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4251" w14:textId="77777777" w:rsidR="00F5252A" w:rsidRDefault="00F5252A" w:rsidP="00F5252A">
      <w:r>
        <w:rPr>
          <w:highlight w:val="yellow"/>
        </w:rPr>
        <w:t>Cleric</w:t>
      </w:r>
      <w:r w:rsidRPr="00D463E4">
        <w:rPr>
          <w:highlight w:val="yellow"/>
        </w:rPr>
        <w:t xml:space="preserve"> Visa-</w:t>
      </w:r>
      <w:r w:rsidRPr="00ED2106">
        <w:rPr>
          <w:highlight w:val="yellow"/>
        </w:rPr>
        <w:t>F7B:</w:t>
      </w:r>
    </w:p>
    <w:p w14:paraId="7A41D791" w14:textId="77777777" w:rsidR="00F5252A" w:rsidRDefault="00F5252A" w:rsidP="00F5252A"/>
    <w:p w14:paraId="4AF7D414" w14:textId="77777777" w:rsidR="00F5252A" w:rsidRDefault="00F5252A" w:rsidP="00F5252A">
      <w:r>
        <w:t>F7B: Cleric Visa is a single-entry visa issued to religious officials who wish to visit Nigeria for the purpose of religious services like preaching, religious seminar, religious conference.</w:t>
      </w:r>
    </w:p>
    <w:p w14:paraId="208FED97" w14:textId="77777777" w:rsidR="00F5252A" w:rsidRPr="00737F99" w:rsidRDefault="00F5252A" w:rsidP="00F5252A">
      <w:pPr>
        <w:rPr>
          <w:b/>
          <w:bCs/>
          <w:u w:val="single"/>
        </w:rPr>
      </w:pPr>
      <w:r w:rsidRPr="00737F99">
        <w:rPr>
          <w:b/>
          <w:bCs/>
          <w:u w:val="single"/>
        </w:rPr>
        <w:t>Eligibility:</w:t>
      </w:r>
    </w:p>
    <w:p w14:paraId="4C9A8A07" w14:textId="77777777" w:rsidR="00F5252A" w:rsidRDefault="00F5252A" w:rsidP="00F5252A">
      <w:r>
        <w:t>Clerics.</w:t>
      </w:r>
    </w:p>
    <w:p w14:paraId="5FAE1604" w14:textId="77777777" w:rsidR="00F5252A" w:rsidRPr="00737F99" w:rsidRDefault="00F5252A" w:rsidP="00F5252A">
      <w:pPr>
        <w:rPr>
          <w:b/>
          <w:bCs/>
          <w:u w:val="single"/>
        </w:rPr>
      </w:pPr>
      <w:r w:rsidRPr="00737F99">
        <w:rPr>
          <w:b/>
          <w:bCs/>
          <w:u w:val="single"/>
        </w:rPr>
        <w:t xml:space="preserve"> Requirements:</w:t>
      </w:r>
    </w:p>
    <w:p w14:paraId="348F91BD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International Passport with a minimum of 6 months validity and valid UAE residence visa with minimum 1 month validity. Must have 3 continuous blank facing pages.</w:t>
      </w:r>
    </w:p>
    <w:p w14:paraId="02D6C3ED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 w:rsidRPr="003C0630">
        <w:t>Two recent passport sized photographs. (White background)</w:t>
      </w:r>
    </w:p>
    <w:p w14:paraId="0426FA6C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Letter of invitation from religious body in Nigeria</w:t>
      </w:r>
    </w:p>
    <w:p w14:paraId="6661B1DD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Return ticket</w:t>
      </w:r>
    </w:p>
    <w:p w14:paraId="4CF157B2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Evidence of sufficient fund</w:t>
      </w:r>
    </w:p>
    <w:p w14:paraId="61BE3236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Evidence of Hotel Reservation/host address in Nigeria</w:t>
      </w:r>
    </w:p>
    <w:p w14:paraId="589926B2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Payment and acknowledgement slips are available once the application is complete – Printed from www.immigration.gov.ng ORortal.immigration.gov.ng/visa/OnlineQueryStatus.</w:t>
      </w:r>
    </w:p>
    <w:p w14:paraId="066E55C8" w14:textId="77777777" w:rsidR="00F5252A" w:rsidRDefault="00F5252A" w:rsidP="00F5252A">
      <w:pPr>
        <w:pStyle w:val="ListParagraph"/>
        <w:numPr>
          <w:ilvl w:val="0"/>
          <w:numId w:val="1"/>
        </w:numPr>
        <w:ind w:left="720"/>
      </w:pPr>
      <w:r>
        <w:t>Subject to clearance</w:t>
      </w:r>
    </w:p>
    <w:p w14:paraId="51DD8856" w14:textId="77777777" w:rsidR="00F5252A" w:rsidRDefault="00F5252A" w:rsidP="00F5252A">
      <w:pPr>
        <w:pStyle w:val="ListParagraph"/>
      </w:pPr>
    </w:p>
    <w:p w14:paraId="3AC42B4D" w14:textId="77777777" w:rsidR="00F5252A" w:rsidRPr="00737F99" w:rsidRDefault="00F5252A" w:rsidP="00F5252A">
      <w:pPr>
        <w:pStyle w:val="ListParagraph"/>
        <w:rPr>
          <w:highlight w:val="yellow"/>
        </w:rPr>
      </w:pPr>
      <w:r w:rsidRPr="00737F99">
        <w:rPr>
          <w:highlight w:val="yellow"/>
        </w:rPr>
        <w:t>PLEASE CHECK OUR OPENING HOURS TO AVOID DELAYS AND FOR ANY ADDITIONAL</w:t>
      </w:r>
    </w:p>
    <w:p w14:paraId="12BDFD92" w14:textId="77777777" w:rsidR="00F5252A" w:rsidRDefault="00F5252A" w:rsidP="00F5252A">
      <w:pPr>
        <w:pStyle w:val="ListParagraph"/>
      </w:pPr>
      <w:r w:rsidRPr="00737F99">
        <w:rPr>
          <w:highlight w:val="yellow"/>
        </w:rPr>
        <w:t>INFORMATION, PLEASE CALL US ON +97142765448 OR VISIT OUR WEBSITE.</w:t>
      </w:r>
    </w:p>
    <w:p w14:paraId="01E0FBA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1CC"/>
    <w:multiLevelType w:val="hybridMultilevel"/>
    <w:tmpl w:val="8370CD66"/>
    <w:lvl w:ilvl="0" w:tplc="7E18C21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842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0"/>
    <w:rsid w:val="00215470"/>
    <w:rsid w:val="006510B7"/>
    <w:rsid w:val="00F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C22FF-290C-4D3B-A41E-447218C0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2023-08-17T08:52:00Z</dcterms:created>
  <dcterms:modified xsi:type="dcterms:W3CDTF">2023-08-17T08:52:00Z</dcterms:modified>
</cp:coreProperties>
</file>