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0C2" w:rsidRDefault="00C270C2" w:rsidP="00C270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</w:pPr>
      <w:r w:rsidRPr="00C270C2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 xml:space="preserve">F7C - </w:t>
      </w:r>
      <w:proofErr w:type="spellStart"/>
      <w:r w:rsidRPr="00C270C2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>Medical</w:t>
      </w:r>
      <w:proofErr w:type="spellEnd"/>
      <w:r w:rsidRPr="00C270C2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 xml:space="preserve"> </w:t>
      </w:r>
      <w:proofErr w:type="spellStart"/>
      <w:r w:rsidRPr="00C270C2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>Tourism</w:t>
      </w:r>
      <w:proofErr w:type="spellEnd"/>
      <w:r w:rsidRPr="00C270C2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 xml:space="preserve"> Visa</w:t>
      </w:r>
    </w:p>
    <w:p w:rsidR="00B85579" w:rsidRPr="00C270C2" w:rsidRDefault="00B85579" w:rsidP="00C270C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</w:pPr>
    </w:p>
    <w:p w:rsidR="00164BD1" w:rsidRPr="00164BD1" w:rsidRDefault="00164BD1" w:rsidP="00164BD1">
      <w:pPr>
        <w:shd w:val="clear" w:color="auto" w:fill="FFFFFF"/>
        <w:spacing w:after="100" w:afterAutospacing="1" w:line="537" w:lineRule="atLeast"/>
        <w:outlineLvl w:val="4"/>
        <w:rPr>
          <w:rFonts w:ascii="Verdana" w:eastAsia="Times New Roman" w:hAnsi="Verdana" w:cs="Segoe UI"/>
          <w:b/>
          <w:bCs/>
          <w:color w:val="0B3121"/>
          <w:sz w:val="28"/>
          <w:szCs w:val="28"/>
          <w:lang w:val="fr-FR" w:eastAsia="fr-FR"/>
        </w:rPr>
      </w:pPr>
      <w:proofErr w:type="spellStart"/>
      <w:r w:rsidRPr="00164BD1">
        <w:rPr>
          <w:rFonts w:ascii="Verdana" w:eastAsia="Times New Roman" w:hAnsi="Verdana" w:cs="Segoe UI"/>
          <w:b/>
          <w:bCs/>
          <w:color w:val="0B3121"/>
          <w:sz w:val="28"/>
          <w:szCs w:val="28"/>
          <w:lang w:val="fr-FR" w:eastAsia="fr-FR"/>
        </w:rPr>
        <w:t>Eligibility</w:t>
      </w:r>
      <w:proofErr w:type="spellEnd"/>
    </w:p>
    <w:p w:rsidR="00164BD1" w:rsidRDefault="00164BD1" w:rsidP="00164BD1">
      <w:pPr>
        <w:shd w:val="clear" w:color="auto" w:fill="FFFFFF"/>
        <w:spacing w:after="0" w:line="240" w:lineRule="auto"/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</w:pPr>
      <w:proofErr w:type="spellStart"/>
      <w:r w:rsidRPr="00164BD1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Persons</w:t>
      </w:r>
      <w:proofErr w:type="spellEnd"/>
      <w:r w:rsidRPr="00164BD1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 in </w:t>
      </w:r>
      <w:proofErr w:type="spellStart"/>
      <w:r w:rsidRPr="00164BD1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need</w:t>
      </w:r>
      <w:proofErr w:type="spellEnd"/>
      <w:r w:rsidRPr="00164BD1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 of </w:t>
      </w:r>
      <w:proofErr w:type="spellStart"/>
      <w:r w:rsidRPr="00164BD1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medical</w:t>
      </w:r>
      <w:proofErr w:type="spellEnd"/>
      <w:r w:rsidRPr="00164BD1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 attention</w:t>
      </w:r>
    </w:p>
    <w:p w:rsidR="00BE7721" w:rsidRPr="00164BD1" w:rsidRDefault="00BE7721" w:rsidP="00164BD1">
      <w:pPr>
        <w:shd w:val="clear" w:color="auto" w:fill="FFFFFF"/>
        <w:spacing w:after="0" w:line="240" w:lineRule="auto"/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</w:pPr>
    </w:p>
    <w:p w:rsidR="00C270C2" w:rsidRPr="00B940A4" w:rsidRDefault="00164BD1" w:rsidP="00B940A4">
      <w:pPr>
        <w:shd w:val="clear" w:color="auto" w:fill="FFFFFF"/>
        <w:spacing w:after="0" w:line="240" w:lineRule="auto"/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</w:pPr>
      <w:r w:rsidRPr="00164BD1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Person </w:t>
      </w:r>
      <w:proofErr w:type="spellStart"/>
      <w:r w:rsidRPr="00164BD1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accompanying</w:t>
      </w:r>
      <w:proofErr w:type="spellEnd"/>
      <w:r w:rsidRPr="00164BD1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 </w:t>
      </w:r>
      <w:proofErr w:type="spellStart"/>
      <w:r w:rsidRPr="00164BD1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medical</w:t>
      </w:r>
      <w:proofErr w:type="spellEnd"/>
      <w:r w:rsidRPr="00164BD1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 patient</w:t>
      </w:r>
    </w:p>
    <w:p w:rsidR="00C270C2" w:rsidRPr="002005C9" w:rsidRDefault="00C270C2" w:rsidP="00B2602B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fr-FR" w:eastAsia="fr-FR"/>
        </w:rPr>
      </w:pPr>
    </w:p>
    <w:p w:rsidR="00013019" w:rsidRPr="00013019" w:rsidRDefault="00013019" w:rsidP="00821D26">
      <w:pPr>
        <w:shd w:val="clear" w:color="auto" w:fill="FFFFFF"/>
        <w:spacing w:after="150" w:line="240" w:lineRule="auto"/>
        <w:textAlignment w:val="baseline"/>
        <w:rPr>
          <w:rFonts w:ascii="Tahoma" w:eastAsia="Times New Roman" w:hAnsi="Tahoma" w:cs="Tahoma"/>
          <w:b/>
          <w:bCs/>
          <w:color w:val="545454"/>
          <w:sz w:val="20"/>
          <w:szCs w:val="20"/>
          <w:lang w:val="fr-FR" w:eastAsia="fr-FR"/>
        </w:rPr>
      </w:pPr>
      <w:r w:rsidRPr="00013019">
        <w:rPr>
          <w:rFonts w:ascii="Tahoma" w:eastAsia="Times New Roman" w:hAnsi="Tahoma" w:cs="Tahoma"/>
          <w:b/>
          <w:bCs/>
          <w:color w:val="545454"/>
          <w:lang w:val="fr-FR" w:eastAsia="fr-FR"/>
        </w:rPr>
        <w:t>APPLICANTS FOR VISA/S ARE TO SUBMIT THEIR APPLICATION IN PERSON AS YOU`RE NOW REQUIRED TO CAPTURE YOUR BIOMETRICS AS PART OF THE VISA REQUIREMENTS</w:t>
      </w:r>
    </w:p>
    <w:p w:rsidR="00013019" w:rsidRPr="00013019" w:rsidRDefault="00013019" w:rsidP="00013019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  <w:r w:rsidRPr="00013019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APPLICATIONS SUBMITTED AFTER 12.30 PM WILL BE TREATED AS NEXT DAY APPLICATIONS</w:t>
      </w:r>
    </w:p>
    <w:p w:rsidR="00013019" w:rsidRPr="00013019" w:rsidRDefault="00013019" w:rsidP="00B85579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</w:pPr>
      <w:r w:rsidRPr="00013019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ALL DOCUMENTS INCLUDING THE OIS APPOINTMENT BOOKING SLIP MUST BE PROVIDED OR YOUR APPLICATION WILL NOT BE ACCEPTED</w:t>
      </w:r>
      <w:bookmarkStart w:id="0" w:name="_GoBack"/>
      <w:bookmarkEnd w:id="0"/>
    </w:p>
    <w:p w:rsidR="002231DB" w:rsidRPr="002231DB" w:rsidRDefault="00013019" w:rsidP="00013019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                                                                                             </w:t>
      </w:r>
      <w:proofErr w:type="spellStart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>Tick</w:t>
      </w:r>
      <w:proofErr w:type="spellEnd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</w:t>
      </w:r>
      <w:proofErr w:type="spellStart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>when</w:t>
      </w:r>
      <w:proofErr w:type="spellEnd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br/>
      </w:r>
      <w:r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                                                                                                                         </w:t>
      </w:r>
      <w:proofErr w:type="spellStart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>Completed</w:t>
      </w:r>
      <w:proofErr w:type="spellEnd"/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"/>
        <w:gridCol w:w="8296"/>
        <w:gridCol w:w="294"/>
      </w:tblGrid>
      <w:tr w:rsidR="002231DB" w:rsidRPr="002231DB" w:rsidTr="00997881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OIS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Appointment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booking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each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 not book more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30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days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your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date at </w:t>
            </w:r>
            <w:hyperlink r:id="rId5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http://apt.oisservices.com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997881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/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Document a minimum of 6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months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validity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two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blank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facing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pages If non-EU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holders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see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IMPORTANT INFORMATION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below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997881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Four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recent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sized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photographs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taken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no more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2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weeks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submission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full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name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written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back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997881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application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form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filled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in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paid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online at </w:t>
            </w:r>
            <w:hyperlink r:id="rId6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https://portal.immigration.gov.ng/visa/freshVisa</w:t>
              </w:r>
            </w:hyperlink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. Once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out, in portrait,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signed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dated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by </w:t>
            </w:r>
            <w:proofErr w:type="spellStart"/>
            <w:proofErr w:type="gram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.(</w:t>
            </w:r>
            <w:proofErr w:type="gram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997881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acknowledgement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slips,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available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once online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has been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–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hyperlink r:id="rId7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https://portal.immigration.gov.ng/visa/OnlineQueryStatus</w:t>
              </w:r>
            </w:hyperlink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(5 copies)</w:t>
            </w:r>
          </w:p>
          <w:p w:rsidR="002231DB" w:rsidRPr="002231DB" w:rsidRDefault="002231DB" w:rsidP="002231DB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PLEASE IGNORE INTERVIEW DATE ON PAYMENT SLIP AND BOOK OIS APPOINTMENT. Online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amount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gram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varies;</w:t>
            </w:r>
            <w:proofErr w:type="gram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check the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following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the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price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list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; </w:t>
            </w:r>
            <w:hyperlink r:id="rId8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portal.immigration.gov.ng/pages/</w:t>
              </w:r>
              <w:proofErr w:type="spellStart"/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visaguidelines</w:t>
              </w:r>
              <w:proofErr w:type="spellEnd"/>
            </w:hyperlink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997881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valid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for at least 6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months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with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at least 2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blank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visa pages for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endorsement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997881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B940A4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val="fr-FR" w:eastAsia="fr-FR"/>
              </w:rPr>
            </w:pPr>
            <w:proofErr w:type="spellStart"/>
            <w:r w:rsidRPr="00164BD1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Letter</w:t>
            </w:r>
            <w:proofErr w:type="spellEnd"/>
            <w:r w:rsidRPr="00164BD1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164BD1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from</w:t>
            </w:r>
            <w:proofErr w:type="spellEnd"/>
            <w:r w:rsidRPr="00164BD1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164BD1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Health</w:t>
            </w:r>
            <w:proofErr w:type="spellEnd"/>
            <w:r w:rsidRPr="00164BD1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Care Provider in Nigeria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997881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821D26" w:rsidP="002231DB">
            <w:pPr>
              <w:spacing w:after="0" w:line="240" w:lineRule="auto"/>
              <w:rPr>
                <w:rFonts w:ascii="Verdana" w:eastAsia="Times New Roman" w:hAnsi="Verdana" w:cs="Tahoma"/>
                <w:color w:val="545454"/>
                <w:sz w:val="24"/>
                <w:szCs w:val="24"/>
                <w:lang w:val="fr-FR" w:eastAsia="fr-FR"/>
              </w:rPr>
            </w:pPr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Evidence of </w:t>
            </w:r>
            <w:proofErr w:type="spellStart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hotel</w:t>
            </w:r>
            <w:proofErr w:type="spellEnd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reservation</w:t>
            </w:r>
            <w:proofErr w:type="spellEnd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/host </w:t>
            </w:r>
            <w:proofErr w:type="spellStart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address</w:t>
            </w:r>
            <w:proofErr w:type="spellEnd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in Nigeria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997881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9A51E0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9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A copy of the parent/s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most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recent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bank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statement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reflecting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evidence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of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sufficient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proofErr w:type="gram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fund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;</w:t>
            </w:r>
            <w:proofErr w:type="gram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minimum of 500€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credit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balance.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997881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9A51E0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10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Flight Ticket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</w:tbl>
    <w:p w:rsidR="00981435" w:rsidRDefault="00981435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2231DB" w:rsidRDefault="002231DB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  <w:r w:rsidRPr="002231DB"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  <w:t>MUST READ IMPORTANT INFORMATIO</w:t>
      </w:r>
      <w:r w:rsidR="000D147E"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  <w:t>N</w:t>
      </w:r>
    </w:p>
    <w:p w:rsidR="000D147E" w:rsidRDefault="000D147E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386681" w:rsidRPr="002231DB" w:rsidRDefault="00386681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2231DB" w:rsidRPr="002231DB" w:rsidRDefault="002231DB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</w:p>
    <w:p w:rsidR="002231DB" w:rsidRPr="002231DB" w:rsidRDefault="002231DB" w:rsidP="002231DB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Processing</w:t>
      </w:r>
      <w:proofErr w:type="spellEnd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Time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Regular Service - 5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working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days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minimum</w:t>
      </w:r>
    </w:p>
    <w:p w:rsidR="002231DB" w:rsidRPr="002231DB" w:rsidRDefault="002231DB" w:rsidP="002231DB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Fee</w:t>
      </w:r>
      <w:proofErr w:type="spellEnd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Breakdown</w:t>
      </w:r>
    </w:p>
    <w:p w:rsidR="002231DB" w:rsidRPr="002231DB" w:rsidRDefault="002231DB" w:rsidP="002231DB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             1.  Online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fee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- Online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payment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amount</w:t>
      </w:r>
      <w:proofErr w:type="spellEnd"/>
      <w:r w:rsidR="00E975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gramStart"/>
      <w:r w:rsidRPr="002231DB">
        <w:rPr>
          <w:rFonts w:ascii="Tahoma" w:eastAsia="Times New Roman" w:hAnsi="Tahoma" w:cs="Tahoma"/>
          <w:color w:val="545454"/>
          <w:lang w:val="fr-FR" w:eastAsia="fr-FR"/>
        </w:rPr>
        <w:t>varies;</w:t>
      </w:r>
      <w:proofErr w:type="gram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please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check the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following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for the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price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list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>: portal.immigration.gov.ng/pages/visa guidelines.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             2.  OIS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Fees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of 50€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Applicants for visa/s are to submit their application in person as you are now</w:t>
      </w:r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required to capture biometrics as a part of the visa requirements.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Applications submitted after 12.30pm will be treated as next day application.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documents including the OIS Appointment Booking Slip must be provided otherwise your application will not be accepted.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Documents NOT in English Must be submitted with a certified translated copy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Evidence of flight ticket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letters must be typed formal letters, printed in portrait, addressed to The Nigerian Ambassador, attention Immigration desk   Nigeria Embassy Paris, signed and dated.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If self-employed, you must provide a typed letter stating the purpose of the trip to Nigeria. You must also provide a copy of your most recent bank statement reflecting evidence of sufficient fund; minimum of 500€ credit balance.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EU Nationals-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 recent utility bill; Electricity bills (example; EDF) or signed house tenancy/mortgage statement, please bring the original and a copy – This does not apply to French passport holders.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Non-EU Nationals -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French Residency card or visa on passport must be valid for a minimum of 6 months at time of submission, please bring the original and a copy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>  </w:t>
      </w:r>
    </w:p>
    <w:p w:rsidR="002231DB" w:rsidRPr="002231DB" w:rsidRDefault="002231DB" w:rsidP="002231DB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Please check our opening hours to avoid delays and for any additional information please call us on +33183927781, email us at </w:t>
      </w:r>
      <w:hyperlink r:id="rId9" w:history="1">
        <w:r w:rsidRPr="002231DB">
          <w:rPr>
            <w:rFonts w:ascii="Tahoma" w:eastAsia="Times New Roman" w:hAnsi="Tahoma" w:cs="Tahoma"/>
            <w:color w:val="0000FF"/>
            <w:u w:val="single"/>
            <w:bdr w:val="none" w:sz="0" w:space="0" w:color="auto" w:frame="1"/>
            <w:lang w:eastAsia="fr-FR"/>
          </w:rPr>
          <w:t>infoparis@oisservices.com</w:t>
        </w:r>
      </w:hyperlink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or visit our website oisservices.com</w:t>
      </w:r>
    </w:p>
    <w:p w:rsidR="002231DB" w:rsidRPr="002231DB" w:rsidRDefault="002231DB" w:rsidP="002231D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lang w:val="fr-FR" w:eastAsia="fr-FR"/>
        </w:rPr>
      </w:pPr>
    </w:p>
    <w:p w:rsidR="002231DB" w:rsidRPr="002231DB" w:rsidRDefault="002231DB" w:rsidP="002231D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lang w:val="fr-FR" w:eastAsia="fr-FR"/>
        </w:rPr>
      </w:pPr>
    </w:p>
    <w:sectPr w:rsidR="002231DB" w:rsidRPr="002231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270AC"/>
    <w:multiLevelType w:val="multilevel"/>
    <w:tmpl w:val="9130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6C0445"/>
    <w:multiLevelType w:val="multilevel"/>
    <w:tmpl w:val="FE1A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654BDC"/>
    <w:multiLevelType w:val="multilevel"/>
    <w:tmpl w:val="FE6A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B9"/>
    <w:rsid w:val="00013019"/>
    <w:rsid w:val="000D147E"/>
    <w:rsid w:val="000E3FDE"/>
    <w:rsid w:val="001142E3"/>
    <w:rsid w:val="00132A94"/>
    <w:rsid w:val="00164BD1"/>
    <w:rsid w:val="00190ACE"/>
    <w:rsid w:val="001D7D84"/>
    <w:rsid w:val="002005C9"/>
    <w:rsid w:val="002231DB"/>
    <w:rsid w:val="002662B9"/>
    <w:rsid w:val="00295E27"/>
    <w:rsid w:val="00340515"/>
    <w:rsid w:val="00386681"/>
    <w:rsid w:val="004761EF"/>
    <w:rsid w:val="0053775B"/>
    <w:rsid w:val="005D2FD4"/>
    <w:rsid w:val="005E3E5C"/>
    <w:rsid w:val="005E7104"/>
    <w:rsid w:val="0065554C"/>
    <w:rsid w:val="006818A3"/>
    <w:rsid w:val="006A0BE0"/>
    <w:rsid w:val="00710A8A"/>
    <w:rsid w:val="007D2D30"/>
    <w:rsid w:val="00821D26"/>
    <w:rsid w:val="008D16D7"/>
    <w:rsid w:val="00953A20"/>
    <w:rsid w:val="00981435"/>
    <w:rsid w:val="009A51E0"/>
    <w:rsid w:val="009C6056"/>
    <w:rsid w:val="00B24083"/>
    <w:rsid w:val="00B2602B"/>
    <w:rsid w:val="00B72A9B"/>
    <w:rsid w:val="00B85579"/>
    <w:rsid w:val="00B940A4"/>
    <w:rsid w:val="00BE7721"/>
    <w:rsid w:val="00C270C2"/>
    <w:rsid w:val="00C44783"/>
    <w:rsid w:val="00C713FA"/>
    <w:rsid w:val="00C84CB6"/>
    <w:rsid w:val="00CC06D8"/>
    <w:rsid w:val="00CE16E5"/>
    <w:rsid w:val="00D5499E"/>
    <w:rsid w:val="00D6796F"/>
    <w:rsid w:val="00D755E0"/>
    <w:rsid w:val="00E975DB"/>
    <w:rsid w:val="00E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19532"/>
  <w15:chartTrackingRefBased/>
  <w15:docId w15:val="{0D463016-4CCC-46EC-98D8-EDB42F0C6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2B9"/>
    <w:pPr>
      <w:spacing w:after="200" w:line="276" w:lineRule="auto"/>
    </w:pPr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immigration.gov.ng/pages/visaguidelin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visa/OnlineQuerySta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visa/freshVis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pt.oisservice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paris@oisservics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630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OIS</Company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SERVICES</dc:creator>
  <cp:keywords/>
  <dc:description/>
  <cp:lastModifiedBy>OIS SERVICES</cp:lastModifiedBy>
  <cp:revision>24</cp:revision>
  <dcterms:created xsi:type="dcterms:W3CDTF">2023-08-30T13:21:00Z</dcterms:created>
  <dcterms:modified xsi:type="dcterms:W3CDTF">2023-08-30T13:26:00Z</dcterms:modified>
</cp:coreProperties>
</file>