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Dependent of Expatriate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Free Zone (Minor)Visa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R3C</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w:t>
      </w:r>
      <w:r>
        <w:rPr>
          <w:rStyle w:val="None"/>
          <w:rFonts w:ascii="Calibri" w:hAnsi="Calibri"/>
          <w:sz w:val="20"/>
          <w:szCs w:val="20"/>
          <w:rtl w:val="0"/>
          <w:lang w:val="en-US"/>
        </w:rPr>
        <w:t xml:space="preserve"> (4 copies each)</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Source Sans Pro Semibold" w:cs="Source Sans Pro Semibold" w:hAnsi="Source Sans Pro Semibold" w:eastAsia="Source Sans Pro Semibold"/>
          <w:outline w:val="0"/>
          <w:color w:val="292d39"/>
          <w:sz w:val="22"/>
          <w:szCs w:val="22"/>
          <w:u w:color="292d39"/>
          <w:shd w:val="clear" w:color="auto" w:fill="ffffff"/>
          <w14:textFill>
            <w14:solidFill>
              <w14:srgbClr w14:val="292D39"/>
            </w14:solidFill>
          </w14:textFill>
        </w:rPr>
      </w:pPr>
      <w:r>
        <w:rPr>
          <w:rStyle w:val="None"/>
          <w:rFonts w:ascii="Calibri" w:cs="Source Sans Pro Semibold" w:hAnsi="Calibri" w:eastAsia="Source Sans Pro Semibold"/>
          <w:outline w:val="0"/>
          <w:color w:val="000000"/>
          <w:sz w:val="22"/>
          <w:szCs w:val="22"/>
          <w:u w:color="000000"/>
          <w:shd w:val="clear" w:color="auto" w:fill="ffffff"/>
          <w:rtl w:val="0"/>
          <w:lang w:val="en-US"/>
          <w14:textFill>
            <w14:solidFill>
              <w14:srgbClr w14:val="000000"/>
            </w14:solidFill>
          </w14:textFill>
        </w:rPr>
        <w:t>FORMAL APPLICATION FOR R4C VISA BY THE EMPLOYER ACCEPTING IMMIGRATION RESPONSIBILITY</w:t>
      </w:r>
      <w:r>
        <w:rPr>
          <w:rStyle w:val="None"/>
          <w:rFonts w:ascii="Source Sans Pro Semibold" w:cs="Source Sans Pro Semibold" w:hAnsi="Source Sans Pro Semibold" w:eastAsia="Source Sans Pro Semibold"/>
          <w:outline w:val="0"/>
          <w:color w:val="292d39"/>
          <w:sz w:val="22"/>
          <w:szCs w:val="22"/>
          <w:u w:color="292d39"/>
          <w:shd w:val="clear" w:color="auto" w:fill="ffffff"/>
          <w:rtl w:val="0"/>
          <w:lang w:val="en-US"/>
          <w14:textFill>
            <w14:solidFill>
              <w14:srgbClr w14:val="292D39"/>
            </w14:solidFill>
          </w14:textFill>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company in Nigeria,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from the company.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outline w:val="0"/>
          <w:color w:val="292d39"/>
          <w:sz w:val="22"/>
          <w:szCs w:val="22"/>
          <w:u w:color="292d39"/>
          <w:shd w:val="clear" w:color="auto" w:fill="ffffff"/>
          <w14:textFill>
            <w14:solidFill>
              <w14:srgbClr w14:val="292D39"/>
            </w14:solidFill>
          </w14:textFill>
        </w:rPr>
      </w:pPr>
      <w:r>
        <w:rPr>
          <w:rStyle w:val="None"/>
          <w:rFonts w:ascii="Calibri" w:hAnsi="Calibri"/>
          <w:outline w:val="0"/>
          <w:color w:val="292d39"/>
          <w:sz w:val="22"/>
          <w:szCs w:val="22"/>
          <w:u w:color="292d39"/>
          <w:shd w:val="clear" w:color="auto" w:fill="ffffff"/>
          <w:rtl w:val="0"/>
          <w:lang w:val="en-US"/>
          <w14:textFill>
            <w14:solidFill>
              <w14:srgbClr w14:val="292D39"/>
            </w14:solidFill>
          </w14:textFill>
        </w:rPr>
        <w:t>LETTER FROM THE PRINCIPAL IMMIGRANT:</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of consent addressed to the </w:t>
      </w:r>
      <w:r>
        <w:rPr>
          <w:rStyle w:val="None"/>
          <w:rFonts w:ascii="Calibri" w:hAnsi="Calibri"/>
          <w:sz w:val="20"/>
          <w:szCs w:val="20"/>
          <w:rtl w:val="0"/>
          <w:lang w:val="en-US"/>
        </w:rPr>
        <w:t>Nigerian High Commission in London</w:t>
      </w:r>
      <w:r>
        <w:rPr>
          <w:rStyle w:val="None"/>
          <w:rFonts w:ascii="Calibri" w:hAnsi="Calibri"/>
          <w:sz w:val="20"/>
          <w:szCs w:val="20"/>
          <w:rtl w:val="0"/>
          <w:lang w:val="en-US"/>
        </w:rPr>
        <w:t xml:space="preserve">, from </w:t>
      </w:r>
      <w:r>
        <w:rPr>
          <w:rStyle w:val="None"/>
          <w:rFonts w:ascii="Calibri" w:hAnsi="Calibri"/>
          <w:sz w:val="20"/>
          <w:szCs w:val="20"/>
          <w:rtl w:val="0"/>
          <w:lang w:val="en-US"/>
        </w:rPr>
        <w:t>the parent in Nigeria.</w:t>
      </w:r>
      <w:r>
        <w:rPr>
          <w:rStyle w:val="None"/>
          <w:rFonts w:ascii="Calibri" w:hAnsi="Calibri"/>
          <w:sz w:val="20"/>
          <w:szCs w:val="20"/>
          <w:rtl w:val="0"/>
          <w:lang w:val="en-US"/>
        </w:rPr>
        <w:t xml:space="preserve"> It must include the </w:t>
      </w:r>
      <w:r>
        <w:rPr>
          <w:rStyle w:val="None"/>
          <w:rFonts w:ascii="Calibri" w:hAnsi="Calibri"/>
          <w:sz w:val="20"/>
          <w:szCs w:val="20"/>
          <w:rtl w:val="0"/>
          <w:lang w:val="en-US"/>
        </w:rPr>
        <w:t>address where the applicant will be staying in Nigeria</w:t>
      </w:r>
      <w:r>
        <w:rPr>
          <w:rStyle w:val="None"/>
          <w:rFonts w:ascii="Calibri" w:hAnsi="Calibri"/>
          <w:sz w:val="20"/>
          <w:szCs w:val="20"/>
          <w:rtl w:val="0"/>
          <w:lang w:val="en-US"/>
        </w:rPr>
        <w:t xml:space="preserve">. The letter must state that the parent </w:t>
      </w:r>
      <w:r>
        <w:rPr>
          <w:rStyle w:val="None"/>
          <w:rFonts w:ascii="Calibri" w:hAnsi="Calibri"/>
          <w:sz w:val="20"/>
          <w:szCs w:val="20"/>
          <w:rtl w:val="0"/>
          <w:lang w:val="en-US"/>
        </w:rPr>
        <w:t xml:space="preserve">takes full immigration responsibility for the applicant when in Nigeria. The parent must </w:t>
      </w:r>
      <w:r>
        <w:rPr>
          <w:rStyle w:val="None"/>
          <w:rFonts w:ascii="Calibri" w:hAnsi="Calibri"/>
          <w:sz w:val="20"/>
          <w:szCs w:val="20"/>
          <w:rtl w:val="0"/>
          <w:lang w:val="en-US"/>
        </w:rPr>
        <w:t xml:space="preserve">sign and date it.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PLEASE NOTE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EVEN THOUGH THE PARENT IS TRAVELLING WITH THE CHILD, THEY MUST TYPE A LETTER OF CONSENT.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COPIES OF VALID PASSPORT DATA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Copies of parent/s residency permit to live in Nigeria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ource Sans Pro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