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Spouse of Student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R7B</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FORMAL APPLICATION FOR R7B VISA BY THE INSTITUTION ACCEPTING IMMIGRATION RESPONSIBILITY:</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of invitation addressed to the </w:t>
      </w:r>
      <w:r>
        <w:rPr>
          <w:rStyle w:val="None"/>
          <w:rFonts w:ascii="Calibri" w:hAnsi="Calibri"/>
          <w:sz w:val="20"/>
          <w:szCs w:val="20"/>
          <w:rtl w:val="0"/>
          <w:lang w:val="en-US"/>
        </w:rPr>
        <w:t>Nigerian High Commission London</w:t>
      </w:r>
      <w:r>
        <w:rPr>
          <w:rStyle w:val="None"/>
          <w:rFonts w:ascii="Calibri" w:hAnsi="Calibri"/>
          <w:sz w:val="20"/>
          <w:szCs w:val="20"/>
          <w:rtl w:val="0"/>
          <w:lang w:val="en-US"/>
        </w:rPr>
        <w:t>, with the full address</w:t>
      </w:r>
      <w:r>
        <w:rPr>
          <w:rStyle w:val="None"/>
          <w:rFonts w:ascii="Calibri" w:hAnsi="Calibri"/>
          <w:sz w:val="20"/>
          <w:szCs w:val="2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rtl w:val="0"/>
          <w:lang w:val="en-US"/>
        </w:rPr>
        <w:t>.</w:t>
      </w:r>
      <w:r>
        <w:rPr>
          <w:rStyle w:val="None"/>
          <w:rFonts w:ascii="Calibri" w:hAnsi="Calibri"/>
          <w:sz w:val="20"/>
          <w:szCs w:val="20"/>
          <w:rtl w:val="0"/>
          <w:lang w:val="en-US"/>
        </w:rPr>
        <w:t xml:space="preserve"> The inviter must hand sign and date the letter.</w:t>
      </w:r>
    </w:p>
    <w:p>
      <w:pPr>
        <w:pStyle w:val="Body"/>
        <w:spacing w:line="276" w:lineRule="auto"/>
        <w:rPr>
          <w:rStyle w:val="None"/>
          <w:rFonts w:ascii="Calibri" w:cs="Calibri" w:hAnsi="Calibri" w:eastAsia="Calibri"/>
          <w:sz w:val="20"/>
          <w:szCs w:val="2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EVIDENCE OF SPOUSE RESIDENCE PERMIT: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copy of the spouse</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valid residency permit (minimum 6 months validity) and their valid passport data page.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EVIDENCE OF MARRIAGE:</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r>
        <w:rPr>
          <w:rStyle w:val="None"/>
          <w:rFonts w:ascii="Calibri" w:hAnsi="Calibri"/>
          <w:sz w:val="20"/>
          <w:szCs w:val="20"/>
          <w:shd w:val="clear" w:color="auto" w:fill="ffffff"/>
          <w:rtl w:val="0"/>
          <w:lang w:val="en-US"/>
        </w:rPr>
        <w:t>Original marriage certificate and a copy</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