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32" w:rsidRDefault="00593F32" w:rsidP="00593F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593F3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R3B - </w:t>
      </w:r>
      <w:proofErr w:type="spellStart"/>
      <w:r w:rsidRPr="00593F3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Spouse</w:t>
      </w:r>
      <w:proofErr w:type="spellEnd"/>
      <w:r w:rsidRPr="00593F3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593F3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593F3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- Free Zone Visa</w:t>
      </w:r>
    </w:p>
    <w:p w:rsidR="00345F22" w:rsidRDefault="00345F22" w:rsidP="00593F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p w:rsidR="00345F22" w:rsidRPr="00345F22" w:rsidRDefault="00345F22" w:rsidP="00F12609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</w:pPr>
      <w:bookmarkStart w:id="0" w:name="_GoBack"/>
      <w:r w:rsidRPr="00345F22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 xml:space="preserve">Visa </w:t>
      </w:r>
      <w:proofErr w:type="spellStart"/>
      <w:r w:rsidRPr="00345F22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Category</w:t>
      </w:r>
      <w:proofErr w:type="spellEnd"/>
      <w:r w:rsidRPr="00345F22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 :</w:t>
      </w:r>
    </w:p>
    <w:p w:rsidR="00345F22" w:rsidRPr="00345F22" w:rsidRDefault="00345F22" w:rsidP="00F12609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</w:pPr>
      <w:proofErr w:type="spellStart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Temporary</w:t>
      </w:r>
      <w:proofErr w:type="spellEnd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</w:t>
      </w:r>
      <w:proofErr w:type="spellStart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Residence</w:t>
      </w:r>
      <w:proofErr w:type="spellEnd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Vis</w:t>
      </w:r>
    </w:p>
    <w:p w:rsidR="00345F22" w:rsidRPr="00345F22" w:rsidRDefault="00345F22" w:rsidP="00F12609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</w:pPr>
      <w:proofErr w:type="spellStart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Employment</w:t>
      </w:r>
      <w:proofErr w:type="spellEnd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(</w:t>
      </w:r>
      <w:proofErr w:type="spellStart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>Expatriate</w:t>
      </w:r>
      <w:proofErr w:type="spellEnd"/>
      <w:r w:rsidRPr="00345F22">
        <w:rPr>
          <w:rFonts w:ascii="Verdana" w:eastAsia="Times New Roman" w:hAnsi="Verdana" w:cs="Segoe UI"/>
          <w:bCs/>
          <w:color w:val="292D39"/>
          <w:sz w:val="24"/>
          <w:szCs w:val="24"/>
          <w:lang w:val="fr-FR" w:eastAsia="fr-FR"/>
        </w:rPr>
        <w:t xml:space="preserve"> - Free Zone)</w:t>
      </w:r>
    </w:p>
    <w:p w:rsidR="00345F22" w:rsidRPr="00345F22" w:rsidRDefault="00345F22" w:rsidP="00F12609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</w:pPr>
      <w:proofErr w:type="spellStart"/>
      <w:r w:rsidRPr="00345F22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Eligibility</w:t>
      </w:r>
      <w:proofErr w:type="spellEnd"/>
      <w:r w:rsidRPr="00345F22">
        <w:rPr>
          <w:rFonts w:ascii="Verdana" w:eastAsia="Times New Roman" w:hAnsi="Verdana" w:cs="Segoe UI"/>
          <w:bCs/>
          <w:color w:val="0B3121"/>
          <w:sz w:val="24"/>
          <w:szCs w:val="24"/>
          <w:lang w:val="fr-FR" w:eastAsia="fr-FR"/>
        </w:rPr>
        <w:t> :</w:t>
      </w:r>
    </w:p>
    <w:p w:rsidR="00345F22" w:rsidRPr="00345F22" w:rsidRDefault="00345F22" w:rsidP="00F12609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Expatriates</w:t>
      </w:r>
      <w:proofErr w:type="spellEnd"/>
      <w:proofErr w:type="gramEnd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wishing</w:t>
      </w:r>
      <w:proofErr w:type="spellEnd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to </w:t>
      </w:r>
      <w:proofErr w:type="spellStart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work</w:t>
      </w:r>
      <w:proofErr w:type="spellEnd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within</w:t>
      </w:r>
      <w:proofErr w:type="spellEnd"/>
      <w:r w:rsidRPr="00345F2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free zones in Nigeria</w:t>
      </w:r>
    </w:p>
    <w:bookmarkEnd w:id="0"/>
    <w:p w:rsidR="00593F32" w:rsidRDefault="00593F32" w:rsidP="00345F22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</w:p>
    <w:p w:rsidR="00593F32" w:rsidRPr="00217CF5" w:rsidRDefault="00593F32" w:rsidP="00593F32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593F32" w:rsidRDefault="00593F32" w:rsidP="00593F32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593F32" w:rsidRPr="00217CF5" w:rsidRDefault="00593F32" w:rsidP="00593F32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1F7700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 </w:t>
            </w:r>
            <w:hyperlink r:id="rId7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593F32" w:rsidRPr="00217CF5" w:rsidRDefault="00593F32" w:rsidP="001F7700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(5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Copies)V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/data signature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pages(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593F32" w:rsidRPr="00217CF5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93F32" w:rsidRPr="00217CF5" w:rsidRDefault="00593F32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593F32" w:rsidRPr="00217CF5" w:rsidRDefault="00593F32" w:rsidP="00593F32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93F32" w:rsidRDefault="00593F32" w:rsidP="00593F3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17CF5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593F32" w:rsidRPr="00217CF5" w:rsidRDefault="00593F32" w:rsidP="00593F3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593F32" w:rsidRPr="00217CF5" w:rsidRDefault="00593F32" w:rsidP="00593F3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593F32" w:rsidRPr="00217CF5" w:rsidRDefault="00593F32" w:rsidP="00593F32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17CF5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lastRenderedPageBreak/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593F32" w:rsidRPr="00217CF5" w:rsidRDefault="00593F32" w:rsidP="00593F32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593F32" w:rsidRPr="00217CF5" w:rsidRDefault="00593F32" w:rsidP="00593F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17CF5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593F32" w:rsidRPr="00217CF5" w:rsidRDefault="00593F32" w:rsidP="00593F32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FC2BEA" w:rsidRDefault="00FC2BEA"/>
    <w:sectPr w:rsidR="00FC2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70BA"/>
    <w:multiLevelType w:val="multilevel"/>
    <w:tmpl w:val="DA8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6272B"/>
    <w:multiLevelType w:val="multilevel"/>
    <w:tmpl w:val="954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C6603"/>
    <w:multiLevelType w:val="multilevel"/>
    <w:tmpl w:val="BBE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2"/>
    <w:rsid w:val="001F7700"/>
    <w:rsid w:val="00345F22"/>
    <w:rsid w:val="00593F32"/>
    <w:rsid w:val="00F12609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3287"/>
  <w15:chartTrackingRefBased/>
  <w15:docId w15:val="{839959B6-339A-4E3C-98E2-9A94055C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F32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756</Words>
  <Characters>4158</Characters>
  <Application>Microsoft Office Word</Application>
  <DocSecurity>0</DocSecurity>
  <Lines>34</Lines>
  <Paragraphs>9</Paragraphs>
  <ScaleCrop>false</ScaleCrop>
  <Company>OIS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2023-08-25T09:51:00Z</dcterms:created>
  <dcterms:modified xsi:type="dcterms:W3CDTF">2023-08-25T10:03:00Z</dcterms:modified>
</cp:coreProperties>
</file>