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9474" w14:textId="77777777" w:rsidR="00C638D8" w:rsidRPr="00364ACD" w:rsidRDefault="00C638D8" w:rsidP="00C638D8">
      <w:pPr>
        <w:spacing w:after="0"/>
        <w:ind w:left="60"/>
        <w:rPr>
          <w:b/>
          <w:bCs/>
          <w:lang w:val="en-GB"/>
        </w:rPr>
      </w:pPr>
      <w:r w:rsidRPr="00711ABA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2B939EB" wp14:editId="06EFB189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315953609" name="Picture 31595360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Employment Visa - Dependant of Cleric (Minor)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R6C</w:t>
      </w:r>
    </w:p>
    <w:p w14:paraId="2806E648" w14:textId="77777777" w:rsidR="00C638D8" w:rsidRPr="00FE284D" w:rsidRDefault="00C638D8" w:rsidP="00C638D8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2BBD1E37" w14:textId="77777777" w:rsidR="00C638D8" w:rsidRPr="00512234" w:rsidRDefault="00C638D8" w:rsidP="00C638D8">
      <w:pPr>
        <w:spacing w:after="0"/>
        <w:ind w:left="60"/>
        <w:rPr>
          <w:b/>
          <w:bCs/>
          <w:lang w:val="en-GB"/>
        </w:rPr>
      </w:pPr>
      <w:r>
        <w:rPr>
          <w:lang w:val="en-GB"/>
        </w:rPr>
        <w:t>R6C – Employment Visa (Cleric) is issued to dependants of Employed Cleric in Nigeria who are less than 18 years of age. Residence permit subject to validity of the principal.</w:t>
      </w:r>
    </w:p>
    <w:tbl>
      <w:tblPr>
        <w:tblpPr w:leftFromText="180" w:rightFromText="180" w:vertAnchor="text" w:tblpY="1"/>
        <w:tblOverlap w:val="never"/>
        <w:tblW w:w="5183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7979"/>
        <w:gridCol w:w="679"/>
      </w:tblGrid>
      <w:tr w:rsidR="00C638D8" w:rsidRPr="00FE284D" w14:paraId="6AEDDDF4" w14:textId="77777777" w:rsidTr="002D4371">
        <w:trPr>
          <w:gridAfter w:val="2"/>
          <w:wAfter w:w="4602" w:type="pct"/>
          <w:trHeight w:val="20"/>
          <w:tblCellSpacing w:w="15" w:type="dxa"/>
        </w:trPr>
        <w:tc>
          <w:tcPr>
            <w:tcW w:w="35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3CF774" w14:textId="77777777" w:rsidR="00C638D8" w:rsidRPr="00FE284D" w:rsidRDefault="00C638D8" w:rsidP="002D4371">
            <w:pPr>
              <w:spacing w:after="3" w:line="262" w:lineRule="auto"/>
              <w:ind w:right="5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C638D8" w:rsidRPr="00FE284D" w14:paraId="6A00F15E" w14:textId="77777777" w:rsidTr="002D4371">
        <w:trPr>
          <w:trHeight w:val="820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68B80D" w14:textId="77777777" w:rsidR="00C638D8" w:rsidRPr="00C75CAF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699F77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1782C7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638D8" w:rsidRPr="00FE284D" w14:paraId="06B7B8BD" w14:textId="77777777" w:rsidTr="002D4371">
        <w:trPr>
          <w:trHeight w:val="1009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38A4A0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10632B" w14:textId="77777777" w:rsidR="00C638D8" w:rsidRPr="00FE284D" w:rsidRDefault="00C638D8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0B948AE" w14:textId="77777777" w:rsidR="00C638D8" w:rsidRPr="00FE284D" w:rsidRDefault="00C638D8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6F260FCD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392E73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638D8" w:rsidRPr="00FE284D" w14:paraId="1BBA1BB5" w14:textId="77777777" w:rsidTr="002D4371">
        <w:trPr>
          <w:trHeight w:val="664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36DEA9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08D57B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Four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F2B298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638D8" w:rsidRPr="00FE284D" w14:paraId="6EAF4905" w14:textId="77777777" w:rsidTr="002D4371">
        <w:trPr>
          <w:trHeight w:val="1240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C5A1DB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DF23C1" w14:textId="77777777" w:rsidR="00C638D8" w:rsidRPr="00FE284D" w:rsidRDefault="00C638D8" w:rsidP="002D4371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586B6ABE" w14:textId="77777777" w:rsidR="00C638D8" w:rsidRPr="00FE284D" w:rsidRDefault="00C638D8" w:rsidP="002D437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EAEDBD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638D8" w:rsidRPr="00FE284D" w14:paraId="17BBE550" w14:textId="77777777" w:rsidTr="002D4371">
        <w:trPr>
          <w:trHeight w:val="1329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912B18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2F0F4F" w14:textId="77777777" w:rsidR="00C638D8" w:rsidRPr="00FE284D" w:rsidRDefault="00C638D8" w:rsidP="002D4371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516B3080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30806F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638D8" w:rsidRPr="00FE284D" w14:paraId="3049896D" w14:textId="77777777" w:rsidTr="002D4371">
        <w:trPr>
          <w:trHeight w:val="463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58F060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550A6332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8C6A95" w14:textId="77777777" w:rsidR="00C638D8" w:rsidRPr="0053215D" w:rsidRDefault="00C638D8" w:rsidP="002D4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APPLICANT’S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E17B71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638D8" w:rsidRPr="00FE284D" w14:paraId="7910C82E" w14:textId="77777777" w:rsidTr="002D4371">
        <w:trPr>
          <w:trHeight w:val="664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029D93E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07FCD4E" w14:textId="77777777" w:rsidR="00C638D8" w:rsidRPr="00476D99" w:rsidRDefault="00C638D8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OF REQUEST FOR APPLICANT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Typed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Letter of request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Religious Body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signed by authorized signatory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requesting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Cleric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Visa for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Dependant</w:t>
            </w:r>
            <w:r w:rsidRPr="00AA775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E</w:t>
            </w:r>
            <w:r w:rsidRPr="00AA775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mployed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Cleric (Minor)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with company`s certificate of incorporation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Letter must contain the applicant`s full name. 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copy of inviter’s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data page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1F40280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38D8" w:rsidRPr="00FE284D" w14:paraId="58959781" w14:textId="77777777" w:rsidTr="002D4371">
        <w:trPr>
          <w:trHeight w:val="320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3DC8B31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8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ED4A1A8" w14:textId="77777777" w:rsidR="00C638D8" w:rsidRPr="00FE284D" w:rsidRDefault="00C638D8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Copies of the original birth certificate showing parent/s name(s)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. 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E4A6F1E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38D8" w:rsidRPr="00FE284D" w14:paraId="3B1E493E" w14:textId="77777777" w:rsidTr="002D4371">
        <w:trPr>
          <w:trHeight w:val="320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DE2263F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7E23ECA" w14:textId="77777777" w:rsidR="00C638D8" w:rsidRDefault="00C638D8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CLERIC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formal typed letter, from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Parent (i.e. Principal Immigrant/Employed Cleric)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D8FA79E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38D8" w:rsidRPr="00FE284D" w14:paraId="21CCC443" w14:textId="77777777" w:rsidTr="002D4371">
        <w:trPr>
          <w:trHeight w:val="320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3EC9848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69AC3F1" w14:textId="77777777" w:rsidR="00C638D8" w:rsidRPr="00C33ED6" w:rsidRDefault="00C638D8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OF CONSENT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0952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formal </w:t>
            </w:r>
            <w:r w:rsidRPr="0008793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typed letter of consent</w:t>
            </w:r>
            <w:r w:rsidRPr="000879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0952E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from parent/s named on the birth certificate</w:t>
            </w:r>
            <w:r w:rsidRPr="000879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signed and dated, addressed to The Nigerian Ambassador, attention of Immigration desk Nigeria Embassy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Hague. This</w:t>
            </w:r>
            <w:r w:rsidRPr="000879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must include the address where the applicant is staying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must state they</w:t>
            </w:r>
            <w:r w:rsidRPr="000879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 full immigration responsibility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for the applicant when in Nigeria</w:t>
            </w:r>
            <w:r w:rsidRPr="000879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A5BE0D3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38D8" w:rsidRPr="00FE284D" w14:paraId="44C899F0" w14:textId="77777777" w:rsidTr="002D4371">
        <w:trPr>
          <w:trHeight w:val="320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7920E5D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93DDF53" w14:textId="77777777" w:rsidR="00C638D8" w:rsidRPr="00DB6684" w:rsidRDefault="00C638D8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VALID PASSPORT DATAPAGES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Parent/s Valid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5AD4F50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38D8" w:rsidRPr="00FE284D" w14:paraId="5A5CDE67" w14:textId="77777777" w:rsidTr="002D4371">
        <w:trPr>
          <w:trHeight w:val="320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EC658EA" w14:textId="77777777" w:rsidR="00C638D8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A4DE2D8" w14:textId="77777777" w:rsidR="00C638D8" w:rsidRDefault="00C638D8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VALID RESIDENCY PERMIT OF EMPLOYED CLERIC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Parent/s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Residency Permit to live in Nigeria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9047082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38D8" w:rsidRPr="00FE284D" w14:paraId="39BD2E2D" w14:textId="77777777" w:rsidTr="002D4371">
        <w:trPr>
          <w:trHeight w:val="342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7CCF195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C5CA4A4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BANK STATEMENT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Parent/s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recent bank statement showing their names and address; reflecting sufficient funds (4 copies).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24F44F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638D8" w:rsidRPr="00FE284D" w14:paraId="757B1C6F" w14:textId="77777777" w:rsidTr="002D4371">
        <w:trPr>
          <w:trHeight w:val="342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9A14605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B080735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E094A7A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38D8" w:rsidRPr="00FE284D" w14:paraId="02CF0C93" w14:textId="77777777" w:rsidTr="002D4371">
        <w:trPr>
          <w:trHeight w:val="941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EFEC0BE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15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E34FA96" w14:textId="77777777" w:rsidR="00C638D8" w:rsidRPr="000F277B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  <w:p w14:paraId="317E23DC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3280D1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F84C038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38D8" w:rsidRPr="00FE284D" w14:paraId="48C62874" w14:textId="77777777" w:rsidTr="002D4371">
        <w:trPr>
          <w:gridAfter w:val="1"/>
          <w:wAfter w:w="324" w:type="pct"/>
          <w:trHeight w:val="641"/>
          <w:tblCellSpacing w:w="15" w:type="dxa"/>
        </w:trPr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C2209EA" w14:textId="77777777" w:rsidR="00C638D8" w:rsidRPr="00FE284D" w:rsidRDefault="00C638D8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</w:t>
            </w:r>
          </w:p>
        </w:tc>
        <w:tc>
          <w:tcPr>
            <w:tcW w:w="4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0E33DCA" w14:textId="77777777" w:rsidR="00C638D8" w:rsidRPr="00FE284D" w:rsidRDefault="00C638D8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Express Service (Optional)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E63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Additional 150 made payable to NIGERIA EMBASSY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50ABB36" w14:textId="77777777" w:rsidR="00C638D8" w:rsidRPr="0053215D" w:rsidRDefault="00C638D8" w:rsidP="00C638D8"/>
    <w:p w14:paraId="37BCF4FD" w14:textId="77777777" w:rsidR="00C638D8" w:rsidRPr="008F6590" w:rsidRDefault="00C638D8" w:rsidP="00C638D8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670F56D0" w14:textId="77777777" w:rsidR="00C638D8" w:rsidRPr="008F6590" w:rsidRDefault="00C638D8" w:rsidP="00C638D8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52825FA6" w14:textId="77777777" w:rsidR="00C638D8" w:rsidRPr="008F6590" w:rsidRDefault="00C638D8" w:rsidP="00C638D8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6E9C4755" w14:textId="77777777" w:rsidR="00C638D8" w:rsidRPr="008F6590" w:rsidRDefault="00C638D8" w:rsidP="00C638D8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7C697486" w14:textId="77777777" w:rsidR="00C638D8" w:rsidRPr="008F6590" w:rsidRDefault="00C638D8" w:rsidP="00C638D8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74A82134" w14:textId="77777777" w:rsidR="00C638D8" w:rsidRPr="008F6590" w:rsidRDefault="00C638D8" w:rsidP="00C638D8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710EB0B6" w14:textId="77777777" w:rsidR="00C638D8" w:rsidRPr="008F6590" w:rsidRDefault="00C638D8" w:rsidP="00C638D8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5B9E3AD0" w14:textId="77777777" w:rsidR="00C638D8" w:rsidRPr="008F6590" w:rsidRDefault="00C638D8" w:rsidP="00C638D8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604331C6" w14:textId="77777777" w:rsidR="00C638D8" w:rsidRPr="008F6590" w:rsidRDefault="00C638D8" w:rsidP="00C638D8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lastRenderedPageBreak/>
        <w:t>All documents including the OIS Appointment Booking Slip must be provided, or your application will not be accepted.</w:t>
      </w:r>
    </w:p>
    <w:p w14:paraId="0CD96E92" w14:textId="77777777" w:rsidR="00C638D8" w:rsidRPr="008F6590" w:rsidRDefault="00C638D8" w:rsidP="00C638D8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0C739143" w14:textId="77777777" w:rsidR="00C638D8" w:rsidRPr="008F6590" w:rsidRDefault="00C638D8" w:rsidP="00C638D8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48986FFC" w14:textId="77777777" w:rsidR="00C638D8" w:rsidRPr="008F6590" w:rsidRDefault="00C638D8" w:rsidP="00C638D8">
      <w:pPr>
        <w:spacing w:after="3"/>
        <w:ind w:left="1200"/>
        <w:rPr>
          <w:sz w:val="24"/>
          <w:szCs w:val="24"/>
        </w:rPr>
      </w:pPr>
    </w:p>
    <w:p w14:paraId="1B0CFCAD" w14:textId="77777777" w:rsidR="00C638D8" w:rsidRPr="008F6590" w:rsidRDefault="00C638D8" w:rsidP="00C638D8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5C46426D" w14:textId="77777777" w:rsidR="00C638D8" w:rsidRPr="008F6590" w:rsidRDefault="00C638D8" w:rsidP="00C638D8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0E6F37AD" w14:textId="77777777" w:rsidR="00C638D8" w:rsidRPr="008F6590" w:rsidRDefault="00C638D8" w:rsidP="00C638D8">
      <w:pPr>
        <w:spacing w:after="0" w:line="264" w:lineRule="auto"/>
        <w:ind w:left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AYMENTS TO BE MADE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5BB7A6C9" w14:textId="77777777" w:rsidR="00C638D8" w:rsidRPr="008F6590" w:rsidRDefault="00C638D8" w:rsidP="00C638D8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Online </w:t>
      </w:r>
      <w:r w:rsidRPr="008F6590">
        <w:rPr>
          <w:color w:val="545454"/>
          <w:sz w:val="24"/>
          <w:szCs w:val="24"/>
          <w:lang w:val="en-GB"/>
        </w:rPr>
        <w:t>Visa</w:t>
      </w:r>
      <w:r w:rsidRPr="008F6590">
        <w:rPr>
          <w:color w:val="545454"/>
          <w:sz w:val="24"/>
          <w:szCs w:val="24"/>
        </w:rPr>
        <w:t xml:space="preserve"> Fee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2F865D0A" w14:textId="77777777" w:rsidR="00C638D8" w:rsidRPr="008F6590" w:rsidRDefault="00C638D8" w:rsidP="00C638D8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Express Fee (Optional)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50AC1150" w14:textId="77777777" w:rsidR="00C638D8" w:rsidRPr="008F6590" w:rsidRDefault="00C638D8" w:rsidP="00C638D8">
      <w:pPr>
        <w:spacing w:after="120"/>
        <w:ind w:left="6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 </w:t>
      </w:r>
    </w:p>
    <w:p w14:paraId="74210B3E" w14:textId="77777777" w:rsidR="00C638D8" w:rsidRDefault="00C638D8" w:rsidP="00C638D8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6FD2A546" w14:textId="77777777" w:rsidR="00C638D8" w:rsidRDefault="00C638D8"/>
    <w:sectPr w:rsidR="00C6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4D3C7900"/>
    <w:lvl w:ilvl="0" w:tplc="20000009">
      <w:start w:val="1"/>
      <w:numFmt w:val="bullet"/>
      <w:lvlText w:val=""/>
      <w:lvlJc w:val="left"/>
      <w:pPr>
        <w:ind w:left="120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ACD4AC">
      <w:start w:val="1"/>
      <w:numFmt w:val="bullet"/>
      <w:lvlText w:val="o"/>
      <w:lvlJc w:val="left"/>
      <w:pPr>
        <w:ind w:left="12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36C9B8">
      <w:start w:val="1"/>
      <w:numFmt w:val="bullet"/>
      <w:lvlText w:val="▪"/>
      <w:lvlJc w:val="left"/>
      <w:pPr>
        <w:ind w:left="1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16536A">
      <w:start w:val="1"/>
      <w:numFmt w:val="bullet"/>
      <w:lvlText w:val="•"/>
      <w:lvlJc w:val="left"/>
      <w:pPr>
        <w:ind w:left="26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F89D26">
      <w:start w:val="1"/>
      <w:numFmt w:val="bullet"/>
      <w:lvlText w:val="o"/>
      <w:lvlJc w:val="left"/>
      <w:pPr>
        <w:ind w:left="33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ECBCCC">
      <w:start w:val="1"/>
      <w:numFmt w:val="bullet"/>
      <w:lvlText w:val="▪"/>
      <w:lvlJc w:val="left"/>
      <w:pPr>
        <w:ind w:left="4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EEB772">
      <w:start w:val="1"/>
      <w:numFmt w:val="bullet"/>
      <w:lvlText w:val="•"/>
      <w:lvlJc w:val="left"/>
      <w:pPr>
        <w:ind w:left="4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C41E0">
      <w:start w:val="1"/>
      <w:numFmt w:val="bullet"/>
      <w:lvlText w:val="o"/>
      <w:lvlJc w:val="left"/>
      <w:pPr>
        <w:ind w:left="5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E6554">
      <w:start w:val="1"/>
      <w:numFmt w:val="bullet"/>
      <w:lvlText w:val="▪"/>
      <w:lvlJc w:val="left"/>
      <w:pPr>
        <w:ind w:left="6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8043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D8"/>
    <w:rsid w:val="00C6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C257D"/>
  <w15:chartTrackingRefBased/>
  <w15:docId w15:val="{267B0214-59DF-4065-9C86-2604E111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D8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2023-08-23T11:36:00Z</dcterms:created>
  <dcterms:modified xsi:type="dcterms:W3CDTF">2023-08-23T11:36:00Z</dcterms:modified>
</cp:coreProperties>
</file>