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Transit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F3B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  <w:lang w:val="en-US"/>
        </w:rPr>
        <w:t>Must have three blank facing pages</w:t>
      </w:r>
      <w:r>
        <w:rPr>
          <w:rtl w:val="0"/>
          <w:lang w:val="sv-SE"/>
        </w:rPr>
        <w:t xml:space="preserve"> </w:t>
      </w:r>
      <w:r>
        <w:rPr>
          <w:rtl w:val="0"/>
          <w:lang w:val="en-US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"/>
        <w:bidi w:val="0"/>
      </w:pPr>
      <w:r>
        <w:rPr>
          <w:rtl w:val="0"/>
          <w:lang w:val="en-US"/>
        </w:rPr>
        <w:t>Onward Ticket to next destination.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PROCESSING TIME;</w:t>
      </w:r>
    </w:p>
    <w:p>
      <w:pPr>
        <w:pStyle w:val="Body"/>
        <w:bidi w:val="0"/>
      </w:pPr>
      <w:r>
        <w:rPr>
          <w:rtl w:val="0"/>
          <w:lang w:val="en-US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Must provide copy of Airline ticket or Flight Itinerary</w:t>
      </w:r>
      <w:r>
        <w:br w:type="textWrapping"/>
      </w:r>
    </w:p>
    <w:p>
      <w:pPr>
        <w:pStyle w:val="Body"/>
        <w:bidi w:val="0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