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outline w:val="0"/>
          <w:color w:val="292d39"/>
          <w:u w:color="292d39"/>
          <w14:textFill>
            <w14:solidFill>
              <w14:srgbClr w14:val="292D39"/>
            </w14:solidFill>
          </w14:textFill>
        </w:rPr>
      </w:pPr>
      <w:r>
        <w:rPr>
          <w:b w:val="1"/>
          <w:bCs w:val="1"/>
          <w:outline w:val="0"/>
          <w:color w:val="292d39"/>
          <w:u w:color="292d39"/>
          <w:rtl w:val="0"/>
          <w:lang w:val="en-US"/>
          <w14:textFill>
            <w14:solidFill>
              <w14:srgbClr w14:val="292D39"/>
            </w14:solidFill>
          </w14:textFill>
        </w:rPr>
        <w:t xml:space="preserve">Academic exchange programme (AEP)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R8A</w:t>
      </w:r>
    </w:p>
    <w:p>
      <w:pPr>
        <w:pStyle w:val="Body A"/>
      </w:pPr>
    </w:p>
    <w:p>
      <w:pPr>
        <w:pStyle w:val="Body A"/>
        <w:spacing w:line="276" w:lineRule="auto"/>
        <w:rPr>
          <w:rFonts w:ascii="Calibri" w:cs="Calibri" w:hAnsi="Calibri" w:eastAsia="Calibri"/>
          <w:sz w:val="20"/>
          <w:szCs w:val="20"/>
        </w:rPr>
      </w:pPr>
      <w:r>
        <w:rPr>
          <w:rFonts w:ascii="Calibri" w:hAnsi="Calibri"/>
          <w:sz w:val="20"/>
          <w:szCs w:val="20"/>
          <w:rtl w:val="0"/>
          <w:lang w:val="en-US"/>
        </w:rPr>
        <w:t>Please read this checklist and Important Information in full before you start completing the application form</w:t>
      </w:r>
    </w:p>
    <w:p>
      <w:pPr>
        <w:pStyle w:val="Body A"/>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RECEIPT: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2"/>
          <w:szCs w:val="22"/>
          <w:rtl w:val="0"/>
        </w:rPr>
      </w:pPr>
      <w:r>
        <w:rPr>
          <w:rStyle w:val="None"/>
          <w:rFonts w:ascii="Calibri" w:hAnsi="Calibri"/>
          <w:sz w:val="20"/>
          <w:szCs w:val="20"/>
          <w:rtl w:val="0"/>
          <w:lang w:val="en-US"/>
        </w:rPr>
        <w:t xml:space="preserve">Valid Payment slip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from</w:t>
      </w:r>
      <w:r>
        <w:rPr>
          <w:rStyle w:val="None"/>
          <w:rFonts w:ascii="Calibri" w:hAnsi="Calibri" w:hint="default"/>
          <w:sz w:val="20"/>
          <w:szCs w:val="20"/>
          <w:rtl w:val="0"/>
          <w:lang w:val="en-US"/>
        </w:rPr>
        <w:t> </w: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2"/>
          <w:rFonts w:ascii="Calibri" w:cs="Calibri" w:hAnsi="Calibri" w:eastAsia="Calibri"/>
          <w:outline w:val="0"/>
          <w:color w:val="0000ff"/>
          <w:sz w:val="20"/>
          <w:szCs w:val="20"/>
          <w:u w:color="0000ff"/>
          <w:lang w:val="en-US"/>
          <w14:textFill>
            <w14:solidFill>
              <w14:srgbClr w14:val="0000FF"/>
            </w14:solidFill>
          </w14:textFill>
        </w:rPr>
        <w:instrText xml:space="preserve"> HYPERLINK "https://portal.immigration.gov.ng/visa/OnlineQueryStatus"</w:instrTex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2"/>
          <w:rFonts w:ascii="Calibri" w:hAnsi="Calibri"/>
          <w:outline w:val="0"/>
          <w:color w:val="0000ff"/>
          <w:sz w:val="20"/>
          <w:szCs w:val="20"/>
          <w:u w:color="0000ff"/>
          <w:rtl w:val="0"/>
          <w:lang w:val="en-US"/>
          <w14:textFill>
            <w14:solidFill>
              <w14:srgbClr w14:val="0000FF"/>
            </w14:solidFill>
          </w14:textFill>
        </w:rPr>
        <w:t>https://portal.immigration.gov.ng/visa/OnlineQueryStatus</w:t>
      </w:r>
      <w:r>
        <w:rPr>
          <w:rFonts w:ascii="Calibri" w:cs="Calibri" w:hAnsi="Calibri" w:eastAsia="Calibri"/>
          <w:sz w:val="22"/>
          <w:szCs w:val="22"/>
        </w:rPr>
        <w:fldChar w:fldCharType="end" w:fldLock="0"/>
      </w:r>
      <w:r>
        <w:rPr>
          <w:rStyle w:val="None"/>
          <w:rFonts w:ascii="Calibri" w:hAnsi="Calibri"/>
          <w:sz w:val="20"/>
          <w:szCs w:val="20"/>
          <w:rtl w:val="0"/>
          <w:lang w:val="en-US"/>
        </w:rPr>
        <w:t>.</w:t>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FORMAL LETTER BY THE EMPLOYER:</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A formal typed letter of invitation, addressed to The Nigerian High Commission London, with the full address. It must be on a letter headed paper including the full address of the company. It must state that the company takes full immigration responsibilities and the reason for the visit. </w:t>
      </w:r>
      <w:r>
        <w:rPr>
          <w:rStyle w:val="None"/>
          <w:rFonts w:ascii="Calibri" w:hAnsi="Calibri"/>
          <w:sz w:val="20"/>
          <w:szCs w:val="20"/>
          <w:rtl w:val="0"/>
          <w:lang w:val="en-US"/>
        </w:rPr>
        <w:t>This must be signed and dated by a senior member of staff.</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Style w:val="None"/>
          <w:rFonts w:ascii="Calibri" w:cs="Calibri" w:hAnsi="Calibri" w:eastAsia="Calibri"/>
          <w:sz w:val="22"/>
          <w:szCs w:val="22"/>
          <w:shd w:val="clear" w:color="auto" w:fill="ffffff"/>
          <w:lang w:val="en-US"/>
        </w:rPr>
      </w:pPr>
      <w:r>
        <w:rPr>
          <w:rStyle w:val="None"/>
          <w:rFonts w:ascii="Calibri" w:hAnsi="Calibri"/>
          <w:sz w:val="22"/>
          <w:szCs w:val="22"/>
          <w:shd w:val="clear" w:color="auto" w:fill="ffffff"/>
          <w:rtl w:val="0"/>
          <w:lang w:val="en-US"/>
        </w:rPr>
        <w:t>MOU WITH RELEVANT MDA AND INSTITUTIONS</w:t>
      </w:r>
    </w:p>
    <w:p>
      <w:pPr>
        <w:pStyle w:val="Body"/>
        <w:spacing w:line="276" w:lineRule="auto"/>
        <w:rPr>
          <w:rStyle w:val="None"/>
          <w:rFonts w:ascii="Calibri" w:cs="Calibri" w:hAnsi="Calibri" w:eastAsia="Calibri"/>
          <w:sz w:val="22"/>
          <w:szCs w:val="22"/>
          <w:shd w:val="clear" w:color="auto" w:fill="ffffff"/>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All applicants must provide a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20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70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5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2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character" w:styleId="Hyperlink.2">
    <w:name w:val="Hyperlink.2"/>
    <w:basedOn w:val="None"/>
    <w:next w:val="Hyperlink.2"/>
    <w:rPr>
      <w:rFonts w:ascii="Calibri" w:cs="Calibri" w:hAnsi="Calibri" w:eastAsia="Calibri"/>
      <w:outline w:val="0"/>
      <w:color w:val="0000ff"/>
      <w:sz w:val="20"/>
      <w:szCs w:val="20"/>
      <w:u w:color="0000ff"/>
      <w:lang w:val="en-US"/>
      <w14:textFill>
        <w14:solidFill>
          <w14:srgbClr w14:val="0000FF"/>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