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4AA8" w14:textId="6A7D3E48" w:rsidR="00D77F10" w:rsidRDefault="003139E6" w:rsidP="00D77F10">
      <w:pP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</w:pPr>
      <w:proofErr w:type="gramStart"/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Tourism </w:t>
      </w:r>
      <w:r w:rsidR="00D77F10"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="00D77F10" w:rsidRPr="004D16BA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Vis</w:t>
      </w:r>
      <w:r w:rsidR="00D77F10" w:rsidRPr="004D16BA">
        <w:rPr>
          <w:rFonts w:ascii="Georgia" w:hAnsi="Georgia" w:cstheme="majorHAnsi"/>
          <w:color w:val="0070C0"/>
          <w:w w:val="78"/>
          <w:sz w:val="36"/>
          <w:szCs w:val="36"/>
          <w:u w:val="thick" w:color="00A859"/>
        </w:rPr>
        <w:t>a</w:t>
      </w:r>
      <w:proofErr w:type="gramEnd"/>
      <w:r w:rsidR="00D77F10"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="00D77F10">
        <w:rPr>
          <w:rFonts w:ascii="Georgia" w:hAnsi="Georgia" w:cstheme="majorHAnsi"/>
          <w:color w:val="0070C0"/>
          <w:w w:val="36"/>
          <w:sz w:val="36"/>
          <w:szCs w:val="36"/>
          <w:u w:val="thick" w:color="00A859"/>
        </w:rPr>
        <w:t>–</w:t>
      </w:r>
      <w:r w:rsidR="00D77F10"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="00D77F10" w:rsidRPr="004D16BA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F</w:t>
      </w:r>
      <w:r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5</w:t>
      </w:r>
      <w:r w:rsidR="00D77F10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A</w:t>
      </w:r>
    </w:p>
    <w:p w14:paraId="162A9673" w14:textId="3320F6A3" w:rsidR="006252CB" w:rsidRDefault="003139E6" w:rsidP="004D560D">
      <w:pPr>
        <w:pStyle w:val="BodyText"/>
        <w:spacing w:before="281"/>
        <w:rPr>
          <w:i/>
          <w:iCs/>
          <w:color w:val="373435"/>
          <w:spacing w:val="-2"/>
          <w:w w:val="80"/>
        </w:rPr>
      </w:pPr>
      <w:r w:rsidRPr="003139E6">
        <w:rPr>
          <w:i/>
          <w:iCs/>
          <w:color w:val="373435"/>
          <w:w w:val="80"/>
        </w:rPr>
        <w:t>F5A</w:t>
      </w:r>
      <w:r w:rsidRPr="003139E6">
        <w:rPr>
          <w:i/>
          <w:iCs/>
          <w:color w:val="373435"/>
          <w:spacing w:val="23"/>
        </w:rPr>
        <w:t xml:space="preserve"> </w:t>
      </w:r>
      <w:r w:rsidRPr="003139E6">
        <w:rPr>
          <w:i/>
          <w:iCs/>
          <w:color w:val="373435"/>
          <w:w w:val="75"/>
        </w:rPr>
        <w:t>−</w:t>
      </w:r>
      <w:r w:rsidRPr="003139E6">
        <w:rPr>
          <w:i/>
          <w:iCs/>
          <w:color w:val="373435"/>
          <w:spacing w:val="-25"/>
          <w:w w:val="75"/>
        </w:rPr>
        <w:t xml:space="preserve"> </w:t>
      </w:r>
      <w:r w:rsidRPr="003139E6">
        <w:rPr>
          <w:i/>
          <w:iCs/>
          <w:color w:val="373435"/>
          <w:w w:val="80"/>
        </w:rPr>
        <w:t>Tourism</w:t>
      </w:r>
      <w:r w:rsidRPr="003139E6">
        <w:rPr>
          <w:i/>
          <w:iCs/>
          <w:color w:val="373435"/>
          <w:spacing w:val="-29"/>
          <w:w w:val="80"/>
        </w:rPr>
        <w:t xml:space="preserve"> </w:t>
      </w:r>
      <w:r w:rsidRPr="003139E6">
        <w:rPr>
          <w:i/>
          <w:iCs/>
          <w:color w:val="373435"/>
          <w:w w:val="80"/>
        </w:rPr>
        <w:t>Visa</w:t>
      </w:r>
      <w:r w:rsidRPr="003139E6">
        <w:rPr>
          <w:i/>
          <w:iCs/>
          <w:color w:val="373435"/>
          <w:spacing w:val="24"/>
        </w:rPr>
        <w:t xml:space="preserve"> </w:t>
      </w:r>
      <w:r w:rsidRPr="003139E6">
        <w:rPr>
          <w:i/>
          <w:iCs/>
          <w:color w:val="373435"/>
          <w:w w:val="80"/>
        </w:rPr>
        <w:t>is</w:t>
      </w:r>
      <w:r w:rsidRPr="003139E6">
        <w:rPr>
          <w:i/>
          <w:iCs/>
          <w:color w:val="373435"/>
          <w:spacing w:val="25"/>
        </w:rPr>
        <w:t xml:space="preserve"> </w:t>
      </w:r>
      <w:r w:rsidRPr="003139E6">
        <w:rPr>
          <w:i/>
          <w:iCs/>
          <w:color w:val="373435"/>
          <w:w w:val="80"/>
        </w:rPr>
        <w:t>a</w:t>
      </w:r>
      <w:r w:rsidRPr="003139E6">
        <w:rPr>
          <w:i/>
          <w:iCs/>
          <w:color w:val="373435"/>
          <w:spacing w:val="-29"/>
          <w:w w:val="80"/>
        </w:rPr>
        <w:t xml:space="preserve"> </w:t>
      </w:r>
      <w:r w:rsidRPr="003139E6">
        <w:rPr>
          <w:i/>
          <w:iCs/>
          <w:color w:val="373435"/>
          <w:w w:val="80"/>
        </w:rPr>
        <w:t>single</w:t>
      </w:r>
      <w:r w:rsidRPr="003139E6">
        <w:rPr>
          <w:i/>
          <w:iCs/>
          <w:color w:val="373435"/>
          <w:spacing w:val="-30"/>
          <w:w w:val="80"/>
        </w:rPr>
        <w:t xml:space="preserve"> </w:t>
      </w:r>
      <w:r w:rsidRPr="003139E6">
        <w:rPr>
          <w:i/>
          <w:iCs/>
          <w:color w:val="373435"/>
          <w:w w:val="80"/>
        </w:rPr>
        <w:t>entry</w:t>
      </w:r>
      <w:r w:rsidRPr="003139E6">
        <w:rPr>
          <w:i/>
          <w:iCs/>
          <w:color w:val="373435"/>
          <w:spacing w:val="-28"/>
          <w:w w:val="80"/>
        </w:rPr>
        <w:t xml:space="preserve"> </w:t>
      </w:r>
      <w:r w:rsidRPr="003139E6">
        <w:rPr>
          <w:i/>
          <w:iCs/>
          <w:color w:val="373435"/>
          <w:w w:val="80"/>
        </w:rPr>
        <w:t>visa</w:t>
      </w:r>
      <w:r w:rsidRPr="003139E6">
        <w:rPr>
          <w:i/>
          <w:iCs/>
          <w:color w:val="373435"/>
          <w:spacing w:val="-29"/>
          <w:w w:val="80"/>
        </w:rPr>
        <w:t xml:space="preserve"> </w:t>
      </w:r>
      <w:r w:rsidRPr="003139E6">
        <w:rPr>
          <w:i/>
          <w:iCs/>
          <w:color w:val="373435"/>
          <w:w w:val="80"/>
        </w:rPr>
        <w:t>for</w:t>
      </w:r>
      <w:r w:rsidRPr="003139E6">
        <w:rPr>
          <w:i/>
          <w:iCs/>
          <w:color w:val="373435"/>
          <w:spacing w:val="-30"/>
          <w:w w:val="80"/>
        </w:rPr>
        <w:t xml:space="preserve"> </w:t>
      </w:r>
      <w:r w:rsidRPr="003139E6">
        <w:rPr>
          <w:i/>
          <w:iCs/>
          <w:color w:val="373435"/>
          <w:w w:val="80"/>
        </w:rPr>
        <w:t>the</w:t>
      </w:r>
      <w:r w:rsidRPr="003139E6">
        <w:rPr>
          <w:i/>
          <w:iCs/>
          <w:color w:val="373435"/>
          <w:spacing w:val="-29"/>
          <w:w w:val="80"/>
        </w:rPr>
        <w:t xml:space="preserve"> </w:t>
      </w:r>
      <w:r w:rsidRPr="003139E6">
        <w:rPr>
          <w:i/>
          <w:iCs/>
          <w:color w:val="373435"/>
          <w:w w:val="80"/>
        </w:rPr>
        <w:t>purpose</w:t>
      </w:r>
      <w:r w:rsidRPr="003139E6">
        <w:rPr>
          <w:i/>
          <w:iCs/>
          <w:color w:val="373435"/>
          <w:spacing w:val="-29"/>
          <w:w w:val="80"/>
        </w:rPr>
        <w:t xml:space="preserve"> </w:t>
      </w:r>
      <w:r w:rsidRPr="003139E6">
        <w:rPr>
          <w:i/>
          <w:iCs/>
          <w:color w:val="373435"/>
          <w:w w:val="80"/>
        </w:rPr>
        <w:t>of</w:t>
      </w:r>
      <w:r w:rsidRPr="003139E6">
        <w:rPr>
          <w:i/>
          <w:iCs/>
          <w:color w:val="373435"/>
          <w:spacing w:val="-30"/>
          <w:w w:val="80"/>
        </w:rPr>
        <w:t xml:space="preserve"> </w:t>
      </w:r>
      <w:r w:rsidRPr="003139E6">
        <w:rPr>
          <w:i/>
          <w:iCs/>
          <w:color w:val="373435"/>
          <w:w w:val="80"/>
        </w:rPr>
        <w:t>tourism</w:t>
      </w:r>
      <w:r w:rsidRPr="003139E6">
        <w:rPr>
          <w:i/>
          <w:iCs/>
          <w:color w:val="373435"/>
          <w:spacing w:val="-29"/>
          <w:w w:val="80"/>
        </w:rPr>
        <w:t xml:space="preserve"> </w:t>
      </w:r>
      <w:r w:rsidRPr="003139E6">
        <w:rPr>
          <w:i/>
          <w:iCs/>
          <w:color w:val="373435"/>
          <w:w w:val="80"/>
        </w:rPr>
        <w:t>in</w:t>
      </w:r>
      <w:r w:rsidRPr="003139E6">
        <w:rPr>
          <w:i/>
          <w:iCs/>
          <w:color w:val="373435"/>
          <w:spacing w:val="-29"/>
          <w:w w:val="80"/>
        </w:rPr>
        <w:t xml:space="preserve"> </w:t>
      </w:r>
      <w:r w:rsidRPr="003139E6">
        <w:rPr>
          <w:i/>
          <w:iCs/>
          <w:color w:val="373435"/>
          <w:spacing w:val="-2"/>
          <w:w w:val="80"/>
        </w:rPr>
        <w:t>Nigeria.</w:t>
      </w:r>
    </w:p>
    <w:p w14:paraId="685C69E8" w14:textId="77777777" w:rsidR="00BA60F0" w:rsidRDefault="00BA60F0" w:rsidP="00BA60F0">
      <w:pPr>
        <w:pStyle w:val="Heading5"/>
        <w:spacing w:before="205"/>
        <w:ind w:left="0"/>
      </w:pPr>
      <w:r>
        <w:rPr>
          <w:color w:val="314266"/>
          <w:spacing w:val="-2"/>
          <w:w w:val="80"/>
        </w:rPr>
        <w:t>Eligibility</w:t>
      </w:r>
    </w:p>
    <w:p w14:paraId="3C57E49D" w14:textId="77777777" w:rsidR="00BA60F0" w:rsidRDefault="00BA60F0" w:rsidP="00BA60F0">
      <w:pPr>
        <w:pStyle w:val="BodyText"/>
        <w:spacing w:before="129" w:line="256" w:lineRule="auto"/>
        <w:ind w:left="764" w:right="898"/>
      </w:pPr>
      <w:r>
        <w:rPr>
          <w:color w:val="373435"/>
          <w:w w:val="85"/>
        </w:rPr>
        <w:t>Citizens of all countries except ECOWAS member States and other countries which Nigeria</w:t>
      </w:r>
      <w:r>
        <w:rPr>
          <w:color w:val="373435"/>
          <w:spacing w:val="-38"/>
          <w:w w:val="85"/>
        </w:rPr>
        <w:t xml:space="preserve"> </w:t>
      </w:r>
      <w:r>
        <w:rPr>
          <w:color w:val="373435"/>
          <w:w w:val="85"/>
        </w:rPr>
        <w:t>has</w:t>
      </w:r>
      <w:r>
        <w:rPr>
          <w:color w:val="373435"/>
          <w:spacing w:val="-38"/>
          <w:w w:val="85"/>
        </w:rPr>
        <w:t xml:space="preserve"> </w:t>
      </w:r>
      <w:r>
        <w:rPr>
          <w:color w:val="373435"/>
          <w:w w:val="85"/>
        </w:rPr>
        <w:t>entered</w:t>
      </w:r>
      <w:r>
        <w:rPr>
          <w:color w:val="373435"/>
          <w:spacing w:val="-37"/>
          <w:w w:val="85"/>
        </w:rPr>
        <w:t xml:space="preserve"> </w:t>
      </w:r>
      <w:r>
        <w:rPr>
          <w:color w:val="373435"/>
          <w:w w:val="85"/>
        </w:rPr>
        <w:t>into</w:t>
      </w:r>
      <w:r>
        <w:rPr>
          <w:color w:val="373435"/>
          <w:spacing w:val="-38"/>
          <w:w w:val="85"/>
        </w:rPr>
        <w:t xml:space="preserve"> </w:t>
      </w:r>
      <w:r>
        <w:rPr>
          <w:color w:val="373435"/>
          <w:w w:val="85"/>
        </w:rPr>
        <w:t>visa</w:t>
      </w:r>
      <w:r>
        <w:rPr>
          <w:color w:val="373435"/>
          <w:spacing w:val="-38"/>
          <w:w w:val="85"/>
        </w:rPr>
        <w:t xml:space="preserve"> </w:t>
      </w:r>
      <w:r>
        <w:rPr>
          <w:color w:val="373435"/>
          <w:w w:val="85"/>
        </w:rPr>
        <w:t>abolition/waiver</w:t>
      </w:r>
      <w:r>
        <w:rPr>
          <w:color w:val="373435"/>
          <w:spacing w:val="-37"/>
          <w:w w:val="85"/>
        </w:rPr>
        <w:t xml:space="preserve"> </w:t>
      </w:r>
      <w:r>
        <w:rPr>
          <w:color w:val="373435"/>
          <w:w w:val="85"/>
        </w:rPr>
        <w:t>agreements</w:t>
      </w:r>
    </w:p>
    <w:p w14:paraId="4A7C8D3E" w14:textId="14F150C1" w:rsidR="00F25483" w:rsidRDefault="00F25483" w:rsidP="00F25483">
      <w:pPr>
        <w:pStyle w:val="Heading5"/>
        <w:spacing w:before="182"/>
        <w:ind w:left="0"/>
      </w:pPr>
      <w:r>
        <w:rPr>
          <w:color w:val="314266"/>
          <w:spacing w:val="-2"/>
          <w:w w:val="80"/>
        </w:rPr>
        <w:t>Requirements</w:t>
      </w:r>
    </w:p>
    <w:p w14:paraId="2E726BF8" w14:textId="77777777" w:rsidR="006252CB" w:rsidRPr="006252CB" w:rsidRDefault="00D77F10" w:rsidP="006252C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ro-RO"/>
        </w:rPr>
      </w:pPr>
      <w:r w:rsidRPr="004D16BA">
        <w:rPr>
          <w:rFonts w:ascii="Georgia" w:hAnsi="Georgia" w:cstheme="majorHAnsi"/>
          <w:color w:val="0070C0"/>
          <w:sz w:val="36"/>
          <w:szCs w:val="36"/>
          <w:lang w:val="ro-RO"/>
        </w:rPr>
        <w:t xml:space="preserve"> </w:t>
      </w:r>
      <w:r w:rsidR="006252CB" w:rsidRPr="004D16BA"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="006252CB" w:rsidRPr="004D16BA">
        <w:rPr>
          <w:color w:val="545454"/>
          <w:sz w:val="28"/>
          <w:szCs w:val="28"/>
        </w:rPr>
        <w:tab/>
      </w:r>
    </w:p>
    <w:p w14:paraId="510C57F9" w14:textId="2E03500F" w:rsidR="006252CB" w:rsidRPr="004D16BA" w:rsidRDefault="006252CB" w:rsidP="006252C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ro-RO"/>
        </w:rPr>
      </w:pPr>
      <w:r w:rsidRPr="006252CB">
        <w:rPr>
          <w:sz w:val="28"/>
          <w:szCs w:val="28"/>
          <w:lang w:val="ro-RO"/>
        </w:rPr>
        <w:t>Two (2) recent passport sized (35/40mm) photograph</w:t>
      </w:r>
    </w:p>
    <w:p w14:paraId="76A4E4A8" w14:textId="77777777" w:rsidR="006252CB" w:rsidRDefault="006252CB" w:rsidP="006252C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4D16BA">
        <w:rPr>
          <w:sz w:val="28"/>
          <w:szCs w:val="28"/>
        </w:rPr>
        <w:t xml:space="preserve">Application and payment online at </w:t>
      </w:r>
      <w:hyperlink r:id="rId5" w:history="1">
        <w:r w:rsidRPr="004D16BA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4D16BA">
        <w:rPr>
          <w:sz w:val="28"/>
          <w:szCs w:val="28"/>
        </w:rPr>
        <w:t xml:space="preserve"> . This MUST be printed for submission</w:t>
      </w:r>
    </w:p>
    <w:p w14:paraId="084AAF5C" w14:textId="1073338F" w:rsidR="006252CB" w:rsidRDefault="006252CB" w:rsidP="006252C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</w:rPr>
        <w:t>Evidence of Hotel Reservation</w:t>
      </w:r>
      <w:r>
        <w:rPr>
          <w:sz w:val="28"/>
          <w:szCs w:val="28"/>
        </w:rPr>
        <w:t>.</w:t>
      </w:r>
    </w:p>
    <w:p w14:paraId="304BFE8B" w14:textId="77777777" w:rsidR="006252CB" w:rsidRPr="0096026F" w:rsidRDefault="006252CB" w:rsidP="006252C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  <w:lang w:val="ro-RO"/>
        </w:rPr>
        <w:t>Evidence of sufficient fund</w:t>
      </w:r>
      <w:r>
        <w:rPr>
          <w:sz w:val="28"/>
          <w:szCs w:val="28"/>
          <w:lang w:val="ro-RO"/>
        </w:rPr>
        <w:t xml:space="preserve"> (Recent Bank Statemet)</w:t>
      </w:r>
    </w:p>
    <w:p w14:paraId="1A8FF99D" w14:textId="77777777" w:rsidR="0096026F" w:rsidRPr="0018346F" w:rsidRDefault="0096026F" w:rsidP="0096026F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ro-RO"/>
        </w:rPr>
        <w:t xml:space="preserve">Flight Itenerary showing </w:t>
      </w:r>
      <w:r w:rsidRPr="001D2D5E">
        <w:rPr>
          <w:sz w:val="28"/>
          <w:szCs w:val="28"/>
          <w:lang w:val="ro-RO"/>
        </w:rPr>
        <w:t>Return ticket</w:t>
      </w:r>
    </w:p>
    <w:p w14:paraId="1288862C" w14:textId="77777777" w:rsidR="0096026F" w:rsidRPr="006252CB" w:rsidRDefault="0096026F" w:rsidP="0096026F">
      <w:pPr>
        <w:pStyle w:val="ListParagraph"/>
        <w:spacing w:line="276" w:lineRule="auto"/>
        <w:rPr>
          <w:sz w:val="28"/>
          <w:szCs w:val="28"/>
        </w:rPr>
      </w:pPr>
    </w:p>
    <w:p w14:paraId="0352D56B" w14:textId="77777777" w:rsidR="006252CB" w:rsidRDefault="006252CB" w:rsidP="006252CB">
      <w:pPr>
        <w:spacing w:line="276" w:lineRule="auto"/>
        <w:rPr>
          <w:sz w:val="28"/>
          <w:szCs w:val="28"/>
        </w:rPr>
      </w:pPr>
    </w:p>
    <w:p w14:paraId="32DACFDC" w14:textId="77777777" w:rsidR="004D560D" w:rsidRDefault="004D560D" w:rsidP="006252CB">
      <w:pPr>
        <w:spacing w:line="276" w:lineRule="auto"/>
        <w:rPr>
          <w:sz w:val="28"/>
          <w:szCs w:val="28"/>
        </w:rPr>
      </w:pPr>
    </w:p>
    <w:p w14:paraId="7EC45716" w14:textId="31FEC7C9" w:rsidR="00903009" w:rsidRDefault="00903009"/>
    <w:sectPr w:rsidR="00903009" w:rsidSect="00673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94FAA"/>
    <w:multiLevelType w:val="hybridMultilevel"/>
    <w:tmpl w:val="E7DA1D02"/>
    <w:lvl w:ilvl="0" w:tplc="5156CCB4">
      <w:start w:val="1"/>
      <w:numFmt w:val="decimal"/>
      <w:lvlText w:val="%1."/>
      <w:lvlJc w:val="left"/>
      <w:pPr>
        <w:ind w:left="1089" w:hanging="325"/>
      </w:pPr>
      <w:rPr>
        <w:rFonts w:hint="default"/>
        <w:w w:val="80"/>
        <w:u w:val="thick" w:color="00A859"/>
        <w:lang w:val="ro-RO" w:eastAsia="en-US" w:bidi="ar-SA"/>
      </w:rPr>
    </w:lvl>
    <w:lvl w:ilvl="1" w:tplc="8CAC486A">
      <w:numFmt w:val="bullet"/>
      <w:lvlText w:val="•"/>
      <w:lvlJc w:val="left"/>
      <w:pPr>
        <w:ind w:left="1130" w:hanging="391"/>
      </w:pPr>
      <w:rPr>
        <w:rFonts w:ascii="DejaVu Sans" w:eastAsia="DejaVu Sans" w:hAnsi="DejaVu Sans" w:cs="DejaVu Sans" w:hint="default"/>
        <w:w w:val="79"/>
        <w:lang w:val="ro-RO" w:eastAsia="en-US" w:bidi="ar-SA"/>
      </w:rPr>
    </w:lvl>
    <w:lvl w:ilvl="2" w:tplc="83385EE4">
      <w:numFmt w:val="bullet"/>
      <w:lvlText w:val="•"/>
      <w:lvlJc w:val="left"/>
      <w:pPr>
        <w:ind w:left="1160" w:hanging="391"/>
      </w:pPr>
      <w:rPr>
        <w:rFonts w:hint="default"/>
        <w:lang w:val="ro-RO" w:eastAsia="en-US" w:bidi="ar-SA"/>
      </w:rPr>
    </w:lvl>
    <w:lvl w:ilvl="3" w:tplc="E7288F82">
      <w:numFmt w:val="bullet"/>
      <w:lvlText w:val="•"/>
      <w:lvlJc w:val="left"/>
      <w:pPr>
        <w:ind w:left="2503" w:hanging="391"/>
      </w:pPr>
      <w:rPr>
        <w:rFonts w:hint="default"/>
        <w:lang w:val="ro-RO" w:eastAsia="en-US" w:bidi="ar-SA"/>
      </w:rPr>
    </w:lvl>
    <w:lvl w:ilvl="4" w:tplc="052223D8">
      <w:numFmt w:val="bullet"/>
      <w:lvlText w:val="•"/>
      <w:lvlJc w:val="left"/>
      <w:pPr>
        <w:ind w:left="3846" w:hanging="391"/>
      </w:pPr>
      <w:rPr>
        <w:rFonts w:hint="default"/>
        <w:lang w:val="ro-RO" w:eastAsia="en-US" w:bidi="ar-SA"/>
      </w:rPr>
    </w:lvl>
    <w:lvl w:ilvl="5" w:tplc="81BC8CE0">
      <w:numFmt w:val="bullet"/>
      <w:lvlText w:val="•"/>
      <w:lvlJc w:val="left"/>
      <w:pPr>
        <w:ind w:left="5189" w:hanging="391"/>
      </w:pPr>
      <w:rPr>
        <w:rFonts w:hint="default"/>
        <w:lang w:val="ro-RO" w:eastAsia="en-US" w:bidi="ar-SA"/>
      </w:rPr>
    </w:lvl>
    <w:lvl w:ilvl="6" w:tplc="0DACDE1E">
      <w:numFmt w:val="bullet"/>
      <w:lvlText w:val="•"/>
      <w:lvlJc w:val="left"/>
      <w:pPr>
        <w:ind w:left="6532" w:hanging="391"/>
      </w:pPr>
      <w:rPr>
        <w:rFonts w:hint="default"/>
        <w:lang w:val="ro-RO" w:eastAsia="en-US" w:bidi="ar-SA"/>
      </w:rPr>
    </w:lvl>
    <w:lvl w:ilvl="7" w:tplc="9DDEEEC0">
      <w:numFmt w:val="bullet"/>
      <w:lvlText w:val="•"/>
      <w:lvlJc w:val="left"/>
      <w:pPr>
        <w:ind w:left="7876" w:hanging="391"/>
      </w:pPr>
      <w:rPr>
        <w:rFonts w:hint="default"/>
        <w:lang w:val="ro-RO" w:eastAsia="en-US" w:bidi="ar-SA"/>
      </w:rPr>
    </w:lvl>
    <w:lvl w:ilvl="8" w:tplc="FAECEFBA">
      <w:numFmt w:val="bullet"/>
      <w:lvlText w:val="•"/>
      <w:lvlJc w:val="left"/>
      <w:pPr>
        <w:ind w:left="9219" w:hanging="391"/>
      </w:pPr>
      <w:rPr>
        <w:rFonts w:hint="default"/>
        <w:lang w:val="ro-RO" w:eastAsia="en-US" w:bidi="ar-SA"/>
      </w:rPr>
    </w:lvl>
  </w:abstractNum>
  <w:abstractNum w:abstractNumId="2" w15:restartNumberingAfterBreak="0">
    <w:nsid w:val="4CBC7C5F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A34DB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B4C5B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72AA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11545">
    <w:abstractNumId w:val="0"/>
  </w:num>
  <w:num w:numId="2" w16cid:durableId="1626737240">
    <w:abstractNumId w:val="3"/>
  </w:num>
  <w:num w:numId="3" w16cid:durableId="825781008">
    <w:abstractNumId w:val="5"/>
  </w:num>
  <w:num w:numId="4" w16cid:durableId="542526080">
    <w:abstractNumId w:val="2"/>
  </w:num>
  <w:num w:numId="5" w16cid:durableId="2110539416">
    <w:abstractNumId w:val="4"/>
  </w:num>
  <w:num w:numId="6" w16cid:durableId="716271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E"/>
    <w:rsid w:val="00014545"/>
    <w:rsid w:val="00144B65"/>
    <w:rsid w:val="0018346F"/>
    <w:rsid w:val="00184245"/>
    <w:rsid w:val="00206751"/>
    <w:rsid w:val="002C71B1"/>
    <w:rsid w:val="003139E6"/>
    <w:rsid w:val="00347AC0"/>
    <w:rsid w:val="003E181A"/>
    <w:rsid w:val="00407FAA"/>
    <w:rsid w:val="004D560D"/>
    <w:rsid w:val="004E050A"/>
    <w:rsid w:val="00566E3B"/>
    <w:rsid w:val="00605582"/>
    <w:rsid w:val="006252CB"/>
    <w:rsid w:val="0067394E"/>
    <w:rsid w:val="00903009"/>
    <w:rsid w:val="0096026F"/>
    <w:rsid w:val="009D713F"/>
    <w:rsid w:val="00AB227F"/>
    <w:rsid w:val="00B44CB8"/>
    <w:rsid w:val="00BA60F0"/>
    <w:rsid w:val="00D77F10"/>
    <w:rsid w:val="00F2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92F7"/>
  <w15:chartTrackingRefBased/>
  <w15:docId w15:val="{2E632B0F-15FA-4EBA-B822-51D3F20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10"/>
  </w:style>
  <w:style w:type="paragraph" w:styleId="Heading5">
    <w:name w:val="heading 5"/>
    <w:basedOn w:val="Normal"/>
    <w:link w:val="Heading5Char"/>
    <w:uiPriority w:val="9"/>
    <w:unhideWhenUsed/>
    <w:qFormat/>
    <w:rsid w:val="00144B65"/>
    <w:pPr>
      <w:widowControl w:val="0"/>
      <w:autoSpaceDE w:val="0"/>
      <w:autoSpaceDN w:val="0"/>
      <w:spacing w:before="187" w:after="0" w:line="240" w:lineRule="auto"/>
      <w:ind w:left="823"/>
      <w:outlineLvl w:val="4"/>
    </w:pPr>
    <w:rPr>
      <w:rFonts w:ascii="DejaVu Sans" w:eastAsia="DejaVu Sans" w:hAnsi="DejaVu Sans" w:cs="DejaVu Sans"/>
      <w:b/>
      <w:bCs/>
      <w:sz w:val="31"/>
      <w:szCs w:val="31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7F10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D77F10"/>
    <w:rPr>
      <w:rFonts w:ascii="DejaVu Sans" w:eastAsia="DejaVu Sans" w:hAnsi="DejaVu Sans" w:cs="DejaVu Sans"/>
      <w:sz w:val="28"/>
      <w:szCs w:val="28"/>
      <w:lang w:val="ro-RO"/>
    </w:rPr>
  </w:style>
  <w:style w:type="character" w:styleId="Hyperlink">
    <w:name w:val="Hyperlink"/>
    <w:basedOn w:val="DefaultParagraphFont"/>
    <w:uiPriority w:val="99"/>
    <w:unhideWhenUsed/>
    <w:rsid w:val="006252CB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6252C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44B65"/>
    <w:rPr>
      <w:rFonts w:ascii="DejaVu Sans" w:eastAsia="DejaVu Sans" w:hAnsi="DejaVu Sans" w:cs="DejaVu Sans"/>
      <w:b/>
      <w:bCs/>
      <w:sz w:val="31"/>
      <w:szCs w:val="31"/>
      <w:lang w:val="ro-RO"/>
    </w:rPr>
  </w:style>
  <w:style w:type="paragraph" w:styleId="TOC1">
    <w:name w:val="toc 1"/>
    <w:basedOn w:val="Normal"/>
    <w:uiPriority w:val="1"/>
    <w:qFormat/>
    <w:rsid w:val="00BA60F0"/>
    <w:pPr>
      <w:widowControl w:val="0"/>
      <w:autoSpaceDE w:val="0"/>
      <w:autoSpaceDN w:val="0"/>
      <w:spacing w:before="126" w:after="0" w:line="240" w:lineRule="auto"/>
      <w:ind w:left="772"/>
    </w:pPr>
    <w:rPr>
      <w:rFonts w:ascii="DejaVu Sans" w:eastAsia="DejaVu Sans" w:hAnsi="DejaVu Sans" w:cs="DejaVu Sans"/>
      <w:b/>
      <w:bCs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4</cp:revision>
  <dcterms:created xsi:type="dcterms:W3CDTF">2023-08-21T22:45:00Z</dcterms:created>
  <dcterms:modified xsi:type="dcterms:W3CDTF">2023-08-21T22:46:00Z</dcterms:modified>
</cp:coreProperties>
</file>