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AE2A3" w14:textId="0937C622" w:rsidR="00A04AEA" w:rsidRDefault="00A04AEA" w:rsidP="00A04AEA">
      <w:r>
        <w:t>This feature is only applicable to microcontrollers which are based on ARM Cortex M3 plus processors. M3, or M4, M7, or higher. So, this discussion will not be applicable to ARM Cortex M0 or M0 plus processors. So, in that case, you will not be able to use the ARM Cortex processors trace functionality. In ARM Cortex processor, we can make printf work by using the SWO pin of the SWD interface. So, SWO stands for serial wire output.</w:t>
      </w:r>
    </w:p>
    <w:p w14:paraId="2CD37D22" w14:textId="5075FAFB" w:rsidR="00A04AEA" w:rsidRDefault="00A04AEA" w:rsidP="00A04AEA">
      <w:r>
        <w:t>Now, our board also has one more circuitry so which is at the front end of the board and that we call as ST link V2 or V1 debug circuitry. So, that is a ST link onboard debug circulatory. So, by using that debug circuitry your PC communicates with the board. Through that debug circuitry you actually write your program to the internal flash of the microcontroller, you read various memory locations of the microcontroller, you make processor run you make processor stop, so all those debug related activity you do by taking help of this debug circuitry which is present on the board. Debug circuitry will talk to your PC over a USB connection. So, there is a pin called SWO pin which is coming all the way from ARM Cortex M processor and it is connected to the debug circuitry. So, the printf actually works over this SWO pin.</w:t>
      </w:r>
    </w:p>
    <w:p w14:paraId="7066EAC4" w14:textId="7CF73A38" w:rsidR="00A04AEA" w:rsidRDefault="00A04AEA" w:rsidP="00A04AEA">
      <w:r>
        <w:t>Inside the ARM Cortex M4 processor, there is a unit or a peripheral called ITM unit. ITM stands for Instrumentation Trace Macrocell Unit. So, this is inside the processor. So the ITM is an optional application driven trace source that supports printf style debugging to trace operating system and application events, and it can also be used to generate diagnostic system information.</w:t>
      </w:r>
    </w:p>
    <w:p w14:paraId="35C66500" w14:textId="47B7A280" w:rsidR="00A04AEA" w:rsidRDefault="00A04AEA" w:rsidP="00A04AEA">
      <w:r>
        <w:t>This unit is only available in ARM Cortex M3 or above processors. So, it is not available in ARM Cortex M0 processor. And to debug the processor, so debug means if you want to read the memory location, if you want to read the processor related register, if you want to make the processor halt or if you want it to run. So if you want to do all these activities then we do that using the debug interface. The debug interface what we are using here is SWD. So, SWD stands for Serial Wire Debug which is a two wire protocol for accessing the ARM debug interface. SWD works over SWD connector, and that SWD connector has three pins. In which 2 pins are used for debug and one pin is used for trace. So, trace means in order to get the trace related information from the processor.</w:t>
      </w:r>
    </w:p>
    <w:p w14:paraId="3C0A2C25" w14:textId="77777777" w:rsidR="00A04AEA" w:rsidRDefault="00A04AEA" w:rsidP="00A04AEA">
      <w:r>
        <w:t xml:space="preserve">Let's explore some more points about SWD debug interface. Now the serial wire debug it is a two-wire protocol for accessing the ARM debug interface. So, it is part of the ARM debug interface specification v5 and it is an alternative to JTAG. The physical layer of SWD consist of only two lines . One is called SWDIO, which is a bidirectional data line which carries debug related data and SWD clock . A clock which is driven by the host. So, in our board the host is actually the ST link circuitry. So, SWDIO a which is a data line which actually carries the debug related commands. So, like for example, when you insert a breakpoint in your IDE. So, that information will be sent over SWDIO data line to the processor. So, if you want to stop the processor from the IDE, then that information is actually carried over the SWDIO line with the help of SWCLK to the processor. </w:t>
      </w:r>
    </w:p>
    <w:p w14:paraId="409F0987" w14:textId="303D559D" w:rsidR="00A04AEA" w:rsidRDefault="00A04AEA" w:rsidP="00A04AEA">
      <w:r>
        <w:t>So, in order to talk to the processor you can use these 2 pins of the SWD interface. SWDIO and SWCLK. So, both are managed by the ST Link circuitry which is present on your boards. So, by using SWD interface you should be able to program MCUs internal flash, you can access memory regions, add breakpoints, stop or run the CPU.So, other good thing about SWD is you can use the serial wire viewer for your printf statements for debugging.</w:t>
      </w:r>
    </w:p>
    <w:p w14:paraId="2191050E" w14:textId="464783FB" w:rsidR="00A04AEA" w:rsidRDefault="00A04AEA" w:rsidP="00A04AEA">
      <w:r>
        <w:t xml:space="preserve">So, as I said SWD comes with only two pins which are used for debug, but there is one optional pin that is what we call as SWO, which we can use for printf functionality. So, now there is also another debug interface which is called as JTAG. The difference between JTAG and SWD is, JTAG actually needs more pins than SWD. JTAG was the traditional mechanism for debug connections for ARM7 or </w:t>
      </w:r>
      <w:r>
        <w:lastRenderedPageBreak/>
        <w:t>ARM 9 family, but with the Cortex-M family, ARM introduced the Serial Wire Debug(SWD) interface. SWD is designed to reduce the pin count required for debug from the 4 used by JTAG down to 2. So, in addition, SWD interface provides one more pin called SWO which is used for Single Wire Viewing, which is a low cost tracing technology. Let's move forward.</w:t>
      </w:r>
    </w:p>
    <w:p w14:paraId="1827AAE1" w14:textId="77777777" w:rsidR="00A04AEA" w:rsidRDefault="00A04AEA" w:rsidP="00A04AEA">
      <w:r>
        <w:t xml:space="preserve">If I zoom this ITM unit further. So, what you see is a FIFO, or you can call it as a buffer, or a register. It's a hardware buffer which is there inside the ITM unit. So, now all you need to do is write the printf data into this FIFO.So, that FIFO is actually connected to the SWO pin which is coming out of the processor, and it is coming all the way to your debug circuitry which is present on the board, right? So, the moment your printf writes into this FIFO that messages will actually come over the SWO pin and you then capture it. That's it. So, in the IDE there is a provision to capture this SWO pin. So, remember that not all IDE support this feature of capturing SWO pin. </w:t>
      </w:r>
    </w:p>
    <w:p w14:paraId="21AFCD2B" w14:textId="44D32EA3" w:rsidR="00726E21" w:rsidRDefault="00A04AEA" w:rsidP="00A04AEA">
      <w:r>
        <w:t>Fortunately STM32 Cube IDE and true studios, so those IDEs actually support these functionalities. So, SWO pin is connected to ST link circuitry of the board and can be captured using our debug software. So, let's see that in a moment how to do that. But, this is a idea behind how printf works in ARM Cortex Mx processor. So, there is a ITM unit, and it has a FIFO, and your printf somehow should write into that FIFO, and that FIFO is connected to the SWO pin, and through that you actually get that message back to the IDE.</w:t>
      </w:r>
    </w:p>
    <w:p w14:paraId="40F17F75" w14:textId="28BB2E1D" w:rsidR="00B47256" w:rsidRDefault="00B47256" w:rsidP="00A04AEA">
      <w:r>
        <w:t xml:space="preserve">Refer </w:t>
      </w:r>
      <w:hyperlink r:id="rId4" w:history="1">
        <w:r w:rsidRPr="006D328F">
          <w:rPr>
            <w:rStyle w:val="Hyperlink"/>
          </w:rPr>
          <w:t>https://interrupt.memfault.com/blog/printf-on-embedded#redirecting-stdio</w:t>
        </w:r>
      </w:hyperlink>
      <w:r>
        <w:t xml:space="preserve"> also</w:t>
      </w:r>
    </w:p>
    <w:sectPr w:rsidR="00B472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49C"/>
    <w:rsid w:val="00726E21"/>
    <w:rsid w:val="00A04AEA"/>
    <w:rsid w:val="00A3649C"/>
    <w:rsid w:val="00B4725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7380B"/>
  <w15:chartTrackingRefBased/>
  <w15:docId w15:val="{98F54D29-A59A-4E01-B832-E71BC7A91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7256"/>
    <w:rPr>
      <w:color w:val="0563C1" w:themeColor="hyperlink"/>
      <w:u w:val="single"/>
    </w:rPr>
  </w:style>
  <w:style w:type="character" w:styleId="UnresolvedMention">
    <w:name w:val="Unresolved Mention"/>
    <w:basedOn w:val="DefaultParagraphFont"/>
    <w:uiPriority w:val="99"/>
    <w:semiHidden/>
    <w:unhideWhenUsed/>
    <w:rsid w:val="00B472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869645">
      <w:bodyDiv w:val="1"/>
      <w:marLeft w:val="0"/>
      <w:marRight w:val="0"/>
      <w:marTop w:val="0"/>
      <w:marBottom w:val="0"/>
      <w:divBdr>
        <w:top w:val="none" w:sz="0" w:space="0" w:color="auto"/>
        <w:left w:val="none" w:sz="0" w:space="0" w:color="auto"/>
        <w:bottom w:val="none" w:sz="0" w:space="0" w:color="auto"/>
        <w:right w:val="none" w:sz="0" w:space="0" w:color="auto"/>
      </w:divBdr>
      <w:divsChild>
        <w:div w:id="964118945">
          <w:marLeft w:val="0"/>
          <w:marRight w:val="0"/>
          <w:marTop w:val="0"/>
          <w:marBottom w:val="0"/>
          <w:divBdr>
            <w:top w:val="none" w:sz="0" w:space="0" w:color="auto"/>
            <w:left w:val="none" w:sz="0" w:space="0" w:color="auto"/>
            <w:bottom w:val="none" w:sz="0" w:space="0" w:color="auto"/>
            <w:right w:val="none" w:sz="0" w:space="0" w:color="auto"/>
          </w:divBdr>
          <w:divsChild>
            <w:div w:id="272590611">
              <w:marLeft w:val="0"/>
              <w:marRight w:val="0"/>
              <w:marTop w:val="0"/>
              <w:marBottom w:val="0"/>
              <w:divBdr>
                <w:top w:val="single" w:sz="6" w:space="0" w:color="1F1F1F"/>
                <w:left w:val="single" w:sz="6" w:space="0" w:color="1F1F1F"/>
                <w:bottom w:val="single" w:sz="6" w:space="0" w:color="1F1F1F"/>
                <w:right w:val="single" w:sz="6" w:space="0" w:color="1F1F1F"/>
              </w:divBdr>
              <w:divsChild>
                <w:div w:id="478108916">
                  <w:marLeft w:val="0"/>
                  <w:marRight w:val="0"/>
                  <w:marTop w:val="0"/>
                  <w:marBottom w:val="0"/>
                  <w:divBdr>
                    <w:top w:val="none" w:sz="0" w:space="0" w:color="auto"/>
                    <w:left w:val="none" w:sz="0" w:space="0" w:color="auto"/>
                    <w:bottom w:val="none" w:sz="0" w:space="0" w:color="auto"/>
                    <w:right w:val="none" w:sz="0" w:space="0" w:color="auto"/>
                  </w:divBdr>
                  <w:divsChild>
                    <w:div w:id="1147745305">
                      <w:marLeft w:val="0"/>
                      <w:marRight w:val="0"/>
                      <w:marTop w:val="0"/>
                      <w:marBottom w:val="0"/>
                      <w:divBdr>
                        <w:top w:val="none" w:sz="0" w:space="0" w:color="auto"/>
                        <w:left w:val="none" w:sz="0" w:space="0" w:color="auto"/>
                        <w:bottom w:val="none" w:sz="0" w:space="0" w:color="auto"/>
                        <w:right w:val="none" w:sz="0" w:space="0" w:color="auto"/>
                      </w:divBdr>
                    </w:div>
                    <w:div w:id="1164511815">
                      <w:marLeft w:val="0"/>
                      <w:marRight w:val="0"/>
                      <w:marTop w:val="0"/>
                      <w:marBottom w:val="0"/>
                      <w:divBdr>
                        <w:top w:val="none" w:sz="0" w:space="0" w:color="auto"/>
                        <w:left w:val="none" w:sz="0" w:space="0" w:color="auto"/>
                        <w:bottom w:val="none" w:sz="0" w:space="0" w:color="auto"/>
                        <w:right w:val="none" w:sz="0" w:space="0" w:color="auto"/>
                      </w:divBdr>
                    </w:div>
                    <w:div w:id="1415739749">
                      <w:marLeft w:val="0"/>
                      <w:marRight w:val="0"/>
                      <w:marTop w:val="0"/>
                      <w:marBottom w:val="0"/>
                      <w:divBdr>
                        <w:top w:val="none" w:sz="0" w:space="0" w:color="auto"/>
                        <w:left w:val="none" w:sz="0" w:space="0" w:color="auto"/>
                        <w:bottom w:val="none" w:sz="0" w:space="0" w:color="auto"/>
                        <w:right w:val="none" w:sz="0" w:space="0" w:color="auto"/>
                      </w:divBdr>
                    </w:div>
                    <w:div w:id="1166553346">
                      <w:marLeft w:val="0"/>
                      <w:marRight w:val="0"/>
                      <w:marTop w:val="0"/>
                      <w:marBottom w:val="0"/>
                      <w:divBdr>
                        <w:top w:val="none" w:sz="0" w:space="0" w:color="auto"/>
                        <w:left w:val="none" w:sz="0" w:space="0" w:color="auto"/>
                        <w:bottom w:val="none" w:sz="0" w:space="0" w:color="auto"/>
                        <w:right w:val="none" w:sz="0" w:space="0" w:color="auto"/>
                      </w:divBdr>
                    </w:div>
                    <w:div w:id="629014954">
                      <w:marLeft w:val="0"/>
                      <w:marRight w:val="0"/>
                      <w:marTop w:val="0"/>
                      <w:marBottom w:val="0"/>
                      <w:divBdr>
                        <w:top w:val="none" w:sz="0" w:space="0" w:color="auto"/>
                        <w:left w:val="none" w:sz="0" w:space="0" w:color="auto"/>
                        <w:bottom w:val="none" w:sz="0" w:space="0" w:color="auto"/>
                        <w:right w:val="none" w:sz="0" w:space="0" w:color="auto"/>
                      </w:divBdr>
                    </w:div>
                    <w:div w:id="1693723215">
                      <w:marLeft w:val="0"/>
                      <w:marRight w:val="0"/>
                      <w:marTop w:val="0"/>
                      <w:marBottom w:val="0"/>
                      <w:divBdr>
                        <w:top w:val="none" w:sz="0" w:space="0" w:color="auto"/>
                        <w:left w:val="none" w:sz="0" w:space="0" w:color="auto"/>
                        <w:bottom w:val="none" w:sz="0" w:space="0" w:color="auto"/>
                        <w:right w:val="none" w:sz="0" w:space="0" w:color="auto"/>
                      </w:divBdr>
                    </w:div>
                    <w:div w:id="753084731">
                      <w:marLeft w:val="0"/>
                      <w:marRight w:val="0"/>
                      <w:marTop w:val="0"/>
                      <w:marBottom w:val="0"/>
                      <w:divBdr>
                        <w:top w:val="none" w:sz="0" w:space="0" w:color="auto"/>
                        <w:left w:val="none" w:sz="0" w:space="0" w:color="auto"/>
                        <w:bottom w:val="none" w:sz="0" w:space="0" w:color="auto"/>
                        <w:right w:val="none" w:sz="0" w:space="0" w:color="auto"/>
                      </w:divBdr>
                    </w:div>
                    <w:div w:id="1512455702">
                      <w:marLeft w:val="0"/>
                      <w:marRight w:val="0"/>
                      <w:marTop w:val="0"/>
                      <w:marBottom w:val="0"/>
                      <w:divBdr>
                        <w:top w:val="none" w:sz="0" w:space="0" w:color="auto"/>
                        <w:left w:val="none" w:sz="0" w:space="0" w:color="auto"/>
                        <w:bottom w:val="none" w:sz="0" w:space="0" w:color="auto"/>
                        <w:right w:val="none" w:sz="0" w:space="0" w:color="auto"/>
                      </w:divBdr>
                    </w:div>
                    <w:div w:id="1758164193">
                      <w:marLeft w:val="0"/>
                      <w:marRight w:val="0"/>
                      <w:marTop w:val="0"/>
                      <w:marBottom w:val="0"/>
                      <w:divBdr>
                        <w:top w:val="none" w:sz="0" w:space="0" w:color="auto"/>
                        <w:left w:val="none" w:sz="0" w:space="0" w:color="auto"/>
                        <w:bottom w:val="none" w:sz="0" w:space="0" w:color="auto"/>
                        <w:right w:val="none" w:sz="0" w:space="0" w:color="auto"/>
                      </w:divBdr>
                    </w:div>
                    <w:div w:id="348921251">
                      <w:marLeft w:val="0"/>
                      <w:marRight w:val="0"/>
                      <w:marTop w:val="0"/>
                      <w:marBottom w:val="0"/>
                      <w:divBdr>
                        <w:top w:val="none" w:sz="0" w:space="0" w:color="auto"/>
                        <w:left w:val="none" w:sz="0" w:space="0" w:color="auto"/>
                        <w:bottom w:val="none" w:sz="0" w:space="0" w:color="auto"/>
                        <w:right w:val="none" w:sz="0" w:space="0" w:color="auto"/>
                      </w:divBdr>
                    </w:div>
                    <w:div w:id="1964841191">
                      <w:marLeft w:val="0"/>
                      <w:marRight w:val="0"/>
                      <w:marTop w:val="0"/>
                      <w:marBottom w:val="0"/>
                      <w:divBdr>
                        <w:top w:val="none" w:sz="0" w:space="0" w:color="auto"/>
                        <w:left w:val="none" w:sz="0" w:space="0" w:color="auto"/>
                        <w:bottom w:val="none" w:sz="0" w:space="0" w:color="auto"/>
                        <w:right w:val="none" w:sz="0" w:space="0" w:color="auto"/>
                      </w:divBdr>
                    </w:div>
                    <w:div w:id="1960993905">
                      <w:marLeft w:val="0"/>
                      <w:marRight w:val="0"/>
                      <w:marTop w:val="0"/>
                      <w:marBottom w:val="0"/>
                      <w:divBdr>
                        <w:top w:val="none" w:sz="0" w:space="0" w:color="auto"/>
                        <w:left w:val="none" w:sz="0" w:space="0" w:color="auto"/>
                        <w:bottom w:val="none" w:sz="0" w:space="0" w:color="auto"/>
                        <w:right w:val="none" w:sz="0" w:space="0" w:color="auto"/>
                      </w:divBdr>
                    </w:div>
                    <w:div w:id="1873571674">
                      <w:marLeft w:val="0"/>
                      <w:marRight w:val="0"/>
                      <w:marTop w:val="0"/>
                      <w:marBottom w:val="0"/>
                      <w:divBdr>
                        <w:top w:val="none" w:sz="0" w:space="0" w:color="auto"/>
                        <w:left w:val="none" w:sz="0" w:space="0" w:color="auto"/>
                        <w:bottom w:val="none" w:sz="0" w:space="0" w:color="auto"/>
                        <w:right w:val="none" w:sz="0" w:space="0" w:color="auto"/>
                      </w:divBdr>
                    </w:div>
                    <w:div w:id="2073843593">
                      <w:marLeft w:val="0"/>
                      <w:marRight w:val="0"/>
                      <w:marTop w:val="0"/>
                      <w:marBottom w:val="0"/>
                      <w:divBdr>
                        <w:top w:val="none" w:sz="0" w:space="0" w:color="auto"/>
                        <w:left w:val="none" w:sz="0" w:space="0" w:color="auto"/>
                        <w:bottom w:val="none" w:sz="0" w:space="0" w:color="auto"/>
                        <w:right w:val="none" w:sz="0" w:space="0" w:color="auto"/>
                      </w:divBdr>
                    </w:div>
                    <w:div w:id="1021203329">
                      <w:marLeft w:val="0"/>
                      <w:marRight w:val="0"/>
                      <w:marTop w:val="0"/>
                      <w:marBottom w:val="0"/>
                      <w:divBdr>
                        <w:top w:val="none" w:sz="0" w:space="0" w:color="auto"/>
                        <w:left w:val="none" w:sz="0" w:space="0" w:color="auto"/>
                        <w:bottom w:val="none" w:sz="0" w:space="0" w:color="auto"/>
                        <w:right w:val="none" w:sz="0" w:space="0" w:color="auto"/>
                      </w:divBdr>
                    </w:div>
                    <w:div w:id="683557914">
                      <w:marLeft w:val="0"/>
                      <w:marRight w:val="0"/>
                      <w:marTop w:val="0"/>
                      <w:marBottom w:val="0"/>
                      <w:divBdr>
                        <w:top w:val="none" w:sz="0" w:space="0" w:color="auto"/>
                        <w:left w:val="none" w:sz="0" w:space="0" w:color="auto"/>
                        <w:bottom w:val="none" w:sz="0" w:space="0" w:color="auto"/>
                        <w:right w:val="none" w:sz="0" w:space="0" w:color="auto"/>
                      </w:divBdr>
                    </w:div>
                    <w:div w:id="635797156">
                      <w:marLeft w:val="0"/>
                      <w:marRight w:val="0"/>
                      <w:marTop w:val="0"/>
                      <w:marBottom w:val="0"/>
                      <w:divBdr>
                        <w:top w:val="none" w:sz="0" w:space="0" w:color="auto"/>
                        <w:left w:val="none" w:sz="0" w:space="0" w:color="auto"/>
                        <w:bottom w:val="none" w:sz="0" w:space="0" w:color="auto"/>
                        <w:right w:val="none" w:sz="0" w:space="0" w:color="auto"/>
                      </w:divBdr>
                    </w:div>
                    <w:div w:id="376006340">
                      <w:marLeft w:val="0"/>
                      <w:marRight w:val="0"/>
                      <w:marTop w:val="0"/>
                      <w:marBottom w:val="0"/>
                      <w:divBdr>
                        <w:top w:val="none" w:sz="0" w:space="0" w:color="auto"/>
                        <w:left w:val="none" w:sz="0" w:space="0" w:color="auto"/>
                        <w:bottom w:val="none" w:sz="0" w:space="0" w:color="auto"/>
                        <w:right w:val="none" w:sz="0" w:space="0" w:color="auto"/>
                      </w:divBdr>
                    </w:div>
                    <w:div w:id="244732892">
                      <w:marLeft w:val="0"/>
                      <w:marRight w:val="0"/>
                      <w:marTop w:val="0"/>
                      <w:marBottom w:val="0"/>
                      <w:divBdr>
                        <w:top w:val="none" w:sz="0" w:space="0" w:color="auto"/>
                        <w:left w:val="none" w:sz="0" w:space="0" w:color="auto"/>
                        <w:bottom w:val="none" w:sz="0" w:space="0" w:color="auto"/>
                        <w:right w:val="none" w:sz="0" w:space="0" w:color="auto"/>
                      </w:divBdr>
                    </w:div>
                    <w:div w:id="866795083">
                      <w:marLeft w:val="0"/>
                      <w:marRight w:val="0"/>
                      <w:marTop w:val="0"/>
                      <w:marBottom w:val="0"/>
                      <w:divBdr>
                        <w:top w:val="none" w:sz="0" w:space="0" w:color="auto"/>
                        <w:left w:val="none" w:sz="0" w:space="0" w:color="auto"/>
                        <w:bottom w:val="none" w:sz="0" w:space="0" w:color="auto"/>
                        <w:right w:val="none" w:sz="0" w:space="0" w:color="auto"/>
                      </w:divBdr>
                    </w:div>
                    <w:div w:id="1690638951">
                      <w:marLeft w:val="0"/>
                      <w:marRight w:val="0"/>
                      <w:marTop w:val="0"/>
                      <w:marBottom w:val="0"/>
                      <w:divBdr>
                        <w:top w:val="none" w:sz="0" w:space="0" w:color="auto"/>
                        <w:left w:val="none" w:sz="0" w:space="0" w:color="auto"/>
                        <w:bottom w:val="none" w:sz="0" w:space="0" w:color="auto"/>
                        <w:right w:val="none" w:sz="0" w:space="0" w:color="auto"/>
                      </w:divBdr>
                    </w:div>
                    <w:div w:id="1646474930">
                      <w:marLeft w:val="0"/>
                      <w:marRight w:val="0"/>
                      <w:marTop w:val="0"/>
                      <w:marBottom w:val="0"/>
                      <w:divBdr>
                        <w:top w:val="none" w:sz="0" w:space="0" w:color="auto"/>
                        <w:left w:val="none" w:sz="0" w:space="0" w:color="auto"/>
                        <w:bottom w:val="none" w:sz="0" w:space="0" w:color="auto"/>
                        <w:right w:val="none" w:sz="0" w:space="0" w:color="auto"/>
                      </w:divBdr>
                    </w:div>
                    <w:div w:id="1488324837">
                      <w:marLeft w:val="0"/>
                      <w:marRight w:val="0"/>
                      <w:marTop w:val="0"/>
                      <w:marBottom w:val="0"/>
                      <w:divBdr>
                        <w:top w:val="none" w:sz="0" w:space="0" w:color="auto"/>
                        <w:left w:val="none" w:sz="0" w:space="0" w:color="auto"/>
                        <w:bottom w:val="none" w:sz="0" w:space="0" w:color="auto"/>
                        <w:right w:val="none" w:sz="0" w:space="0" w:color="auto"/>
                      </w:divBdr>
                    </w:div>
                    <w:div w:id="885023799">
                      <w:marLeft w:val="0"/>
                      <w:marRight w:val="0"/>
                      <w:marTop w:val="0"/>
                      <w:marBottom w:val="0"/>
                      <w:divBdr>
                        <w:top w:val="none" w:sz="0" w:space="0" w:color="auto"/>
                        <w:left w:val="none" w:sz="0" w:space="0" w:color="auto"/>
                        <w:bottom w:val="none" w:sz="0" w:space="0" w:color="auto"/>
                        <w:right w:val="none" w:sz="0" w:space="0" w:color="auto"/>
                      </w:divBdr>
                    </w:div>
                    <w:div w:id="625939181">
                      <w:marLeft w:val="0"/>
                      <w:marRight w:val="0"/>
                      <w:marTop w:val="0"/>
                      <w:marBottom w:val="0"/>
                      <w:divBdr>
                        <w:top w:val="none" w:sz="0" w:space="0" w:color="auto"/>
                        <w:left w:val="none" w:sz="0" w:space="0" w:color="auto"/>
                        <w:bottom w:val="none" w:sz="0" w:space="0" w:color="auto"/>
                        <w:right w:val="none" w:sz="0" w:space="0" w:color="auto"/>
                      </w:divBdr>
                    </w:div>
                    <w:div w:id="763115469">
                      <w:marLeft w:val="0"/>
                      <w:marRight w:val="0"/>
                      <w:marTop w:val="0"/>
                      <w:marBottom w:val="0"/>
                      <w:divBdr>
                        <w:top w:val="none" w:sz="0" w:space="0" w:color="auto"/>
                        <w:left w:val="none" w:sz="0" w:space="0" w:color="auto"/>
                        <w:bottom w:val="none" w:sz="0" w:space="0" w:color="auto"/>
                        <w:right w:val="none" w:sz="0" w:space="0" w:color="auto"/>
                      </w:divBdr>
                    </w:div>
                    <w:div w:id="1176965316">
                      <w:marLeft w:val="0"/>
                      <w:marRight w:val="0"/>
                      <w:marTop w:val="0"/>
                      <w:marBottom w:val="0"/>
                      <w:divBdr>
                        <w:top w:val="none" w:sz="0" w:space="0" w:color="auto"/>
                        <w:left w:val="none" w:sz="0" w:space="0" w:color="auto"/>
                        <w:bottom w:val="none" w:sz="0" w:space="0" w:color="auto"/>
                        <w:right w:val="none" w:sz="0" w:space="0" w:color="auto"/>
                      </w:divBdr>
                    </w:div>
                    <w:div w:id="703024652">
                      <w:marLeft w:val="0"/>
                      <w:marRight w:val="0"/>
                      <w:marTop w:val="0"/>
                      <w:marBottom w:val="0"/>
                      <w:divBdr>
                        <w:top w:val="none" w:sz="0" w:space="0" w:color="auto"/>
                        <w:left w:val="none" w:sz="0" w:space="0" w:color="auto"/>
                        <w:bottom w:val="none" w:sz="0" w:space="0" w:color="auto"/>
                        <w:right w:val="none" w:sz="0" w:space="0" w:color="auto"/>
                      </w:divBdr>
                    </w:div>
                    <w:div w:id="880945359">
                      <w:marLeft w:val="0"/>
                      <w:marRight w:val="0"/>
                      <w:marTop w:val="0"/>
                      <w:marBottom w:val="0"/>
                      <w:divBdr>
                        <w:top w:val="none" w:sz="0" w:space="0" w:color="auto"/>
                        <w:left w:val="none" w:sz="0" w:space="0" w:color="auto"/>
                        <w:bottom w:val="none" w:sz="0" w:space="0" w:color="auto"/>
                        <w:right w:val="none" w:sz="0" w:space="0" w:color="auto"/>
                      </w:divBdr>
                    </w:div>
                    <w:div w:id="313417641">
                      <w:marLeft w:val="0"/>
                      <w:marRight w:val="0"/>
                      <w:marTop w:val="0"/>
                      <w:marBottom w:val="0"/>
                      <w:divBdr>
                        <w:top w:val="none" w:sz="0" w:space="0" w:color="auto"/>
                        <w:left w:val="none" w:sz="0" w:space="0" w:color="auto"/>
                        <w:bottom w:val="none" w:sz="0" w:space="0" w:color="auto"/>
                        <w:right w:val="none" w:sz="0" w:space="0" w:color="auto"/>
                      </w:divBdr>
                    </w:div>
                    <w:div w:id="1846244726">
                      <w:marLeft w:val="0"/>
                      <w:marRight w:val="0"/>
                      <w:marTop w:val="0"/>
                      <w:marBottom w:val="0"/>
                      <w:divBdr>
                        <w:top w:val="none" w:sz="0" w:space="0" w:color="auto"/>
                        <w:left w:val="none" w:sz="0" w:space="0" w:color="auto"/>
                        <w:bottom w:val="none" w:sz="0" w:space="0" w:color="auto"/>
                        <w:right w:val="none" w:sz="0" w:space="0" w:color="auto"/>
                      </w:divBdr>
                    </w:div>
                    <w:div w:id="1270888366">
                      <w:marLeft w:val="0"/>
                      <w:marRight w:val="0"/>
                      <w:marTop w:val="0"/>
                      <w:marBottom w:val="0"/>
                      <w:divBdr>
                        <w:top w:val="none" w:sz="0" w:space="0" w:color="auto"/>
                        <w:left w:val="none" w:sz="0" w:space="0" w:color="auto"/>
                        <w:bottom w:val="none" w:sz="0" w:space="0" w:color="auto"/>
                        <w:right w:val="none" w:sz="0" w:space="0" w:color="auto"/>
                      </w:divBdr>
                    </w:div>
                    <w:div w:id="950819954">
                      <w:marLeft w:val="0"/>
                      <w:marRight w:val="0"/>
                      <w:marTop w:val="0"/>
                      <w:marBottom w:val="0"/>
                      <w:divBdr>
                        <w:top w:val="none" w:sz="0" w:space="0" w:color="auto"/>
                        <w:left w:val="none" w:sz="0" w:space="0" w:color="auto"/>
                        <w:bottom w:val="none" w:sz="0" w:space="0" w:color="auto"/>
                        <w:right w:val="none" w:sz="0" w:space="0" w:color="auto"/>
                      </w:divBdr>
                    </w:div>
                    <w:div w:id="873736130">
                      <w:marLeft w:val="0"/>
                      <w:marRight w:val="0"/>
                      <w:marTop w:val="0"/>
                      <w:marBottom w:val="0"/>
                      <w:divBdr>
                        <w:top w:val="none" w:sz="0" w:space="0" w:color="auto"/>
                        <w:left w:val="none" w:sz="0" w:space="0" w:color="auto"/>
                        <w:bottom w:val="none" w:sz="0" w:space="0" w:color="auto"/>
                        <w:right w:val="none" w:sz="0" w:space="0" w:color="auto"/>
                      </w:divBdr>
                    </w:div>
                    <w:div w:id="1151675495">
                      <w:marLeft w:val="0"/>
                      <w:marRight w:val="0"/>
                      <w:marTop w:val="0"/>
                      <w:marBottom w:val="0"/>
                      <w:divBdr>
                        <w:top w:val="none" w:sz="0" w:space="0" w:color="auto"/>
                        <w:left w:val="none" w:sz="0" w:space="0" w:color="auto"/>
                        <w:bottom w:val="none" w:sz="0" w:space="0" w:color="auto"/>
                        <w:right w:val="none" w:sz="0" w:space="0" w:color="auto"/>
                      </w:divBdr>
                    </w:div>
                    <w:div w:id="1908999732">
                      <w:marLeft w:val="0"/>
                      <w:marRight w:val="0"/>
                      <w:marTop w:val="0"/>
                      <w:marBottom w:val="0"/>
                      <w:divBdr>
                        <w:top w:val="none" w:sz="0" w:space="0" w:color="auto"/>
                        <w:left w:val="none" w:sz="0" w:space="0" w:color="auto"/>
                        <w:bottom w:val="none" w:sz="0" w:space="0" w:color="auto"/>
                        <w:right w:val="none" w:sz="0" w:space="0" w:color="auto"/>
                      </w:divBdr>
                    </w:div>
                    <w:div w:id="201135267">
                      <w:marLeft w:val="0"/>
                      <w:marRight w:val="0"/>
                      <w:marTop w:val="0"/>
                      <w:marBottom w:val="0"/>
                      <w:divBdr>
                        <w:top w:val="none" w:sz="0" w:space="0" w:color="auto"/>
                        <w:left w:val="none" w:sz="0" w:space="0" w:color="auto"/>
                        <w:bottom w:val="none" w:sz="0" w:space="0" w:color="auto"/>
                        <w:right w:val="none" w:sz="0" w:space="0" w:color="auto"/>
                      </w:divBdr>
                    </w:div>
                    <w:div w:id="950673518">
                      <w:marLeft w:val="0"/>
                      <w:marRight w:val="0"/>
                      <w:marTop w:val="0"/>
                      <w:marBottom w:val="0"/>
                      <w:divBdr>
                        <w:top w:val="none" w:sz="0" w:space="0" w:color="auto"/>
                        <w:left w:val="none" w:sz="0" w:space="0" w:color="auto"/>
                        <w:bottom w:val="none" w:sz="0" w:space="0" w:color="auto"/>
                        <w:right w:val="none" w:sz="0" w:space="0" w:color="auto"/>
                      </w:divBdr>
                    </w:div>
                    <w:div w:id="655769385">
                      <w:marLeft w:val="0"/>
                      <w:marRight w:val="0"/>
                      <w:marTop w:val="0"/>
                      <w:marBottom w:val="0"/>
                      <w:divBdr>
                        <w:top w:val="none" w:sz="0" w:space="0" w:color="auto"/>
                        <w:left w:val="none" w:sz="0" w:space="0" w:color="auto"/>
                        <w:bottom w:val="none" w:sz="0" w:space="0" w:color="auto"/>
                        <w:right w:val="none" w:sz="0" w:space="0" w:color="auto"/>
                      </w:divBdr>
                    </w:div>
                    <w:div w:id="886069295">
                      <w:marLeft w:val="0"/>
                      <w:marRight w:val="0"/>
                      <w:marTop w:val="0"/>
                      <w:marBottom w:val="0"/>
                      <w:divBdr>
                        <w:top w:val="none" w:sz="0" w:space="0" w:color="auto"/>
                        <w:left w:val="none" w:sz="0" w:space="0" w:color="auto"/>
                        <w:bottom w:val="none" w:sz="0" w:space="0" w:color="auto"/>
                        <w:right w:val="none" w:sz="0" w:space="0" w:color="auto"/>
                      </w:divBdr>
                    </w:div>
                    <w:div w:id="897975016">
                      <w:marLeft w:val="0"/>
                      <w:marRight w:val="0"/>
                      <w:marTop w:val="0"/>
                      <w:marBottom w:val="0"/>
                      <w:divBdr>
                        <w:top w:val="none" w:sz="0" w:space="0" w:color="auto"/>
                        <w:left w:val="none" w:sz="0" w:space="0" w:color="auto"/>
                        <w:bottom w:val="none" w:sz="0" w:space="0" w:color="auto"/>
                        <w:right w:val="none" w:sz="0" w:space="0" w:color="auto"/>
                      </w:divBdr>
                    </w:div>
                    <w:div w:id="156770151">
                      <w:marLeft w:val="0"/>
                      <w:marRight w:val="0"/>
                      <w:marTop w:val="0"/>
                      <w:marBottom w:val="0"/>
                      <w:divBdr>
                        <w:top w:val="none" w:sz="0" w:space="0" w:color="auto"/>
                        <w:left w:val="none" w:sz="0" w:space="0" w:color="auto"/>
                        <w:bottom w:val="none" w:sz="0" w:space="0" w:color="auto"/>
                        <w:right w:val="none" w:sz="0" w:space="0" w:color="auto"/>
                      </w:divBdr>
                    </w:div>
                    <w:div w:id="1087075327">
                      <w:marLeft w:val="0"/>
                      <w:marRight w:val="0"/>
                      <w:marTop w:val="0"/>
                      <w:marBottom w:val="0"/>
                      <w:divBdr>
                        <w:top w:val="none" w:sz="0" w:space="0" w:color="auto"/>
                        <w:left w:val="none" w:sz="0" w:space="0" w:color="auto"/>
                        <w:bottom w:val="none" w:sz="0" w:space="0" w:color="auto"/>
                        <w:right w:val="none" w:sz="0" w:space="0" w:color="auto"/>
                      </w:divBdr>
                    </w:div>
                    <w:div w:id="864515108">
                      <w:marLeft w:val="0"/>
                      <w:marRight w:val="0"/>
                      <w:marTop w:val="0"/>
                      <w:marBottom w:val="0"/>
                      <w:divBdr>
                        <w:top w:val="none" w:sz="0" w:space="0" w:color="auto"/>
                        <w:left w:val="none" w:sz="0" w:space="0" w:color="auto"/>
                        <w:bottom w:val="none" w:sz="0" w:space="0" w:color="auto"/>
                        <w:right w:val="none" w:sz="0" w:space="0" w:color="auto"/>
                      </w:divBdr>
                    </w:div>
                    <w:div w:id="855652344">
                      <w:marLeft w:val="0"/>
                      <w:marRight w:val="0"/>
                      <w:marTop w:val="0"/>
                      <w:marBottom w:val="0"/>
                      <w:divBdr>
                        <w:top w:val="none" w:sz="0" w:space="0" w:color="auto"/>
                        <w:left w:val="none" w:sz="0" w:space="0" w:color="auto"/>
                        <w:bottom w:val="none" w:sz="0" w:space="0" w:color="auto"/>
                        <w:right w:val="none" w:sz="0" w:space="0" w:color="auto"/>
                      </w:divBdr>
                    </w:div>
                    <w:div w:id="1325933272">
                      <w:marLeft w:val="0"/>
                      <w:marRight w:val="0"/>
                      <w:marTop w:val="0"/>
                      <w:marBottom w:val="0"/>
                      <w:divBdr>
                        <w:top w:val="none" w:sz="0" w:space="0" w:color="auto"/>
                        <w:left w:val="none" w:sz="0" w:space="0" w:color="auto"/>
                        <w:bottom w:val="none" w:sz="0" w:space="0" w:color="auto"/>
                        <w:right w:val="none" w:sz="0" w:space="0" w:color="auto"/>
                      </w:divBdr>
                    </w:div>
                    <w:div w:id="1044135414">
                      <w:marLeft w:val="0"/>
                      <w:marRight w:val="0"/>
                      <w:marTop w:val="0"/>
                      <w:marBottom w:val="0"/>
                      <w:divBdr>
                        <w:top w:val="none" w:sz="0" w:space="0" w:color="auto"/>
                        <w:left w:val="none" w:sz="0" w:space="0" w:color="auto"/>
                        <w:bottom w:val="none" w:sz="0" w:space="0" w:color="auto"/>
                        <w:right w:val="none" w:sz="0" w:space="0" w:color="auto"/>
                      </w:divBdr>
                    </w:div>
                    <w:div w:id="584150330">
                      <w:marLeft w:val="0"/>
                      <w:marRight w:val="0"/>
                      <w:marTop w:val="0"/>
                      <w:marBottom w:val="0"/>
                      <w:divBdr>
                        <w:top w:val="none" w:sz="0" w:space="0" w:color="auto"/>
                        <w:left w:val="none" w:sz="0" w:space="0" w:color="auto"/>
                        <w:bottom w:val="none" w:sz="0" w:space="0" w:color="auto"/>
                        <w:right w:val="none" w:sz="0" w:space="0" w:color="auto"/>
                      </w:divBdr>
                    </w:div>
                    <w:div w:id="2089421177">
                      <w:marLeft w:val="0"/>
                      <w:marRight w:val="0"/>
                      <w:marTop w:val="0"/>
                      <w:marBottom w:val="0"/>
                      <w:divBdr>
                        <w:top w:val="none" w:sz="0" w:space="0" w:color="auto"/>
                        <w:left w:val="none" w:sz="0" w:space="0" w:color="auto"/>
                        <w:bottom w:val="none" w:sz="0" w:space="0" w:color="auto"/>
                        <w:right w:val="none" w:sz="0" w:space="0" w:color="auto"/>
                      </w:divBdr>
                    </w:div>
                    <w:div w:id="1726444400">
                      <w:marLeft w:val="0"/>
                      <w:marRight w:val="0"/>
                      <w:marTop w:val="0"/>
                      <w:marBottom w:val="0"/>
                      <w:divBdr>
                        <w:top w:val="none" w:sz="0" w:space="0" w:color="auto"/>
                        <w:left w:val="none" w:sz="0" w:space="0" w:color="auto"/>
                        <w:bottom w:val="none" w:sz="0" w:space="0" w:color="auto"/>
                        <w:right w:val="none" w:sz="0" w:space="0" w:color="auto"/>
                      </w:divBdr>
                    </w:div>
                    <w:div w:id="905994093">
                      <w:marLeft w:val="0"/>
                      <w:marRight w:val="0"/>
                      <w:marTop w:val="0"/>
                      <w:marBottom w:val="0"/>
                      <w:divBdr>
                        <w:top w:val="none" w:sz="0" w:space="0" w:color="auto"/>
                        <w:left w:val="none" w:sz="0" w:space="0" w:color="auto"/>
                        <w:bottom w:val="none" w:sz="0" w:space="0" w:color="auto"/>
                        <w:right w:val="none" w:sz="0" w:space="0" w:color="auto"/>
                      </w:divBdr>
                    </w:div>
                    <w:div w:id="173809641">
                      <w:marLeft w:val="0"/>
                      <w:marRight w:val="0"/>
                      <w:marTop w:val="0"/>
                      <w:marBottom w:val="0"/>
                      <w:divBdr>
                        <w:top w:val="none" w:sz="0" w:space="0" w:color="auto"/>
                        <w:left w:val="none" w:sz="0" w:space="0" w:color="auto"/>
                        <w:bottom w:val="none" w:sz="0" w:space="0" w:color="auto"/>
                        <w:right w:val="none" w:sz="0" w:space="0" w:color="auto"/>
                      </w:divBdr>
                    </w:div>
                    <w:div w:id="837770630">
                      <w:marLeft w:val="0"/>
                      <w:marRight w:val="0"/>
                      <w:marTop w:val="0"/>
                      <w:marBottom w:val="0"/>
                      <w:divBdr>
                        <w:top w:val="none" w:sz="0" w:space="0" w:color="auto"/>
                        <w:left w:val="none" w:sz="0" w:space="0" w:color="auto"/>
                        <w:bottom w:val="none" w:sz="0" w:space="0" w:color="auto"/>
                        <w:right w:val="none" w:sz="0" w:space="0" w:color="auto"/>
                      </w:divBdr>
                    </w:div>
                    <w:div w:id="2002150637">
                      <w:marLeft w:val="0"/>
                      <w:marRight w:val="0"/>
                      <w:marTop w:val="0"/>
                      <w:marBottom w:val="0"/>
                      <w:divBdr>
                        <w:top w:val="none" w:sz="0" w:space="0" w:color="auto"/>
                        <w:left w:val="none" w:sz="0" w:space="0" w:color="auto"/>
                        <w:bottom w:val="none" w:sz="0" w:space="0" w:color="auto"/>
                        <w:right w:val="none" w:sz="0" w:space="0" w:color="auto"/>
                      </w:divBdr>
                    </w:div>
                    <w:div w:id="2063823493">
                      <w:marLeft w:val="0"/>
                      <w:marRight w:val="0"/>
                      <w:marTop w:val="0"/>
                      <w:marBottom w:val="0"/>
                      <w:divBdr>
                        <w:top w:val="none" w:sz="0" w:space="0" w:color="auto"/>
                        <w:left w:val="none" w:sz="0" w:space="0" w:color="auto"/>
                        <w:bottom w:val="none" w:sz="0" w:space="0" w:color="auto"/>
                        <w:right w:val="none" w:sz="0" w:space="0" w:color="auto"/>
                      </w:divBdr>
                    </w:div>
                    <w:div w:id="291785365">
                      <w:marLeft w:val="0"/>
                      <w:marRight w:val="0"/>
                      <w:marTop w:val="0"/>
                      <w:marBottom w:val="0"/>
                      <w:divBdr>
                        <w:top w:val="none" w:sz="0" w:space="0" w:color="auto"/>
                        <w:left w:val="none" w:sz="0" w:space="0" w:color="auto"/>
                        <w:bottom w:val="none" w:sz="0" w:space="0" w:color="auto"/>
                        <w:right w:val="none" w:sz="0" w:space="0" w:color="auto"/>
                      </w:divBdr>
                    </w:div>
                    <w:div w:id="1255165873">
                      <w:marLeft w:val="0"/>
                      <w:marRight w:val="0"/>
                      <w:marTop w:val="0"/>
                      <w:marBottom w:val="0"/>
                      <w:divBdr>
                        <w:top w:val="none" w:sz="0" w:space="0" w:color="auto"/>
                        <w:left w:val="none" w:sz="0" w:space="0" w:color="auto"/>
                        <w:bottom w:val="none" w:sz="0" w:space="0" w:color="auto"/>
                        <w:right w:val="none" w:sz="0" w:space="0" w:color="auto"/>
                      </w:divBdr>
                    </w:div>
                    <w:div w:id="1319992087">
                      <w:marLeft w:val="0"/>
                      <w:marRight w:val="0"/>
                      <w:marTop w:val="0"/>
                      <w:marBottom w:val="0"/>
                      <w:divBdr>
                        <w:top w:val="none" w:sz="0" w:space="0" w:color="auto"/>
                        <w:left w:val="none" w:sz="0" w:space="0" w:color="auto"/>
                        <w:bottom w:val="none" w:sz="0" w:space="0" w:color="auto"/>
                        <w:right w:val="none" w:sz="0" w:space="0" w:color="auto"/>
                      </w:divBdr>
                    </w:div>
                    <w:div w:id="1364593228">
                      <w:marLeft w:val="0"/>
                      <w:marRight w:val="0"/>
                      <w:marTop w:val="0"/>
                      <w:marBottom w:val="0"/>
                      <w:divBdr>
                        <w:top w:val="none" w:sz="0" w:space="0" w:color="auto"/>
                        <w:left w:val="none" w:sz="0" w:space="0" w:color="auto"/>
                        <w:bottom w:val="none" w:sz="0" w:space="0" w:color="auto"/>
                        <w:right w:val="none" w:sz="0" w:space="0" w:color="auto"/>
                      </w:divBdr>
                    </w:div>
                    <w:div w:id="200898236">
                      <w:marLeft w:val="0"/>
                      <w:marRight w:val="0"/>
                      <w:marTop w:val="0"/>
                      <w:marBottom w:val="0"/>
                      <w:divBdr>
                        <w:top w:val="none" w:sz="0" w:space="0" w:color="auto"/>
                        <w:left w:val="none" w:sz="0" w:space="0" w:color="auto"/>
                        <w:bottom w:val="none" w:sz="0" w:space="0" w:color="auto"/>
                        <w:right w:val="none" w:sz="0" w:space="0" w:color="auto"/>
                      </w:divBdr>
                    </w:div>
                    <w:div w:id="986280882">
                      <w:marLeft w:val="0"/>
                      <w:marRight w:val="0"/>
                      <w:marTop w:val="0"/>
                      <w:marBottom w:val="0"/>
                      <w:divBdr>
                        <w:top w:val="none" w:sz="0" w:space="0" w:color="auto"/>
                        <w:left w:val="none" w:sz="0" w:space="0" w:color="auto"/>
                        <w:bottom w:val="none" w:sz="0" w:space="0" w:color="auto"/>
                        <w:right w:val="none" w:sz="0" w:space="0" w:color="auto"/>
                      </w:divBdr>
                    </w:div>
                    <w:div w:id="210043085">
                      <w:marLeft w:val="0"/>
                      <w:marRight w:val="0"/>
                      <w:marTop w:val="0"/>
                      <w:marBottom w:val="0"/>
                      <w:divBdr>
                        <w:top w:val="none" w:sz="0" w:space="0" w:color="auto"/>
                        <w:left w:val="none" w:sz="0" w:space="0" w:color="auto"/>
                        <w:bottom w:val="none" w:sz="0" w:space="0" w:color="auto"/>
                        <w:right w:val="none" w:sz="0" w:space="0" w:color="auto"/>
                      </w:divBdr>
                    </w:div>
                    <w:div w:id="1088231305">
                      <w:marLeft w:val="0"/>
                      <w:marRight w:val="0"/>
                      <w:marTop w:val="0"/>
                      <w:marBottom w:val="0"/>
                      <w:divBdr>
                        <w:top w:val="none" w:sz="0" w:space="0" w:color="auto"/>
                        <w:left w:val="none" w:sz="0" w:space="0" w:color="auto"/>
                        <w:bottom w:val="none" w:sz="0" w:space="0" w:color="auto"/>
                        <w:right w:val="none" w:sz="0" w:space="0" w:color="auto"/>
                      </w:divBdr>
                    </w:div>
                    <w:div w:id="2084334142">
                      <w:marLeft w:val="0"/>
                      <w:marRight w:val="0"/>
                      <w:marTop w:val="0"/>
                      <w:marBottom w:val="0"/>
                      <w:divBdr>
                        <w:top w:val="none" w:sz="0" w:space="0" w:color="auto"/>
                        <w:left w:val="none" w:sz="0" w:space="0" w:color="auto"/>
                        <w:bottom w:val="none" w:sz="0" w:space="0" w:color="auto"/>
                        <w:right w:val="none" w:sz="0" w:space="0" w:color="auto"/>
                      </w:divBdr>
                    </w:div>
                    <w:div w:id="2056077615">
                      <w:marLeft w:val="0"/>
                      <w:marRight w:val="0"/>
                      <w:marTop w:val="0"/>
                      <w:marBottom w:val="0"/>
                      <w:divBdr>
                        <w:top w:val="none" w:sz="0" w:space="0" w:color="auto"/>
                        <w:left w:val="none" w:sz="0" w:space="0" w:color="auto"/>
                        <w:bottom w:val="none" w:sz="0" w:space="0" w:color="auto"/>
                        <w:right w:val="none" w:sz="0" w:space="0" w:color="auto"/>
                      </w:divBdr>
                    </w:div>
                    <w:div w:id="1407386472">
                      <w:marLeft w:val="0"/>
                      <w:marRight w:val="0"/>
                      <w:marTop w:val="0"/>
                      <w:marBottom w:val="0"/>
                      <w:divBdr>
                        <w:top w:val="none" w:sz="0" w:space="0" w:color="auto"/>
                        <w:left w:val="none" w:sz="0" w:space="0" w:color="auto"/>
                        <w:bottom w:val="none" w:sz="0" w:space="0" w:color="auto"/>
                        <w:right w:val="none" w:sz="0" w:space="0" w:color="auto"/>
                      </w:divBdr>
                    </w:div>
                    <w:div w:id="643656007">
                      <w:marLeft w:val="0"/>
                      <w:marRight w:val="0"/>
                      <w:marTop w:val="0"/>
                      <w:marBottom w:val="0"/>
                      <w:divBdr>
                        <w:top w:val="none" w:sz="0" w:space="0" w:color="auto"/>
                        <w:left w:val="none" w:sz="0" w:space="0" w:color="auto"/>
                        <w:bottom w:val="none" w:sz="0" w:space="0" w:color="auto"/>
                        <w:right w:val="none" w:sz="0" w:space="0" w:color="auto"/>
                      </w:divBdr>
                    </w:div>
                    <w:div w:id="1965303631">
                      <w:marLeft w:val="0"/>
                      <w:marRight w:val="0"/>
                      <w:marTop w:val="0"/>
                      <w:marBottom w:val="0"/>
                      <w:divBdr>
                        <w:top w:val="none" w:sz="0" w:space="0" w:color="auto"/>
                        <w:left w:val="none" w:sz="0" w:space="0" w:color="auto"/>
                        <w:bottom w:val="none" w:sz="0" w:space="0" w:color="auto"/>
                        <w:right w:val="none" w:sz="0" w:space="0" w:color="auto"/>
                      </w:divBdr>
                    </w:div>
                    <w:div w:id="603196016">
                      <w:marLeft w:val="0"/>
                      <w:marRight w:val="0"/>
                      <w:marTop w:val="0"/>
                      <w:marBottom w:val="0"/>
                      <w:divBdr>
                        <w:top w:val="none" w:sz="0" w:space="0" w:color="auto"/>
                        <w:left w:val="none" w:sz="0" w:space="0" w:color="auto"/>
                        <w:bottom w:val="none" w:sz="0" w:space="0" w:color="auto"/>
                        <w:right w:val="none" w:sz="0" w:space="0" w:color="auto"/>
                      </w:divBdr>
                    </w:div>
                    <w:div w:id="1979412644">
                      <w:marLeft w:val="0"/>
                      <w:marRight w:val="0"/>
                      <w:marTop w:val="0"/>
                      <w:marBottom w:val="0"/>
                      <w:divBdr>
                        <w:top w:val="none" w:sz="0" w:space="0" w:color="auto"/>
                        <w:left w:val="none" w:sz="0" w:space="0" w:color="auto"/>
                        <w:bottom w:val="none" w:sz="0" w:space="0" w:color="auto"/>
                        <w:right w:val="none" w:sz="0" w:space="0" w:color="auto"/>
                      </w:divBdr>
                    </w:div>
                    <w:div w:id="1610233796">
                      <w:marLeft w:val="0"/>
                      <w:marRight w:val="0"/>
                      <w:marTop w:val="0"/>
                      <w:marBottom w:val="0"/>
                      <w:divBdr>
                        <w:top w:val="none" w:sz="0" w:space="0" w:color="auto"/>
                        <w:left w:val="none" w:sz="0" w:space="0" w:color="auto"/>
                        <w:bottom w:val="none" w:sz="0" w:space="0" w:color="auto"/>
                        <w:right w:val="none" w:sz="0" w:space="0" w:color="auto"/>
                      </w:divBdr>
                    </w:div>
                    <w:div w:id="1693534032">
                      <w:marLeft w:val="0"/>
                      <w:marRight w:val="0"/>
                      <w:marTop w:val="0"/>
                      <w:marBottom w:val="0"/>
                      <w:divBdr>
                        <w:top w:val="none" w:sz="0" w:space="0" w:color="auto"/>
                        <w:left w:val="none" w:sz="0" w:space="0" w:color="auto"/>
                        <w:bottom w:val="none" w:sz="0" w:space="0" w:color="auto"/>
                        <w:right w:val="none" w:sz="0" w:space="0" w:color="auto"/>
                      </w:divBdr>
                    </w:div>
                    <w:div w:id="1568108355">
                      <w:marLeft w:val="0"/>
                      <w:marRight w:val="0"/>
                      <w:marTop w:val="0"/>
                      <w:marBottom w:val="0"/>
                      <w:divBdr>
                        <w:top w:val="none" w:sz="0" w:space="0" w:color="auto"/>
                        <w:left w:val="none" w:sz="0" w:space="0" w:color="auto"/>
                        <w:bottom w:val="none" w:sz="0" w:space="0" w:color="auto"/>
                        <w:right w:val="none" w:sz="0" w:space="0" w:color="auto"/>
                      </w:divBdr>
                    </w:div>
                    <w:div w:id="418331555">
                      <w:marLeft w:val="0"/>
                      <w:marRight w:val="0"/>
                      <w:marTop w:val="0"/>
                      <w:marBottom w:val="0"/>
                      <w:divBdr>
                        <w:top w:val="none" w:sz="0" w:space="0" w:color="auto"/>
                        <w:left w:val="none" w:sz="0" w:space="0" w:color="auto"/>
                        <w:bottom w:val="none" w:sz="0" w:space="0" w:color="auto"/>
                        <w:right w:val="none" w:sz="0" w:space="0" w:color="auto"/>
                      </w:divBdr>
                    </w:div>
                    <w:div w:id="1938127031">
                      <w:marLeft w:val="0"/>
                      <w:marRight w:val="0"/>
                      <w:marTop w:val="0"/>
                      <w:marBottom w:val="0"/>
                      <w:divBdr>
                        <w:top w:val="none" w:sz="0" w:space="0" w:color="auto"/>
                        <w:left w:val="none" w:sz="0" w:space="0" w:color="auto"/>
                        <w:bottom w:val="none" w:sz="0" w:space="0" w:color="auto"/>
                        <w:right w:val="none" w:sz="0" w:space="0" w:color="auto"/>
                      </w:divBdr>
                    </w:div>
                    <w:div w:id="626858582">
                      <w:marLeft w:val="0"/>
                      <w:marRight w:val="0"/>
                      <w:marTop w:val="0"/>
                      <w:marBottom w:val="0"/>
                      <w:divBdr>
                        <w:top w:val="none" w:sz="0" w:space="0" w:color="auto"/>
                        <w:left w:val="none" w:sz="0" w:space="0" w:color="auto"/>
                        <w:bottom w:val="none" w:sz="0" w:space="0" w:color="auto"/>
                        <w:right w:val="none" w:sz="0" w:space="0" w:color="auto"/>
                      </w:divBdr>
                    </w:div>
                    <w:div w:id="1935356252">
                      <w:marLeft w:val="0"/>
                      <w:marRight w:val="0"/>
                      <w:marTop w:val="0"/>
                      <w:marBottom w:val="0"/>
                      <w:divBdr>
                        <w:top w:val="none" w:sz="0" w:space="0" w:color="auto"/>
                        <w:left w:val="none" w:sz="0" w:space="0" w:color="auto"/>
                        <w:bottom w:val="none" w:sz="0" w:space="0" w:color="auto"/>
                        <w:right w:val="none" w:sz="0" w:space="0" w:color="auto"/>
                      </w:divBdr>
                    </w:div>
                    <w:div w:id="1033770879">
                      <w:marLeft w:val="0"/>
                      <w:marRight w:val="0"/>
                      <w:marTop w:val="0"/>
                      <w:marBottom w:val="0"/>
                      <w:divBdr>
                        <w:top w:val="none" w:sz="0" w:space="0" w:color="auto"/>
                        <w:left w:val="none" w:sz="0" w:space="0" w:color="auto"/>
                        <w:bottom w:val="none" w:sz="0" w:space="0" w:color="auto"/>
                        <w:right w:val="none" w:sz="0" w:space="0" w:color="auto"/>
                      </w:divBdr>
                    </w:div>
                    <w:div w:id="1654790642">
                      <w:marLeft w:val="0"/>
                      <w:marRight w:val="0"/>
                      <w:marTop w:val="0"/>
                      <w:marBottom w:val="0"/>
                      <w:divBdr>
                        <w:top w:val="none" w:sz="0" w:space="0" w:color="auto"/>
                        <w:left w:val="none" w:sz="0" w:space="0" w:color="auto"/>
                        <w:bottom w:val="none" w:sz="0" w:space="0" w:color="auto"/>
                        <w:right w:val="none" w:sz="0" w:space="0" w:color="auto"/>
                      </w:divBdr>
                    </w:div>
                    <w:div w:id="1740980626">
                      <w:marLeft w:val="0"/>
                      <w:marRight w:val="0"/>
                      <w:marTop w:val="0"/>
                      <w:marBottom w:val="0"/>
                      <w:divBdr>
                        <w:top w:val="none" w:sz="0" w:space="0" w:color="auto"/>
                        <w:left w:val="none" w:sz="0" w:space="0" w:color="auto"/>
                        <w:bottom w:val="none" w:sz="0" w:space="0" w:color="auto"/>
                        <w:right w:val="none" w:sz="0" w:space="0" w:color="auto"/>
                      </w:divBdr>
                    </w:div>
                    <w:div w:id="255477788">
                      <w:marLeft w:val="0"/>
                      <w:marRight w:val="0"/>
                      <w:marTop w:val="0"/>
                      <w:marBottom w:val="0"/>
                      <w:divBdr>
                        <w:top w:val="none" w:sz="0" w:space="0" w:color="auto"/>
                        <w:left w:val="none" w:sz="0" w:space="0" w:color="auto"/>
                        <w:bottom w:val="none" w:sz="0" w:space="0" w:color="auto"/>
                        <w:right w:val="none" w:sz="0" w:space="0" w:color="auto"/>
                      </w:divBdr>
                    </w:div>
                    <w:div w:id="2028824894">
                      <w:marLeft w:val="0"/>
                      <w:marRight w:val="0"/>
                      <w:marTop w:val="0"/>
                      <w:marBottom w:val="0"/>
                      <w:divBdr>
                        <w:top w:val="none" w:sz="0" w:space="0" w:color="auto"/>
                        <w:left w:val="none" w:sz="0" w:space="0" w:color="auto"/>
                        <w:bottom w:val="none" w:sz="0" w:space="0" w:color="auto"/>
                        <w:right w:val="none" w:sz="0" w:space="0" w:color="auto"/>
                      </w:divBdr>
                    </w:div>
                    <w:div w:id="573510599">
                      <w:marLeft w:val="0"/>
                      <w:marRight w:val="0"/>
                      <w:marTop w:val="0"/>
                      <w:marBottom w:val="0"/>
                      <w:divBdr>
                        <w:top w:val="none" w:sz="0" w:space="0" w:color="auto"/>
                        <w:left w:val="none" w:sz="0" w:space="0" w:color="auto"/>
                        <w:bottom w:val="none" w:sz="0" w:space="0" w:color="auto"/>
                        <w:right w:val="none" w:sz="0" w:space="0" w:color="auto"/>
                      </w:divBdr>
                    </w:div>
                    <w:div w:id="1294675720">
                      <w:marLeft w:val="0"/>
                      <w:marRight w:val="0"/>
                      <w:marTop w:val="0"/>
                      <w:marBottom w:val="0"/>
                      <w:divBdr>
                        <w:top w:val="none" w:sz="0" w:space="0" w:color="auto"/>
                        <w:left w:val="none" w:sz="0" w:space="0" w:color="auto"/>
                        <w:bottom w:val="none" w:sz="0" w:space="0" w:color="auto"/>
                        <w:right w:val="none" w:sz="0" w:space="0" w:color="auto"/>
                      </w:divBdr>
                    </w:div>
                    <w:div w:id="1726677562">
                      <w:marLeft w:val="0"/>
                      <w:marRight w:val="0"/>
                      <w:marTop w:val="0"/>
                      <w:marBottom w:val="0"/>
                      <w:divBdr>
                        <w:top w:val="none" w:sz="0" w:space="0" w:color="auto"/>
                        <w:left w:val="none" w:sz="0" w:space="0" w:color="auto"/>
                        <w:bottom w:val="none" w:sz="0" w:space="0" w:color="auto"/>
                        <w:right w:val="none" w:sz="0" w:space="0" w:color="auto"/>
                      </w:divBdr>
                    </w:div>
                    <w:div w:id="2071923174">
                      <w:marLeft w:val="0"/>
                      <w:marRight w:val="0"/>
                      <w:marTop w:val="0"/>
                      <w:marBottom w:val="0"/>
                      <w:divBdr>
                        <w:top w:val="none" w:sz="0" w:space="0" w:color="auto"/>
                        <w:left w:val="none" w:sz="0" w:space="0" w:color="auto"/>
                        <w:bottom w:val="none" w:sz="0" w:space="0" w:color="auto"/>
                        <w:right w:val="none" w:sz="0" w:space="0" w:color="auto"/>
                      </w:divBdr>
                    </w:div>
                    <w:div w:id="1510680013">
                      <w:marLeft w:val="0"/>
                      <w:marRight w:val="0"/>
                      <w:marTop w:val="0"/>
                      <w:marBottom w:val="0"/>
                      <w:divBdr>
                        <w:top w:val="none" w:sz="0" w:space="0" w:color="auto"/>
                        <w:left w:val="none" w:sz="0" w:space="0" w:color="auto"/>
                        <w:bottom w:val="none" w:sz="0" w:space="0" w:color="auto"/>
                        <w:right w:val="none" w:sz="0" w:space="0" w:color="auto"/>
                      </w:divBdr>
                    </w:div>
                    <w:div w:id="1026253862">
                      <w:marLeft w:val="0"/>
                      <w:marRight w:val="0"/>
                      <w:marTop w:val="0"/>
                      <w:marBottom w:val="0"/>
                      <w:divBdr>
                        <w:top w:val="none" w:sz="0" w:space="0" w:color="auto"/>
                        <w:left w:val="none" w:sz="0" w:space="0" w:color="auto"/>
                        <w:bottom w:val="none" w:sz="0" w:space="0" w:color="auto"/>
                        <w:right w:val="none" w:sz="0" w:space="0" w:color="auto"/>
                      </w:divBdr>
                    </w:div>
                    <w:div w:id="436026536">
                      <w:marLeft w:val="0"/>
                      <w:marRight w:val="0"/>
                      <w:marTop w:val="0"/>
                      <w:marBottom w:val="0"/>
                      <w:divBdr>
                        <w:top w:val="none" w:sz="0" w:space="0" w:color="auto"/>
                        <w:left w:val="none" w:sz="0" w:space="0" w:color="auto"/>
                        <w:bottom w:val="none" w:sz="0" w:space="0" w:color="auto"/>
                        <w:right w:val="none" w:sz="0" w:space="0" w:color="auto"/>
                      </w:divBdr>
                    </w:div>
                    <w:div w:id="563217960">
                      <w:marLeft w:val="0"/>
                      <w:marRight w:val="0"/>
                      <w:marTop w:val="0"/>
                      <w:marBottom w:val="0"/>
                      <w:divBdr>
                        <w:top w:val="none" w:sz="0" w:space="0" w:color="auto"/>
                        <w:left w:val="none" w:sz="0" w:space="0" w:color="auto"/>
                        <w:bottom w:val="none" w:sz="0" w:space="0" w:color="auto"/>
                        <w:right w:val="none" w:sz="0" w:space="0" w:color="auto"/>
                      </w:divBdr>
                    </w:div>
                    <w:div w:id="1145045125">
                      <w:marLeft w:val="0"/>
                      <w:marRight w:val="0"/>
                      <w:marTop w:val="0"/>
                      <w:marBottom w:val="0"/>
                      <w:divBdr>
                        <w:top w:val="none" w:sz="0" w:space="0" w:color="auto"/>
                        <w:left w:val="none" w:sz="0" w:space="0" w:color="auto"/>
                        <w:bottom w:val="none" w:sz="0" w:space="0" w:color="auto"/>
                        <w:right w:val="none" w:sz="0" w:space="0" w:color="auto"/>
                      </w:divBdr>
                    </w:div>
                    <w:div w:id="1794442000">
                      <w:marLeft w:val="0"/>
                      <w:marRight w:val="0"/>
                      <w:marTop w:val="0"/>
                      <w:marBottom w:val="0"/>
                      <w:divBdr>
                        <w:top w:val="none" w:sz="0" w:space="0" w:color="auto"/>
                        <w:left w:val="none" w:sz="0" w:space="0" w:color="auto"/>
                        <w:bottom w:val="none" w:sz="0" w:space="0" w:color="auto"/>
                        <w:right w:val="none" w:sz="0" w:space="0" w:color="auto"/>
                      </w:divBdr>
                    </w:div>
                    <w:div w:id="156771698">
                      <w:marLeft w:val="0"/>
                      <w:marRight w:val="0"/>
                      <w:marTop w:val="0"/>
                      <w:marBottom w:val="0"/>
                      <w:divBdr>
                        <w:top w:val="none" w:sz="0" w:space="0" w:color="auto"/>
                        <w:left w:val="none" w:sz="0" w:space="0" w:color="auto"/>
                        <w:bottom w:val="none" w:sz="0" w:space="0" w:color="auto"/>
                        <w:right w:val="none" w:sz="0" w:space="0" w:color="auto"/>
                      </w:divBdr>
                    </w:div>
                    <w:div w:id="512190276">
                      <w:marLeft w:val="0"/>
                      <w:marRight w:val="0"/>
                      <w:marTop w:val="0"/>
                      <w:marBottom w:val="0"/>
                      <w:divBdr>
                        <w:top w:val="none" w:sz="0" w:space="0" w:color="auto"/>
                        <w:left w:val="none" w:sz="0" w:space="0" w:color="auto"/>
                        <w:bottom w:val="none" w:sz="0" w:space="0" w:color="auto"/>
                        <w:right w:val="none" w:sz="0" w:space="0" w:color="auto"/>
                      </w:divBdr>
                    </w:div>
                    <w:div w:id="1166096388">
                      <w:marLeft w:val="0"/>
                      <w:marRight w:val="0"/>
                      <w:marTop w:val="0"/>
                      <w:marBottom w:val="0"/>
                      <w:divBdr>
                        <w:top w:val="none" w:sz="0" w:space="0" w:color="auto"/>
                        <w:left w:val="none" w:sz="0" w:space="0" w:color="auto"/>
                        <w:bottom w:val="none" w:sz="0" w:space="0" w:color="auto"/>
                        <w:right w:val="none" w:sz="0" w:space="0" w:color="auto"/>
                      </w:divBdr>
                    </w:div>
                    <w:div w:id="105588724">
                      <w:marLeft w:val="0"/>
                      <w:marRight w:val="0"/>
                      <w:marTop w:val="0"/>
                      <w:marBottom w:val="0"/>
                      <w:divBdr>
                        <w:top w:val="none" w:sz="0" w:space="0" w:color="auto"/>
                        <w:left w:val="none" w:sz="0" w:space="0" w:color="auto"/>
                        <w:bottom w:val="none" w:sz="0" w:space="0" w:color="auto"/>
                        <w:right w:val="none" w:sz="0" w:space="0" w:color="auto"/>
                      </w:divBdr>
                    </w:div>
                    <w:div w:id="1088384539">
                      <w:marLeft w:val="0"/>
                      <w:marRight w:val="0"/>
                      <w:marTop w:val="0"/>
                      <w:marBottom w:val="0"/>
                      <w:divBdr>
                        <w:top w:val="none" w:sz="0" w:space="0" w:color="auto"/>
                        <w:left w:val="none" w:sz="0" w:space="0" w:color="auto"/>
                        <w:bottom w:val="none" w:sz="0" w:space="0" w:color="auto"/>
                        <w:right w:val="none" w:sz="0" w:space="0" w:color="auto"/>
                      </w:divBdr>
                    </w:div>
                    <w:div w:id="46558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21327">
              <w:marLeft w:val="0"/>
              <w:marRight w:val="0"/>
              <w:marTop w:val="0"/>
              <w:marBottom w:val="0"/>
              <w:divBdr>
                <w:top w:val="none" w:sz="0" w:space="0" w:color="auto"/>
                <w:left w:val="single" w:sz="6" w:space="0" w:color="1F1F1F"/>
                <w:bottom w:val="none" w:sz="0" w:space="0" w:color="auto"/>
                <w:right w:val="single" w:sz="6" w:space="0" w:color="1F1F1F"/>
              </w:divBdr>
            </w:div>
          </w:divsChild>
        </w:div>
        <w:div w:id="1168718340">
          <w:marLeft w:val="0"/>
          <w:marRight w:val="0"/>
          <w:marTop w:val="0"/>
          <w:marBottom w:val="0"/>
          <w:divBdr>
            <w:top w:val="none" w:sz="0" w:space="0" w:color="auto"/>
            <w:left w:val="none" w:sz="0" w:space="0" w:color="auto"/>
            <w:bottom w:val="none" w:sz="0" w:space="0" w:color="auto"/>
            <w:right w:val="none" w:sz="0" w:space="0" w:color="auto"/>
          </w:divBdr>
          <w:divsChild>
            <w:div w:id="1794128208">
              <w:marLeft w:val="0"/>
              <w:marRight w:val="0"/>
              <w:marTop w:val="0"/>
              <w:marBottom w:val="0"/>
              <w:divBdr>
                <w:top w:val="none" w:sz="0" w:space="0" w:color="auto"/>
                <w:left w:val="none" w:sz="0" w:space="0" w:color="auto"/>
                <w:bottom w:val="none" w:sz="0" w:space="0" w:color="auto"/>
                <w:right w:val="none" w:sz="0" w:space="0" w:color="auto"/>
              </w:divBdr>
              <w:divsChild>
                <w:div w:id="463544652">
                  <w:marLeft w:val="0"/>
                  <w:marRight w:val="0"/>
                  <w:marTop w:val="0"/>
                  <w:marBottom w:val="0"/>
                  <w:divBdr>
                    <w:top w:val="none" w:sz="0" w:space="0" w:color="auto"/>
                    <w:left w:val="none" w:sz="0" w:space="0" w:color="auto"/>
                    <w:bottom w:val="none" w:sz="0" w:space="0" w:color="auto"/>
                    <w:right w:val="none" w:sz="0" w:space="0" w:color="auto"/>
                  </w:divBdr>
                  <w:divsChild>
                    <w:div w:id="1189684407">
                      <w:marLeft w:val="0"/>
                      <w:marRight w:val="0"/>
                      <w:marTop w:val="0"/>
                      <w:marBottom w:val="0"/>
                      <w:divBdr>
                        <w:top w:val="none" w:sz="0" w:space="0" w:color="auto"/>
                        <w:left w:val="none" w:sz="0" w:space="0" w:color="auto"/>
                        <w:bottom w:val="none" w:sz="0" w:space="0" w:color="auto"/>
                        <w:right w:val="none" w:sz="0" w:space="0" w:color="auto"/>
                      </w:divBdr>
                      <w:divsChild>
                        <w:div w:id="303781652">
                          <w:marLeft w:val="0"/>
                          <w:marRight w:val="0"/>
                          <w:marTop w:val="0"/>
                          <w:marBottom w:val="0"/>
                          <w:divBdr>
                            <w:top w:val="none" w:sz="0" w:space="0" w:color="auto"/>
                            <w:left w:val="none" w:sz="0" w:space="0" w:color="auto"/>
                            <w:bottom w:val="none" w:sz="0" w:space="0" w:color="auto"/>
                            <w:right w:val="none" w:sz="0" w:space="0" w:color="auto"/>
                          </w:divBdr>
                          <w:divsChild>
                            <w:div w:id="2103259380">
                              <w:marLeft w:val="0"/>
                              <w:marRight w:val="0"/>
                              <w:marTop w:val="0"/>
                              <w:marBottom w:val="0"/>
                              <w:divBdr>
                                <w:top w:val="none" w:sz="0" w:space="0" w:color="auto"/>
                                <w:left w:val="none" w:sz="0" w:space="0" w:color="auto"/>
                                <w:bottom w:val="none" w:sz="0" w:space="0" w:color="auto"/>
                                <w:right w:val="none" w:sz="0" w:space="0" w:color="auto"/>
                              </w:divBdr>
                              <w:divsChild>
                                <w:div w:id="252782708">
                                  <w:marLeft w:val="0"/>
                                  <w:marRight w:val="0"/>
                                  <w:marTop w:val="0"/>
                                  <w:marBottom w:val="0"/>
                                  <w:divBdr>
                                    <w:top w:val="none" w:sz="0" w:space="0" w:color="auto"/>
                                    <w:left w:val="none" w:sz="0" w:space="0" w:color="auto"/>
                                    <w:bottom w:val="none" w:sz="0" w:space="0" w:color="auto"/>
                                    <w:right w:val="none" w:sz="0" w:space="0" w:color="auto"/>
                                  </w:divBdr>
                                  <w:divsChild>
                                    <w:div w:id="935133334">
                                      <w:marLeft w:val="0"/>
                                      <w:marRight w:val="0"/>
                                      <w:marTop w:val="0"/>
                                      <w:marBottom w:val="0"/>
                                      <w:divBdr>
                                        <w:top w:val="none" w:sz="0" w:space="0" w:color="auto"/>
                                        <w:left w:val="none" w:sz="0" w:space="0" w:color="auto"/>
                                        <w:bottom w:val="none" w:sz="0" w:space="0" w:color="auto"/>
                                        <w:right w:val="none" w:sz="0" w:space="0" w:color="auto"/>
                                      </w:divBdr>
                                    </w:div>
                                  </w:divsChild>
                                </w:div>
                                <w:div w:id="1880387701">
                                  <w:marLeft w:val="0"/>
                                  <w:marRight w:val="0"/>
                                  <w:marTop w:val="0"/>
                                  <w:marBottom w:val="0"/>
                                  <w:divBdr>
                                    <w:top w:val="none" w:sz="0" w:space="0" w:color="auto"/>
                                    <w:left w:val="none" w:sz="0" w:space="0" w:color="auto"/>
                                    <w:bottom w:val="none" w:sz="0" w:space="0" w:color="auto"/>
                                    <w:right w:val="none" w:sz="0" w:space="0" w:color="auto"/>
                                  </w:divBdr>
                                  <w:divsChild>
                                    <w:div w:id="117997393">
                                      <w:marLeft w:val="0"/>
                                      <w:marRight w:val="0"/>
                                      <w:marTop w:val="0"/>
                                      <w:marBottom w:val="0"/>
                                      <w:divBdr>
                                        <w:top w:val="none" w:sz="0" w:space="0" w:color="auto"/>
                                        <w:left w:val="none" w:sz="0" w:space="0" w:color="auto"/>
                                        <w:bottom w:val="none" w:sz="0" w:space="0" w:color="auto"/>
                                        <w:right w:val="none" w:sz="0" w:space="0" w:color="auto"/>
                                      </w:divBdr>
                                    </w:div>
                                  </w:divsChild>
                                </w:div>
                                <w:div w:id="1500655537">
                                  <w:marLeft w:val="0"/>
                                  <w:marRight w:val="0"/>
                                  <w:marTop w:val="0"/>
                                  <w:marBottom w:val="0"/>
                                  <w:divBdr>
                                    <w:top w:val="none" w:sz="0" w:space="0" w:color="auto"/>
                                    <w:left w:val="none" w:sz="0" w:space="0" w:color="auto"/>
                                    <w:bottom w:val="none" w:sz="0" w:space="0" w:color="auto"/>
                                    <w:right w:val="none" w:sz="0" w:space="0" w:color="auto"/>
                                  </w:divBdr>
                                  <w:divsChild>
                                    <w:div w:id="1925606907">
                                      <w:marLeft w:val="0"/>
                                      <w:marRight w:val="0"/>
                                      <w:marTop w:val="0"/>
                                      <w:marBottom w:val="0"/>
                                      <w:divBdr>
                                        <w:top w:val="none" w:sz="0" w:space="0" w:color="auto"/>
                                        <w:left w:val="none" w:sz="0" w:space="0" w:color="auto"/>
                                        <w:bottom w:val="none" w:sz="0" w:space="0" w:color="auto"/>
                                        <w:right w:val="none" w:sz="0" w:space="0" w:color="auto"/>
                                      </w:divBdr>
                                    </w:div>
                                  </w:divsChild>
                                </w:div>
                                <w:div w:id="2064019780">
                                  <w:marLeft w:val="0"/>
                                  <w:marRight w:val="0"/>
                                  <w:marTop w:val="0"/>
                                  <w:marBottom w:val="0"/>
                                  <w:divBdr>
                                    <w:top w:val="none" w:sz="0" w:space="0" w:color="auto"/>
                                    <w:left w:val="none" w:sz="0" w:space="0" w:color="auto"/>
                                    <w:bottom w:val="none" w:sz="0" w:space="0" w:color="auto"/>
                                    <w:right w:val="none" w:sz="0" w:space="0" w:color="auto"/>
                                  </w:divBdr>
                                  <w:divsChild>
                                    <w:div w:id="988442685">
                                      <w:marLeft w:val="0"/>
                                      <w:marRight w:val="0"/>
                                      <w:marTop w:val="0"/>
                                      <w:marBottom w:val="0"/>
                                      <w:divBdr>
                                        <w:top w:val="none" w:sz="0" w:space="0" w:color="auto"/>
                                        <w:left w:val="none" w:sz="0" w:space="0" w:color="auto"/>
                                        <w:bottom w:val="none" w:sz="0" w:space="0" w:color="auto"/>
                                        <w:right w:val="none" w:sz="0" w:space="0" w:color="auto"/>
                                      </w:divBdr>
                                    </w:div>
                                  </w:divsChild>
                                </w:div>
                                <w:div w:id="1199851599">
                                  <w:marLeft w:val="0"/>
                                  <w:marRight w:val="0"/>
                                  <w:marTop w:val="0"/>
                                  <w:marBottom w:val="0"/>
                                  <w:divBdr>
                                    <w:top w:val="none" w:sz="0" w:space="0" w:color="auto"/>
                                    <w:left w:val="none" w:sz="0" w:space="0" w:color="auto"/>
                                    <w:bottom w:val="none" w:sz="0" w:space="0" w:color="auto"/>
                                    <w:right w:val="none" w:sz="0" w:space="0" w:color="auto"/>
                                  </w:divBdr>
                                  <w:divsChild>
                                    <w:div w:id="1908605724">
                                      <w:marLeft w:val="0"/>
                                      <w:marRight w:val="0"/>
                                      <w:marTop w:val="0"/>
                                      <w:marBottom w:val="0"/>
                                      <w:divBdr>
                                        <w:top w:val="none" w:sz="0" w:space="0" w:color="auto"/>
                                        <w:left w:val="none" w:sz="0" w:space="0" w:color="auto"/>
                                        <w:bottom w:val="none" w:sz="0" w:space="0" w:color="auto"/>
                                        <w:right w:val="none" w:sz="0" w:space="0" w:color="auto"/>
                                      </w:divBdr>
                                    </w:div>
                                  </w:divsChild>
                                </w:div>
                                <w:div w:id="1693607169">
                                  <w:marLeft w:val="0"/>
                                  <w:marRight w:val="0"/>
                                  <w:marTop w:val="0"/>
                                  <w:marBottom w:val="0"/>
                                  <w:divBdr>
                                    <w:top w:val="none" w:sz="0" w:space="0" w:color="auto"/>
                                    <w:left w:val="none" w:sz="0" w:space="0" w:color="auto"/>
                                    <w:bottom w:val="none" w:sz="0" w:space="0" w:color="auto"/>
                                    <w:right w:val="none" w:sz="0" w:space="0" w:color="auto"/>
                                  </w:divBdr>
                                  <w:divsChild>
                                    <w:div w:id="283316491">
                                      <w:marLeft w:val="0"/>
                                      <w:marRight w:val="0"/>
                                      <w:marTop w:val="0"/>
                                      <w:marBottom w:val="0"/>
                                      <w:divBdr>
                                        <w:top w:val="none" w:sz="0" w:space="0" w:color="auto"/>
                                        <w:left w:val="none" w:sz="0" w:space="0" w:color="auto"/>
                                        <w:bottom w:val="none" w:sz="0" w:space="0" w:color="auto"/>
                                        <w:right w:val="none" w:sz="0" w:space="0" w:color="auto"/>
                                      </w:divBdr>
                                    </w:div>
                                  </w:divsChild>
                                </w:div>
                                <w:div w:id="1137137913">
                                  <w:marLeft w:val="0"/>
                                  <w:marRight w:val="0"/>
                                  <w:marTop w:val="0"/>
                                  <w:marBottom w:val="0"/>
                                  <w:divBdr>
                                    <w:top w:val="none" w:sz="0" w:space="0" w:color="auto"/>
                                    <w:left w:val="none" w:sz="0" w:space="0" w:color="auto"/>
                                    <w:bottom w:val="none" w:sz="0" w:space="0" w:color="auto"/>
                                    <w:right w:val="none" w:sz="0" w:space="0" w:color="auto"/>
                                  </w:divBdr>
                                  <w:divsChild>
                                    <w:div w:id="195528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nterrupt.memfault.com/blog/printf-on-embedded#redirecting-st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875</Words>
  <Characters>4990</Characters>
  <Application>Microsoft Office Word</Application>
  <DocSecurity>0</DocSecurity>
  <Lines>41</Lines>
  <Paragraphs>11</Paragraphs>
  <ScaleCrop>false</ScaleCrop>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Arya</dc:creator>
  <cp:keywords/>
  <dc:description/>
  <cp:lastModifiedBy>Pranjal Arya</cp:lastModifiedBy>
  <cp:revision>4</cp:revision>
  <dcterms:created xsi:type="dcterms:W3CDTF">2023-09-17T11:36:00Z</dcterms:created>
  <dcterms:modified xsi:type="dcterms:W3CDTF">2023-09-24T10:23:00Z</dcterms:modified>
</cp:coreProperties>
</file>