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389755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903163" w:themeColor="accent2"/>
          <w:sz w:val="26"/>
          <w:szCs w:val="26"/>
        </w:rPr>
      </w:sdtEndPr>
      <w:sdtContent>
        <w:p w:rsidR="00220850" w:rsidRDefault="00220850" w:rsidP="00F1643A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83735E6" wp14:editId="491B5F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5476461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20850" w:rsidRDefault="002208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Jay Balunan and Ma. Nelle Yap</w:t>
                                      </w:r>
                                    </w:p>
                                  </w:sdtContent>
                                </w:sdt>
                                <w:p w:rsidR="00220850" w:rsidRDefault="00564CA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716205134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3E7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University of san carlos</w:t>
                                      </w:r>
                                    </w:sdtContent>
                                  </w:sdt>
                                  <w:r w:rsidR="005F66C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0850" w:rsidRDefault="00220850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3D3D3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EB51A9" w:rsidRDefault="00EB51A9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3D3D3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EB51A9" w:rsidRDefault="00EB51A9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3D3D3D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3735E6" id="Group 119" o:spid="_x0000_s1026" style="position:absolute;left:0;text-align:left;margin-left:0;margin-top:0;width:539.6pt;height:719.9pt;z-index:-25165312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y2cYA&#10;AADcAAAADwAAAGRycy9kb3ducmV2LnhtbESPQWvCQBCF7wX/wzJCb3VjWqRGV5FCoT2JGg+9Ddkx&#10;ie7OhuxWU39951DobYb35r1vluvBO3WlPraBDUwnGSjiKtiWawPl4f3pFVRMyBZdYDLwQxHWq9HD&#10;Egsbbryj6z7VSkI4FmigSakrtI5VQx7jJHTEop1C7zHJ2tfa9niTcO90nmUz7bFlaWiwo7eGqsv+&#10;2xt4mX0ds+dy7o75adjdHXbbc/g05nE8bBagEg3p3/x3/WEFPxd8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fy2cYAAADcAAAADwAAAAAAAAAAAAAAAACYAgAAZHJz&#10;L2Rvd25yZXYueG1sUEsFBgAAAAAEAAQA9QAAAIsDAAAAAA==&#10;" fillcolor="#4d1434 [3204]" stroked="f" strokeweight="1.75pt">
                      <v:stroke endcap="round"/>
                    </v:rect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Yw8IA&#10;AADcAAAADwAAAGRycy9kb3ducmV2LnhtbERPTWvCQBC9F/wPywi9NZt4kDa6iiiFUkiLUTwP2TEb&#10;zM7G7DZJ/323UOhtHu9z1tvJtmKg3jeOFWRJCoK4crrhWsH59Pr0DMIHZI2tY1LwTR62m9nDGnPt&#10;Rj7SUIZaxBD2OSowIXS5lL4yZNEnriOO3NX1FkOEfS11j2MMt61cpOlSWmw4NhjsaG+oupVfVsF4&#10;f68+jtmhrbnYGfdSyOay/FTqcT7tViACTeFf/Od+03H+IoPfZ+IF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9jDwgAAANwAAAAPAAAAAAAAAAAAAAAAAJgCAABkcnMvZG93&#10;bnJldi54bWxQSwUGAAAAAAQABAD1AAAAhwMAAAAA&#10;" fillcolor="#903163 [3205]" stroked="f" strokeweight="1.75pt">
                      <v:stroke endcap="round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5476461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20850" w:rsidRDefault="002208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Jay Balunan and Ma. Nelle Yap</w:t>
                                </w:r>
                              </w:p>
                            </w:sdtContent>
                          </w:sdt>
                          <w:p w:rsidR="00220850" w:rsidRDefault="00564CA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71620513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3E7B">
                                  <w:rPr>
                                    <w:caps/>
                                    <w:color w:val="FFFFFF" w:themeColor="background1"/>
                                  </w:rPr>
                                  <w:t>University of san carlos</w:t>
                                </w:r>
                              </w:sdtContent>
                            </w:sdt>
                            <w:r w:rsidR="005F66C7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220850" w:rsidRDefault="00220850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3D3D3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EB51A9" w:rsidRDefault="00EB51A9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3D3D3D" w:themeColor="text2"/>
                                <w:sz w:val="36"/>
                                <w:szCs w:val="36"/>
                              </w:rPr>
                            </w:pPr>
                          </w:p>
                          <w:p w:rsidR="00EB51A9" w:rsidRDefault="00EB51A9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3D3D3D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51A9" w:rsidRDefault="00EB51A9" w:rsidP="00F1643A">
          <w:pPr>
            <w:pStyle w:val="NoSpacing"/>
            <w:pBdr>
              <w:bottom w:val="single" w:sz="6" w:space="4" w:color="7F7F7F" w:themeColor="text1" w:themeTint="80"/>
            </w:pBdr>
            <w:jc w:val="both"/>
            <w:rPr>
              <w:rFonts w:asciiTheme="majorHAnsi" w:eastAsiaTheme="majorEastAsia" w:hAnsiTheme="majorHAnsi" w:cstheme="majorBidi"/>
              <w:color w:val="6B2449" w:themeColor="accent2" w:themeShade="BF"/>
              <w:sz w:val="160"/>
              <w:szCs w:val="32"/>
            </w:rPr>
          </w:pPr>
        </w:p>
        <w:p w:rsidR="00EB51A9" w:rsidRDefault="00EB51A9" w:rsidP="00F1643A">
          <w:pPr>
            <w:pStyle w:val="NoSpacing"/>
            <w:pBdr>
              <w:bottom w:val="single" w:sz="6" w:space="4" w:color="7F7F7F" w:themeColor="text1" w:themeTint="80"/>
            </w:pBdr>
            <w:jc w:val="both"/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</w:rPr>
          </w:pPr>
          <w:r>
            <w:rPr>
              <w:rFonts w:asciiTheme="majorHAnsi" w:eastAsiaTheme="majorEastAsia" w:hAnsiTheme="majorHAnsi" w:cstheme="majorBidi"/>
              <w:noProof/>
              <w:color w:val="903163" w:themeColor="accent2"/>
              <w:sz w:val="26"/>
              <w:szCs w:val="26"/>
            </w:rPr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49149</wp:posOffset>
                </wp:positionV>
                <wp:extent cx="1524000" cy="1524000"/>
                <wp:effectExtent l="0" t="0" r="0" b="0"/>
                <wp:wrapTight wrapText="bothSides">
                  <wp:wrapPolygon edited="0">
                    <wp:start x="0" y="0"/>
                    <wp:lineTo x="0" y="21330"/>
                    <wp:lineTo x="21330" y="21330"/>
                    <wp:lineTo x="21330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B51A9">
            <w:rPr>
              <w:rFonts w:asciiTheme="majorHAnsi" w:eastAsiaTheme="majorEastAsia" w:hAnsiTheme="majorHAnsi" w:cstheme="majorBidi"/>
              <w:color w:val="6B2449" w:themeColor="accent2" w:themeShade="BF"/>
              <w:sz w:val="160"/>
              <w:szCs w:val="32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color w:val="6B2449" w:themeColor="accent2" w:themeShade="BF"/>
                <w:sz w:val="160"/>
                <w:szCs w:val="32"/>
              </w:rPr>
              <w:alias w:val="Title"/>
              <w:tag w:val=""/>
              <w:id w:val="172703131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31DA9">
                <w:rPr>
                  <w:rFonts w:asciiTheme="majorHAnsi" w:eastAsiaTheme="majorEastAsia" w:hAnsiTheme="majorHAnsi" w:cstheme="majorBidi"/>
                  <w:color w:val="6B2449" w:themeColor="accent2" w:themeShade="BF"/>
                  <w:sz w:val="160"/>
                  <w:szCs w:val="32"/>
                </w:rPr>
                <w:t>City Gates</w:t>
              </w:r>
            </w:sdtContent>
          </w:sdt>
        </w:p>
        <w:p w:rsidR="00EB51A9" w:rsidRDefault="00EB51A9" w:rsidP="00F1643A">
          <w:pPr>
            <w:pStyle w:val="NoSpacing"/>
            <w:spacing w:before="240"/>
            <w:jc w:val="both"/>
            <w:rPr>
              <w:noProof/>
              <w:color w:val="4D1434" w:themeColor="accent1"/>
              <w:sz w:val="48"/>
              <w:szCs w:val="72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  <w:t xml:space="preserve"> </w:t>
          </w:r>
          <w:sdt>
            <w:sdtPr>
              <w:rPr>
                <w:noProof/>
                <w:color w:val="4D1434" w:themeColor="accent1"/>
                <w:sz w:val="48"/>
                <w:szCs w:val="7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Subtitle"/>
              <w:tag w:val=""/>
              <w:id w:val="13138337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220850">
                <w:rPr>
                  <w:noProof/>
                  <w:color w:val="4D1434" w:themeColor="accent1"/>
                  <w:sz w:val="48"/>
                  <w:szCs w:val="72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Android Mobile Application User Guide</w:t>
              </w:r>
            </w:sdtContent>
          </w:sdt>
        </w:p>
        <w:p w:rsidR="004A1E34" w:rsidRDefault="00EB51A9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  <w:t xml:space="preserve">  </w:t>
          </w:r>
          <w:r w:rsidR="00220850"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4738047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4A1E34" w:rsidRDefault="004A1E34" w:rsidP="00F1643A">
              <w:pPr>
                <w:pStyle w:val="TOCHeading"/>
                <w:jc w:val="both"/>
              </w:pPr>
              <w:r>
                <w:t>Table of Contents</w:t>
              </w:r>
            </w:p>
            <w:p w:rsidR="00C214F9" w:rsidRDefault="004A1E34" w:rsidP="00F1643A">
              <w:pPr>
                <w:pStyle w:val="TOC1"/>
                <w:tabs>
                  <w:tab w:val="right" w:leader="dot" w:pos="12950"/>
                </w:tabs>
                <w:jc w:val="both"/>
                <w:rPr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95855901" w:history="1">
                <w:r w:rsidR="00C214F9" w:rsidRPr="00796824">
                  <w:rPr>
                    <w:rStyle w:val="Hyperlink"/>
                    <w:noProof/>
                  </w:rPr>
                  <w:t>Getting Started</w:t>
                </w:r>
                <w:r w:rsidR="00C214F9">
                  <w:rPr>
                    <w:noProof/>
                    <w:webHidden/>
                  </w:rPr>
                  <w:tab/>
                </w:r>
                <w:r w:rsidR="00C214F9">
                  <w:rPr>
                    <w:noProof/>
                    <w:webHidden/>
                  </w:rPr>
                  <w:fldChar w:fldCharType="begin"/>
                </w:r>
                <w:r w:rsidR="00C214F9">
                  <w:rPr>
                    <w:noProof/>
                    <w:webHidden/>
                  </w:rPr>
                  <w:instrText xml:space="preserve"> PAGEREF _Toc395855901 \h </w:instrText>
                </w:r>
                <w:r w:rsidR="00C214F9">
                  <w:rPr>
                    <w:noProof/>
                    <w:webHidden/>
                  </w:rPr>
                </w:r>
                <w:r w:rsidR="00C214F9">
                  <w:rPr>
                    <w:noProof/>
                    <w:webHidden/>
                  </w:rPr>
                  <w:fldChar w:fldCharType="separate"/>
                </w:r>
                <w:r w:rsidR="00C214F9">
                  <w:rPr>
                    <w:noProof/>
                    <w:webHidden/>
                  </w:rPr>
                  <w:t>2</w:t>
                </w:r>
                <w:r w:rsidR="00C214F9">
                  <w:rPr>
                    <w:noProof/>
                    <w:webHidden/>
                  </w:rPr>
                  <w:fldChar w:fldCharType="end"/>
                </w:r>
              </w:hyperlink>
            </w:p>
            <w:p w:rsidR="00C214F9" w:rsidRDefault="00C214F9" w:rsidP="00F1643A">
              <w:pPr>
                <w:pStyle w:val="TOC1"/>
                <w:tabs>
                  <w:tab w:val="right" w:leader="dot" w:pos="12950"/>
                </w:tabs>
                <w:jc w:val="both"/>
                <w:rPr>
                  <w:noProof/>
                  <w:sz w:val="22"/>
                  <w:szCs w:val="22"/>
                </w:rPr>
              </w:pPr>
              <w:hyperlink w:anchor="_Toc395855902" w:history="1">
                <w:r w:rsidRPr="00796824">
                  <w:rPr>
                    <w:rStyle w:val="Hyperlink"/>
                    <w:noProof/>
                  </w:rPr>
                  <w:t>City Gates Christian Center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_Toc395855902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1E34" w:rsidRDefault="004A1E34" w:rsidP="00F1643A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564CAE" w:rsidP="00F1643A">
          <w:pPr>
            <w:jc w:val="both"/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</w:sdtContent>
    </w:sdt>
    <w:p w:rsidR="002C521B" w:rsidRPr="004A1E34" w:rsidRDefault="002C521B" w:rsidP="00F1643A">
      <w:pPr>
        <w:pStyle w:val="Heading1"/>
        <w:jc w:val="both"/>
      </w:pPr>
      <w:bookmarkStart w:id="0" w:name="_Toc395855901"/>
      <w:r w:rsidRPr="004A1E34">
        <w:rPr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39690" wp14:editId="0253F5BF">
                <wp:simplePos x="0" y="0"/>
                <wp:positionH relativeFrom="column">
                  <wp:posOffset>-196947</wp:posOffset>
                </wp:positionH>
                <wp:positionV relativeFrom="paragraph">
                  <wp:posOffset>1321679</wp:posOffset>
                </wp:positionV>
                <wp:extent cx="5641145" cy="129823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145" cy="129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21B" w:rsidRPr="002C521B" w:rsidRDefault="002C521B" w:rsidP="002C521B">
                            <w:pPr>
                              <w:jc w:val="center"/>
                              <w:rPr>
                                <w:b/>
                                <w:color w:val="DEA0C1" w:themeColor="accent2" w:themeTint="66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521B" w:rsidRPr="002C521B" w:rsidRDefault="002C521B" w:rsidP="002C521B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DEA0C1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9690" id="Text Box 1" o:spid="_x0000_s1030" type="#_x0000_t202" style="position:absolute;left:0;text-align:left;margin-left:-15.5pt;margin-top:104.05pt;width:444.2pt;height:1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" filled="f" stroked="f">
                <v:textbox>
                  <w:txbxContent>
                    <w:p w:rsidR="002C521B" w:rsidRPr="002C521B" w:rsidRDefault="002C521B" w:rsidP="002C521B">
                      <w:pPr>
                        <w:jc w:val="center"/>
                        <w:rPr>
                          <w:b/>
                          <w:color w:val="DEA0C1" w:themeColor="accent2" w:themeTint="66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2C521B" w:rsidRPr="002C521B" w:rsidRDefault="002C521B" w:rsidP="002C521B">
                      <w:pPr>
                        <w:jc w:val="center"/>
                        <w:rPr>
                          <w:rFonts w:eastAsiaTheme="minorHAnsi"/>
                          <w:b/>
                          <w:color w:val="DEA0C1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1E34">
        <w:rPr>
          <w:sz w:val="44"/>
        </w:rPr>
        <w:t>Getting Started</w:t>
      </w:r>
      <w:bookmarkEnd w:id="0"/>
      <w:r w:rsidRPr="004A1E34">
        <w:tab/>
      </w:r>
      <w:r w:rsidRPr="004A1E34">
        <w:tab/>
      </w:r>
    </w:p>
    <w:p w:rsidR="002C521B" w:rsidRDefault="002C521B" w:rsidP="00F1643A">
      <w:pPr>
        <w:jc w:val="both"/>
      </w:pPr>
    </w:p>
    <w:p w:rsidR="002C521B" w:rsidRDefault="002C521B" w:rsidP="00F1643A">
      <w:pPr>
        <w:jc w:val="both"/>
        <w:rPr>
          <w:sz w:val="36"/>
        </w:rPr>
      </w:pPr>
      <w:r>
        <w:rPr>
          <w:sz w:val="36"/>
        </w:rPr>
        <w:t>Welcome to City Gates!</w:t>
      </w:r>
    </w:p>
    <w:p w:rsidR="002C521B" w:rsidRDefault="002C521B" w:rsidP="00F1643A">
      <w:pPr>
        <w:jc w:val="both"/>
        <w:rPr>
          <w:sz w:val="36"/>
        </w:rPr>
      </w:pPr>
      <w:r>
        <w:rPr>
          <w:sz w:val="36"/>
        </w:rPr>
        <w:t xml:space="preserve">This is the official Android mobile application of the City Gates </w:t>
      </w:r>
      <w:r w:rsidR="00875600">
        <w:rPr>
          <w:sz w:val="36"/>
        </w:rPr>
        <w:t>Christian Center.</w:t>
      </w:r>
    </w:p>
    <w:p w:rsidR="00875600" w:rsidRDefault="00875600" w:rsidP="00F1643A">
      <w:pPr>
        <w:jc w:val="both"/>
        <w:rPr>
          <w:sz w:val="36"/>
        </w:rPr>
      </w:pPr>
    </w:p>
    <w:p w:rsidR="00875600" w:rsidRDefault="00875600" w:rsidP="00F1643A">
      <w:pPr>
        <w:jc w:val="both"/>
        <w:rPr>
          <w:sz w:val="36"/>
        </w:rPr>
      </w:pPr>
      <w:r>
        <w:rPr>
          <w:sz w:val="36"/>
        </w:rPr>
        <w:t xml:space="preserve">We’ll discuss the features and guidelines on how to use the app in the next chapters. </w:t>
      </w:r>
    </w:p>
    <w:p w:rsidR="00875600" w:rsidRDefault="00875600" w:rsidP="00F1643A">
      <w:pPr>
        <w:jc w:val="both"/>
        <w:rPr>
          <w:sz w:val="36"/>
        </w:rPr>
      </w:pPr>
    </w:p>
    <w:p w:rsidR="00875600" w:rsidRDefault="00875600" w:rsidP="00F1643A">
      <w:pPr>
        <w:jc w:val="both"/>
        <w:rPr>
          <w:sz w:val="36"/>
        </w:rPr>
      </w:pPr>
      <w:bookmarkStart w:id="1" w:name="_GoBack"/>
      <w:bookmarkEnd w:id="1"/>
    </w:p>
    <w:p w:rsidR="00875600" w:rsidRPr="00875600" w:rsidRDefault="00875600" w:rsidP="006C586C">
      <w:pPr>
        <w:jc w:val="right"/>
        <w:rPr>
          <w:rStyle w:val="IntenseEmphasis"/>
          <w:sz w:val="32"/>
        </w:rPr>
      </w:pPr>
      <w:r w:rsidRPr="00875600">
        <w:rPr>
          <w:rStyle w:val="IntenseEmphasis"/>
          <w:sz w:val="32"/>
        </w:rPr>
        <w:t>The Developers</w:t>
      </w:r>
    </w:p>
    <w:p w:rsidR="00875600" w:rsidRDefault="00875600" w:rsidP="00F1643A">
      <w:pPr>
        <w:jc w:val="both"/>
        <w:rPr>
          <w:sz w:val="36"/>
        </w:rPr>
      </w:pPr>
    </w:p>
    <w:p w:rsidR="00875600" w:rsidRDefault="00875600" w:rsidP="00F1643A">
      <w:pPr>
        <w:jc w:val="both"/>
        <w:rPr>
          <w:sz w:val="36"/>
        </w:rPr>
      </w:pPr>
    </w:p>
    <w:p w:rsidR="00875600" w:rsidRDefault="00875600" w:rsidP="00F1643A">
      <w:pPr>
        <w:jc w:val="both"/>
        <w:rPr>
          <w:sz w:val="36"/>
        </w:rPr>
      </w:pPr>
    </w:p>
    <w:p w:rsidR="00875600" w:rsidRDefault="006B208E" w:rsidP="00F1643A">
      <w:pPr>
        <w:pStyle w:val="Heading1"/>
        <w:jc w:val="both"/>
      </w:pPr>
      <w:bookmarkStart w:id="2" w:name="_Toc395855902"/>
      <w:r>
        <w:lastRenderedPageBreak/>
        <w:t>City Gates Christian Center</w:t>
      </w:r>
      <w:bookmarkEnd w:id="2"/>
    </w:p>
    <w:p w:rsidR="00C214F9" w:rsidRPr="009F6DA3" w:rsidRDefault="00B85A18" w:rsidP="00F1643A">
      <w:pPr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324DE7" wp14:editId="13E3787A">
            <wp:simplePos x="6473952" y="1316736"/>
            <wp:positionH relativeFrom="column">
              <wp:align>right</wp:align>
            </wp:positionH>
            <wp:positionV relativeFrom="paragraph">
              <wp:align>top</wp:align>
            </wp:positionV>
            <wp:extent cx="2671348" cy="4436843"/>
            <wp:effectExtent l="0" t="0" r="0" b="1905"/>
            <wp:wrapSquare wrapText="bothSides"/>
            <wp:docPr id="7" name="Picture 1" descr="C:\Users\Ma.NelleYap\Desktop\Android UI\Ho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Ma.NelleYap\Desktop\Android UI\H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6DA3" w:rsidRPr="009F6DA3" w:rsidRDefault="00C214F9" w:rsidP="00F1643A">
      <w:pPr>
        <w:spacing w:line="360" w:lineRule="auto"/>
        <w:ind w:firstLine="720"/>
        <w:jc w:val="both"/>
        <w:rPr>
          <w:sz w:val="28"/>
        </w:rPr>
      </w:pPr>
      <w:r w:rsidRPr="009F6DA3">
        <w:rPr>
          <w:sz w:val="28"/>
        </w:rPr>
        <w:t xml:space="preserve"> Gates Christian Center’s (CGCC) mission is to spread the Word of God and give hope to the broken. With the advancement of technology and the emergence of smartphones, the center </w:t>
      </w:r>
      <w:r w:rsidR="009F6DA3" w:rsidRPr="009F6DA3">
        <w:rPr>
          <w:sz w:val="28"/>
        </w:rPr>
        <w:t>came up to the idea of introducing an application that would reach out to more people.</w:t>
      </w:r>
    </w:p>
    <w:p w:rsidR="00B85A18" w:rsidRPr="00B85A18" w:rsidRDefault="009F6DA3" w:rsidP="00F1643A">
      <w:pPr>
        <w:spacing w:line="360" w:lineRule="auto"/>
        <w:ind w:firstLine="720"/>
        <w:jc w:val="both"/>
      </w:pPr>
      <w:r w:rsidRPr="009F6DA3">
        <w:rPr>
          <w:sz w:val="28"/>
        </w:rPr>
        <w:t xml:space="preserve">City Gates </w:t>
      </w:r>
      <w:r w:rsidR="00F1643A">
        <w:rPr>
          <w:sz w:val="28"/>
        </w:rPr>
        <w:t xml:space="preserve">is a mobile application for Android which provides information about the church activities. </w:t>
      </w:r>
      <w:r w:rsidR="00C214F9" w:rsidRPr="009F6DA3">
        <w:rPr>
          <w:sz w:val="28"/>
        </w:rPr>
        <w:br w:type="textWrapping" w:clear="all"/>
      </w:r>
    </w:p>
    <w:p w:rsidR="00B85A18" w:rsidRDefault="00B85A18" w:rsidP="00F1643A">
      <w:pPr>
        <w:jc w:val="both"/>
        <w:rPr>
          <w:noProof/>
        </w:rPr>
      </w:pPr>
      <w:r w:rsidRPr="00B85A1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D6CCD20" wp14:editId="0F2D7405">
            <wp:extent cx="2868295" cy="4812030"/>
            <wp:effectExtent l="0" t="0" r="8255" b="7620"/>
            <wp:docPr id="5" name="Picture 2" descr="C:\Users\Ma.NelleYap\Desktop\Android UI\About us(Our Story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Ma.NelleYap\Desktop\Android UI\About us(Our Story)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5A18">
        <w:rPr>
          <w:noProof/>
        </w:rPr>
        <w:t xml:space="preserve"> </w:t>
      </w:r>
    </w:p>
    <w:p w:rsidR="00B85A18" w:rsidRDefault="00B85A18" w:rsidP="00F1643A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94F2D51" wp14:editId="61F93F65">
            <wp:extent cx="2868295" cy="4812030"/>
            <wp:effectExtent l="0" t="0" r="8255" b="7620"/>
            <wp:docPr id="6" name="Picture 3" descr="C:\Users\Ma.NelleYap\Desktop\Android UI\About us(Our Pastors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Ma.NelleYap\Desktop\Android UI\About us(Our Pastors).jp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5A18">
        <w:rPr>
          <w:noProof/>
        </w:rPr>
        <w:t xml:space="preserve"> </w:t>
      </w:r>
    </w:p>
    <w:p w:rsidR="00B85A18" w:rsidRDefault="00B85A18" w:rsidP="00F1643A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1DC6719" wp14:editId="41857C60">
            <wp:extent cx="2886075" cy="4836160"/>
            <wp:effectExtent l="0" t="0" r="9525" b="2540"/>
            <wp:docPr id="8" name="Picture 4" descr="C:\Users\Ma.NelleYap\Desktop\Android UI\About us(Gallery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C:\Users\Ma.NelleYap\Desktop\Android UI\About us(Gallery).jp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18" w:rsidRPr="00B85A18" w:rsidRDefault="00B85A18" w:rsidP="00F1643A">
      <w:pPr>
        <w:jc w:val="both"/>
      </w:pPr>
    </w:p>
    <w:sectPr w:rsidR="00B85A18" w:rsidRPr="00B85A18" w:rsidSect="00220850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CAE" w:rsidRDefault="00564CAE" w:rsidP="002C521B">
      <w:pPr>
        <w:spacing w:after="0" w:line="240" w:lineRule="auto"/>
      </w:pPr>
      <w:r>
        <w:separator/>
      </w:r>
    </w:p>
  </w:endnote>
  <w:endnote w:type="continuationSeparator" w:id="0">
    <w:p w:rsidR="00564CAE" w:rsidRDefault="00564CAE" w:rsidP="002C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648"/>
    </w:tblGrid>
    <w:tr w:rsidR="00220850">
      <w:trPr>
        <w:jc w:val="right"/>
      </w:trPr>
      <w:sdt>
        <w:sdtPr>
          <w:rPr>
            <w:rStyle w:val="IntenseEmphasis"/>
          </w:rPr>
          <w:alias w:val="Subject"/>
          <w:tag w:val=""/>
          <w:id w:val="-1534035468"/>
          <w:placeholder>
            <w:docPart w:val="3AF02C33366642EB8B9C2F96B4E2D19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4795" w:type="dxa"/>
              <w:vAlign w:val="center"/>
            </w:tcPr>
            <w:p w:rsidR="00220850" w:rsidRPr="00C214F9" w:rsidRDefault="00C214F9" w:rsidP="00C214F9">
              <w:pPr>
                <w:pStyle w:val="Header"/>
                <w:jc w:val="right"/>
                <w:rPr>
                  <w:rStyle w:val="IntenseEmphasis"/>
                </w:rPr>
              </w:pPr>
              <w:r w:rsidRPr="00C214F9">
                <w:rPr>
                  <w:rStyle w:val="IntenseEmphasis"/>
                </w:rPr>
                <w:t>Android Mobile Application User Guide</w:t>
              </w:r>
            </w:p>
          </w:tc>
        </w:sdtContent>
      </w:sdt>
      <w:tc>
        <w:tcPr>
          <w:tcW w:w="250" w:type="pct"/>
          <w:shd w:val="clear" w:color="auto" w:fill="903163" w:themeFill="accent2"/>
          <w:vAlign w:val="center"/>
        </w:tcPr>
        <w:p w:rsidR="00220850" w:rsidRDefault="0022085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6C586C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20850" w:rsidRDefault="00220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CAE" w:rsidRDefault="00564CAE" w:rsidP="002C521B">
      <w:pPr>
        <w:spacing w:after="0" w:line="240" w:lineRule="auto"/>
      </w:pPr>
      <w:r>
        <w:separator/>
      </w:r>
    </w:p>
  </w:footnote>
  <w:footnote w:type="continuationSeparator" w:id="0">
    <w:p w:rsidR="00564CAE" w:rsidRDefault="00564CAE" w:rsidP="002C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850" w:rsidRPr="00220850" w:rsidRDefault="00564CAE" w:rsidP="00220850">
    <w:pPr>
      <w:pBdr>
        <w:left w:val="single" w:sz="12" w:space="11" w:color="4D143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903163" w:themeColor="accent2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903163" w:themeColor="accent2"/>
          <w:sz w:val="26"/>
          <w:szCs w:val="26"/>
        </w:rPr>
        <w:alias w:val="Title"/>
        <w:tag w:val=""/>
        <w:id w:val="-932208079"/>
        <w:placeholder>
          <w:docPart w:val="CC5FB33592CF4298B9985D20F0967A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31DA9">
          <w:rPr>
            <w:rFonts w:asciiTheme="majorHAnsi" w:eastAsiaTheme="majorEastAsia" w:hAnsiTheme="majorHAnsi" w:cstheme="majorBidi"/>
            <w:color w:val="903163" w:themeColor="accent2"/>
            <w:sz w:val="26"/>
            <w:szCs w:val="26"/>
          </w:rPr>
          <w:t xml:space="preserve">City </w:t>
        </w:r>
        <w:r w:rsidR="00C214F9">
          <w:rPr>
            <w:rFonts w:asciiTheme="majorHAnsi" w:eastAsiaTheme="majorEastAsia" w:hAnsiTheme="majorHAnsi" w:cstheme="majorBidi"/>
            <w:color w:val="903163" w:themeColor="accent2"/>
            <w:sz w:val="26"/>
            <w:szCs w:val="26"/>
          </w:rPr>
          <w:t>Gates</w:t>
        </w:r>
      </w:sdtContent>
    </w:sdt>
  </w:p>
  <w:p w:rsidR="00220850" w:rsidRDefault="002208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C2085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1B"/>
    <w:rsid w:val="001E1E86"/>
    <w:rsid w:val="00220850"/>
    <w:rsid w:val="002C521B"/>
    <w:rsid w:val="00313038"/>
    <w:rsid w:val="003F0054"/>
    <w:rsid w:val="004A1E34"/>
    <w:rsid w:val="00564CAE"/>
    <w:rsid w:val="005F66C7"/>
    <w:rsid w:val="006B208E"/>
    <w:rsid w:val="006C586C"/>
    <w:rsid w:val="00773E7B"/>
    <w:rsid w:val="00875600"/>
    <w:rsid w:val="00876495"/>
    <w:rsid w:val="008E0926"/>
    <w:rsid w:val="009F6DA3"/>
    <w:rsid w:val="00A107C5"/>
    <w:rsid w:val="00A25FE6"/>
    <w:rsid w:val="00B31DA9"/>
    <w:rsid w:val="00B85A18"/>
    <w:rsid w:val="00C214F9"/>
    <w:rsid w:val="00D2205F"/>
    <w:rsid w:val="00E240BB"/>
    <w:rsid w:val="00EB51A9"/>
    <w:rsid w:val="00F1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CDEAF1-4398-4F40-8DED-C2628664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1B"/>
  </w:style>
  <w:style w:type="paragraph" w:styleId="Heading1">
    <w:name w:val="heading 1"/>
    <w:basedOn w:val="Normal"/>
    <w:next w:val="Normal"/>
    <w:link w:val="Heading1Char"/>
    <w:uiPriority w:val="9"/>
    <w:qFormat/>
    <w:rsid w:val="002C521B"/>
    <w:pPr>
      <w:keepNext/>
      <w:keepLines/>
      <w:pBdr>
        <w:bottom w:val="single" w:sz="4" w:space="2" w:color="90316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2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0316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2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B244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81831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B244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81831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81831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81831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81831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21B"/>
  </w:style>
  <w:style w:type="paragraph" w:styleId="Footer">
    <w:name w:val="footer"/>
    <w:basedOn w:val="Normal"/>
    <w:link w:val="FooterChar"/>
    <w:uiPriority w:val="99"/>
    <w:unhideWhenUsed/>
    <w:rsid w:val="002C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21B"/>
  </w:style>
  <w:style w:type="character" w:customStyle="1" w:styleId="Heading1Char">
    <w:name w:val="Heading 1 Char"/>
    <w:basedOn w:val="DefaultParagraphFont"/>
    <w:link w:val="Heading1"/>
    <w:uiPriority w:val="9"/>
    <w:rsid w:val="002C52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21B"/>
    <w:rPr>
      <w:rFonts w:asciiTheme="majorHAnsi" w:eastAsiaTheme="majorEastAsia" w:hAnsiTheme="majorHAnsi" w:cstheme="majorBidi"/>
      <w:color w:val="90316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521B"/>
    <w:rPr>
      <w:rFonts w:asciiTheme="majorHAnsi" w:eastAsiaTheme="majorEastAsia" w:hAnsiTheme="majorHAnsi" w:cstheme="majorBidi"/>
      <w:color w:val="6B2449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21B"/>
    <w:rPr>
      <w:rFonts w:asciiTheme="majorHAnsi" w:eastAsiaTheme="majorEastAsia" w:hAnsiTheme="majorHAnsi" w:cstheme="majorBidi"/>
      <w:i/>
      <w:iCs/>
      <w:color w:val="481831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21B"/>
    <w:rPr>
      <w:rFonts w:asciiTheme="majorHAnsi" w:eastAsiaTheme="majorEastAsia" w:hAnsiTheme="majorHAnsi" w:cstheme="majorBidi"/>
      <w:color w:val="6B244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21B"/>
    <w:rPr>
      <w:rFonts w:asciiTheme="majorHAnsi" w:eastAsiaTheme="majorEastAsia" w:hAnsiTheme="majorHAnsi" w:cstheme="majorBidi"/>
      <w:i/>
      <w:iCs/>
      <w:color w:val="481831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21B"/>
    <w:rPr>
      <w:rFonts w:asciiTheme="majorHAnsi" w:eastAsiaTheme="majorEastAsia" w:hAnsiTheme="majorHAnsi" w:cstheme="majorBidi"/>
      <w:b/>
      <w:bCs/>
      <w:color w:val="481831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1B"/>
    <w:rPr>
      <w:rFonts w:asciiTheme="majorHAnsi" w:eastAsiaTheme="majorEastAsia" w:hAnsiTheme="majorHAnsi" w:cstheme="majorBidi"/>
      <w:color w:val="481831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1B"/>
    <w:rPr>
      <w:rFonts w:asciiTheme="majorHAnsi" w:eastAsiaTheme="majorEastAsia" w:hAnsiTheme="majorHAnsi" w:cstheme="majorBidi"/>
      <w:i/>
      <w:iCs/>
      <w:color w:val="481831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2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52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52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21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C521B"/>
    <w:rPr>
      <w:b/>
      <w:bCs/>
    </w:rPr>
  </w:style>
  <w:style w:type="character" w:styleId="Emphasis">
    <w:name w:val="Emphasis"/>
    <w:basedOn w:val="DefaultParagraphFont"/>
    <w:uiPriority w:val="20"/>
    <w:qFormat/>
    <w:rsid w:val="002C521B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2C52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52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52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1B"/>
    <w:pPr>
      <w:pBdr>
        <w:top w:val="single" w:sz="24" w:space="4" w:color="90316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C52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521B"/>
    <w:rPr>
      <w:b/>
      <w:bCs/>
      <w:i/>
      <w:iCs/>
      <w:caps w:val="0"/>
      <w:smallCaps w:val="0"/>
      <w:strike w:val="0"/>
      <w:dstrike w:val="0"/>
      <w:color w:val="903163" w:themeColor="accent2"/>
    </w:rPr>
  </w:style>
  <w:style w:type="character" w:styleId="SubtleReference">
    <w:name w:val="Subtle Reference"/>
    <w:basedOn w:val="DefaultParagraphFont"/>
    <w:uiPriority w:val="31"/>
    <w:qFormat/>
    <w:rsid w:val="002C52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52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C52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C521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20850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220850"/>
  </w:style>
  <w:style w:type="paragraph" w:styleId="TOC1">
    <w:name w:val="toc 1"/>
    <w:basedOn w:val="Normal"/>
    <w:next w:val="Normal"/>
    <w:autoRedefine/>
    <w:uiPriority w:val="39"/>
    <w:unhideWhenUsed/>
    <w:rsid w:val="004A1E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1E3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A1E34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5FB33592CF4298B9985D20F0967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8ACB6-9CCA-48DD-B21B-B0742A409264}"/>
      </w:docPartPr>
      <w:docPartBody>
        <w:p w:rsidR="00A93885" w:rsidRDefault="00C72E60" w:rsidP="00C72E60">
          <w:pPr>
            <w:pStyle w:val="CC5FB33592CF4298B9985D20F0967A68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3AF02C33366642EB8B9C2F96B4E2D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E9CD3-3F75-42F5-926D-D9358236E134}"/>
      </w:docPartPr>
      <w:docPartBody>
        <w:p w:rsidR="00000000" w:rsidRDefault="000E49B2">
          <w:r w:rsidRPr="00B87DE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60"/>
    <w:rsid w:val="000E49B2"/>
    <w:rsid w:val="00125D96"/>
    <w:rsid w:val="003E6EAD"/>
    <w:rsid w:val="00A93885"/>
    <w:rsid w:val="00B82CAC"/>
    <w:rsid w:val="00C7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DA11242D614830BF249DB454CE7340">
    <w:name w:val="EBDA11242D614830BF249DB454CE7340"/>
    <w:rsid w:val="00C72E60"/>
  </w:style>
  <w:style w:type="paragraph" w:customStyle="1" w:styleId="592EEF12376947DDBA8511534BA2B7C0">
    <w:name w:val="592EEF12376947DDBA8511534BA2B7C0"/>
    <w:rsid w:val="00C72E60"/>
  </w:style>
  <w:style w:type="character" w:styleId="PlaceholderText">
    <w:name w:val="Placeholder Text"/>
    <w:basedOn w:val="DefaultParagraphFont"/>
    <w:uiPriority w:val="99"/>
    <w:semiHidden/>
    <w:rsid w:val="000E49B2"/>
    <w:rPr>
      <w:color w:val="808080"/>
    </w:rPr>
  </w:style>
  <w:style w:type="paragraph" w:customStyle="1" w:styleId="C209BE47DF46491E95865CBAC0308C75">
    <w:name w:val="C209BE47DF46491E95865CBAC0308C75"/>
    <w:rsid w:val="00C72E60"/>
  </w:style>
  <w:style w:type="paragraph" w:customStyle="1" w:styleId="CC5FB33592CF4298B9985D20F0967A68">
    <w:name w:val="CC5FB33592CF4298B9985D20F0967A68"/>
    <w:rsid w:val="00C72E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42FE-175D-46F4-9CDA-35725141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City Gates</vt:lpstr>
    </vt:vector>
  </TitlesOfParts>
  <Company>University of san carlos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Gates</dc:title>
  <dc:subject>Android Mobile Application User Guide</dc:subject>
  <dc:creator>Jay Balunan and Ma. Nelle Yap</dc:creator>
  <cp:keywords/>
  <dc:description/>
  <cp:lastModifiedBy>Jaye Balunan</cp:lastModifiedBy>
  <cp:revision>16</cp:revision>
  <dcterms:created xsi:type="dcterms:W3CDTF">2014-08-13T23:43:00Z</dcterms:created>
  <dcterms:modified xsi:type="dcterms:W3CDTF">2014-08-15T01:03:00Z</dcterms:modified>
</cp:coreProperties>
</file>