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1D3" w:rsidRDefault="005021D3" w:rsidP="005021D3">
      <w:pPr>
        <w:jc w:val="center"/>
        <w:rPr>
          <w:color w:val="7030A0"/>
          <w:sz w:val="40"/>
          <w:szCs w:val="40"/>
        </w:rPr>
      </w:pPr>
    </w:p>
    <w:p w:rsidR="00232DC7" w:rsidRDefault="00232DC7" w:rsidP="005021D3">
      <w:pPr>
        <w:jc w:val="center"/>
        <w:rPr>
          <w:color w:val="7030A0"/>
          <w:sz w:val="40"/>
          <w:szCs w:val="40"/>
        </w:rPr>
      </w:pPr>
    </w:p>
    <w:p w:rsidR="005021D3" w:rsidRDefault="005021D3" w:rsidP="005021D3">
      <w:pPr>
        <w:rPr>
          <w:color w:val="7030A0"/>
          <w:sz w:val="30"/>
          <w:szCs w:val="30"/>
        </w:rPr>
      </w:pPr>
    </w:p>
    <w:p w:rsidR="005021D3" w:rsidRPr="005021D3" w:rsidRDefault="005021D3" w:rsidP="005021D3">
      <w:pPr>
        <w:jc w:val="center"/>
        <w:rPr>
          <w:color w:val="7030A0"/>
          <w:sz w:val="30"/>
          <w:szCs w:val="30"/>
        </w:rPr>
      </w:pPr>
    </w:p>
    <w:p w:rsidR="003C681F" w:rsidRPr="003C681F" w:rsidRDefault="003C681F" w:rsidP="003C681F">
      <w:pPr>
        <w:pStyle w:val="NoSpacing1"/>
        <w:pBdr>
          <w:bottom w:val="single" w:sz="6" w:space="4" w:color="7F7F7F"/>
        </w:pBdr>
        <w:rPr>
          <w:color w:val="7030A0"/>
          <w:sz w:val="108"/>
          <w:szCs w:val="108"/>
        </w:rPr>
      </w:pPr>
      <w:r>
        <w:rPr>
          <w:noProof/>
          <w:color w:val="6A2449"/>
          <w:sz w:val="160"/>
          <w:szCs w:val="32"/>
        </w:rPr>
        <w:drawing>
          <wp:anchor distT="0" distB="0" distL="114300" distR="114300" simplePos="0" relativeHeight="251658240" behindDoc="1" locked="0" layoutInCell="1" allowOverlap="1">
            <wp:simplePos x="0" y="0"/>
            <wp:positionH relativeFrom="column">
              <wp:posOffset>177800</wp:posOffset>
            </wp:positionH>
            <wp:positionV relativeFrom="paragraph">
              <wp:posOffset>160655</wp:posOffset>
            </wp:positionV>
            <wp:extent cx="1568450" cy="1676400"/>
            <wp:effectExtent l="0" t="0" r="0" b="0"/>
            <wp:wrapTight wrapText="bothSides">
              <wp:wrapPolygon edited="0">
                <wp:start x="6034" y="736"/>
                <wp:lineTo x="4198" y="1718"/>
                <wp:lineTo x="1574" y="4173"/>
                <wp:lineTo x="525" y="8345"/>
                <wp:lineTo x="525" y="9573"/>
                <wp:lineTo x="2099" y="12518"/>
                <wp:lineTo x="11543" y="16445"/>
                <wp:lineTo x="10756" y="20373"/>
                <wp:lineTo x="12068" y="21109"/>
                <wp:lineTo x="12330" y="21109"/>
                <wp:lineTo x="14429" y="21109"/>
                <wp:lineTo x="14691" y="21109"/>
                <wp:lineTo x="16266" y="20373"/>
                <wp:lineTo x="16528" y="20373"/>
                <wp:lineTo x="18627" y="16691"/>
                <wp:lineTo x="18889" y="16445"/>
                <wp:lineTo x="20463" y="12764"/>
                <wp:lineTo x="21513" y="6382"/>
                <wp:lineTo x="18102" y="5645"/>
                <wp:lineTo x="4198" y="4664"/>
                <wp:lineTo x="11019" y="4664"/>
                <wp:lineTo x="11806" y="1473"/>
                <wp:lineTo x="9707" y="736"/>
                <wp:lineTo x="6034" y="736"/>
              </wp:wrapPolygon>
            </wp:wrapTight>
            <wp:docPr id="3" name="Picture 1" descr="C:\Users\Ma.NelleYap\Desktop\4th Year\CS175 Android\Android Project FIl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lleYap\Desktop\4th Year\CS175 Android\Android Project FIles\tree.png"/>
                    <pic:cNvPicPr>
                      <a:picLocks noChangeAspect="1" noChangeArrowheads="1"/>
                    </pic:cNvPicPr>
                  </pic:nvPicPr>
                  <pic:blipFill>
                    <a:blip r:embed="rId8">
                      <a:duotone>
                        <a:prstClr val="black"/>
                        <a:schemeClr val="accent4">
                          <a:tint val="45000"/>
                          <a:satMod val="400000"/>
                        </a:schemeClr>
                      </a:duotone>
                      <a:lum bright="-30000" contrast="-10000"/>
                    </a:blip>
                    <a:srcRect l="7343" t="6164" r="13217" b="6164"/>
                    <a:stretch>
                      <a:fillRect/>
                    </a:stretch>
                  </pic:blipFill>
                  <pic:spPr bwMode="auto">
                    <a:xfrm>
                      <a:off x="0" y="0"/>
                      <a:ext cx="1568450" cy="1676400"/>
                    </a:xfrm>
                    <a:prstGeom prst="rect">
                      <a:avLst/>
                    </a:prstGeom>
                    <a:noFill/>
                    <a:ln w="9525">
                      <a:noFill/>
                      <a:miter lim="800000"/>
                      <a:headEnd/>
                      <a:tailEnd/>
                    </a:ln>
                  </pic:spPr>
                </pic:pic>
              </a:graphicData>
            </a:graphic>
          </wp:anchor>
        </w:drawing>
      </w:r>
      <w:r>
        <w:rPr>
          <w:color w:val="6A2449"/>
          <w:sz w:val="160"/>
          <w:szCs w:val="32"/>
        </w:rPr>
        <w:t xml:space="preserve"> </w:t>
      </w:r>
      <w:r w:rsidRPr="003C681F">
        <w:rPr>
          <w:color w:val="7030A0"/>
          <w:sz w:val="160"/>
          <w:szCs w:val="32"/>
        </w:rPr>
        <w:t>City Gates</w:t>
      </w:r>
    </w:p>
    <w:p w:rsidR="003C681F" w:rsidRDefault="003C681F" w:rsidP="003C681F">
      <w:pPr>
        <w:pStyle w:val="NoSpacing1"/>
        <w:spacing w:before="240"/>
        <w:jc w:val="both"/>
        <w:rPr>
          <w:color w:val="4D1434"/>
          <w:sz w:val="48"/>
          <w:szCs w:val="72"/>
        </w:rPr>
      </w:pPr>
      <w:r>
        <w:rPr>
          <w:color w:val="4D1434"/>
          <w:sz w:val="48"/>
          <w:szCs w:val="72"/>
        </w:rPr>
        <w:t xml:space="preserve">Android Mobile Application </w:t>
      </w:r>
      <w:r w:rsidR="005021D3">
        <w:rPr>
          <w:color w:val="4D1434"/>
          <w:sz w:val="48"/>
          <w:szCs w:val="72"/>
        </w:rPr>
        <w:t>v1.0 User Manual</w:t>
      </w:r>
    </w:p>
    <w:p w:rsidR="003C681F" w:rsidRDefault="00ED62A0" w:rsidP="003C681F">
      <w:pPr>
        <w:jc w:val="both"/>
        <w:rPr>
          <w:color w:val="903163"/>
          <w:sz w:val="26"/>
          <w:szCs w:val="26"/>
        </w:rPr>
      </w:pPr>
      <w:r>
        <w:rPr>
          <w:noProof/>
          <w:color w:val="903163"/>
          <w:sz w:val="26"/>
          <w:szCs w:val="26"/>
        </w:rPr>
        <w:pict>
          <v:shapetype id="_x0000_t202" coordsize="21600,21600" o:spt="202" path="m,l,21600r21600,l21600,xe">
            <v:stroke joinstyle="miter"/>
            <v:path gradientshapeok="t" o:connecttype="rect"/>
          </v:shapetype>
          <v:shape id="_x0000_s1041" type="#_x0000_t202" style="position:absolute;left:0;text-align:left;margin-left:1.25pt;margin-top:192.85pt;width:242.75pt;height:1in;z-index:251665408" filled="f" stroked="f">
            <v:textbox style="mso-next-textbox:#_x0000_s1041">
              <w:txbxContent>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JayBalunan and Ma.Nelle Yap</w:t>
                  </w:r>
                </w:p>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BS Computer Science 4</w:t>
                  </w:r>
                </w:p>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University of San Carlos</w:t>
                  </w:r>
                </w:p>
                <w:p w:rsidR="00BF5D48" w:rsidRPr="00BF5D48" w:rsidRDefault="00BF5D48" w:rsidP="00BF5D48"/>
              </w:txbxContent>
            </v:textbox>
          </v:shape>
        </w:pict>
      </w:r>
      <w:r>
        <w:rPr>
          <w:noProof/>
          <w:color w:val="903163"/>
          <w:sz w:val="26"/>
          <w:szCs w:val="26"/>
        </w:rPr>
        <w:pict>
          <v:rect id="_x0000_s1037" style="position:absolute;left:0;text-align:left;margin-left:-23.9pt;margin-top:168.4pt;width:698.5pt;height:11.6pt;z-index:251661312" fillcolor="#002060" stroked="f" strokecolor="#f2f2f2 [3041]" strokeweight="3pt">
            <v:shadow on="t" type="perspective" color="#3f3151 [1607]" opacity=".5" offset="1pt" offset2="-1pt"/>
          </v:rect>
        </w:pict>
      </w:r>
      <w:r>
        <w:rPr>
          <w:noProof/>
          <w:color w:val="903163"/>
          <w:sz w:val="26"/>
          <w:szCs w:val="26"/>
        </w:rPr>
        <w:pict>
          <v:rect id="_x0000_s1040" style="position:absolute;left:0;text-align:left;margin-left:-23.9pt;margin-top:180pt;width:698.5pt;height:99pt;z-index:251664384" fillcolor="#8064a2 [3207]" stroked="f" strokecolor="#f2f2f2 [3041]" strokeweight="3pt">
            <v:shadow on="t" type="perspective" color="#3f3151 [1607]" opacity=".5" offset="1pt" offset2="-1pt"/>
          </v:rect>
        </w:pict>
      </w:r>
      <w:r w:rsidR="003C681F">
        <w:rPr>
          <w:color w:val="903163"/>
          <w:sz w:val="26"/>
          <w:szCs w:val="26"/>
        </w:rPr>
        <w:br w:type="page"/>
      </w:r>
    </w:p>
    <w:p w:rsidR="00BF5D48" w:rsidRPr="00E63294" w:rsidRDefault="00BF5D48" w:rsidP="00BF5D48">
      <w:pPr>
        <w:pStyle w:val="TOCHeading1"/>
        <w:jc w:val="both"/>
        <w:rPr>
          <w:color w:val="7030A0"/>
        </w:rPr>
      </w:pPr>
      <w:r w:rsidRPr="00E63294">
        <w:rPr>
          <w:color w:val="7030A0"/>
        </w:rPr>
        <w:lastRenderedPageBreak/>
        <w:t>Table of Contents</w:t>
      </w:r>
    </w:p>
    <w:p w:rsidR="00345788" w:rsidRDefault="00345788" w:rsidP="00BF5D48">
      <w:pPr>
        <w:pStyle w:val="TOC1"/>
        <w:tabs>
          <w:tab w:val="right" w:leader="dot" w:pos="12950"/>
        </w:tabs>
        <w:jc w:val="both"/>
        <w:rPr>
          <w:sz w:val="30"/>
          <w:szCs w:val="30"/>
        </w:rPr>
      </w:pPr>
    </w:p>
    <w:p w:rsidR="00BF5D48" w:rsidRPr="00345788" w:rsidRDefault="00ED62A0" w:rsidP="00BF5D48">
      <w:pPr>
        <w:pStyle w:val="TOC1"/>
        <w:tabs>
          <w:tab w:val="right" w:leader="dot" w:pos="12950"/>
        </w:tabs>
        <w:jc w:val="both"/>
        <w:rPr>
          <w:sz w:val="30"/>
          <w:szCs w:val="30"/>
        </w:rPr>
      </w:pPr>
      <w:r w:rsidRPr="00ED62A0">
        <w:rPr>
          <w:sz w:val="30"/>
          <w:szCs w:val="30"/>
        </w:rPr>
        <w:fldChar w:fldCharType="begin"/>
      </w:r>
      <w:r w:rsidR="00BF5D48" w:rsidRPr="00345788">
        <w:rPr>
          <w:sz w:val="30"/>
          <w:szCs w:val="30"/>
        </w:rPr>
        <w:instrText xml:space="preserve"> TOC \o "1-3" \h \z \u </w:instrText>
      </w:r>
      <w:r w:rsidRPr="00ED62A0">
        <w:rPr>
          <w:sz w:val="30"/>
          <w:szCs w:val="30"/>
        </w:rPr>
        <w:fldChar w:fldCharType="separate"/>
      </w:r>
      <w:hyperlink w:anchor="_Toc395855901" w:history="1">
        <w:r w:rsidR="00BF5D48" w:rsidRPr="00345788">
          <w:rPr>
            <w:rStyle w:val="Hyperlink"/>
            <w:sz w:val="30"/>
            <w:szCs w:val="30"/>
          </w:rPr>
          <w:t>Getting Started</w:t>
        </w:r>
        <w:r w:rsidR="00BF5D48" w:rsidRPr="00345788">
          <w:rPr>
            <w:sz w:val="30"/>
            <w:szCs w:val="30"/>
          </w:rPr>
          <w:tab/>
        </w:r>
        <w:r w:rsidRPr="00345788">
          <w:rPr>
            <w:sz w:val="30"/>
            <w:szCs w:val="30"/>
          </w:rPr>
          <w:fldChar w:fldCharType="begin"/>
        </w:r>
        <w:r w:rsidR="00BF5D48" w:rsidRPr="00345788">
          <w:rPr>
            <w:sz w:val="30"/>
            <w:szCs w:val="30"/>
          </w:rPr>
          <w:instrText xml:space="preserve"> PAGEREF _Toc395855901 \h </w:instrText>
        </w:r>
        <w:r w:rsidRPr="00345788">
          <w:rPr>
            <w:sz w:val="30"/>
            <w:szCs w:val="30"/>
          </w:rPr>
        </w:r>
        <w:r w:rsidRPr="00345788">
          <w:rPr>
            <w:sz w:val="30"/>
            <w:szCs w:val="30"/>
          </w:rPr>
          <w:fldChar w:fldCharType="separate"/>
        </w:r>
        <w:r w:rsidR="00BF5D48" w:rsidRPr="00345788">
          <w:rPr>
            <w:sz w:val="30"/>
            <w:szCs w:val="30"/>
          </w:rPr>
          <w:t>2</w:t>
        </w:r>
        <w:r w:rsidRPr="00345788">
          <w:rPr>
            <w:sz w:val="30"/>
            <w:szCs w:val="30"/>
          </w:rPr>
          <w:fldChar w:fldCharType="end"/>
        </w:r>
      </w:hyperlink>
    </w:p>
    <w:p w:rsidR="00BF5D48" w:rsidRPr="00345788" w:rsidRDefault="000A0136" w:rsidP="00BF5D48">
      <w:pPr>
        <w:pStyle w:val="TOC1"/>
        <w:tabs>
          <w:tab w:val="right" w:leader="dot" w:pos="12950"/>
        </w:tabs>
        <w:jc w:val="both"/>
        <w:rPr>
          <w:sz w:val="30"/>
          <w:szCs w:val="30"/>
        </w:rPr>
      </w:pPr>
      <w:r>
        <w:rPr>
          <w:sz w:val="30"/>
          <w:szCs w:val="30"/>
        </w:rPr>
        <w:t>Knowing City Gates</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r w:rsidR="0084163D" w:rsidRPr="00345788">
        <w:rPr>
          <w:sz w:val="30"/>
          <w:szCs w:val="30"/>
        </w:rPr>
        <w:t xml:space="preserve">: </w:t>
      </w:r>
    </w:p>
    <w:p w:rsidR="0084163D" w:rsidRPr="00345788" w:rsidRDefault="00ED62A0" w:rsidP="0084163D">
      <w:pPr>
        <w:pStyle w:val="TOC1"/>
        <w:tabs>
          <w:tab w:val="right" w:leader="dot" w:pos="12950"/>
        </w:tabs>
        <w:jc w:val="both"/>
        <w:rPr>
          <w:sz w:val="30"/>
          <w:szCs w:val="30"/>
        </w:rPr>
      </w:pPr>
      <w:r w:rsidRPr="00345788">
        <w:rPr>
          <w:b/>
          <w:bCs/>
          <w:sz w:val="30"/>
          <w:szCs w:val="30"/>
        </w:rPr>
        <w:fldChar w:fldCharType="end"/>
      </w:r>
      <w:r w:rsidR="0084163D" w:rsidRPr="00345788">
        <w:rPr>
          <w:bCs/>
          <w:sz w:val="30"/>
          <w:szCs w:val="30"/>
        </w:rPr>
        <w:t xml:space="preserve">I.  </w:t>
      </w:r>
      <w:hyperlink w:anchor="_Toc395855901" w:history="1">
        <w:r w:rsidR="0084163D" w:rsidRPr="00345788">
          <w:rPr>
            <w:rStyle w:val="Hyperlink"/>
            <w:color w:val="auto"/>
            <w:sz w:val="30"/>
            <w:szCs w:val="30"/>
            <w:u w:val="none"/>
          </w:rPr>
          <w:t>Getting Started</w:t>
        </w:r>
        <w:r w:rsidR="0084163D" w:rsidRPr="00345788">
          <w:rPr>
            <w:sz w:val="30"/>
            <w:szCs w:val="30"/>
          </w:rPr>
          <w:tab/>
        </w:r>
        <w:r w:rsidRPr="00345788">
          <w:rPr>
            <w:sz w:val="30"/>
            <w:szCs w:val="30"/>
          </w:rPr>
          <w:fldChar w:fldCharType="begin"/>
        </w:r>
        <w:r w:rsidR="0084163D" w:rsidRPr="00345788">
          <w:rPr>
            <w:sz w:val="30"/>
            <w:szCs w:val="30"/>
          </w:rPr>
          <w:instrText xml:space="preserve"> PAGEREF _Toc395855901 \h </w:instrText>
        </w:r>
        <w:r w:rsidRPr="00345788">
          <w:rPr>
            <w:sz w:val="30"/>
            <w:szCs w:val="30"/>
          </w:rPr>
        </w:r>
        <w:r w:rsidRPr="00345788">
          <w:rPr>
            <w:sz w:val="30"/>
            <w:szCs w:val="30"/>
          </w:rPr>
          <w:fldChar w:fldCharType="separate"/>
        </w:r>
        <w:r w:rsidR="0084163D" w:rsidRPr="00345788">
          <w:rPr>
            <w:sz w:val="30"/>
            <w:szCs w:val="30"/>
          </w:rPr>
          <w:t>2</w:t>
        </w:r>
        <w:r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II. City Gates Homepage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III. About City Gates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IV. Meet Our Pastors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V. Sunday Celebration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V</w:t>
      </w:r>
      <w:r w:rsidR="00345788" w:rsidRPr="00345788">
        <w:rPr>
          <w:sz w:val="30"/>
          <w:szCs w:val="30"/>
        </w:rPr>
        <w:t>I</w:t>
      </w:r>
      <w:r w:rsidRPr="00345788">
        <w:rPr>
          <w:sz w:val="30"/>
          <w:szCs w:val="30"/>
        </w:rPr>
        <w:t xml:space="preserve">. </w:t>
      </w:r>
      <w:r w:rsidR="00901C92">
        <w:rPr>
          <w:sz w:val="30"/>
          <w:szCs w:val="30"/>
        </w:rPr>
        <w:t>Contact Us</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84163D" w:rsidRPr="0084163D" w:rsidRDefault="0084163D" w:rsidP="0084163D"/>
    <w:p w:rsidR="0084163D" w:rsidRDefault="0084163D" w:rsidP="0084163D">
      <w:pPr>
        <w:pStyle w:val="TOC1"/>
        <w:tabs>
          <w:tab w:val="right" w:leader="dot" w:pos="12950"/>
        </w:tabs>
        <w:jc w:val="both"/>
        <w:rPr>
          <w:sz w:val="22"/>
          <w:szCs w:val="22"/>
        </w:rPr>
      </w:pPr>
    </w:p>
    <w:p w:rsidR="00BF5D48" w:rsidRDefault="00BF5D48" w:rsidP="00BF5D48">
      <w:pPr>
        <w:jc w:val="both"/>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Pr="00E63294" w:rsidRDefault="00BF5D48" w:rsidP="00BF5D48">
      <w:pPr>
        <w:pStyle w:val="TOCHeading1"/>
        <w:jc w:val="both"/>
        <w:rPr>
          <w:color w:val="7030A0"/>
        </w:rPr>
      </w:pPr>
      <w:r w:rsidRPr="00E63294">
        <w:rPr>
          <w:color w:val="7030A0"/>
        </w:rPr>
        <w:lastRenderedPageBreak/>
        <w:t>Table of Figures</w:t>
      </w:r>
    </w:p>
    <w:p w:rsidR="007132AD" w:rsidRDefault="007132AD" w:rsidP="00BF5D48">
      <w:pPr>
        <w:pStyle w:val="TOC1"/>
        <w:tabs>
          <w:tab w:val="right" w:leader="dot" w:pos="12950"/>
        </w:tabs>
        <w:jc w:val="both"/>
      </w:pPr>
    </w:p>
    <w:p w:rsidR="007132AD" w:rsidRPr="00345788" w:rsidRDefault="00ED62A0" w:rsidP="007132AD">
      <w:pPr>
        <w:pStyle w:val="TOC1"/>
        <w:tabs>
          <w:tab w:val="right" w:leader="dot" w:pos="12950"/>
        </w:tabs>
        <w:jc w:val="both"/>
        <w:rPr>
          <w:sz w:val="30"/>
          <w:szCs w:val="30"/>
        </w:rPr>
      </w:pPr>
      <w:r w:rsidRPr="00ED62A0">
        <w:rPr>
          <w:sz w:val="30"/>
          <w:szCs w:val="30"/>
        </w:rPr>
        <w:fldChar w:fldCharType="begin"/>
      </w:r>
      <w:r w:rsidR="007132AD" w:rsidRPr="00345788">
        <w:rPr>
          <w:sz w:val="30"/>
          <w:szCs w:val="30"/>
        </w:rPr>
        <w:instrText xml:space="preserve"> TOC \o "1-3" \h \z \u </w:instrText>
      </w:r>
      <w:r w:rsidRPr="00ED62A0">
        <w:rPr>
          <w:sz w:val="30"/>
          <w:szCs w:val="30"/>
        </w:rPr>
        <w:fldChar w:fldCharType="separate"/>
      </w:r>
      <w:hyperlink w:anchor="_Toc395855901" w:history="1">
        <w:r w:rsidR="007132AD" w:rsidRPr="00345788">
          <w:rPr>
            <w:rStyle w:val="Hyperlink"/>
            <w:sz w:val="30"/>
            <w:szCs w:val="30"/>
          </w:rPr>
          <w:t>Getting Started</w:t>
        </w:r>
        <w:r w:rsidR="007132AD" w:rsidRPr="00345788">
          <w:rPr>
            <w:sz w:val="30"/>
            <w:szCs w:val="30"/>
          </w:rPr>
          <w:tab/>
        </w:r>
        <w:r w:rsidRPr="00345788">
          <w:rPr>
            <w:sz w:val="30"/>
            <w:szCs w:val="30"/>
          </w:rPr>
          <w:fldChar w:fldCharType="begin"/>
        </w:r>
        <w:r w:rsidR="007132AD" w:rsidRPr="00345788">
          <w:rPr>
            <w:sz w:val="30"/>
            <w:szCs w:val="30"/>
          </w:rPr>
          <w:instrText xml:space="preserve"> PAGEREF _Toc395855901 \h </w:instrText>
        </w:r>
        <w:r w:rsidRPr="00345788">
          <w:rPr>
            <w:sz w:val="30"/>
            <w:szCs w:val="30"/>
          </w:rPr>
        </w:r>
        <w:r w:rsidRPr="00345788">
          <w:rPr>
            <w:sz w:val="30"/>
            <w:szCs w:val="30"/>
          </w:rPr>
          <w:fldChar w:fldCharType="separate"/>
        </w:r>
        <w:r w:rsidR="007132AD" w:rsidRPr="00345788">
          <w:rPr>
            <w:sz w:val="30"/>
            <w:szCs w:val="30"/>
          </w:rPr>
          <w:t>2</w:t>
        </w:r>
        <w:r w:rsidRPr="00345788">
          <w:rPr>
            <w:sz w:val="30"/>
            <w:szCs w:val="30"/>
          </w:rPr>
          <w:fldChar w:fldCharType="end"/>
        </w:r>
      </w:hyperlink>
    </w:p>
    <w:p w:rsidR="007132AD" w:rsidRPr="00345788" w:rsidRDefault="000A0136" w:rsidP="007132AD">
      <w:pPr>
        <w:pStyle w:val="TOC1"/>
        <w:tabs>
          <w:tab w:val="right" w:leader="dot" w:pos="12950"/>
        </w:tabs>
        <w:jc w:val="both"/>
        <w:rPr>
          <w:sz w:val="30"/>
          <w:szCs w:val="30"/>
        </w:rPr>
      </w:pPr>
      <w:r>
        <w:rPr>
          <w:sz w:val="30"/>
          <w:szCs w:val="30"/>
        </w:rPr>
        <w:t>Knowing City Gates</w:t>
      </w:r>
      <w:hyperlink w:anchor="_Toc395855902" w:history="1">
        <w:r w:rsidR="007132AD" w:rsidRPr="00345788">
          <w:rPr>
            <w:sz w:val="30"/>
            <w:szCs w:val="30"/>
          </w:rPr>
          <w:tab/>
        </w:r>
        <w:r w:rsidR="00ED62A0" w:rsidRPr="00345788">
          <w:rPr>
            <w:sz w:val="30"/>
            <w:szCs w:val="30"/>
          </w:rPr>
          <w:fldChar w:fldCharType="begin"/>
        </w:r>
        <w:r w:rsidR="007132AD"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007132AD" w:rsidRPr="00345788">
          <w:rPr>
            <w:sz w:val="30"/>
            <w:szCs w:val="30"/>
          </w:rPr>
          <w:t>3</w:t>
        </w:r>
        <w:r w:rsidR="00ED62A0" w:rsidRPr="00345788">
          <w:rPr>
            <w:sz w:val="30"/>
            <w:szCs w:val="30"/>
          </w:rPr>
          <w:fldChar w:fldCharType="end"/>
        </w:r>
      </w:hyperlink>
    </w:p>
    <w:p w:rsidR="007132AD" w:rsidRPr="00345788" w:rsidRDefault="00ED62A0" w:rsidP="007132AD">
      <w:pPr>
        <w:pStyle w:val="TOC1"/>
        <w:tabs>
          <w:tab w:val="right" w:leader="dot" w:pos="12950"/>
        </w:tabs>
        <w:jc w:val="both"/>
        <w:rPr>
          <w:sz w:val="30"/>
          <w:szCs w:val="30"/>
        </w:rPr>
      </w:pPr>
      <w:r w:rsidRPr="00345788">
        <w:rPr>
          <w:b/>
          <w:bCs/>
          <w:sz w:val="30"/>
          <w:szCs w:val="30"/>
        </w:rPr>
        <w:fldChar w:fldCharType="end"/>
      </w:r>
      <w:r w:rsidR="007132AD" w:rsidRPr="00345788">
        <w:rPr>
          <w:bCs/>
          <w:sz w:val="30"/>
          <w:szCs w:val="30"/>
        </w:rPr>
        <w:t xml:space="preserve">I.  </w:t>
      </w:r>
      <w:hyperlink w:anchor="_Toc395855901" w:history="1">
        <w:r w:rsidR="007132AD" w:rsidRPr="00345788">
          <w:rPr>
            <w:rStyle w:val="Hyperlink"/>
            <w:color w:val="auto"/>
            <w:sz w:val="30"/>
            <w:szCs w:val="30"/>
            <w:u w:val="none"/>
          </w:rPr>
          <w:t>Getting Started</w:t>
        </w:r>
        <w:r w:rsidR="007132AD" w:rsidRPr="00345788">
          <w:rPr>
            <w:sz w:val="30"/>
            <w:szCs w:val="30"/>
          </w:rPr>
          <w:tab/>
        </w:r>
        <w:r w:rsidRPr="00345788">
          <w:rPr>
            <w:sz w:val="30"/>
            <w:szCs w:val="30"/>
          </w:rPr>
          <w:fldChar w:fldCharType="begin"/>
        </w:r>
        <w:r w:rsidR="007132AD" w:rsidRPr="00345788">
          <w:rPr>
            <w:sz w:val="30"/>
            <w:szCs w:val="30"/>
          </w:rPr>
          <w:instrText xml:space="preserve"> PAGEREF _Toc395855901 \h </w:instrText>
        </w:r>
        <w:r w:rsidRPr="00345788">
          <w:rPr>
            <w:sz w:val="30"/>
            <w:szCs w:val="30"/>
          </w:rPr>
        </w:r>
        <w:r w:rsidRPr="00345788">
          <w:rPr>
            <w:sz w:val="30"/>
            <w:szCs w:val="30"/>
          </w:rPr>
          <w:fldChar w:fldCharType="separate"/>
        </w:r>
        <w:r w:rsidR="007132AD" w:rsidRPr="00345788">
          <w:rPr>
            <w:sz w:val="30"/>
            <w:szCs w:val="30"/>
          </w:rPr>
          <w:t>2</w:t>
        </w:r>
        <w:r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II. City Gates Homepage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III. About City Gates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IV. Meet Our Pastors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V. Sunday Celebration </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VI. </w:t>
      </w:r>
      <w:r>
        <w:rPr>
          <w:sz w:val="30"/>
          <w:szCs w:val="30"/>
        </w:rPr>
        <w:t>Contact Us</w:t>
      </w:r>
      <w:hyperlink w:anchor="_Toc395855902" w:history="1">
        <w:r w:rsidRPr="00345788">
          <w:rPr>
            <w:sz w:val="30"/>
            <w:szCs w:val="30"/>
          </w:rPr>
          <w:tab/>
        </w:r>
        <w:r w:rsidR="00ED62A0" w:rsidRPr="00345788">
          <w:rPr>
            <w:sz w:val="30"/>
            <w:szCs w:val="30"/>
          </w:rPr>
          <w:fldChar w:fldCharType="begin"/>
        </w:r>
        <w:r w:rsidRPr="00345788">
          <w:rPr>
            <w:sz w:val="30"/>
            <w:szCs w:val="30"/>
          </w:rPr>
          <w:instrText xml:space="preserve"> PAGEREF _Toc395855902 \h </w:instrText>
        </w:r>
        <w:r w:rsidR="00ED62A0" w:rsidRPr="00345788">
          <w:rPr>
            <w:sz w:val="30"/>
            <w:szCs w:val="30"/>
          </w:rPr>
        </w:r>
        <w:r w:rsidR="00ED62A0" w:rsidRPr="00345788">
          <w:rPr>
            <w:sz w:val="30"/>
            <w:szCs w:val="30"/>
          </w:rPr>
          <w:fldChar w:fldCharType="separate"/>
        </w:r>
        <w:r w:rsidRPr="00345788">
          <w:rPr>
            <w:sz w:val="30"/>
            <w:szCs w:val="30"/>
          </w:rPr>
          <w:t>3</w:t>
        </w:r>
        <w:r w:rsidR="00ED62A0" w:rsidRPr="00345788">
          <w:rPr>
            <w:sz w:val="30"/>
            <w:szCs w:val="30"/>
          </w:rPr>
          <w:fldChar w:fldCharType="end"/>
        </w:r>
      </w:hyperlink>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516068" w:rsidRDefault="00516068" w:rsidP="00BF5D48">
      <w:pPr>
        <w:jc w:val="both"/>
        <w:rPr>
          <w:color w:val="903163"/>
          <w:sz w:val="26"/>
          <w:szCs w:val="26"/>
        </w:rPr>
      </w:pPr>
    </w:p>
    <w:p w:rsidR="00516068" w:rsidRDefault="00516068" w:rsidP="00BF5D48">
      <w:pPr>
        <w:jc w:val="both"/>
        <w:rPr>
          <w:color w:val="903163"/>
          <w:sz w:val="26"/>
          <w:szCs w:val="26"/>
        </w:rPr>
      </w:pPr>
    </w:p>
    <w:p w:rsidR="00AE6FAF" w:rsidRDefault="00AE6FAF" w:rsidP="00516068">
      <w:pPr>
        <w:tabs>
          <w:tab w:val="left" w:pos="9592"/>
        </w:tabs>
        <w:jc w:val="both"/>
        <w:rPr>
          <w:color w:val="903163"/>
          <w:sz w:val="26"/>
          <w:szCs w:val="26"/>
        </w:rPr>
      </w:pPr>
      <w:bookmarkStart w:id="0" w:name="_Toc395855901"/>
    </w:p>
    <w:p w:rsidR="006F211B" w:rsidRPr="00516068" w:rsidRDefault="00ED62A0" w:rsidP="00516068">
      <w:pPr>
        <w:tabs>
          <w:tab w:val="left" w:pos="9592"/>
        </w:tabs>
        <w:jc w:val="both"/>
        <w:rPr>
          <w:color w:val="903163"/>
          <w:sz w:val="26"/>
          <w:szCs w:val="26"/>
        </w:rPr>
      </w:pPr>
      <w:r w:rsidRPr="00ED62A0">
        <w:rPr>
          <w:color w:val="7030A0"/>
          <w:sz w:val="44"/>
          <w:u w:val="single"/>
        </w:rPr>
        <w:lastRenderedPageBreak/>
        <w:pict>
          <v:rect id="Text Box 1" o:spid="_x0000_s1044" style="position:absolute;left:0;text-align:left;margin-left:-15.5pt;margin-top:104.05pt;width:444.2pt;height:102.2pt;z-index:251667456" o:preferrelative="t" filled="f" stroked="f">
            <v:textbox style="mso-next-textbox:#Text Box 1">
              <w:txbxContent>
                <w:p w:rsidR="006F211B" w:rsidRDefault="006F211B" w:rsidP="006F211B">
                  <w:pPr>
                    <w:jc w:val="center"/>
                    <w:rPr>
                      <w:b/>
                      <w:color w:val="DF9FC0"/>
                      <w:sz w:val="144"/>
                      <w:szCs w:val="72"/>
                    </w:rPr>
                  </w:pPr>
                </w:p>
                <w:p w:rsidR="006F211B" w:rsidRDefault="006F211B" w:rsidP="006F211B">
                  <w:pPr>
                    <w:jc w:val="center"/>
                    <w:rPr>
                      <w:rFonts w:eastAsia="Gill Sans MT"/>
                      <w:b/>
                      <w:color w:val="DF9FC0"/>
                      <w:sz w:val="72"/>
                      <w:szCs w:val="72"/>
                    </w:rPr>
                  </w:pPr>
                </w:p>
              </w:txbxContent>
            </v:textbox>
          </v:rect>
        </w:pict>
      </w:r>
      <w:r w:rsidR="006F211B" w:rsidRPr="00F07215">
        <w:rPr>
          <w:color w:val="7030A0"/>
          <w:sz w:val="44"/>
          <w:u w:val="single"/>
        </w:rPr>
        <w:t>Getting Started</w:t>
      </w:r>
      <w:bookmarkEnd w:id="0"/>
      <w:r w:rsidR="006F211B" w:rsidRPr="006F211B">
        <w:rPr>
          <w:b/>
          <w:color w:val="7030A0"/>
          <w:u w:val="single"/>
        </w:rPr>
        <w:tab/>
      </w:r>
      <w:r w:rsidR="00516068">
        <w:rPr>
          <w:b/>
          <w:color w:val="7030A0"/>
          <w:u w:val="single"/>
        </w:rPr>
        <w:t>________________________________</w:t>
      </w:r>
    </w:p>
    <w:p w:rsidR="006F211B" w:rsidRDefault="006F211B" w:rsidP="006F211B">
      <w:pPr>
        <w:jc w:val="both"/>
      </w:pPr>
    </w:p>
    <w:p w:rsidR="006F211B" w:rsidRPr="00232DC7" w:rsidRDefault="006F211B" w:rsidP="006F211B">
      <w:pPr>
        <w:jc w:val="both"/>
        <w:rPr>
          <w:sz w:val="30"/>
          <w:szCs w:val="30"/>
        </w:rPr>
      </w:pPr>
      <w:r w:rsidRPr="00232DC7">
        <w:rPr>
          <w:sz w:val="30"/>
          <w:szCs w:val="30"/>
        </w:rPr>
        <w:t>Welcome to City Gates!</w:t>
      </w:r>
    </w:p>
    <w:p w:rsidR="006F211B" w:rsidRPr="00232DC7" w:rsidRDefault="00232DC7" w:rsidP="006F211B">
      <w:pPr>
        <w:jc w:val="both"/>
        <w:rPr>
          <w:sz w:val="30"/>
          <w:szCs w:val="30"/>
        </w:rPr>
      </w:pPr>
      <w:r w:rsidRPr="00232DC7">
        <w:rPr>
          <w:sz w:val="30"/>
          <w:szCs w:val="30"/>
        </w:rPr>
        <w:t xml:space="preserve">        We introduce to you the official</w:t>
      </w:r>
      <w:r w:rsidR="006F211B" w:rsidRPr="00232DC7">
        <w:rPr>
          <w:sz w:val="30"/>
          <w:szCs w:val="30"/>
        </w:rPr>
        <w:t xml:space="preserve"> Android mobile application of the City Gates Christian Center.</w:t>
      </w:r>
    </w:p>
    <w:p w:rsidR="006F211B" w:rsidRPr="00232DC7" w:rsidRDefault="006F211B" w:rsidP="006F211B">
      <w:pPr>
        <w:jc w:val="both"/>
        <w:rPr>
          <w:sz w:val="30"/>
          <w:szCs w:val="30"/>
        </w:rPr>
      </w:pPr>
    </w:p>
    <w:p w:rsidR="006F211B" w:rsidRPr="00232DC7" w:rsidRDefault="006F211B" w:rsidP="006F211B">
      <w:pPr>
        <w:jc w:val="both"/>
        <w:rPr>
          <w:sz w:val="30"/>
          <w:szCs w:val="30"/>
        </w:rPr>
      </w:pPr>
      <w:r w:rsidRPr="00232DC7">
        <w:rPr>
          <w:sz w:val="30"/>
          <w:szCs w:val="30"/>
        </w:rPr>
        <w:t xml:space="preserve">We’ll discuss the features and guidelines on how to use the app in the next chapters. </w:t>
      </w:r>
    </w:p>
    <w:p w:rsidR="006F211B" w:rsidRPr="00232DC7" w:rsidRDefault="006F211B" w:rsidP="006F211B">
      <w:pPr>
        <w:jc w:val="both"/>
        <w:rPr>
          <w:sz w:val="30"/>
          <w:szCs w:val="30"/>
        </w:rPr>
      </w:pPr>
    </w:p>
    <w:p w:rsidR="006F211B" w:rsidRPr="00232DC7" w:rsidRDefault="006F211B" w:rsidP="006F211B">
      <w:pPr>
        <w:jc w:val="both"/>
        <w:rPr>
          <w:sz w:val="30"/>
          <w:szCs w:val="30"/>
        </w:rPr>
      </w:pPr>
    </w:p>
    <w:p w:rsidR="006F211B" w:rsidRPr="00232DC7" w:rsidRDefault="006F211B" w:rsidP="006F211B">
      <w:pPr>
        <w:jc w:val="right"/>
        <w:rPr>
          <w:rStyle w:val="IntenseEmphasis1"/>
          <w:sz w:val="30"/>
          <w:szCs w:val="30"/>
        </w:rPr>
      </w:pPr>
      <w:r w:rsidRPr="00232DC7">
        <w:rPr>
          <w:rStyle w:val="IntenseEmphasis1"/>
          <w:sz w:val="30"/>
          <w:szCs w:val="30"/>
        </w:rPr>
        <w:t>The Developers</w:t>
      </w:r>
    </w:p>
    <w:p w:rsidR="00BF5D48" w:rsidRDefault="00BF5D48"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7132AD" w:rsidRDefault="007132AD" w:rsidP="005021D3">
      <w:pPr>
        <w:jc w:val="center"/>
        <w:rPr>
          <w:color w:val="7030A0"/>
          <w:sz w:val="30"/>
          <w:szCs w:val="30"/>
        </w:rPr>
      </w:pPr>
    </w:p>
    <w:p w:rsidR="00F07215" w:rsidRPr="00462A9A" w:rsidRDefault="00F07215" w:rsidP="00F07215">
      <w:pPr>
        <w:pStyle w:val="TOCHeading1"/>
        <w:jc w:val="both"/>
        <w:rPr>
          <w:color w:val="7030A0"/>
        </w:rPr>
      </w:pPr>
      <w:r w:rsidRPr="00462A9A">
        <w:rPr>
          <w:color w:val="7030A0"/>
        </w:rPr>
        <w:lastRenderedPageBreak/>
        <w:t xml:space="preserve">I. </w:t>
      </w:r>
      <w:r w:rsidR="008322EA">
        <w:rPr>
          <w:color w:val="7030A0"/>
        </w:rPr>
        <w:t>Knowing City Gates</w:t>
      </w:r>
    </w:p>
    <w:p w:rsidR="00232DC7" w:rsidRDefault="00232DC7" w:rsidP="00232DC7">
      <w:pPr>
        <w:spacing w:line="360" w:lineRule="auto"/>
        <w:ind w:firstLine="720"/>
        <w:jc w:val="both"/>
        <w:rPr>
          <w:sz w:val="28"/>
        </w:rPr>
      </w:pPr>
    </w:p>
    <w:p w:rsidR="00232DC7" w:rsidRDefault="009E5A72" w:rsidP="00232DC7">
      <w:pPr>
        <w:spacing w:line="360" w:lineRule="auto"/>
        <w:ind w:firstLine="720"/>
        <w:jc w:val="both"/>
        <w:rPr>
          <w:sz w:val="28"/>
        </w:rPr>
      </w:pPr>
      <w:r>
        <w:rPr>
          <w:noProof/>
          <w:sz w:val="28"/>
        </w:rPr>
        <w:drawing>
          <wp:anchor distT="0" distB="0" distL="114300" distR="114300" simplePos="0" relativeHeight="251678720" behindDoc="1" locked="0" layoutInCell="1" allowOverlap="1">
            <wp:simplePos x="0" y="0"/>
            <wp:positionH relativeFrom="column">
              <wp:posOffset>3642360</wp:posOffset>
            </wp:positionH>
            <wp:positionV relativeFrom="paragraph">
              <wp:posOffset>92075</wp:posOffset>
            </wp:positionV>
            <wp:extent cx="900430" cy="952500"/>
            <wp:effectExtent l="0" t="0" r="0" b="0"/>
            <wp:wrapTight wrapText="bothSides">
              <wp:wrapPolygon edited="0">
                <wp:start x="5941" y="432"/>
                <wp:lineTo x="3656" y="1728"/>
                <wp:lineTo x="0" y="6048"/>
                <wp:lineTo x="0" y="10800"/>
                <wp:lineTo x="5027" y="14256"/>
                <wp:lineTo x="9597" y="14256"/>
                <wp:lineTo x="10968" y="20736"/>
                <wp:lineTo x="15994" y="20736"/>
                <wp:lineTo x="16451" y="20736"/>
                <wp:lineTo x="19650" y="14688"/>
                <wp:lineTo x="19650" y="14256"/>
                <wp:lineTo x="21478" y="7776"/>
                <wp:lineTo x="21478" y="6480"/>
                <wp:lineTo x="19193" y="4752"/>
                <wp:lineTo x="9597" y="432"/>
                <wp:lineTo x="5941" y="432"/>
              </wp:wrapPolygon>
            </wp:wrapTight>
            <wp:docPr id="10" name="Picture 1" descr="C:\Users\Ma.NelleYap\Desktop\4th Year\CS175 Android\Android Project FIl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lleYap\Desktop\4th Year\CS175 Android\Android Project FIles\tree.png"/>
                    <pic:cNvPicPr>
                      <a:picLocks noChangeAspect="1" noChangeArrowheads="1"/>
                    </pic:cNvPicPr>
                  </pic:nvPicPr>
                  <pic:blipFill>
                    <a:blip r:embed="rId8">
                      <a:duotone>
                        <a:prstClr val="black"/>
                        <a:schemeClr val="accent4">
                          <a:tint val="45000"/>
                          <a:satMod val="400000"/>
                        </a:schemeClr>
                      </a:duotone>
                      <a:lum bright="-30000" contrast="-10000"/>
                    </a:blip>
                    <a:srcRect l="7343" t="6164" r="13217" b="6164"/>
                    <a:stretch>
                      <a:fillRect/>
                    </a:stretch>
                  </pic:blipFill>
                  <pic:spPr bwMode="auto">
                    <a:xfrm>
                      <a:off x="0" y="0"/>
                      <a:ext cx="900430" cy="952500"/>
                    </a:xfrm>
                    <a:prstGeom prst="rect">
                      <a:avLst/>
                    </a:prstGeom>
                    <a:noFill/>
                    <a:ln w="9525">
                      <a:noFill/>
                      <a:miter lim="800000"/>
                      <a:headEnd/>
                      <a:tailEnd/>
                    </a:ln>
                  </pic:spPr>
                </pic:pic>
              </a:graphicData>
            </a:graphic>
          </wp:anchor>
        </w:drawing>
      </w:r>
    </w:p>
    <w:p w:rsidR="00232DC7" w:rsidRDefault="00232DC7" w:rsidP="00232DC7">
      <w:pPr>
        <w:spacing w:line="360" w:lineRule="auto"/>
        <w:ind w:firstLine="720"/>
        <w:jc w:val="both"/>
        <w:rPr>
          <w:sz w:val="28"/>
        </w:rPr>
      </w:pPr>
    </w:p>
    <w:p w:rsidR="009E5A72" w:rsidRDefault="00ED62A0" w:rsidP="00232DC7">
      <w:pPr>
        <w:spacing w:line="360" w:lineRule="auto"/>
        <w:ind w:firstLine="720"/>
        <w:jc w:val="both"/>
        <w:rPr>
          <w:sz w:val="30"/>
          <w:szCs w:val="30"/>
        </w:rPr>
      </w:pPr>
      <w:r w:rsidRPr="00ED62A0">
        <w:rPr>
          <w:noProof/>
          <w:sz w:val="28"/>
          <w:lang w:eastAsia="zh-TW"/>
        </w:rPr>
        <w:pict>
          <v:shape id="_x0000_s1054" type="#_x0000_t202" style="position:absolute;left:0;text-align:left;margin-left:290.9pt;margin-top:21.65pt;width:66.2pt;height:23.5pt;z-index:251691008;mso-width-relative:margin;mso-height-relative:margin" filled="f" stroked="f">
            <v:textbox>
              <w:txbxContent>
                <w:p w:rsidR="00BA46F4" w:rsidRPr="00BA46F4" w:rsidRDefault="00BA46F4">
                  <w:pPr>
                    <w:rPr>
                      <w:sz w:val="24"/>
                      <w:szCs w:val="24"/>
                    </w:rPr>
                  </w:pPr>
                  <w:r w:rsidRPr="00BA46F4">
                    <w:rPr>
                      <w:sz w:val="24"/>
                      <w:szCs w:val="24"/>
                    </w:rPr>
                    <w:t>Figure 1.0</w:t>
                  </w:r>
                </w:p>
              </w:txbxContent>
            </v:textbox>
          </v:shape>
        </w:pict>
      </w:r>
    </w:p>
    <w:p w:rsidR="00232DC7" w:rsidRPr="00C31B46" w:rsidRDefault="00232DC7" w:rsidP="00232DC7">
      <w:pPr>
        <w:spacing w:line="360" w:lineRule="auto"/>
        <w:ind w:firstLine="720"/>
        <w:jc w:val="both"/>
        <w:rPr>
          <w:sz w:val="30"/>
          <w:szCs w:val="30"/>
        </w:rPr>
      </w:pPr>
    </w:p>
    <w:p w:rsidR="00232DC7" w:rsidRPr="00C31B46" w:rsidRDefault="00232DC7" w:rsidP="00232DC7">
      <w:pPr>
        <w:spacing w:line="360" w:lineRule="auto"/>
        <w:ind w:firstLine="720"/>
        <w:jc w:val="both"/>
        <w:rPr>
          <w:sz w:val="30"/>
          <w:szCs w:val="30"/>
        </w:rPr>
      </w:pPr>
      <w:r w:rsidRPr="00C31B46">
        <w:rPr>
          <w:sz w:val="30"/>
          <w:szCs w:val="30"/>
        </w:rPr>
        <w:t>Gates Christian Center’s (CGCC) mission is to spread the Word of God and give hope to the broken. With the advancement of technology and the emergence of smartphones, the center came up to the idea of introducing an application that would reach out to more people.</w:t>
      </w:r>
    </w:p>
    <w:p w:rsidR="00232DC7" w:rsidRPr="00C31B46" w:rsidRDefault="00232DC7" w:rsidP="00232DC7">
      <w:pPr>
        <w:jc w:val="center"/>
        <w:rPr>
          <w:color w:val="7030A0"/>
          <w:sz w:val="30"/>
          <w:szCs w:val="30"/>
        </w:rPr>
      </w:pPr>
      <w:r w:rsidRPr="00C31B46">
        <w:rPr>
          <w:sz w:val="30"/>
          <w:szCs w:val="30"/>
        </w:rPr>
        <w:t>City Gates is a mobile application for Android which provides information about the church</w:t>
      </w:r>
      <w:r w:rsidR="009E5A72">
        <w:rPr>
          <w:sz w:val="30"/>
          <w:szCs w:val="30"/>
        </w:rPr>
        <w:t xml:space="preserve">. Through this application, users can know more about the church.  </w:t>
      </w:r>
    </w:p>
    <w:p w:rsidR="00232DC7" w:rsidRDefault="00232DC7"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462A9A" w:rsidRPr="00462A9A" w:rsidRDefault="00462A9A" w:rsidP="00462A9A">
      <w:pPr>
        <w:pStyle w:val="TOCHeading1"/>
        <w:jc w:val="both"/>
        <w:rPr>
          <w:color w:val="7030A0"/>
        </w:rPr>
      </w:pPr>
      <w:r w:rsidRPr="00462A9A">
        <w:rPr>
          <w:color w:val="7030A0"/>
        </w:rPr>
        <w:lastRenderedPageBreak/>
        <w:t>I. Getting Started</w:t>
      </w:r>
    </w:p>
    <w:p w:rsidR="0022246E" w:rsidRDefault="00920DA6" w:rsidP="005021D3">
      <w:pPr>
        <w:jc w:val="center"/>
        <w:rPr>
          <w:color w:val="7030A0"/>
          <w:sz w:val="30"/>
          <w:szCs w:val="30"/>
        </w:rPr>
      </w:pPr>
      <w:r>
        <w:rPr>
          <w:noProof/>
          <w:color w:val="7030A0"/>
          <w:sz w:val="30"/>
          <w:szCs w:val="30"/>
        </w:rPr>
        <w:drawing>
          <wp:anchor distT="0" distB="0" distL="114300" distR="114300" simplePos="0" relativeHeight="251713536" behindDoc="1" locked="0" layoutInCell="1" allowOverlap="1">
            <wp:simplePos x="0" y="0"/>
            <wp:positionH relativeFrom="column">
              <wp:posOffset>5426075</wp:posOffset>
            </wp:positionH>
            <wp:positionV relativeFrom="paragraph">
              <wp:posOffset>177800</wp:posOffset>
            </wp:positionV>
            <wp:extent cx="2723515" cy="4572000"/>
            <wp:effectExtent l="38100" t="0" r="19685" b="1371600"/>
            <wp:wrapTight wrapText="bothSides">
              <wp:wrapPolygon edited="0">
                <wp:start x="907" y="0"/>
                <wp:lineTo x="151" y="360"/>
                <wp:lineTo x="-302" y="20700"/>
                <wp:lineTo x="604" y="21600"/>
                <wp:lineTo x="-302" y="22410"/>
                <wp:lineTo x="-302" y="28080"/>
                <wp:lineTo x="21756" y="28080"/>
                <wp:lineTo x="21756" y="22410"/>
                <wp:lineTo x="21152" y="21780"/>
                <wp:lineTo x="20850" y="21600"/>
                <wp:lineTo x="21756" y="20700"/>
                <wp:lineTo x="21756" y="810"/>
                <wp:lineTo x="21454" y="360"/>
                <wp:lineTo x="20547" y="0"/>
                <wp:lineTo x="907" y="0"/>
              </wp:wrapPolygon>
            </wp:wrapTight>
            <wp:docPr id="8" name="Picture 6" descr="C:\Users\Ma.NelleYap\Desktop\get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elleYap\Desktop\getstart.png"/>
                    <pic:cNvPicPr>
                      <a:picLocks noChangeAspect="1" noChangeArrowheads="1"/>
                    </pic:cNvPicPr>
                  </pic:nvPicPr>
                  <pic:blipFill>
                    <a:blip r:embed="rId9"/>
                    <a:srcRect/>
                    <a:stretch>
                      <a:fillRect/>
                    </a:stretch>
                  </pic:blipFill>
                  <pic:spPr bwMode="auto">
                    <a:xfrm>
                      <a:off x="0" y="0"/>
                      <a:ext cx="272351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2246E" w:rsidRDefault="00BA46F4" w:rsidP="005021D3">
      <w:pPr>
        <w:jc w:val="center"/>
        <w:rPr>
          <w:color w:val="7030A0"/>
          <w:sz w:val="30"/>
          <w:szCs w:val="30"/>
        </w:rPr>
      </w:pPr>
      <w:r>
        <w:rPr>
          <w:color w:val="7030A0"/>
          <w:sz w:val="30"/>
          <w:szCs w:val="30"/>
        </w:rPr>
        <w:t xml:space="preserve"> </w:t>
      </w:r>
    </w:p>
    <w:p w:rsidR="0022246E" w:rsidRDefault="0022246E" w:rsidP="005021D3">
      <w:pPr>
        <w:jc w:val="center"/>
        <w:rPr>
          <w:color w:val="7030A0"/>
          <w:sz w:val="30"/>
          <w:szCs w:val="30"/>
        </w:rPr>
      </w:pPr>
    </w:p>
    <w:p w:rsidR="0022246E" w:rsidRDefault="00ED62A0" w:rsidP="005021D3">
      <w:pPr>
        <w:jc w:val="center"/>
        <w:rPr>
          <w:color w:val="7030A0"/>
          <w:sz w:val="30"/>
          <w:szCs w:val="30"/>
        </w:rPr>
      </w:pPr>
      <w:r>
        <w:rPr>
          <w:noProof/>
          <w:color w:val="7030A0"/>
          <w:sz w:val="30"/>
          <w:szCs w:val="30"/>
          <w:lang w:eastAsia="zh-TW"/>
        </w:rPr>
        <w:pict>
          <v:shape id="_x0000_s1061" type="#_x0000_t202" style="position:absolute;left:0;text-align:left;margin-left:4.05pt;margin-top:23.25pt;width:350.55pt;height:216.75pt;z-index:251699200;mso-width-relative:margin;mso-height-relative:margin" filled="f" stroked="f">
            <v:textbox>
              <w:txbxContent>
                <w:p w:rsidR="00C31B46" w:rsidRDefault="00CD49CE" w:rsidP="00CD49CE">
                  <w:pPr>
                    <w:jc w:val="both"/>
                    <w:rPr>
                      <w:sz w:val="30"/>
                      <w:szCs w:val="30"/>
                    </w:rPr>
                  </w:pPr>
                  <w:r>
                    <w:rPr>
                      <w:sz w:val="30"/>
                      <w:szCs w:val="30"/>
                    </w:rPr>
                    <w:t xml:space="preserve">         </w:t>
                  </w:r>
                  <w:r w:rsidR="00C31B46" w:rsidRPr="00C31B46">
                    <w:rPr>
                      <w:sz w:val="30"/>
                      <w:szCs w:val="30"/>
                    </w:rPr>
                    <w:t>When the City Gates application is launched, the user is presented with a Getting Started page.</w:t>
                  </w:r>
                  <w:r w:rsidR="008609A9">
                    <w:rPr>
                      <w:sz w:val="30"/>
                      <w:szCs w:val="30"/>
                    </w:rPr>
                    <w:t xml:space="preserve"> The user can see </w:t>
                  </w:r>
                  <w:r>
                    <w:rPr>
                      <w:sz w:val="30"/>
                      <w:szCs w:val="30"/>
                    </w:rPr>
                    <w:t>an image and a</w:t>
                  </w:r>
                  <w:r w:rsidR="008609A9">
                    <w:rPr>
                      <w:sz w:val="30"/>
                      <w:szCs w:val="30"/>
                    </w:rPr>
                    <w:t xml:space="preserve"> welcome message of the application as well as a short description regarding the City Ga</w:t>
                  </w:r>
                  <w:r w:rsidR="004F0F74">
                    <w:rPr>
                      <w:sz w:val="30"/>
                      <w:szCs w:val="30"/>
                    </w:rPr>
                    <w:t>tes.</w:t>
                  </w:r>
                </w:p>
                <w:p w:rsidR="00CD49CE" w:rsidRDefault="00CD49CE" w:rsidP="00CD49CE">
                  <w:pPr>
                    <w:jc w:val="both"/>
                    <w:rPr>
                      <w:sz w:val="30"/>
                      <w:szCs w:val="30"/>
                    </w:rPr>
                  </w:pPr>
                  <w:r>
                    <w:rPr>
                      <w:sz w:val="30"/>
                      <w:szCs w:val="30"/>
                    </w:rPr>
                    <w:t xml:space="preserve">          Figure 2.0 shows the Getting Started page of City Gates Application. The user can </w:t>
                  </w:r>
                  <w:r w:rsidR="00033723">
                    <w:rPr>
                      <w:sz w:val="30"/>
                      <w:szCs w:val="30"/>
                    </w:rPr>
                    <w:t>tap</w:t>
                  </w:r>
                  <w:r>
                    <w:rPr>
                      <w:sz w:val="30"/>
                      <w:szCs w:val="30"/>
                    </w:rPr>
                    <w:t xml:space="preserve"> the ‘next’ button located at the lower right side of the page and the application will navigate to the next screen. </w:t>
                  </w:r>
                </w:p>
                <w:p w:rsidR="00CD49CE" w:rsidRDefault="00CD49CE" w:rsidP="00CD49CE">
                  <w:pPr>
                    <w:jc w:val="both"/>
                    <w:rPr>
                      <w:sz w:val="30"/>
                      <w:szCs w:val="30"/>
                    </w:rPr>
                  </w:pPr>
                </w:p>
                <w:p w:rsidR="00CD49CE" w:rsidRDefault="00CD49CE" w:rsidP="00CD49CE">
                  <w:pPr>
                    <w:jc w:val="both"/>
                    <w:rPr>
                      <w:sz w:val="30"/>
                      <w:szCs w:val="30"/>
                    </w:rPr>
                  </w:pPr>
                </w:p>
                <w:p w:rsidR="00CD49CE" w:rsidRPr="00C31B46" w:rsidRDefault="00CD49CE" w:rsidP="00CD49CE">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ED62A0" w:rsidP="005021D3">
      <w:pPr>
        <w:jc w:val="center"/>
        <w:rPr>
          <w:color w:val="7030A0"/>
          <w:sz w:val="30"/>
          <w:szCs w:val="30"/>
        </w:rPr>
      </w:pPr>
      <w:r>
        <w:rPr>
          <w:noProof/>
          <w:color w:val="7030A0"/>
          <w:sz w:val="30"/>
          <w:szCs w:val="30"/>
        </w:rPr>
        <w:pict>
          <v:shape id="_x0000_s1055" type="#_x0000_t202" style="position:absolute;left:0;text-align:left;margin-left:433pt;margin-top:12.75pt;width:3in;height:23.5pt;z-index:251692032;mso-width-relative:margin;mso-height-relative:margin" filled="f" stroked="f">
            <v:textbox style="mso-next-textbox:#_x0000_s1055">
              <w:txbxContent>
                <w:p w:rsidR="00BA46F4" w:rsidRPr="00BA46F4" w:rsidRDefault="00BA46F4" w:rsidP="00BA46F4">
                  <w:pPr>
                    <w:jc w:val="center"/>
                    <w:rPr>
                      <w:sz w:val="24"/>
                      <w:szCs w:val="24"/>
                    </w:rPr>
                  </w:pPr>
                  <w:r w:rsidRPr="00BA46F4">
                    <w:rPr>
                      <w:sz w:val="24"/>
                      <w:szCs w:val="24"/>
                    </w:rPr>
                    <w:t>F</w:t>
                  </w:r>
                  <w:r>
                    <w:rPr>
                      <w:sz w:val="24"/>
                      <w:szCs w:val="24"/>
                    </w:rPr>
                    <w:t>igure 2</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I.</w:t>
      </w:r>
      <w:r w:rsidR="00CD49CE">
        <w:rPr>
          <w:color w:val="7030A0"/>
        </w:rPr>
        <w:t xml:space="preserve"> City Gates Homep</w:t>
      </w:r>
      <w:r>
        <w:rPr>
          <w:color w:val="7030A0"/>
        </w:rPr>
        <w:t>age</w:t>
      </w:r>
    </w:p>
    <w:p w:rsidR="0022246E" w:rsidRDefault="0022246E" w:rsidP="0022246E">
      <w:pPr>
        <w:rPr>
          <w:color w:val="7030A0"/>
          <w:sz w:val="30"/>
          <w:szCs w:val="30"/>
        </w:rPr>
      </w:pPr>
    </w:p>
    <w:p w:rsidR="0022246E" w:rsidRDefault="0022246E" w:rsidP="005021D3">
      <w:pPr>
        <w:jc w:val="center"/>
        <w:rPr>
          <w:color w:val="7030A0"/>
          <w:sz w:val="30"/>
          <w:szCs w:val="30"/>
        </w:rPr>
      </w:pPr>
      <w:r>
        <w:rPr>
          <w:noProof/>
          <w:color w:val="7030A0"/>
          <w:sz w:val="30"/>
          <w:szCs w:val="30"/>
        </w:rPr>
        <w:drawing>
          <wp:anchor distT="0" distB="0" distL="114300" distR="114300" simplePos="0" relativeHeight="251674624" behindDoc="1" locked="0" layoutInCell="1" allowOverlap="1">
            <wp:simplePos x="0" y="0"/>
            <wp:positionH relativeFrom="column">
              <wp:posOffset>5431155</wp:posOffset>
            </wp:positionH>
            <wp:positionV relativeFrom="paragraph">
              <wp:posOffset>111760</wp:posOffset>
            </wp:positionV>
            <wp:extent cx="2776855" cy="4572000"/>
            <wp:effectExtent l="38100" t="0" r="23495" b="1371600"/>
            <wp:wrapTight wrapText="bothSides">
              <wp:wrapPolygon edited="0">
                <wp:start x="889" y="0"/>
                <wp:lineTo x="148" y="360"/>
                <wp:lineTo x="-296" y="20700"/>
                <wp:lineTo x="593" y="21600"/>
                <wp:lineTo x="-296" y="22410"/>
                <wp:lineTo x="-296" y="28080"/>
                <wp:lineTo x="21783" y="28080"/>
                <wp:lineTo x="21783" y="22410"/>
                <wp:lineTo x="21190" y="21780"/>
                <wp:lineTo x="20894" y="21600"/>
                <wp:lineTo x="21783" y="20700"/>
                <wp:lineTo x="21783" y="810"/>
                <wp:lineTo x="21486" y="360"/>
                <wp:lineTo x="20597" y="0"/>
                <wp:lineTo x="889" y="0"/>
              </wp:wrapPolygon>
            </wp:wrapTight>
            <wp:docPr id="9" name="Picture 4" descr="C:\Users\Ma.NelleYap\Desktop\Android FINAL UI\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elleYap\Desktop\Android FINAL UI\Menu.jpg"/>
                    <pic:cNvPicPr>
                      <a:picLocks noChangeAspect="1" noChangeArrowheads="1"/>
                    </pic:cNvPicPr>
                  </pic:nvPicPr>
                  <pic:blipFill>
                    <a:blip r:embed="rId10"/>
                    <a:srcRect/>
                    <a:stretch>
                      <a:fillRect/>
                    </a:stretch>
                  </pic:blipFill>
                  <pic:spPr bwMode="auto">
                    <a:xfrm>
                      <a:off x="0" y="0"/>
                      <a:ext cx="277685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2246E" w:rsidRDefault="00ED62A0" w:rsidP="005021D3">
      <w:pPr>
        <w:jc w:val="center"/>
        <w:rPr>
          <w:color w:val="7030A0"/>
          <w:sz w:val="30"/>
          <w:szCs w:val="30"/>
        </w:rPr>
      </w:pPr>
      <w:r>
        <w:rPr>
          <w:noProof/>
          <w:color w:val="7030A0"/>
          <w:sz w:val="30"/>
          <w:szCs w:val="30"/>
        </w:rPr>
        <w:pict>
          <v:shape id="_x0000_s1062" type="#_x0000_t202" style="position:absolute;left:0;text-align:left;margin-left:12.2pt;margin-top:12.7pt;width:360.5pt;height:300.5pt;z-index:251701248;mso-width-relative:margin;mso-height-relative:margin" filled="f" stroked="f">
            <v:textbox>
              <w:txbxContent>
                <w:p w:rsidR="00CD49CE" w:rsidRDefault="00CD49CE" w:rsidP="00CD49CE">
                  <w:pPr>
                    <w:jc w:val="both"/>
                    <w:rPr>
                      <w:sz w:val="30"/>
                      <w:szCs w:val="30"/>
                    </w:rPr>
                  </w:pPr>
                  <w:r>
                    <w:rPr>
                      <w:sz w:val="30"/>
                      <w:szCs w:val="30"/>
                    </w:rPr>
                    <w:t xml:space="preserve">         Upon </w:t>
                  </w:r>
                  <w:r w:rsidR="00F97DF4">
                    <w:rPr>
                      <w:sz w:val="30"/>
                      <w:szCs w:val="30"/>
                    </w:rPr>
                    <w:t>tapping</w:t>
                  </w:r>
                  <w:r>
                    <w:rPr>
                      <w:sz w:val="30"/>
                      <w:szCs w:val="30"/>
                    </w:rPr>
                    <w:t xml:space="preserve"> the ‘next’ button from the Getting Started page, the user is then presented with the City Gates Home page.</w:t>
                  </w:r>
                  <w:r w:rsidR="00A37096">
                    <w:rPr>
                      <w:sz w:val="30"/>
                      <w:szCs w:val="30"/>
                    </w:rPr>
                    <w:t xml:space="preserve"> </w:t>
                  </w:r>
                  <w:r w:rsidR="009221C1">
                    <w:rPr>
                      <w:sz w:val="30"/>
                      <w:szCs w:val="30"/>
                    </w:rPr>
                    <w:t xml:space="preserve">It contains a list view where the user can </w:t>
                  </w:r>
                  <w:r w:rsidR="00A37096">
                    <w:rPr>
                      <w:sz w:val="30"/>
                      <w:szCs w:val="30"/>
                    </w:rPr>
                    <w:t>tap any of the list items depending on</w:t>
                  </w:r>
                  <w:r w:rsidR="009221C1">
                    <w:rPr>
                      <w:sz w:val="30"/>
                      <w:szCs w:val="30"/>
                    </w:rPr>
                    <w:t xml:space="preserve"> the next desired page he/she wants to view.</w:t>
                  </w:r>
                  <w:r w:rsidR="00A37096">
                    <w:rPr>
                      <w:sz w:val="30"/>
                      <w:szCs w:val="30"/>
                    </w:rPr>
                    <w:t xml:space="preserve"> The list items are as follows: About City Gates, Meet Our Pastors, Sunday Celebration. Podcasts, Events, Contact Us. When the user taps a list item, the user will be directed to the page </w:t>
                  </w:r>
                  <w:r w:rsidR="004F0610">
                    <w:rPr>
                      <w:sz w:val="30"/>
                      <w:szCs w:val="30"/>
                    </w:rPr>
                    <w:t>of the list item.</w:t>
                  </w:r>
                </w:p>
                <w:p w:rsidR="004F0610" w:rsidRDefault="004F0610" w:rsidP="00CD49CE">
                  <w:pPr>
                    <w:jc w:val="both"/>
                    <w:rPr>
                      <w:sz w:val="30"/>
                      <w:szCs w:val="30"/>
                    </w:rPr>
                  </w:pPr>
                  <w:r>
                    <w:rPr>
                      <w:sz w:val="30"/>
                      <w:szCs w:val="30"/>
                    </w:rPr>
                    <w:t xml:space="preserve">          Figure 3.0 shows the City Gates Homepage that displays a City Gates Christian Center header and below is the list view. The list view</w:t>
                  </w:r>
                  <w:r w:rsidR="007E3EC5">
                    <w:rPr>
                      <w:sz w:val="30"/>
                      <w:szCs w:val="30"/>
                    </w:rPr>
                    <w:t xml:space="preserve"> is composed of list items</w:t>
                  </w:r>
                  <w:r w:rsidR="00347CF5">
                    <w:rPr>
                      <w:sz w:val="30"/>
                      <w:szCs w:val="30"/>
                    </w:rPr>
                    <w:t>.</w:t>
                  </w:r>
                  <w:r w:rsidR="007E3EC5">
                    <w:rPr>
                      <w:sz w:val="30"/>
                      <w:szCs w:val="30"/>
                    </w:rPr>
                    <w:t xml:space="preserve"> </w:t>
                  </w:r>
                  <w:r w:rsidR="00347CF5">
                    <w:rPr>
                      <w:sz w:val="30"/>
                      <w:szCs w:val="30"/>
                    </w:rPr>
                    <w:t>Each of them</w:t>
                  </w:r>
                  <w:r>
                    <w:rPr>
                      <w:sz w:val="30"/>
                      <w:szCs w:val="30"/>
                    </w:rPr>
                    <w:t xml:space="preserve"> contains an icon, text and </w:t>
                  </w:r>
                  <w:r w:rsidR="00934E5E">
                    <w:rPr>
                      <w:sz w:val="30"/>
                      <w:szCs w:val="30"/>
                    </w:rPr>
                    <w:t xml:space="preserve">a </w:t>
                  </w:r>
                  <w:r>
                    <w:rPr>
                      <w:sz w:val="30"/>
                      <w:szCs w:val="30"/>
                    </w:rPr>
                    <w:t>‘next’ arrow icon.</w:t>
                  </w:r>
                </w:p>
                <w:p w:rsidR="004F0610" w:rsidRDefault="004F0610" w:rsidP="00CD49CE">
                  <w:pPr>
                    <w:jc w:val="both"/>
                    <w:rPr>
                      <w:sz w:val="30"/>
                      <w:szCs w:val="30"/>
                    </w:rPr>
                  </w:pPr>
                </w:p>
                <w:p w:rsidR="004F0610" w:rsidRDefault="004F0610" w:rsidP="00CD49CE">
                  <w:pPr>
                    <w:jc w:val="both"/>
                    <w:rPr>
                      <w:sz w:val="30"/>
                      <w:szCs w:val="30"/>
                    </w:rPr>
                  </w:pPr>
                </w:p>
                <w:p w:rsidR="00CD49CE" w:rsidRDefault="00CD49CE" w:rsidP="00CD49CE">
                  <w:pPr>
                    <w:jc w:val="both"/>
                    <w:rPr>
                      <w:sz w:val="30"/>
                      <w:szCs w:val="30"/>
                    </w:rPr>
                  </w:pPr>
                </w:p>
                <w:p w:rsidR="00CD49CE" w:rsidRDefault="00CD49CE" w:rsidP="00CD49CE">
                  <w:pPr>
                    <w:jc w:val="both"/>
                    <w:rPr>
                      <w:sz w:val="30"/>
                      <w:szCs w:val="30"/>
                    </w:rPr>
                  </w:pPr>
                </w:p>
                <w:p w:rsidR="00CD49CE" w:rsidRPr="00C31B46" w:rsidRDefault="00CD49CE" w:rsidP="00CD49CE">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ED62A0" w:rsidP="005021D3">
      <w:pPr>
        <w:jc w:val="center"/>
        <w:rPr>
          <w:color w:val="7030A0"/>
          <w:sz w:val="30"/>
          <w:szCs w:val="30"/>
        </w:rPr>
      </w:pPr>
      <w:r>
        <w:rPr>
          <w:noProof/>
          <w:color w:val="7030A0"/>
          <w:sz w:val="30"/>
          <w:szCs w:val="30"/>
        </w:rPr>
        <w:pict>
          <v:shape id="_x0000_s1056" type="#_x0000_t202" style="position:absolute;left:0;text-align:left;margin-left:429.8pt;margin-top:4.2pt;width:3in;height:23.5pt;z-index:251693056;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3</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II. About City Gates</w:t>
      </w:r>
    </w:p>
    <w:p w:rsidR="0022246E" w:rsidRDefault="00AE2AC1" w:rsidP="0022246E">
      <w:pPr>
        <w:rPr>
          <w:color w:val="7030A0"/>
          <w:sz w:val="30"/>
          <w:szCs w:val="30"/>
        </w:rPr>
      </w:pPr>
      <w:r>
        <w:rPr>
          <w:noProof/>
          <w:color w:val="7030A0"/>
          <w:sz w:val="30"/>
          <w:szCs w:val="30"/>
        </w:rPr>
        <w:drawing>
          <wp:anchor distT="0" distB="0" distL="114300" distR="114300" simplePos="0" relativeHeight="251706368" behindDoc="1" locked="0" layoutInCell="1" allowOverlap="1">
            <wp:simplePos x="0" y="0"/>
            <wp:positionH relativeFrom="column">
              <wp:posOffset>5426075</wp:posOffset>
            </wp:positionH>
            <wp:positionV relativeFrom="paragraph">
              <wp:posOffset>250190</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1" name="Picture 1" descr="C:\Users\Ma.NelleYap\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lleYap\Desktop\about.png"/>
                    <pic:cNvPicPr>
                      <a:picLocks noChangeAspect="1" noChangeArrowheads="1"/>
                    </pic:cNvPicPr>
                  </pic:nvPicPr>
                  <pic:blipFill>
                    <a:blip r:embed="rId11"/>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ED62A0" w:rsidP="005021D3">
      <w:pPr>
        <w:jc w:val="center"/>
        <w:rPr>
          <w:color w:val="7030A0"/>
          <w:sz w:val="30"/>
          <w:szCs w:val="30"/>
        </w:rPr>
      </w:pPr>
      <w:r>
        <w:rPr>
          <w:noProof/>
          <w:color w:val="7030A0"/>
          <w:sz w:val="30"/>
          <w:szCs w:val="30"/>
        </w:rPr>
        <w:pict>
          <v:shape id="_x0000_s1063" type="#_x0000_t202" style="position:absolute;left:0;text-align:left;margin-left:8.95pt;margin-top:12.45pt;width:360.5pt;height:175.6pt;z-index:251702272;mso-width-relative:margin;mso-height-relative:margin" filled="f" stroked="f">
            <v:textbox>
              <w:txbxContent>
                <w:p w:rsidR="00220FF0" w:rsidRDefault="00F97DF4" w:rsidP="00F97DF4">
                  <w:pPr>
                    <w:jc w:val="both"/>
                    <w:rPr>
                      <w:sz w:val="30"/>
                      <w:szCs w:val="30"/>
                    </w:rPr>
                  </w:pPr>
                  <w:r>
                    <w:rPr>
                      <w:sz w:val="30"/>
                      <w:szCs w:val="30"/>
                    </w:rPr>
                    <w:t xml:space="preserve">         </w:t>
                  </w:r>
                  <w:r w:rsidR="00220FF0">
                    <w:rPr>
                      <w:sz w:val="30"/>
                      <w:szCs w:val="30"/>
                    </w:rPr>
                    <w:t xml:space="preserve">The user will be directed to the </w:t>
                  </w:r>
                  <w:r w:rsidR="002742FC">
                    <w:rPr>
                      <w:sz w:val="30"/>
                      <w:szCs w:val="30"/>
                    </w:rPr>
                    <w:t>“</w:t>
                  </w:r>
                  <w:r w:rsidR="00220FF0">
                    <w:rPr>
                      <w:sz w:val="30"/>
                      <w:szCs w:val="30"/>
                    </w:rPr>
                    <w:t>About City Gates</w:t>
                  </w:r>
                  <w:r w:rsidR="002742FC">
                    <w:rPr>
                      <w:sz w:val="30"/>
                      <w:szCs w:val="30"/>
                    </w:rPr>
                    <w:t>”</w:t>
                  </w:r>
                  <w:r w:rsidR="00220FF0">
                    <w:rPr>
                      <w:sz w:val="30"/>
                      <w:szCs w:val="30"/>
                    </w:rPr>
                    <w:t xml:space="preserve"> page when he/she tapped the </w:t>
                  </w:r>
                  <w:r w:rsidR="002742FC">
                    <w:rPr>
                      <w:sz w:val="30"/>
                      <w:szCs w:val="30"/>
                    </w:rPr>
                    <w:t>“</w:t>
                  </w:r>
                  <w:r w:rsidR="00220FF0">
                    <w:rPr>
                      <w:sz w:val="30"/>
                      <w:szCs w:val="30"/>
                    </w:rPr>
                    <w:t>About City Gates</w:t>
                  </w:r>
                  <w:r w:rsidR="002742FC">
                    <w:rPr>
                      <w:sz w:val="30"/>
                      <w:szCs w:val="30"/>
                    </w:rPr>
                    <w:t>”</w:t>
                  </w:r>
                  <w:r w:rsidR="00220FF0">
                    <w:rPr>
                      <w:sz w:val="30"/>
                      <w:szCs w:val="30"/>
                    </w:rPr>
                    <w:t xml:space="preserve"> list item from the </w:t>
                  </w:r>
                  <w:r w:rsidR="007E3EC5">
                    <w:rPr>
                      <w:sz w:val="30"/>
                      <w:szCs w:val="30"/>
                    </w:rPr>
                    <w:t>“</w:t>
                  </w:r>
                  <w:r w:rsidR="00220FF0">
                    <w:rPr>
                      <w:sz w:val="30"/>
                      <w:szCs w:val="30"/>
                    </w:rPr>
                    <w:t>City Gates Menu</w:t>
                  </w:r>
                  <w:r w:rsidR="007E3EC5">
                    <w:rPr>
                      <w:sz w:val="30"/>
                      <w:szCs w:val="30"/>
                    </w:rPr>
                    <w:t>”</w:t>
                  </w:r>
                  <w:r w:rsidR="00220FF0">
                    <w:rPr>
                      <w:sz w:val="30"/>
                      <w:szCs w:val="30"/>
                    </w:rPr>
                    <w:t xml:space="preserve"> page. This page displays an image of the City Gates church and a description about them below the image. </w:t>
                  </w:r>
                </w:p>
                <w:p w:rsidR="00F97DF4" w:rsidRDefault="00220FF0" w:rsidP="00F97DF4">
                  <w:pPr>
                    <w:jc w:val="both"/>
                    <w:rPr>
                      <w:sz w:val="30"/>
                      <w:szCs w:val="30"/>
                    </w:rPr>
                  </w:pPr>
                  <w:r>
                    <w:rPr>
                      <w:sz w:val="30"/>
                      <w:szCs w:val="30"/>
                    </w:rPr>
                    <w:t xml:space="preserve">           </w:t>
                  </w:r>
                  <w:r w:rsidR="00F97DF4">
                    <w:rPr>
                      <w:sz w:val="30"/>
                      <w:szCs w:val="30"/>
                    </w:rPr>
                    <w:t xml:space="preserve">Figure </w:t>
                  </w:r>
                  <w:r>
                    <w:rPr>
                      <w:sz w:val="30"/>
                      <w:szCs w:val="30"/>
                    </w:rPr>
                    <w:t>4</w:t>
                  </w:r>
                  <w:r w:rsidR="00F97DF4">
                    <w:rPr>
                      <w:sz w:val="30"/>
                      <w:szCs w:val="30"/>
                    </w:rPr>
                    <w:t xml:space="preserve">.0 shows the </w:t>
                  </w:r>
                  <w:r w:rsidR="002742FC">
                    <w:rPr>
                      <w:sz w:val="30"/>
                      <w:szCs w:val="30"/>
                    </w:rPr>
                    <w:t>“</w:t>
                  </w:r>
                  <w:r>
                    <w:rPr>
                      <w:sz w:val="30"/>
                      <w:szCs w:val="30"/>
                    </w:rPr>
                    <w:t>About City Gates</w:t>
                  </w:r>
                  <w:r w:rsidR="002742FC">
                    <w:rPr>
                      <w:sz w:val="30"/>
                      <w:szCs w:val="30"/>
                    </w:rPr>
                    <w:t>”</w:t>
                  </w:r>
                  <w:r>
                    <w:rPr>
                      <w:sz w:val="30"/>
                      <w:szCs w:val="30"/>
                    </w:rPr>
                    <w:t xml:space="preserve"> page. The user can tap the built-in “previous” of his/her device to go to the previous page.</w:t>
                  </w:r>
                </w:p>
                <w:p w:rsidR="00F97DF4" w:rsidRDefault="00F97DF4" w:rsidP="00F97DF4">
                  <w:pPr>
                    <w:jc w:val="both"/>
                    <w:rPr>
                      <w:sz w:val="30"/>
                      <w:szCs w:val="30"/>
                    </w:rPr>
                  </w:pPr>
                </w:p>
                <w:p w:rsidR="00F97DF4" w:rsidRDefault="00F97DF4" w:rsidP="00F97DF4">
                  <w:pPr>
                    <w:jc w:val="both"/>
                    <w:rPr>
                      <w:sz w:val="30"/>
                      <w:szCs w:val="30"/>
                    </w:rPr>
                  </w:pPr>
                </w:p>
                <w:p w:rsidR="00F97DF4" w:rsidRDefault="00F97DF4" w:rsidP="00F97DF4">
                  <w:pPr>
                    <w:jc w:val="both"/>
                    <w:rPr>
                      <w:sz w:val="30"/>
                      <w:szCs w:val="30"/>
                    </w:rPr>
                  </w:pPr>
                </w:p>
                <w:p w:rsidR="00F97DF4" w:rsidRDefault="00F97DF4" w:rsidP="00F97DF4">
                  <w:pPr>
                    <w:jc w:val="both"/>
                    <w:rPr>
                      <w:sz w:val="30"/>
                      <w:szCs w:val="30"/>
                    </w:rPr>
                  </w:pPr>
                </w:p>
                <w:p w:rsidR="00F97DF4" w:rsidRPr="00C31B46" w:rsidRDefault="00F97DF4" w:rsidP="00F97DF4">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462A9A" w:rsidRDefault="00462A9A" w:rsidP="005021D3">
      <w:pPr>
        <w:jc w:val="center"/>
        <w:rPr>
          <w:color w:val="7030A0"/>
          <w:sz w:val="30"/>
          <w:szCs w:val="30"/>
        </w:rPr>
      </w:pPr>
    </w:p>
    <w:p w:rsidR="00462A9A" w:rsidRDefault="00462A9A" w:rsidP="005021D3">
      <w:pPr>
        <w:jc w:val="center"/>
        <w:rPr>
          <w:color w:val="7030A0"/>
          <w:sz w:val="30"/>
          <w:szCs w:val="30"/>
        </w:rPr>
      </w:pPr>
    </w:p>
    <w:p w:rsidR="00462A9A" w:rsidRDefault="00462A9A" w:rsidP="005021D3">
      <w:pPr>
        <w:jc w:val="center"/>
        <w:rPr>
          <w:color w:val="7030A0"/>
          <w:sz w:val="30"/>
          <w:szCs w:val="30"/>
        </w:rPr>
      </w:pPr>
    </w:p>
    <w:p w:rsidR="00462A9A" w:rsidRDefault="00ED62A0" w:rsidP="00462A9A">
      <w:pPr>
        <w:rPr>
          <w:color w:val="7030A0"/>
          <w:sz w:val="30"/>
          <w:szCs w:val="30"/>
        </w:rPr>
      </w:pPr>
      <w:r>
        <w:rPr>
          <w:noProof/>
          <w:color w:val="7030A0"/>
          <w:sz w:val="30"/>
          <w:szCs w:val="30"/>
        </w:rPr>
        <w:pict>
          <v:shape id="_x0000_s1057" type="#_x0000_t202" style="position:absolute;margin-left:427.6pt;margin-top:4pt;width:3in;height:23.5pt;z-index:251694080;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4</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V. Meet Our Pastors</w:t>
      </w:r>
    </w:p>
    <w:p w:rsidR="00462A9A" w:rsidRDefault="00AE2AC1" w:rsidP="00462A9A">
      <w:r>
        <w:rPr>
          <w:noProof/>
        </w:rPr>
        <w:drawing>
          <wp:anchor distT="0" distB="0" distL="114300" distR="114300" simplePos="0" relativeHeight="251707392" behindDoc="1" locked="0" layoutInCell="1" allowOverlap="1">
            <wp:simplePos x="0" y="0"/>
            <wp:positionH relativeFrom="column">
              <wp:posOffset>5374640</wp:posOffset>
            </wp:positionH>
            <wp:positionV relativeFrom="paragraph">
              <wp:posOffset>184785</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2" name="Picture 2" descr="C:\Users\Ma.NelleYap\Desktop\meetourpas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elleYap\Desktop\meetourpastors.png"/>
                    <pic:cNvPicPr>
                      <a:picLocks noChangeAspect="1" noChangeArrowheads="1"/>
                    </pic:cNvPicPr>
                  </pic:nvPicPr>
                  <pic:blipFill>
                    <a:blip r:embed="rId12"/>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2A9A" w:rsidRDefault="00462A9A" w:rsidP="00462A9A"/>
    <w:p w:rsidR="0031157D" w:rsidRDefault="0031157D" w:rsidP="00462A9A"/>
    <w:p w:rsidR="0031157D" w:rsidRDefault="0031157D" w:rsidP="00462A9A"/>
    <w:p w:rsidR="0031157D" w:rsidRDefault="0031157D" w:rsidP="00462A9A"/>
    <w:p w:rsidR="0031157D" w:rsidRDefault="0031157D" w:rsidP="00462A9A"/>
    <w:p w:rsidR="0031157D" w:rsidRDefault="00ED62A0" w:rsidP="00462A9A">
      <w:r>
        <w:rPr>
          <w:noProof/>
        </w:rPr>
        <w:pict>
          <v:shape id="_x0000_s1064" type="#_x0000_t202" style="position:absolute;margin-left:4.7pt;margin-top:4.45pt;width:347.65pt;height:250.15pt;z-index:251703296;mso-width-relative:margin;mso-height-relative:margin" filled="f" stroked="f">
            <v:textbox style="mso-next-textbox:#_x0000_s1064">
              <w:txbxContent>
                <w:p w:rsidR="0060127B" w:rsidRDefault="0060127B" w:rsidP="0060127B">
                  <w:pPr>
                    <w:jc w:val="both"/>
                    <w:rPr>
                      <w:sz w:val="30"/>
                      <w:szCs w:val="30"/>
                    </w:rPr>
                  </w:pPr>
                  <w:r>
                    <w:rPr>
                      <w:sz w:val="30"/>
                      <w:szCs w:val="30"/>
                    </w:rPr>
                    <w:t xml:space="preserve">         The user will be directed to the </w:t>
                  </w:r>
                  <w:r w:rsidR="007E3EC5">
                    <w:rPr>
                      <w:sz w:val="30"/>
                      <w:szCs w:val="30"/>
                    </w:rPr>
                    <w:t>“</w:t>
                  </w:r>
                  <w:r>
                    <w:rPr>
                      <w:sz w:val="30"/>
                      <w:szCs w:val="30"/>
                    </w:rPr>
                    <w:t>Meet Our Pastors</w:t>
                  </w:r>
                  <w:r w:rsidR="007E3EC5">
                    <w:rPr>
                      <w:sz w:val="30"/>
                      <w:szCs w:val="30"/>
                    </w:rPr>
                    <w:t>”</w:t>
                  </w:r>
                  <w:r>
                    <w:rPr>
                      <w:sz w:val="30"/>
                      <w:szCs w:val="30"/>
                    </w:rPr>
                    <w:t xml:space="preserve"> page when he/she tapped the </w:t>
                  </w:r>
                  <w:r w:rsidR="002742FC">
                    <w:rPr>
                      <w:sz w:val="30"/>
                      <w:szCs w:val="30"/>
                    </w:rPr>
                    <w:t>“Meet Our Pastors”</w:t>
                  </w:r>
                  <w:r>
                    <w:rPr>
                      <w:sz w:val="30"/>
                      <w:szCs w:val="30"/>
                    </w:rPr>
                    <w:t xml:space="preserve"> list item from the </w:t>
                  </w:r>
                  <w:r w:rsidR="007E3EC5">
                    <w:rPr>
                      <w:sz w:val="30"/>
                      <w:szCs w:val="30"/>
                    </w:rPr>
                    <w:t>“</w:t>
                  </w:r>
                  <w:r>
                    <w:rPr>
                      <w:sz w:val="30"/>
                      <w:szCs w:val="30"/>
                    </w:rPr>
                    <w:t>City Gates Menu</w:t>
                  </w:r>
                  <w:r w:rsidR="007E3EC5">
                    <w:rPr>
                      <w:sz w:val="30"/>
                      <w:szCs w:val="30"/>
                    </w:rPr>
                    <w:t>”</w:t>
                  </w:r>
                  <w:r>
                    <w:rPr>
                      <w:sz w:val="30"/>
                      <w:szCs w:val="30"/>
                    </w:rPr>
                    <w:t xml:space="preserve"> page. This page d</w:t>
                  </w:r>
                  <w:r w:rsidR="002742FC">
                    <w:rPr>
                      <w:sz w:val="30"/>
                      <w:szCs w:val="30"/>
                    </w:rPr>
                    <w:t xml:space="preserve">isplays </w:t>
                  </w:r>
                  <w:r>
                    <w:rPr>
                      <w:sz w:val="30"/>
                      <w:szCs w:val="30"/>
                    </w:rPr>
                    <w:t>image</w:t>
                  </w:r>
                  <w:r w:rsidR="002742FC">
                    <w:rPr>
                      <w:sz w:val="30"/>
                      <w:szCs w:val="30"/>
                    </w:rPr>
                    <w:t>s of senior pastors</w:t>
                  </w:r>
                  <w:r>
                    <w:rPr>
                      <w:sz w:val="30"/>
                      <w:szCs w:val="30"/>
                    </w:rPr>
                    <w:t xml:space="preserve"> of the City Gates </w:t>
                  </w:r>
                  <w:r w:rsidR="002742FC">
                    <w:rPr>
                      <w:sz w:val="30"/>
                      <w:szCs w:val="30"/>
                    </w:rPr>
                    <w:t>church. A short description about the pastor is also displayed below each image.</w:t>
                  </w:r>
                </w:p>
                <w:p w:rsidR="0060127B" w:rsidRDefault="0060127B" w:rsidP="0060127B">
                  <w:pPr>
                    <w:jc w:val="both"/>
                    <w:rPr>
                      <w:sz w:val="30"/>
                      <w:szCs w:val="30"/>
                    </w:rPr>
                  </w:pPr>
                  <w:r>
                    <w:rPr>
                      <w:sz w:val="30"/>
                      <w:szCs w:val="30"/>
                    </w:rPr>
                    <w:t xml:space="preserve">           Figure </w:t>
                  </w:r>
                  <w:r w:rsidR="002742FC">
                    <w:rPr>
                      <w:sz w:val="30"/>
                      <w:szCs w:val="30"/>
                    </w:rPr>
                    <w:t>5</w:t>
                  </w:r>
                  <w:r>
                    <w:rPr>
                      <w:sz w:val="30"/>
                      <w:szCs w:val="30"/>
                    </w:rPr>
                    <w:t xml:space="preserve">.0 shows the </w:t>
                  </w:r>
                  <w:r w:rsidR="002742FC">
                    <w:rPr>
                      <w:sz w:val="30"/>
                      <w:szCs w:val="30"/>
                    </w:rPr>
                    <w:t>“Meet Our Pastors”</w:t>
                  </w:r>
                  <w:r>
                    <w:rPr>
                      <w:sz w:val="30"/>
                      <w:szCs w:val="30"/>
                    </w:rPr>
                    <w:t xml:space="preserve"> page.</w:t>
                  </w:r>
                  <w:r w:rsidR="00AE2AC1">
                    <w:rPr>
                      <w:sz w:val="30"/>
                      <w:szCs w:val="30"/>
                    </w:rPr>
                    <w:t xml:space="preserve"> The user can sc</w:t>
                  </w:r>
                  <w:r w:rsidR="00592FFC">
                    <w:rPr>
                      <w:sz w:val="30"/>
                      <w:szCs w:val="30"/>
                    </w:rPr>
                    <w:t>r</w:t>
                  </w:r>
                  <w:r w:rsidR="00AE2AC1">
                    <w:rPr>
                      <w:sz w:val="30"/>
                      <w:szCs w:val="30"/>
                    </w:rPr>
                    <w:t>oll down the screen to view more information. He/She</w:t>
                  </w:r>
                  <w:r>
                    <w:rPr>
                      <w:sz w:val="30"/>
                      <w:szCs w:val="30"/>
                    </w:rPr>
                    <w:t xml:space="preserve"> can tap the built-in “previous” of his/her device to go to the previous page.</w:t>
                  </w:r>
                </w:p>
                <w:p w:rsidR="0060127B" w:rsidRDefault="0060127B" w:rsidP="0060127B">
                  <w:pPr>
                    <w:jc w:val="both"/>
                    <w:rPr>
                      <w:sz w:val="30"/>
                      <w:szCs w:val="30"/>
                    </w:rPr>
                  </w:pPr>
                </w:p>
                <w:p w:rsidR="0060127B" w:rsidRDefault="0060127B" w:rsidP="0060127B">
                  <w:pPr>
                    <w:jc w:val="both"/>
                    <w:rPr>
                      <w:sz w:val="30"/>
                      <w:szCs w:val="30"/>
                    </w:rPr>
                  </w:pPr>
                </w:p>
                <w:p w:rsidR="0060127B" w:rsidRDefault="0060127B" w:rsidP="0060127B">
                  <w:pPr>
                    <w:jc w:val="both"/>
                    <w:rPr>
                      <w:sz w:val="30"/>
                      <w:szCs w:val="30"/>
                    </w:rPr>
                  </w:pPr>
                </w:p>
                <w:p w:rsidR="0060127B" w:rsidRDefault="0060127B" w:rsidP="0060127B">
                  <w:pPr>
                    <w:jc w:val="both"/>
                    <w:rPr>
                      <w:sz w:val="30"/>
                      <w:szCs w:val="30"/>
                    </w:rPr>
                  </w:pPr>
                </w:p>
                <w:p w:rsidR="0060127B" w:rsidRPr="00C31B46" w:rsidRDefault="0060127B" w:rsidP="0060127B">
                  <w:pPr>
                    <w:jc w:val="both"/>
                    <w:rPr>
                      <w:sz w:val="30"/>
                      <w:szCs w:val="30"/>
                    </w:rPr>
                  </w:pPr>
                </w:p>
              </w:txbxContent>
            </v:textbox>
          </v:shape>
        </w:pict>
      </w:r>
    </w:p>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ED62A0" w:rsidP="00462A9A">
      <w:r>
        <w:rPr>
          <w:noProof/>
        </w:rPr>
        <w:pict>
          <v:shape id="_x0000_s1058" type="#_x0000_t202" style="position:absolute;margin-left:424.55pt;margin-top:.2pt;width:3in;height:23.5pt;z-index:251695104;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5</w:t>
                  </w:r>
                  <w:r w:rsidRPr="00BA46F4">
                    <w:rPr>
                      <w:sz w:val="24"/>
                      <w:szCs w:val="24"/>
                    </w:rPr>
                    <w:t>.0</w:t>
                  </w:r>
                </w:p>
              </w:txbxContent>
            </v:textbox>
          </v:shape>
        </w:pict>
      </w:r>
    </w:p>
    <w:p w:rsidR="0031157D" w:rsidRDefault="0031157D" w:rsidP="00462A9A"/>
    <w:p w:rsidR="0031157D" w:rsidRPr="00462A9A" w:rsidRDefault="0031157D" w:rsidP="0031157D">
      <w:pPr>
        <w:pStyle w:val="TOCHeading1"/>
        <w:jc w:val="both"/>
        <w:rPr>
          <w:color w:val="7030A0"/>
        </w:rPr>
      </w:pPr>
      <w:r>
        <w:rPr>
          <w:color w:val="7030A0"/>
        </w:rPr>
        <w:t xml:space="preserve">V. </w:t>
      </w:r>
      <w:r w:rsidR="00FC64C5">
        <w:rPr>
          <w:color w:val="7030A0"/>
        </w:rPr>
        <w:t>Sunday Celebration</w:t>
      </w:r>
    </w:p>
    <w:p w:rsidR="0031157D" w:rsidRDefault="00592FFC" w:rsidP="00462A9A">
      <w:r>
        <w:rPr>
          <w:noProof/>
        </w:rPr>
        <w:drawing>
          <wp:anchor distT="0" distB="0" distL="114300" distR="114300" simplePos="0" relativeHeight="251708416" behindDoc="1" locked="0" layoutInCell="1" allowOverlap="1">
            <wp:simplePos x="0" y="0"/>
            <wp:positionH relativeFrom="column">
              <wp:posOffset>5426075</wp:posOffset>
            </wp:positionH>
            <wp:positionV relativeFrom="paragraph">
              <wp:posOffset>252095</wp:posOffset>
            </wp:positionV>
            <wp:extent cx="2705735" cy="4572000"/>
            <wp:effectExtent l="38100" t="0" r="18415" b="1371600"/>
            <wp:wrapTight wrapText="bothSides">
              <wp:wrapPolygon edited="0">
                <wp:start x="912" y="0"/>
                <wp:lineTo x="0" y="360"/>
                <wp:lineTo x="-304" y="20700"/>
                <wp:lineTo x="608" y="21600"/>
                <wp:lineTo x="-304" y="22410"/>
                <wp:lineTo x="-304" y="28080"/>
                <wp:lineTo x="21747" y="28080"/>
                <wp:lineTo x="21747" y="22410"/>
                <wp:lineTo x="21139" y="21780"/>
                <wp:lineTo x="20835" y="21600"/>
                <wp:lineTo x="21747" y="20700"/>
                <wp:lineTo x="21747" y="810"/>
                <wp:lineTo x="21443" y="360"/>
                <wp:lineTo x="20530" y="0"/>
                <wp:lineTo x="912" y="0"/>
              </wp:wrapPolygon>
            </wp:wrapTight>
            <wp:docPr id="4" name="Picture 3" descr="C:\Users\Ma.NelleYap\Desktop\sundaycele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elleYap\Desktop\sundaycelebration.png"/>
                    <pic:cNvPicPr>
                      <a:picLocks noChangeAspect="1" noChangeArrowheads="1"/>
                    </pic:cNvPicPr>
                  </pic:nvPicPr>
                  <pic:blipFill>
                    <a:blip r:embed="rId13"/>
                    <a:srcRect/>
                    <a:stretch>
                      <a:fillRect/>
                    </a:stretch>
                  </pic:blipFill>
                  <pic:spPr bwMode="auto">
                    <a:xfrm>
                      <a:off x="0" y="0"/>
                      <a:ext cx="270573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2A9A" w:rsidRDefault="00462A9A" w:rsidP="00462A9A"/>
    <w:p w:rsidR="00462A9A" w:rsidRDefault="00462A9A" w:rsidP="00462A9A"/>
    <w:p w:rsidR="00462A9A" w:rsidRDefault="00462A9A" w:rsidP="00462A9A"/>
    <w:p w:rsidR="00462A9A" w:rsidRDefault="00462A9A" w:rsidP="00462A9A"/>
    <w:p w:rsidR="00462A9A" w:rsidRDefault="00ED62A0" w:rsidP="00462A9A">
      <w:r>
        <w:rPr>
          <w:noProof/>
        </w:rPr>
        <w:pict>
          <v:shape id="_x0000_s1065" type="#_x0000_t202" style="position:absolute;margin-left:2.55pt;margin-top:16.45pt;width:360.5pt;height:215.15pt;z-index:251704320;mso-width-relative:margin;mso-height-relative:margin" filled="f" stroked="f">
            <v:textbox style="mso-next-textbox:#_x0000_s1065">
              <w:txbxContent>
                <w:p w:rsidR="007E3EC5" w:rsidRDefault="007E3EC5" w:rsidP="007E3EC5">
                  <w:pPr>
                    <w:jc w:val="both"/>
                    <w:rPr>
                      <w:sz w:val="30"/>
                      <w:szCs w:val="30"/>
                    </w:rPr>
                  </w:pPr>
                  <w:r>
                    <w:rPr>
                      <w:sz w:val="30"/>
                      <w:szCs w:val="30"/>
                    </w:rPr>
                    <w:t xml:space="preserve">         The user will be directed to the “Sunday Celebration” page when he/she tapped the “Sunday Celebration” list item from the “City Gates Menu” page. This page displays</w:t>
                  </w:r>
                  <w:r w:rsidR="00A72159">
                    <w:rPr>
                      <w:sz w:val="30"/>
                      <w:szCs w:val="30"/>
                    </w:rPr>
                    <w:t xml:space="preserve"> a text header and a short description about the sunday celebration of the City Gates church</w:t>
                  </w:r>
                  <w:r>
                    <w:rPr>
                      <w:sz w:val="30"/>
                      <w:szCs w:val="30"/>
                    </w:rPr>
                    <w:t xml:space="preserve">. </w:t>
                  </w:r>
                  <w:r w:rsidR="00A72159">
                    <w:rPr>
                      <w:sz w:val="30"/>
                      <w:szCs w:val="30"/>
                    </w:rPr>
                    <w:t>The description states a bible verse, sunday service schedules and an invitation message to the user.</w:t>
                  </w:r>
                </w:p>
                <w:p w:rsidR="007E3EC5" w:rsidRDefault="007E3EC5" w:rsidP="007E3EC5">
                  <w:pPr>
                    <w:jc w:val="both"/>
                    <w:rPr>
                      <w:sz w:val="30"/>
                      <w:szCs w:val="30"/>
                    </w:rPr>
                  </w:pPr>
                  <w:r>
                    <w:rPr>
                      <w:sz w:val="30"/>
                      <w:szCs w:val="30"/>
                    </w:rPr>
                    <w:t xml:space="preserve">           Figure </w:t>
                  </w:r>
                  <w:r w:rsidR="00A72159">
                    <w:rPr>
                      <w:sz w:val="30"/>
                      <w:szCs w:val="30"/>
                    </w:rPr>
                    <w:t>6</w:t>
                  </w:r>
                  <w:r>
                    <w:rPr>
                      <w:sz w:val="30"/>
                      <w:szCs w:val="30"/>
                    </w:rPr>
                    <w:t>.0 shows the “</w:t>
                  </w:r>
                  <w:r w:rsidR="00592FFC">
                    <w:rPr>
                      <w:sz w:val="30"/>
                      <w:szCs w:val="30"/>
                    </w:rPr>
                    <w:t>Sunday Celebration</w:t>
                  </w:r>
                  <w:r>
                    <w:rPr>
                      <w:sz w:val="30"/>
                      <w:szCs w:val="30"/>
                    </w:rPr>
                    <w:t>” page. The user can tap the built-in “previous” of his/her device to go to the previous page.</w:t>
                  </w:r>
                </w:p>
                <w:p w:rsidR="007E3EC5" w:rsidRDefault="007E3EC5" w:rsidP="007E3EC5">
                  <w:pPr>
                    <w:jc w:val="both"/>
                    <w:rPr>
                      <w:sz w:val="30"/>
                      <w:szCs w:val="30"/>
                    </w:rPr>
                  </w:pPr>
                </w:p>
                <w:p w:rsidR="007E3EC5" w:rsidRDefault="007E3EC5" w:rsidP="007E3EC5">
                  <w:pPr>
                    <w:jc w:val="both"/>
                    <w:rPr>
                      <w:sz w:val="30"/>
                      <w:szCs w:val="30"/>
                    </w:rPr>
                  </w:pPr>
                </w:p>
                <w:p w:rsidR="007E3EC5" w:rsidRDefault="007E3EC5" w:rsidP="007E3EC5">
                  <w:pPr>
                    <w:jc w:val="both"/>
                    <w:rPr>
                      <w:sz w:val="30"/>
                      <w:szCs w:val="30"/>
                    </w:rPr>
                  </w:pPr>
                </w:p>
                <w:p w:rsidR="007E3EC5" w:rsidRDefault="007E3EC5" w:rsidP="007E3EC5">
                  <w:pPr>
                    <w:jc w:val="both"/>
                    <w:rPr>
                      <w:sz w:val="30"/>
                      <w:szCs w:val="30"/>
                    </w:rPr>
                  </w:pPr>
                </w:p>
                <w:p w:rsidR="007E3EC5" w:rsidRPr="00C31B46" w:rsidRDefault="007E3EC5" w:rsidP="007E3EC5">
                  <w:pPr>
                    <w:jc w:val="both"/>
                    <w:rPr>
                      <w:sz w:val="30"/>
                      <w:szCs w:val="30"/>
                    </w:rPr>
                  </w:pPr>
                </w:p>
              </w:txbxContent>
            </v:textbox>
          </v:shape>
        </w:pict>
      </w:r>
    </w:p>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592FFC" w:rsidP="00462A9A">
      <w:r>
        <w:rPr>
          <w:noProof/>
        </w:rPr>
        <w:pict>
          <v:shape id="_x0000_s1059" type="#_x0000_t202" style="position:absolute;margin-left:432.9pt;margin-top:7.1pt;width:3in;height:23.5pt;z-index:251696128;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6</w:t>
                  </w:r>
                  <w:r w:rsidRPr="00BA46F4">
                    <w:rPr>
                      <w:sz w:val="24"/>
                      <w:szCs w:val="24"/>
                    </w:rPr>
                    <w:t>.0</w:t>
                  </w:r>
                </w:p>
              </w:txbxContent>
            </v:textbox>
          </v:shape>
        </w:pict>
      </w:r>
    </w:p>
    <w:p w:rsidR="007728CB" w:rsidRDefault="0031157D" w:rsidP="00462A9A">
      <w:pPr>
        <w:pStyle w:val="TOCHeading1"/>
        <w:jc w:val="both"/>
        <w:rPr>
          <w:color w:val="7030A0"/>
        </w:rPr>
      </w:pPr>
      <w:r>
        <w:rPr>
          <w:color w:val="7030A0"/>
        </w:rPr>
        <w:lastRenderedPageBreak/>
        <w:t>V</w:t>
      </w:r>
      <w:r w:rsidR="00462A9A" w:rsidRPr="00462A9A">
        <w:rPr>
          <w:color w:val="7030A0"/>
        </w:rPr>
        <w:t xml:space="preserve">I. </w:t>
      </w:r>
      <w:r w:rsidR="007728CB">
        <w:rPr>
          <w:color w:val="7030A0"/>
        </w:rPr>
        <w:t>Cell Group</w:t>
      </w:r>
    </w:p>
    <w:p w:rsidR="007728CB" w:rsidRDefault="007728CB" w:rsidP="007728CB">
      <w:r>
        <w:rPr>
          <w:noProof/>
        </w:rPr>
        <w:pict>
          <v:shape id="_x0000_s1068" type="#_x0000_t202" style="position:absolute;margin-left:429.3pt;margin-top:385.8pt;width:3in;height:23.5pt;z-index:251710464;mso-width-relative:margin;mso-height-relative:margin" filled="f" stroked="f">
            <v:textbox style="mso-next-textbox:#_x0000_s1068">
              <w:txbxContent>
                <w:p w:rsidR="007728CB" w:rsidRPr="00BA46F4" w:rsidRDefault="007728CB" w:rsidP="007728CB">
                  <w:pPr>
                    <w:jc w:val="center"/>
                    <w:rPr>
                      <w:sz w:val="24"/>
                      <w:szCs w:val="24"/>
                    </w:rPr>
                  </w:pPr>
                  <w:r w:rsidRPr="00BA46F4">
                    <w:rPr>
                      <w:sz w:val="24"/>
                      <w:szCs w:val="24"/>
                    </w:rPr>
                    <w:t>F</w:t>
                  </w:r>
                  <w:r>
                    <w:rPr>
                      <w:sz w:val="24"/>
                      <w:szCs w:val="24"/>
                    </w:rPr>
                    <w:t>igure 7</w:t>
                  </w:r>
                  <w:r w:rsidRPr="00BA46F4">
                    <w:rPr>
                      <w:sz w:val="24"/>
                      <w:szCs w:val="24"/>
                    </w:rPr>
                    <w:t>.0</w:t>
                  </w:r>
                </w:p>
              </w:txbxContent>
            </v:textbox>
          </v:shape>
        </w:pict>
      </w:r>
      <w:r>
        <w:rPr>
          <w:noProof/>
        </w:rPr>
        <w:drawing>
          <wp:anchor distT="0" distB="0" distL="114300" distR="114300" simplePos="0" relativeHeight="251709440" behindDoc="1" locked="0" layoutInCell="1" allowOverlap="1">
            <wp:simplePos x="0" y="0"/>
            <wp:positionH relativeFrom="column">
              <wp:posOffset>5507990</wp:posOffset>
            </wp:positionH>
            <wp:positionV relativeFrom="paragraph">
              <wp:posOffset>201295</wp:posOffset>
            </wp:positionV>
            <wp:extent cx="2723515" cy="4572000"/>
            <wp:effectExtent l="38100" t="0" r="19685" b="1371600"/>
            <wp:wrapTight wrapText="bothSides">
              <wp:wrapPolygon edited="0">
                <wp:start x="907" y="0"/>
                <wp:lineTo x="151" y="360"/>
                <wp:lineTo x="-302" y="20700"/>
                <wp:lineTo x="604" y="21600"/>
                <wp:lineTo x="-302" y="22410"/>
                <wp:lineTo x="-302" y="28080"/>
                <wp:lineTo x="21756" y="28080"/>
                <wp:lineTo x="21756" y="22410"/>
                <wp:lineTo x="21152" y="21780"/>
                <wp:lineTo x="20850" y="21600"/>
                <wp:lineTo x="21756" y="20700"/>
                <wp:lineTo x="21756" y="810"/>
                <wp:lineTo x="21454" y="360"/>
                <wp:lineTo x="20547" y="0"/>
                <wp:lineTo x="907" y="0"/>
              </wp:wrapPolygon>
            </wp:wrapTight>
            <wp:docPr id="5" name="Picture 4" descr="C:\Users\Ma.NelleYap\Desktop\cellgrou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elleYap\Desktop\cellgroupscreen.png"/>
                    <pic:cNvPicPr>
                      <a:picLocks noChangeAspect="1" noChangeArrowheads="1"/>
                    </pic:cNvPicPr>
                  </pic:nvPicPr>
                  <pic:blipFill>
                    <a:blip r:embed="rId14"/>
                    <a:srcRect/>
                    <a:stretch>
                      <a:fillRect/>
                    </a:stretch>
                  </pic:blipFill>
                  <pic:spPr bwMode="auto">
                    <a:xfrm>
                      <a:off x="0" y="0"/>
                      <a:ext cx="272351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br w:type="page"/>
      </w:r>
    </w:p>
    <w:p w:rsidR="007728CB" w:rsidRDefault="007728CB" w:rsidP="007728CB">
      <w:pPr>
        <w:pStyle w:val="TOCHeading1"/>
        <w:jc w:val="both"/>
        <w:rPr>
          <w:color w:val="7030A0"/>
        </w:rPr>
      </w:pPr>
      <w:r>
        <w:rPr>
          <w:color w:val="7030A0"/>
        </w:rPr>
        <w:lastRenderedPageBreak/>
        <w:t>V</w:t>
      </w:r>
      <w:r w:rsidRPr="00462A9A">
        <w:rPr>
          <w:color w:val="7030A0"/>
        </w:rPr>
        <w:t>I</w:t>
      </w:r>
      <w:r>
        <w:rPr>
          <w:color w:val="7030A0"/>
        </w:rPr>
        <w:t>I</w:t>
      </w:r>
      <w:r w:rsidRPr="00462A9A">
        <w:rPr>
          <w:color w:val="7030A0"/>
        </w:rPr>
        <w:t xml:space="preserve">. </w:t>
      </w:r>
      <w:r>
        <w:rPr>
          <w:color w:val="7030A0"/>
        </w:rPr>
        <w:t>Discipleship</w:t>
      </w:r>
    </w:p>
    <w:p w:rsidR="007728CB" w:rsidRPr="007728CB" w:rsidRDefault="007728CB" w:rsidP="007728CB">
      <w:pPr>
        <w:spacing w:after="200"/>
      </w:pPr>
      <w:r>
        <w:rPr>
          <w:noProof/>
        </w:rPr>
        <w:pict>
          <v:shape id="_x0000_s1069" type="#_x0000_t202" style="position:absolute;margin-left:441.3pt;margin-top:397.8pt;width:3in;height:23.5pt;z-index:251712512;mso-width-relative:margin;mso-height-relative:margin" filled="f" stroked="f">
            <v:textbox style="mso-next-textbox:#_x0000_s1069">
              <w:txbxContent>
                <w:p w:rsidR="007728CB" w:rsidRPr="00BA46F4" w:rsidRDefault="007728CB" w:rsidP="007728CB">
                  <w:pPr>
                    <w:jc w:val="center"/>
                    <w:rPr>
                      <w:sz w:val="24"/>
                      <w:szCs w:val="24"/>
                    </w:rPr>
                  </w:pPr>
                  <w:r w:rsidRPr="00BA46F4">
                    <w:rPr>
                      <w:sz w:val="24"/>
                      <w:szCs w:val="24"/>
                    </w:rPr>
                    <w:t>F</w:t>
                  </w:r>
                  <w:r>
                    <w:rPr>
                      <w:sz w:val="24"/>
                      <w:szCs w:val="24"/>
                    </w:rPr>
                    <w:t>igure 8</w:t>
                  </w:r>
                  <w:r w:rsidRPr="00BA46F4">
                    <w:rPr>
                      <w:sz w:val="24"/>
                      <w:szCs w:val="24"/>
                    </w:rPr>
                    <w:t>.0</w:t>
                  </w:r>
                </w:p>
              </w:txbxContent>
            </v:textbox>
          </v:shape>
        </w:pict>
      </w:r>
      <w:r>
        <w:rPr>
          <w:noProof/>
        </w:rPr>
        <w:drawing>
          <wp:anchor distT="0" distB="0" distL="114300" distR="114300" simplePos="0" relativeHeight="251711488" behindDoc="1" locked="0" layoutInCell="1" allowOverlap="1">
            <wp:simplePos x="0" y="0"/>
            <wp:positionH relativeFrom="column">
              <wp:posOffset>5507990</wp:posOffset>
            </wp:positionH>
            <wp:positionV relativeFrom="paragraph">
              <wp:posOffset>299085</wp:posOffset>
            </wp:positionV>
            <wp:extent cx="2755265" cy="4572000"/>
            <wp:effectExtent l="38100" t="0" r="26035" b="1371600"/>
            <wp:wrapTight wrapText="bothSides">
              <wp:wrapPolygon edited="0">
                <wp:start x="896" y="0"/>
                <wp:lineTo x="149" y="360"/>
                <wp:lineTo x="-299" y="20700"/>
                <wp:lineTo x="597" y="21600"/>
                <wp:lineTo x="-299" y="22410"/>
                <wp:lineTo x="-299" y="28080"/>
                <wp:lineTo x="21804" y="28080"/>
                <wp:lineTo x="21804" y="22410"/>
                <wp:lineTo x="21207" y="21780"/>
                <wp:lineTo x="20908" y="21600"/>
                <wp:lineTo x="21804" y="20700"/>
                <wp:lineTo x="21804" y="810"/>
                <wp:lineTo x="21505" y="360"/>
                <wp:lineTo x="20609" y="0"/>
                <wp:lineTo x="896" y="0"/>
              </wp:wrapPolygon>
            </wp:wrapTight>
            <wp:docPr id="6" name="Picture 5" descr="C:\Users\Ma.NelleYap\Desktop\discipleshipsc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elleYap\Desktop\discipleshipscree.png"/>
                    <pic:cNvPicPr>
                      <a:picLocks noChangeAspect="1" noChangeArrowheads="1"/>
                    </pic:cNvPicPr>
                  </pic:nvPicPr>
                  <pic:blipFill>
                    <a:blip r:embed="rId15"/>
                    <a:srcRect/>
                    <a:stretch>
                      <a:fillRect/>
                    </a:stretch>
                  </pic:blipFill>
                  <pic:spPr bwMode="auto">
                    <a:xfrm>
                      <a:off x="0" y="0"/>
                      <a:ext cx="275526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br w:type="page"/>
      </w:r>
    </w:p>
    <w:p w:rsidR="00462A9A" w:rsidRPr="00462A9A" w:rsidRDefault="007728CB" w:rsidP="00462A9A">
      <w:pPr>
        <w:pStyle w:val="TOCHeading1"/>
        <w:jc w:val="both"/>
        <w:rPr>
          <w:color w:val="7030A0"/>
        </w:rPr>
      </w:pPr>
      <w:r>
        <w:rPr>
          <w:color w:val="7030A0"/>
        </w:rPr>
        <w:lastRenderedPageBreak/>
        <w:t>V</w:t>
      </w:r>
      <w:r w:rsidRPr="00462A9A">
        <w:rPr>
          <w:color w:val="7030A0"/>
        </w:rPr>
        <w:t>I</w:t>
      </w:r>
      <w:r>
        <w:rPr>
          <w:color w:val="7030A0"/>
        </w:rPr>
        <w:t>II</w:t>
      </w:r>
      <w:r w:rsidRPr="00462A9A">
        <w:rPr>
          <w:color w:val="7030A0"/>
        </w:rPr>
        <w:t xml:space="preserve">. </w:t>
      </w:r>
      <w:r>
        <w:rPr>
          <w:color w:val="7030A0"/>
        </w:rPr>
        <w:t>Contact Us</w:t>
      </w:r>
    </w:p>
    <w:p w:rsidR="00462A9A" w:rsidRDefault="00462A9A" w:rsidP="00462A9A"/>
    <w:p w:rsidR="00462A9A" w:rsidRDefault="004F0F74" w:rsidP="00462A9A">
      <w:r>
        <w:rPr>
          <w:noProof/>
        </w:rPr>
        <w:drawing>
          <wp:anchor distT="0" distB="0" distL="114300" distR="114300" simplePos="0" relativeHeight="251700224" behindDoc="1" locked="0" layoutInCell="1" allowOverlap="1">
            <wp:simplePos x="0" y="0"/>
            <wp:positionH relativeFrom="column">
              <wp:posOffset>5505450</wp:posOffset>
            </wp:positionH>
            <wp:positionV relativeFrom="paragraph">
              <wp:posOffset>77470</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16" name="Picture 9" descr="C:\Users\Ma.NelleYap\Desktop\Android FINAL UI\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elleYap\Desktop\Android FINAL UI\Contact Us.png"/>
                    <pic:cNvPicPr>
                      <a:picLocks noChangeAspect="1" noChangeArrowheads="1"/>
                    </pic:cNvPicPr>
                  </pic:nvPicPr>
                  <pic:blipFill>
                    <a:blip r:embed="rId16"/>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2A9A" w:rsidRDefault="00462A9A" w:rsidP="00462A9A"/>
    <w:p w:rsidR="00462A9A" w:rsidRDefault="00462A9A" w:rsidP="00462A9A"/>
    <w:p w:rsidR="00462A9A" w:rsidRDefault="00462A9A" w:rsidP="00462A9A"/>
    <w:p w:rsidR="00462A9A" w:rsidRDefault="00ED62A0" w:rsidP="00462A9A">
      <w:r>
        <w:rPr>
          <w:noProof/>
        </w:rPr>
        <w:pict>
          <v:shape id="_x0000_s1066" type="#_x0000_t202" style="position:absolute;margin-left:9.5pt;margin-top:10.4pt;width:360.5pt;height:215.15pt;z-index:251705344;mso-width-relative:margin;mso-height-relative:margin" filled="f" stroked="f">
            <v:textbox style="mso-next-textbox:#_x0000_s1066">
              <w:txbxContent>
                <w:p w:rsidR="003254E9" w:rsidRDefault="003254E9" w:rsidP="003254E9">
                  <w:pPr>
                    <w:jc w:val="both"/>
                    <w:rPr>
                      <w:sz w:val="30"/>
                      <w:szCs w:val="30"/>
                    </w:rPr>
                  </w:pPr>
                  <w:r>
                    <w:rPr>
                      <w:sz w:val="30"/>
                      <w:szCs w:val="30"/>
                    </w:rPr>
                    <w:t xml:space="preserve">         The user will be directed to the “Contact Us” page when he/she tapped the “Contact Us” list item from the “City Gates Menu” page. This page displays a </w:t>
                  </w:r>
                  <w:r w:rsidR="00D57B77">
                    <w:rPr>
                      <w:sz w:val="30"/>
                      <w:szCs w:val="30"/>
                    </w:rPr>
                    <w:t>facebook and twitter links, email address and</w:t>
                  </w:r>
                  <w:r w:rsidR="00273C19">
                    <w:rPr>
                      <w:sz w:val="30"/>
                      <w:szCs w:val="30"/>
                    </w:rPr>
                    <w:t xml:space="preserve"> the main</w:t>
                  </w:r>
                  <w:r w:rsidR="00D57B77">
                    <w:rPr>
                      <w:sz w:val="30"/>
                      <w:szCs w:val="30"/>
                    </w:rPr>
                    <w:t xml:space="preserve"> address of the City Gates church. </w:t>
                  </w:r>
                  <w:r w:rsidR="00273C19">
                    <w:rPr>
                      <w:sz w:val="30"/>
                      <w:szCs w:val="30"/>
                    </w:rPr>
                    <w:t>This allow</w:t>
                  </w:r>
                </w:p>
                <w:p w:rsidR="003254E9" w:rsidRDefault="003254E9" w:rsidP="003254E9">
                  <w:pPr>
                    <w:jc w:val="both"/>
                    <w:rPr>
                      <w:sz w:val="30"/>
                      <w:szCs w:val="30"/>
                    </w:rPr>
                  </w:pPr>
                  <w:r>
                    <w:rPr>
                      <w:sz w:val="30"/>
                      <w:szCs w:val="30"/>
                    </w:rPr>
                    <w:t xml:space="preserve">           Figure </w:t>
                  </w:r>
                  <w:r w:rsidR="00034F70">
                    <w:rPr>
                      <w:sz w:val="30"/>
                      <w:szCs w:val="30"/>
                    </w:rPr>
                    <w:t>7</w:t>
                  </w:r>
                  <w:r>
                    <w:rPr>
                      <w:sz w:val="30"/>
                      <w:szCs w:val="30"/>
                    </w:rPr>
                    <w:t>.0 shows the “</w:t>
                  </w:r>
                  <w:r w:rsidR="00034F70">
                    <w:rPr>
                      <w:sz w:val="30"/>
                      <w:szCs w:val="30"/>
                    </w:rPr>
                    <w:t>Contact Us</w:t>
                  </w:r>
                  <w:r>
                    <w:rPr>
                      <w:sz w:val="30"/>
                      <w:szCs w:val="30"/>
                    </w:rPr>
                    <w:t>” page</w:t>
                  </w:r>
                  <w:r w:rsidR="00034F70">
                    <w:rPr>
                      <w:sz w:val="30"/>
                      <w:szCs w:val="30"/>
                    </w:rPr>
                    <w:t xml:space="preserve"> that displays icons for each </w:t>
                  </w:r>
                  <w:r w:rsidR="006F5376">
                    <w:rPr>
                      <w:sz w:val="30"/>
                      <w:szCs w:val="30"/>
                    </w:rPr>
                    <w:t>info</w:t>
                  </w:r>
                  <w:r w:rsidR="00034F70">
                    <w:rPr>
                      <w:sz w:val="30"/>
                      <w:szCs w:val="30"/>
                    </w:rPr>
                    <w:t xml:space="preserve"> as well as their respective descriptions</w:t>
                  </w:r>
                  <w:r>
                    <w:rPr>
                      <w:sz w:val="30"/>
                      <w:szCs w:val="30"/>
                    </w:rPr>
                    <w:t xml:space="preserve">. The user can tap the built-in “previous” </w:t>
                  </w:r>
                  <w:r w:rsidR="00533687">
                    <w:rPr>
                      <w:sz w:val="30"/>
                      <w:szCs w:val="30"/>
                    </w:rPr>
                    <w:t xml:space="preserve">button </w:t>
                  </w:r>
                  <w:r>
                    <w:rPr>
                      <w:sz w:val="30"/>
                      <w:szCs w:val="30"/>
                    </w:rPr>
                    <w:t>of his/her device to go to the previous page.</w:t>
                  </w:r>
                </w:p>
                <w:p w:rsidR="003254E9" w:rsidRDefault="003254E9" w:rsidP="003254E9">
                  <w:pPr>
                    <w:jc w:val="both"/>
                    <w:rPr>
                      <w:sz w:val="30"/>
                      <w:szCs w:val="30"/>
                    </w:rPr>
                  </w:pPr>
                </w:p>
                <w:p w:rsidR="003254E9" w:rsidRDefault="003254E9" w:rsidP="003254E9">
                  <w:pPr>
                    <w:jc w:val="both"/>
                    <w:rPr>
                      <w:sz w:val="30"/>
                      <w:szCs w:val="30"/>
                    </w:rPr>
                  </w:pPr>
                </w:p>
                <w:p w:rsidR="003254E9" w:rsidRDefault="003254E9" w:rsidP="003254E9">
                  <w:pPr>
                    <w:jc w:val="both"/>
                    <w:rPr>
                      <w:sz w:val="30"/>
                      <w:szCs w:val="30"/>
                    </w:rPr>
                  </w:pPr>
                </w:p>
                <w:p w:rsidR="003254E9" w:rsidRDefault="003254E9" w:rsidP="003254E9">
                  <w:pPr>
                    <w:jc w:val="both"/>
                    <w:rPr>
                      <w:sz w:val="30"/>
                      <w:szCs w:val="30"/>
                    </w:rPr>
                  </w:pPr>
                </w:p>
                <w:p w:rsidR="003254E9" w:rsidRPr="00C31B46" w:rsidRDefault="003254E9" w:rsidP="003254E9">
                  <w:pPr>
                    <w:jc w:val="both"/>
                    <w:rPr>
                      <w:sz w:val="30"/>
                      <w:szCs w:val="30"/>
                    </w:rPr>
                  </w:pPr>
                </w:p>
              </w:txbxContent>
            </v:textbox>
          </v:shape>
        </w:pict>
      </w:r>
    </w:p>
    <w:p w:rsidR="00462A9A" w:rsidRDefault="00462A9A" w:rsidP="00462A9A"/>
    <w:p w:rsidR="00462A9A" w:rsidRP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ED62A0" w:rsidP="00462A9A">
      <w:r>
        <w:rPr>
          <w:noProof/>
        </w:rPr>
        <w:pict>
          <v:shape id="_x0000_s1060" type="#_x0000_t202" style="position:absolute;margin-left:436.6pt;margin-top:16.45pt;width:3in;height:23.5pt;z-index:251697152;mso-width-relative:margin;mso-height-relative:margin" filled="f" stroked="f">
            <v:textbox style="mso-next-textbox:#_x0000_s1060">
              <w:txbxContent>
                <w:p w:rsidR="004F281F" w:rsidRPr="00BA46F4" w:rsidRDefault="004F281F" w:rsidP="004F281F">
                  <w:pPr>
                    <w:jc w:val="center"/>
                    <w:rPr>
                      <w:sz w:val="24"/>
                      <w:szCs w:val="24"/>
                    </w:rPr>
                  </w:pPr>
                  <w:r w:rsidRPr="00BA46F4">
                    <w:rPr>
                      <w:sz w:val="24"/>
                      <w:szCs w:val="24"/>
                    </w:rPr>
                    <w:t>F</w:t>
                  </w:r>
                  <w:r>
                    <w:rPr>
                      <w:sz w:val="24"/>
                      <w:szCs w:val="24"/>
                    </w:rPr>
                    <w:t xml:space="preserve">igure </w:t>
                  </w:r>
                  <w:r w:rsidR="007728CB">
                    <w:rPr>
                      <w:sz w:val="24"/>
                      <w:szCs w:val="24"/>
                    </w:rPr>
                    <w:t>9</w:t>
                  </w:r>
                  <w:r w:rsidRPr="00BA46F4">
                    <w:rPr>
                      <w:sz w:val="24"/>
                      <w:szCs w:val="24"/>
                    </w:rPr>
                    <w:t>.0</w:t>
                  </w:r>
                </w:p>
              </w:txbxContent>
            </v:textbox>
          </v:shape>
        </w:pict>
      </w:r>
    </w:p>
    <w:p w:rsidR="00462A9A" w:rsidRPr="005021D3" w:rsidRDefault="00462A9A" w:rsidP="00BA46F4">
      <w:pPr>
        <w:rPr>
          <w:color w:val="7030A0"/>
          <w:sz w:val="30"/>
          <w:szCs w:val="30"/>
        </w:rPr>
      </w:pPr>
    </w:p>
    <w:sectPr w:rsidR="00462A9A" w:rsidRPr="005021D3" w:rsidSect="006F211B">
      <w:footerReference w:type="default" r:id="rId17"/>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06F" w:rsidRDefault="008F206F" w:rsidP="00BF5D48">
      <w:pPr>
        <w:spacing w:after="0" w:line="240" w:lineRule="auto"/>
      </w:pPr>
      <w:r>
        <w:separator/>
      </w:r>
    </w:p>
  </w:endnote>
  <w:endnote w:type="continuationSeparator" w:id="1">
    <w:p w:rsidR="008F206F" w:rsidRDefault="008F206F" w:rsidP="00BF5D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1D3" w:rsidRPr="005021D3" w:rsidRDefault="005021D3" w:rsidP="005021D3">
    <w:pPr>
      <w:pStyle w:val="Footer"/>
      <w:pBdr>
        <w:top w:val="thinThickSmallGap" w:sz="24" w:space="1" w:color="622423" w:themeColor="accent2" w:themeShade="7F"/>
      </w:pBdr>
      <w:shd w:val="clear" w:color="auto" w:fill="7030A0"/>
      <w:rPr>
        <w:rFonts w:asciiTheme="majorHAnsi" w:hAnsiTheme="majorHAnsi"/>
        <w:color w:val="FFFFFF" w:themeColor="background1"/>
      </w:rPr>
    </w:pPr>
    <w:r>
      <w:t xml:space="preserve">       </w:t>
    </w:r>
    <w:r>
      <w:rPr>
        <w:rFonts w:asciiTheme="majorHAnsi" w:hAnsiTheme="majorHAnsi"/>
      </w:rPr>
      <w:t xml:space="preserve">      </w:t>
    </w:r>
    <w:r w:rsidRPr="005021D3">
      <w:rPr>
        <w:rFonts w:asciiTheme="majorHAnsi" w:hAnsiTheme="majorHAnsi"/>
        <w:color w:val="FFFFFF" w:themeColor="background1"/>
      </w:rPr>
      <w:t>City Gates User Manual</w:t>
    </w:r>
    <w:r w:rsidR="006F211B">
      <w:rPr>
        <w:rFonts w:asciiTheme="majorHAnsi" w:hAnsiTheme="majorHAnsi"/>
        <w:color w:val="FFFFFF" w:themeColor="background1"/>
      </w:rPr>
      <w:t xml:space="preserve">                                                                                                                                                                                                 </w:t>
    </w:r>
    <w:r w:rsidRPr="005021D3">
      <w:rPr>
        <w:rFonts w:asciiTheme="majorHAnsi" w:hAnsiTheme="majorHAnsi"/>
        <w:color w:val="FFFFFF" w:themeColor="background1"/>
      </w:rPr>
      <w:t>Pag</w:t>
    </w:r>
    <w:r>
      <w:rPr>
        <w:rFonts w:asciiTheme="majorHAnsi" w:hAnsiTheme="majorHAnsi"/>
        <w:color w:val="FFFFFF" w:themeColor="background1"/>
      </w:rPr>
      <w:t>e</w:t>
    </w:r>
    <w:r w:rsidR="006F211B">
      <w:rPr>
        <w:rFonts w:asciiTheme="majorHAnsi" w:hAnsiTheme="majorHAnsi"/>
        <w:color w:val="FFFFFF" w:themeColor="background1"/>
      </w:rPr>
      <w:t xml:space="preserve"> </w:t>
    </w:r>
    <w:r w:rsidR="00ED62A0" w:rsidRPr="005021D3">
      <w:rPr>
        <w:color w:val="FFFFFF" w:themeColor="background1"/>
      </w:rPr>
      <w:fldChar w:fldCharType="begin"/>
    </w:r>
    <w:r w:rsidRPr="005021D3">
      <w:rPr>
        <w:color w:val="FFFFFF" w:themeColor="background1"/>
      </w:rPr>
      <w:instrText xml:space="preserve"> PAGE   \* MERGEFORMAT </w:instrText>
    </w:r>
    <w:r w:rsidR="00ED62A0" w:rsidRPr="005021D3">
      <w:rPr>
        <w:color w:val="FFFFFF" w:themeColor="background1"/>
      </w:rPr>
      <w:fldChar w:fldCharType="separate"/>
    </w:r>
    <w:r w:rsidR="00920DA6" w:rsidRPr="00920DA6">
      <w:rPr>
        <w:rFonts w:asciiTheme="majorHAnsi" w:hAnsiTheme="majorHAnsi"/>
        <w:noProof/>
        <w:color w:val="FFFFFF" w:themeColor="background1"/>
      </w:rPr>
      <w:t>7</w:t>
    </w:r>
    <w:r w:rsidR="00ED62A0" w:rsidRPr="005021D3">
      <w:rPr>
        <w:color w:val="FFFFFF" w:themeColor="background1"/>
      </w:rPr>
      <w:fldChar w:fldCharType="end"/>
    </w:r>
  </w:p>
  <w:p w:rsidR="005021D3" w:rsidRDefault="005021D3" w:rsidP="006F211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06F" w:rsidRDefault="008F206F" w:rsidP="00BF5D48">
      <w:pPr>
        <w:spacing w:after="0" w:line="240" w:lineRule="auto"/>
      </w:pPr>
      <w:r>
        <w:separator/>
      </w:r>
    </w:p>
  </w:footnote>
  <w:footnote w:type="continuationSeparator" w:id="1">
    <w:p w:rsidR="008F206F" w:rsidRDefault="008F206F" w:rsidP="00BF5D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156C"/>
    <w:multiLevelType w:val="hybridMultilevel"/>
    <w:tmpl w:val="DDA49214"/>
    <w:lvl w:ilvl="0" w:tplc="A64A0F56">
      <w:start w:val="1"/>
      <w:numFmt w:val="upperRoman"/>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drawingGridHorizontalSpacing w:val="105"/>
  <w:displayHorizontalDrawingGridEvery w:val="2"/>
  <w:characterSpacingControl w:val="doNotCompress"/>
  <w:hdrShapeDefaults>
    <o:shapedefaults v:ext="edit" spidmax="9218">
      <o:colormru v:ext="edit" colors="#dd29d4"/>
      <o:colormenu v:ext="edit" fillcolor="none" strokecolor="none"/>
    </o:shapedefaults>
  </w:hdrShapeDefaults>
  <w:footnotePr>
    <w:footnote w:id="0"/>
    <w:footnote w:id="1"/>
  </w:footnotePr>
  <w:endnotePr>
    <w:endnote w:id="0"/>
    <w:endnote w:id="1"/>
  </w:endnotePr>
  <w:compat/>
  <w:rsids>
    <w:rsidRoot w:val="003C681F"/>
    <w:rsid w:val="00033723"/>
    <w:rsid w:val="00034F70"/>
    <w:rsid w:val="000A0136"/>
    <w:rsid w:val="000C3CCA"/>
    <w:rsid w:val="00167906"/>
    <w:rsid w:val="00220FF0"/>
    <w:rsid w:val="0022246E"/>
    <w:rsid w:val="00231EF8"/>
    <w:rsid w:val="00232DC7"/>
    <w:rsid w:val="00273C19"/>
    <w:rsid w:val="002742FC"/>
    <w:rsid w:val="0031157D"/>
    <w:rsid w:val="003254E9"/>
    <w:rsid w:val="00345788"/>
    <w:rsid w:val="00347CF5"/>
    <w:rsid w:val="003C681F"/>
    <w:rsid w:val="00462A9A"/>
    <w:rsid w:val="004A169D"/>
    <w:rsid w:val="004F0610"/>
    <w:rsid w:val="004F0F74"/>
    <w:rsid w:val="004F281F"/>
    <w:rsid w:val="005021D3"/>
    <w:rsid w:val="00516068"/>
    <w:rsid w:val="00533687"/>
    <w:rsid w:val="00592FFC"/>
    <w:rsid w:val="0060127B"/>
    <w:rsid w:val="006F211B"/>
    <w:rsid w:val="006F5376"/>
    <w:rsid w:val="007132AD"/>
    <w:rsid w:val="00715391"/>
    <w:rsid w:val="00724C7C"/>
    <w:rsid w:val="007728CB"/>
    <w:rsid w:val="007E3EC5"/>
    <w:rsid w:val="008322EA"/>
    <w:rsid w:val="0084163D"/>
    <w:rsid w:val="00860829"/>
    <w:rsid w:val="008609A9"/>
    <w:rsid w:val="008D5993"/>
    <w:rsid w:val="008F206F"/>
    <w:rsid w:val="00901C92"/>
    <w:rsid w:val="00920DA6"/>
    <w:rsid w:val="009221C1"/>
    <w:rsid w:val="00934E5E"/>
    <w:rsid w:val="0093545E"/>
    <w:rsid w:val="009777B4"/>
    <w:rsid w:val="009A001D"/>
    <w:rsid w:val="009E5A72"/>
    <w:rsid w:val="00A21DA3"/>
    <w:rsid w:val="00A37096"/>
    <w:rsid w:val="00A72159"/>
    <w:rsid w:val="00AD4CF0"/>
    <w:rsid w:val="00AE2AC1"/>
    <w:rsid w:val="00AE6FAF"/>
    <w:rsid w:val="00BA46F4"/>
    <w:rsid w:val="00BF5D48"/>
    <w:rsid w:val="00C31B46"/>
    <w:rsid w:val="00CD49CE"/>
    <w:rsid w:val="00D57B77"/>
    <w:rsid w:val="00E63294"/>
    <w:rsid w:val="00ED62A0"/>
    <w:rsid w:val="00F07215"/>
    <w:rsid w:val="00F97DF4"/>
    <w:rsid w:val="00FC64C5"/>
    <w:rsid w:val="00FD38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dd29d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81F"/>
    <w:pPr>
      <w:spacing w:after="160"/>
    </w:pPr>
    <w:rPr>
      <w:rFonts w:ascii="Gill Sans MT" w:eastAsia="SimSun" w:hAnsi="Gill Sans MT" w:cs="Times New Roman"/>
      <w:sz w:val="21"/>
      <w:szCs w:val="21"/>
    </w:rPr>
  </w:style>
  <w:style w:type="paragraph" w:styleId="Heading1">
    <w:name w:val="heading 1"/>
    <w:basedOn w:val="Normal"/>
    <w:next w:val="Normal"/>
    <w:link w:val="Heading1Char"/>
    <w:uiPriority w:val="9"/>
    <w:qFormat/>
    <w:rsid w:val="00BF5D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link w:val="NoSpacingChar"/>
    <w:uiPriority w:val="1"/>
    <w:qFormat/>
    <w:rsid w:val="003C681F"/>
    <w:pPr>
      <w:spacing w:after="0" w:line="240" w:lineRule="auto"/>
    </w:pPr>
    <w:rPr>
      <w:rFonts w:ascii="Gill Sans MT" w:eastAsia="SimSun" w:hAnsi="Gill Sans MT" w:cs="Times New Roman"/>
      <w:sz w:val="21"/>
      <w:szCs w:val="21"/>
    </w:rPr>
  </w:style>
  <w:style w:type="character" w:customStyle="1" w:styleId="NoSpacingChar">
    <w:name w:val="No Spacing Char"/>
    <w:basedOn w:val="DefaultParagraphFont"/>
    <w:link w:val="NoSpacing1"/>
    <w:uiPriority w:val="1"/>
    <w:rsid w:val="003C681F"/>
    <w:rPr>
      <w:rFonts w:ascii="Gill Sans MT" w:eastAsia="SimSun" w:hAnsi="Gill Sans MT" w:cs="Times New Roman"/>
      <w:sz w:val="21"/>
      <w:szCs w:val="21"/>
    </w:rPr>
  </w:style>
  <w:style w:type="paragraph" w:styleId="BalloonText">
    <w:name w:val="Balloon Text"/>
    <w:basedOn w:val="Normal"/>
    <w:link w:val="BalloonTextChar"/>
    <w:uiPriority w:val="99"/>
    <w:semiHidden/>
    <w:unhideWhenUsed/>
    <w:rsid w:val="003C6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81F"/>
    <w:rPr>
      <w:rFonts w:ascii="Tahoma" w:eastAsia="SimSun" w:hAnsi="Tahoma" w:cs="Tahoma"/>
      <w:sz w:val="16"/>
      <w:szCs w:val="16"/>
    </w:rPr>
  </w:style>
  <w:style w:type="paragraph" w:styleId="TOC1">
    <w:name w:val="toc 1"/>
    <w:basedOn w:val="Normal"/>
    <w:next w:val="Normal"/>
    <w:uiPriority w:val="39"/>
    <w:unhideWhenUsed/>
    <w:rsid w:val="00BF5D48"/>
    <w:pPr>
      <w:spacing w:after="100"/>
    </w:pPr>
  </w:style>
  <w:style w:type="character" w:styleId="Hyperlink">
    <w:name w:val="Hyperlink"/>
    <w:basedOn w:val="DefaultParagraphFont"/>
    <w:uiPriority w:val="99"/>
    <w:unhideWhenUsed/>
    <w:rsid w:val="00BF5D48"/>
    <w:rPr>
      <w:color w:val="828282"/>
      <w:u w:val="single"/>
    </w:rPr>
  </w:style>
  <w:style w:type="paragraph" w:customStyle="1" w:styleId="TOCHeading1">
    <w:name w:val="TOC Heading1"/>
    <w:basedOn w:val="Heading1"/>
    <w:next w:val="Normal"/>
    <w:uiPriority w:val="39"/>
    <w:unhideWhenUsed/>
    <w:qFormat/>
    <w:rsid w:val="00BF5D48"/>
    <w:pPr>
      <w:pBdr>
        <w:bottom w:val="single" w:sz="4" w:space="2" w:color="903163"/>
      </w:pBdr>
      <w:spacing w:before="360" w:after="120" w:line="240" w:lineRule="auto"/>
      <w:outlineLvl w:val="9"/>
    </w:pPr>
    <w:rPr>
      <w:rFonts w:ascii="Gill Sans MT" w:eastAsia="SimSun" w:hAnsi="Gill Sans MT" w:cs="Times New Roman"/>
      <w:b w:val="0"/>
      <w:bCs w:val="0"/>
      <w:color w:val="232323"/>
      <w:sz w:val="40"/>
      <w:szCs w:val="40"/>
    </w:rPr>
  </w:style>
  <w:style w:type="character" w:customStyle="1" w:styleId="Heading1Char">
    <w:name w:val="Heading 1 Char"/>
    <w:basedOn w:val="DefaultParagraphFont"/>
    <w:link w:val="Heading1"/>
    <w:uiPriority w:val="9"/>
    <w:rsid w:val="00BF5D4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BF5D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5D48"/>
    <w:rPr>
      <w:rFonts w:ascii="Gill Sans MT" w:eastAsia="SimSun" w:hAnsi="Gill Sans MT" w:cs="Times New Roman"/>
      <w:sz w:val="21"/>
      <w:szCs w:val="21"/>
    </w:rPr>
  </w:style>
  <w:style w:type="paragraph" w:styleId="Footer">
    <w:name w:val="footer"/>
    <w:basedOn w:val="Normal"/>
    <w:link w:val="FooterChar"/>
    <w:uiPriority w:val="99"/>
    <w:unhideWhenUsed/>
    <w:rsid w:val="00BF5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D48"/>
    <w:rPr>
      <w:rFonts w:ascii="Gill Sans MT" w:eastAsia="SimSun" w:hAnsi="Gill Sans MT" w:cs="Times New Roman"/>
      <w:sz w:val="21"/>
      <w:szCs w:val="21"/>
    </w:rPr>
  </w:style>
  <w:style w:type="character" w:customStyle="1" w:styleId="IntenseEmphasis1">
    <w:name w:val="Intense Emphasis1"/>
    <w:basedOn w:val="DefaultParagraphFont"/>
    <w:uiPriority w:val="21"/>
    <w:qFormat/>
    <w:rsid w:val="006F211B"/>
    <w:rPr>
      <w:b/>
      <w:bCs/>
      <w:i/>
      <w:iCs/>
      <w:color w:val="903163"/>
    </w:rPr>
  </w:style>
  <w:style w:type="character" w:styleId="FollowedHyperlink">
    <w:name w:val="FollowedHyperlink"/>
    <w:basedOn w:val="DefaultParagraphFont"/>
    <w:uiPriority w:val="99"/>
    <w:semiHidden/>
    <w:unhideWhenUsed/>
    <w:rsid w:val="0084163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99DB8-E6E3-4202-88A1-05C4E172B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13</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Ma.NelleYap</dc:creator>
  <cp:lastModifiedBy>Ma.NelleYap</cp:lastModifiedBy>
  <cp:revision>46</cp:revision>
  <dcterms:created xsi:type="dcterms:W3CDTF">2014-09-30T21:09:00Z</dcterms:created>
  <dcterms:modified xsi:type="dcterms:W3CDTF">2014-10-13T15:35:00Z</dcterms:modified>
</cp:coreProperties>
</file>