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bookmarkStart w:id="0" w:name="_Hlk114047724"/>
      <w:bookmarkEnd w:id="0"/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НАЦІОНАЛЬНИЙ УНІВЕРСИТЕТ "ЛЬВІВСЬКА ПОЛІТЕХНІКА"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ІКНІ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ПЗ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 xml:space="preserve">ЗВІТ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 лабораторної роботи №3</w:t>
      </w:r>
    </w:p>
    <w:p>
      <w:pPr>
        <w:pStyle w:val="Normal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на тему: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Моделювання та дослідження основних типів тригерів в системі Proteus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”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з дисципліни: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“Архітектура комп’ютера”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Лектор: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студент групи ПЗ-22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Коваленко Д. М.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Прийняв: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« ____ » ________ 2022р.</w:t>
      </w:r>
    </w:p>
    <w:p>
      <w:pPr>
        <w:pStyle w:val="Normal"/>
        <w:shd w:val="clear" w:color="auto" w:fill="FFFFFF"/>
        <w:spacing w:lineRule="auto" w:line="240" w:before="0" w:after="24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>∑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 xml:space="preserve">= _____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 w:eastAsia="uk-UA"/>
        </w:rPr>
        <w:t>                           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tabs>
          <w:tab w:val="clear" w:pos="708"/>
          <w:tab w:val="center" w:pos="4819" w:leader="none"/>
          <w:tab w:val="right" w:pos="9639" w:leader="none"/>
        </w:tabs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Львів – 2022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Тема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Моделювання та дослідження основних типів тригерів в системі Proteus</w:t>
      </w:r>
      <w:r>
        <w:rPr>
          <w:rFonts w:cs="Times New Roman" w:ascii="Times New Roman" w:hAnsi="Times New Roman"/>
          <w:color w:val="1D2125"/>
          <w:sz w:val="28"/>
          <w:szCs w:val="28"/>
          <w:shd w:fill="FFFFFF" w:val="clear"/>
          <w:lang w:val="uk-UA"/>
        </w:rPr>
        <w:t>.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Закріпити практичні навички моделювання логічних схем в середовищі системи програм Proteus; поглибити знання про будову та функціонування основних типів тригерів; ввести їх схеми та виконати моделювання в системі програм Proteus; дослідити на основі отриманих часових діаграм їх роботу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86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lang w:val="uk-UA"/>
        </w:rPr>
      </w:pPr>
      <w:bookmarkStart w:id="1" w:name="_GoBack"/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 – це електронний вузол з двома стійкими станами, зміна яких відбувається під дією вхідних сигналів. Якщо прийняти один стан тригера за логічний нуль, а інший – за логічну одиницю, то виходить, що тригер є елементом пам’яті, який може зберігати один біт інформації. Тригер є найпростішим представником послідовних пристроїв і водночас обов’язковим елементом всіх функціонально закінчених вузлів і блоків.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 послідовних пристроях (цифрових автоматах з пам’яттю або скінченних автоматах) вихідні сигнали в кожний момент часу залежать не лише від поточних значень на входах, але й від внутрішнього стану, який є наслідком попередніх дій вхідних сигналів. 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На основі тригерів будують типові функціональні вузли комп’ютерів – регістри, лічильники, накопичувальні суматори, а також мікропрограмні автомати.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Усі різновиди тригерів можна розглядати як елементарний автомат, що складається з власне елемента пам’яті (ЕП) та схеми керування (СхК), яка утворює вхідну логіку. Схема керування забезпечує записування, зчитування, стирання та індикацію двійкової інформації, яка зберігається в тригері. 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733550"/>
            <wp:effectExtent l="0" t="0" r="0" b="0"/>
            <wp:wrapTopAndBottom/>
            <wp:docPr id="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АБО-НЕ)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639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№1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57195" cy="33369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20320</wp:posOffset>
            </wp:positionV>
            <wp:extent cx="2935605" cy="32994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№1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05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І-НЕ)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639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№2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-44450</wp:posOffset>
            </wp:positionV>
            <wp:extent cx="2923540" cy="329184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3213735</wp:posOffset>
            </wp:positionH>
            <wp:positionV relativeFrom="paragraph">
              <wp:posOffset>-34925</wp:posOffset>
            </wp:positionV>
            <wp:extent cx="2859405" cy="326580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№2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0543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(синхронний RS-тригер на логічних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777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br/>
        <w:br/>
        <w:br/>
        <w:br/>
        <w:br/>
        <w:br/>
        <w:br/>
        <w:br/>
        <w:br/>
        <w:br/>
        <w:br/>
        <w:t>Генератори до схеми №3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25115" cy="323278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3308985</wp:posOffset>
            </wp:positionH>
            <wp:positionV relativeFrom="paragraph">
              <wp:posOffset>-9525</wp:posOffset>
            </wp:positionV>
            <wp:extent cx="2811780" cy="319087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9525</wp:posOffset>
            </wp:positionH>
            <wp:positionV relativeFrom="paragraph">
              <wp:posOffset>3510280</wp:posOffset>
            </wp:positionV>
            <wp:extent cx="2825115" cy="320230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№3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465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№4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2917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br/>
        <w:br/>
        <w:br/>
        <w:br/>
        <w:br/>
        <w:br/>
        <w:br/>
        <w:br/>
        <w:br/>
        <w:br/>
        <w:br/>
        <w:t>Генератори до схеми №4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26995" cy="2966720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604135" cy="2966720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№4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900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1681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90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ас затримки D-тригера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(позначено червоними лініями)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це проміжок часу між двома послідовними появами активного логічного рівня на вході C, тобто проміжок часу між двома послідовними поданнями тактового імпульсу.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№5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1790" cy="3302000"/>
            <wp:effectExtent l="0" t="0" r="0" b="0"/>
            <wp:wrapTopAndBottom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45130" cy="3310255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1160" cy="3340735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№5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№6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№6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6555" cy="3317240"/>
            <wp:effectExtent l="0" t="0" r="0" b="0"/>
            <wp:wrapTopAndBottom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2232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№6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3614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№7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927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№7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5920" cy="3322320"/>
            <wp:effectExtent l="0" t="0" r="0" b="0"/>
            <wp:wrapTopAndBottom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01365"/>
            <wp:effectExtent l="0" t="0" r="0" b="0"/>
            <wp:wrapTopAndBottom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№7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5331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ас затримки D-тригера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(позначено червоними лініями)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це проміжок часу між двома послідовними появами активного логічного рівня на вході C, тобто проміжок часу між двома послідовними поданнями тактового імпульсу.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  <w:t xml:space="preserve">Схема №8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Т-тригер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14525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№8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07030" cy="3289300"/>
            <wp:effectExtent l="0" t="0" r="0" b="0"/>
            <wp:wrapTopAndBottom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2110" cy="3279775"/>
            <wp:effectExtent l="0" t="0" r="0" b="0"/>
            <wp:wrapTopAndBottom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№8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 отриманим графіком виконання схеми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видно, що часові діаграми вхідних та вихідних сигналів відповідають заданій таблиці істин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ості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отже, можна зробити 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новок, що моделювання виконано правильно.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br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Під час виконання лабораторної роботи я закріпив практичні навички моделювання логічних схем в середовищі системи програм Proteus; поглибив знання про будову та функціонування основних типів тригерів; увів їх схеми та виконав моделювання в системі програм Proteus; дослідив на основі отриманих часових діаграм їх роботу.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09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f0d6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1aa0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905"/>
    <w:pPr>
      <w:spacing w:after="0" w:line="240" w:lineRule="auto"/>
      <w:jc w:val="both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LibreOffice/7.3.3.2$Linux_X86_64 LibreOffice_project/30$Build-2</Application>
  <AppVersion>15.0000</AppVersion>
  <Pages>15</Pages>
  <Words>701</Words>
  <Characters>4441</Characters>
  <CharactersWithSpaces>5150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2022-09-05T13:13:00Z</dcterms:created>
  <dc:creator>Данило Савицький</dc:creator>
  <dc:description/>
  <dc:language>en-US</dc:language>
  <cp:lastModifiedBy/>
  <dcterms:modified xsi:type="dcterms:W3CDTF">2022-09-19T19:17:34Z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