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spacing w:before="0" w:line="240" w:lineRule="auto"/>
        <w:ind w:left="0" w:right="0" w:firstLine="0"/>
        <w:jc w:val="left"/>
        <w:rPr>
          <w:rFonts w:ascii="Helvetica" w:cs="Helvetica" w:hAnsi="Helvetica" w:eastAsia="Helvetica"/>
          <w:b w:val="1"/>
          <w:bCs w:val="1"/>
          <w:sz w:val="32"/>
          <w:szCs w:val="32"/>
          <w:shd w:val="clear" w:color="auto" w:fill="fdfdfd"/>
          <w:rtl w:val="0"/>
        </w:rPr>
      </w:pPr>
      <w:r>
        <w:rPr>
          <w:rFonts w:ascii="Helvetica" w:hAnsi="Helvetica"/>
          <w:b w:val="1"/>
          <w:bCs w:val="1"/>
          <w:sz w:val="32"/>
          <w:szCs w:val="32"/>
          <w:shd w:val="clear" w:color="auto" w:fill="fdfdfd"/>
          <w:rtl w:val="0"/>
          <w:lang w:val="en-US"/>
        </w:rPr>
        <w:t>Algorightms &amp; Functions</w:t>
      </w:r>
    </w:p>
    <w:p>
      <w:pPr>
        <w:pStyle w:val="Default"/>
        <w:bidi w:val="0"/>
        <w:spacing w:before="0" w:line="240" w:lineRule="auto"/>
        <w:ind w:left="0" w:right="0" w:firstLine="0"/>
        <w:jc w:val="left"/>
        <w:rPr>
          <w:rFonts w:ascii="Helvetica" w:cs="Helvetica" w:hAnsi="Helvetica" w:eastAsia="Helvetica"/>
          <w:sz w:val="28"/>
          <w:szCs w:val="28"/>
          <w:shd w:val="clear" w:color="auto" w:fill="fdfdfd"/>
          <w:rtl w:val="0"/>
        </w:rPr>
      </w:pPr>
      <w:r>
        <w:rPr>
          <w:rFonts w:ascii="Helvetica" w:hAnsi="Helvetica"/>
          <w:sz w:val="28"/>
          <w:szCs w:val="28"/>
          <w:shd w:val="clear" w:color="auto" w:fill="fdfdfd"/>
          <w:rtl w:val="0"/>
          <w:lang w:val="en-US"/>
        </w:rPr>
        <w:t>Simple preprocessing is performed before implementing the classifier. For categorical variable data, each category is converted into a number. A function is created for this, which converts categories into numbers for categorical columns and outputs them as a list according to the column size.</w:t>
      </w:r>
      <w:r>
        <w:rPr>
          <w:rFonts w:ascii="Helvetica" w:hAnsi="Helvetica"/>
          <w:sz w:val="28"/>
          <w:szCs w:val="28"/>
          <w:shd w:val="clear" w:color="auto" w:fill="fdfdfd"/>
          <w:rtl w:val="0"/>
          <w:lang w:val="ko-KR" w:eastAsia="ko-KR"/>
        </w:rPr>
        <w:t xml:space="preserve"> </w:t>
      </w:r>
      <w:r>
        <w:rPr>
          <w:rFonts w:ascii="Helvetica" w:hAnsi="Helvetica"/>
          <w:sz w:val="28"/>
          <w:szCs w:val="28"/>
          <w:shd w:val="clear" w:color="auto" w:fill="fdfdfd"/>
          <w:rtl w:val="0"/>
          <w:lang w:val="en-US"/>
        </w:rPr>
        <w:t>Declares which columns are categorical in the data as a list and turns the categories into numbers.</w:t>
      </w:r>
    </w:p>
    <w:p>
      <w:pPr>
        <w:pStyle w:val="Default"/>
        <w:bidi w:val="0"/>
        <w:spacing w:before="0" w:line="240" w:lineRule="auto"/>
        <w:ind w:left="0" w:right="0" w:firstLine="0"/>
        <w:jc w:val="left"/>
        <w:rPr>
          <w:rFonts w:ascii="Helvetica" w:cs="Helvetica" w:hAnsi="Helvetica" w:eastAsia="Helvetica"/>
          <w:sz w:val="28"/>
          <w:szCs w:val="28"/>
          <w:shd w:val="clear" w:color="auto" w:fill="fdfdfd"/>
          <w:rtl w:val="0"/>
        </w:rPr>
      </w:pPr>
    </w:p>
    <w:p>
      <w:pPr>
        <w:pStyle w:val="Default"/>
        <w:bidi w:val="0"/>
        <w:spacing w:before="0" w:line="240" w:lineRule="auto"/>
        <w:ind w:left="0" w:right="0" w:firstLine="0"/>
        <w:jc w:val="left"/>
        <w:rPr>
          <w:rFonts w:ascii="Helvetica" w:cs="Helvetica" w:hAnsi="Helvetica" w:eastAsia="Helvetica"/>
          <w:b w:val="1"/>
          <w:bCs w:val="1"/>
          <w:sz w:val="28"/>
          <w:szCs w:val="28"/>
          <w:shd w:val="clear" w:color="auto" w:fill="fdfdfd"/>
          <w:rtl w:val="0"/>
        </w:rPr>
      </w:pPr>
      <w:r>
        <w:rPr>
          <w:rFonts w:ascii="Helvetica" w:hAnsi="Helvetica"/>
          <w:b w:val="1"/>
          <w:bCs w:val="1"/>
          <w:sz w:val="28"/>
          <w:szCs w:val="28"/>
          <w:shd w:val="clear" w:color="auto" w:fill="fdfdfd"/>
          <w:rtl w:val="0"/>
          <w:lang w:val="en-US"/>
        </w:rPr>
        <w:t>def estimate_target_prob(df, target, label):</w:t>
      </w:r>
    </w:p>
    <w:p>
      <w:pPr>
        <w:pStyle w:val="Default"/>
        <w:bidi w:val="0"/>
        <w:spacing w:before="0" w:line="240" w:lineRule="auto"/>
        <w:ind w:left="0" w:right="0" w:firstLine="0"/>
        <w:jc w:val="left"/>
        <w:rPr>
          <w:rFonts w:ascii="Helvetica" w:cs="Helvetica" w:hAnsi="Helvetica" w:eastAsia="Helvetica"/>
          <w:sz w:val="28"/>
          <w:szCs w:val="28"/>
          <w:shd w:val="clear" w:color="auto" w:fill="fdfdfd"/>
          <w:rtl w:val="0"/>
        </w:rPr>
      </w:pPr>
      <w:r>
        <w:rPr>
          <w:rFonts w:ascii="Helvetica" w:hAnsi="Helvetica"/>
          <w:sz w:val="28"/>
          <w:szCs w:val="28"/>
          <w:shd w:val="clear" w:color="auto" w:fill="fdfdfd"/>
          <w:rtl w:val="0"/>
          <w:lang w:val="en-US"/>
        </w:rPr>
        <w:t>It is a function that obtains the estimated value of P. For each label of the output variable, the estimated value of P is obtained.</w:t>
      </w:r>
    </w:p>
    <w:p>
      <w:pPr>
        <w:pStyle w:val="Default"/>
        <w:bidi w:val="0"/>
        <w:spacing w:before="0" w:line="240" w:lineRule="auto"/>
        <w:ind w:left="0" w:right="0" w:firstLine="0"/>
        <w:jc w:val="left"/>
        <w:rPr>
          <w:rFonts w:ascii="Helvetica" w:cs="Helvetica" w:hAnsi="Helvetica" w:eastAsia="Helvetica"/>
          <w:sz w:val="28"/>
          <w:szCs w:val="28"/>
          <w:shd w:val="clear" w:color="auto" w:fill="fdfdfd"/>
          <w:rtl w:val="0"/>
        </w:rPr>
      </w:pPr>
    </w:p>
    <w:p>
      <w:pPr>
        <w:pStyle w:val="Default"/>
        <w:bidi w:val="0"/>
        <w:spacing w:before="0" w:line="240" w:lineRule="auto"/>
        <w:ind w:left="0" w:right="0" w:firstLine="0"/>
        <w:jc w:val="left"/>
        <w:rPr>
          <w:rFonts w:ascii="Helvetica" w:cs="Helvetica" w:hAnsi="Helvetica" w:eastAsia="Helvetica"/>
          <w:b w:val="1"/>
          <w:bCs w:val="1"/>
          <w:sz w:val="28"/>
          <w:szCs w:val="28"/>
          <w:shd w:val="clear" w:color="auto" w:fill="fdfdfd"/>
          <w:rtl w:val="0"/>
        </w:rPr>
      </w:pPr>
      <w:r>
        <w:rPr>
          <w:rFonts w:ascii="Helvetica" w:hAnsi="Helvetica"/>
          <w:b w:val="1"/>
          <w:bCs w:val="1"/>
          <w:sz w:val="28"/>
          <w:szCs w:val="28"/>
          <w:shd w:val="clear" w:color="auto" w:fill="fdfdfd"/>
          <w:rtl w:val="0"/>
          <w:lang w:val="en-US"/>
        </w:rPr>
        <w:t>def category_prob(df, column, category, target, label, l=1):</w:t>
      </w:r>
    </w:p>
    <w:p>
      <w:pPr>
        <w:pStyle w:val="Default"/>
        <w:bidi w:val="0"/>
        <w:spacing w:before="0" w:line="240" w:lineRule="auto"/>
        <w:ind w:left="0" w:right="0" w:firstLine="0"/>
        <w:jc w:val="left"/>
        <w:rPr>
          <w:rFonts w:ascii="Helvetica" w:cs="Helvetica" w:hAnsi="Helvetica" w:eastAsia="Helvetica"/>
          <w:sz w:val="28"/>
          <w:szCs w:val="28"/>
          <w:shd w:val="clear" w:color="auto" w:fill="fdfdfd"/>
          <w:rtl w:val="0"/>
        </w:rPr>
      </w:pPr>
      <w:r>
        <w:rPr>
          <w:rFonts w:ascii="Helvetica" w:hAnsi="Helvetica"/>
          <w:sz w:val="28"/>
          <w:szCs w:val="28"/>
          <w:shd w:val="clear" w:color="auto" w:fill="fdfdfd"/>
          <w:rtl w:val="0"/>
          <w:lang w:val="en-US"/>
        </w:rPr>
        <w:t>It is a function that estimates the probability value of Jinyoung, whose independent variable is categorical. Calculate the values for the categories that each independent variable may have and the labels of the output variables.</w:t>
      </w:r>
    </w:p>
    <w:p>
      <w:pPr>
        <w:pStyle w:val="Default"/>
        <w:bidi w:val="0"/>
        <w:spacing w:before="0" w:line="240" w:lineRule="auto"/>
        <w:ind w:left="0" w:right="0" w:firstLine="0"/>
        <w:jc w:val="left"/>
        <w:rPr>
          <w:rFonts w:ascii="Helvetica" w:cs="Helvetica" w:hAnsi="Helvetica" w:eastAsia="Helvetica"/>
          <w:sz w:val="28"/>
          <w:szCs w:val="28"/>
          <w:shd w:val="clear" w:color="auto" w:fill="fdfdfd"/>
          <w:rtl w:val="0"/>
        </w:rPr>
      </w:pPr>
    </w:p>
    <w:p>
      <w:pPr>
        <w:pStyle w:val="Default"/>
        <w:bidi w:val="0"/>
        <w:spacing w:before="0" w:line="240" w:lineRule="auto"/>
        <w:ind w:left="0" w:right="0" w:firstLine="0"/>
        <w:jc w:val="left"/>
        <w:rPr>
          <w:rFonts w:ascii="Helvetica" w:cs="Helvetica" w:hAnsi="Helvetica" w:eastAsia="Helvetica"/>
          <w:b w:val="1"/>
          <w:bCs w:val="1"/>
          <w:sz w:val="28"/>
          <w:szCs w:val="28"/>
          <w:shd w:val="clear" w:color="auto" w:fill="fdfdfd"/>
          <w:rtl w:val="0"/>
        </w:rPr>
      </w:pPr>
      <w:r>
        <w:rPr>
          <w:rFonts w:ascii="Helvetica" w:hAnsi="Helvetica"/>
          <w:b w:val="1"/>
          <w:bCs w:val="1"/>
          <w:sz w:val="28"/>
          <w:szCs w:val="28"/>
          <w:shd w:val="clear" w:color="auto" w:fill="fdfdfd"/>
          <w:rtl w:val="0"/>
          <w:lang w:val="en-US"/>
        </w:rPr>
        <w:t xml:space="preserve">class </w:t>
      </w:r>
      <w:r>
        <w:rPr>
          <w:rFonts w:ascii="Helvetica" w:hAnsi="Helvetica"/>
          <w:b w:val="1"/>
          <w:bCs w:val="1"/>
          <w:sz w:val="28"/>
          <w:szCs w:val="28"/>
          <w:shd w:val="clear" w:color="auto" w:fill="fdfdfd"/>
          <w:rtl w:val="0"/>
          <w:lang w:val="fr-FR"/>
        </w:rPr>
        <w:t>NaiveBaysClassifier</w:t>
      </w:r>
      <w:r>
        <w:rPr>
          <w:rFonts w:ascii="Helvetica" w:hAnsi="Helvetica"/>
          <w:b w:val="1"/>
          <w:bCs w:val="1"/>
          <w:sz w:val="28"/>
          <w:szCs w:val="28"/>
          <w:shd w:val="clear" w:color="auto" w:fill="fdfdfd"/>
          <w:rtl w:val="0"/>
          <w:lang w:val="en-US"/>
        </w:rPr>
        <w:t>:</w:t>
      </w:r>
    </w:p>
    <w:p>
      <w:pPr>
        <w:pStyle w:val="Default"/>
        <w:bidi w:val="0"/>
        <w:spacing w:before="0" w:line="240" w:lineRule="auto"/>
        <w:ind w:left="0" w:right="0" w:firstLine="0"/>
        <w:jc w:val="left"/>
        <w:rPr>
          <w:rFonts w:ascii="Helvetica" w:cs="Helvetica" w:hAnsi="Helvetica" w:eastAsia="Helvetica"/>
          <w:b w:val="1"/>
          <w:bCs w:val="1"/>
          <w:sz w:val="28"/>
          <w:szCs w:val="28"/>
          <w:shd w:val="clear" w:color="auto" w:fill="fdfdfd"/>
          <w:rtl w:val="0"/>
        </w:rPr>
      </w:pPr>
      <w:r>
        <w:rPr>
          <w:rFonts w:ascii="Helvetica" w:hAnsi="Helvetica"/>
          <w:b w:val="1"/>
          <w:bCs w:val="1"/>
          <w:sz w:val="28"/>
          <w:szCs w:val="28"/>
          <w:shd w:val="clear" w:color="auto" w:fill="fdfdfd"/>
          <w:rtl w:val="0"/>
          <w:lang w:val="en-US"/>
        </w:rPr>
        <w:t>d</w:t>
      </w:r>
      <w:r>
        <w:rPr>
          <w:rFonts w:ascii="Helvetica" w:hAnsi="Helvetica"/>
          <w:b w:val="1"/>
          <w:bCs w:val="1"/>
          <w:sz w:val="28"/>
          <w:szCs w:val="28"/>
          <w:shd w:val="clear" w:color="auto" w:fill="fdfdfd"/>
          <w:rtl w:val="0"/>
          <w:lang w:val="en-US"/>
        </w:rPr>
        <w:t>ef __init__(self,unique_label,target,categorical_column=[]):</w:t>
      </w:r>
    </w:p>
    <w:p>
      <w:pPr>
        <w:pStyle w:val="Default"/>
        <w:bidi w:val="0"/>
        <w:spacing w:before="0" w:line="240" w:lineRule="auto"/>
        <w:ind w:left="0" w:right="0" w:firstLine="0"/>
        <w:jc w:val="left"/>
        <w:rPr>
          <w:rFonts w:ascii="Helvetica" w:cs="Helvetica" w:hAnsi="Helvetica" w:eastAsia="Helvetica"/>
          <w:sz w:val="28"/>
          <w:szCs w:val="28"/>
          <w:shd w:val="clear" w:color="auto" w:fill="fdfdfd"/>
          <w:rtl w:val="0"/>
        </w:rPr>
      </w:pPr>
      <w:r>
        <w:rPr>
          <w:rFonts w:ascii="Helvetica" w:hAnsi="Helvetica"/>
          <w:sz w:val="28"/>
          <w:szCs w:val="28"/>
          <w:shd w:val="clear" w:color="auto" w:fill="fdfdfd"/>
          <w:rtl w:val="0"/>
          <w:lang w:val="en-US"/>
        </w:rPr>
        <w:t>t is a class initialization function. When creating a class, the label of the output variable, the label of the output variable, and the categorical variable are told, and the label of the output variable can be automatically determined using the learning data, but the label of the output variable is included because it may not exist in the learning data.</w:t>
      </w:r>
    </w:p>
    <w:p>
      <w:pPr>
        <w:pStyle w:val="Default"/>
        <w:bidi w:val="0"/>
        <w:spacing w:before="0" w:line="240" w:lineRule="auto"/>
        <w:ind w:left="0" w:right="0" w:firstLine="0"/>
        <w:jc w:val="left"/>
        <w:rPr>
          <w:rFonts w:ascii="Helvetica" w:cs="Helvetica" w:hAnsi="Helvetica" w:eastAsia="Helvetica"/>
          <w:sz w:val="28"/>
          <w:szCs w:val="28"/>
          <w:shd w:val="clear" w:color="auto" w:fill="fdfdfd"/>
          <w:rtl w:val="0"/>
        </w:rPr>
      </w:pPr>
    </w:p>
    <w:p>
      <w:pPr>
        <w:pStyle w:val="Default"/>
        <w:bidi w:val="0"/>
        <w:spacing w:before="0" w:line="240" w:lineRule="auto"/>
        <w:ind w:left="0" w:right="0" w:firstLine="0"/>
        <w:jc w:val="left"/>
        <w:rPr>
          <w:rFonts w:ascii="Helvetica" w:cs="Helvetica" w:hAnsi="Helvetica" w:eastAsia="Helvetica"/>
          <w:b w:val="1"/>
          <w:bCs w:val="1"/>
          <w:sz w:val="28"/>
          <w:szCs w:val="28"/>
          <w:shd w:val="clear" w:color="auto" w:fill="fdfdfd"/>
          <w:rtl w:val="0"/>
        </w:rPr>
      </w:pPr>
      <w:r>
        <w:rPr>
          <w:rFonts w:ascii="Helvetica" w:hAnsi="Helvetica"/>
          <w:b w:val="1"/>
          <w:bCs w:val="1"/>
          <w:sz w:val="28"/>
          <w:szCs w:val="28"/>
          <w:shd w:val="clear" w:color="auto" w:fill="fdfdfd"/>
          <w:rtl w:val="0"/>
          <w:lang w:val="en-US"/>
        </w:rPr>
        <w:t xml:space="preserve">class </w:t>
      </w:r>
      <w:r>
        <w:rPr>
          <w:rFonts w:ascii="Helvetica" w:hAnsi="Helvetica"/>
          <w:b w:val="1"/>
          <w:bCs w:val="1"/>
          <w:sz w:val="28"/>
          <w:szCs w:val="28"/>
          <w:shd w:val="clear" w:color="auto" w:fill="fdfdfd"/>
          <w:rtl w:val="0"/>
          <w:lang w:val="fr-FR"/>
        </w:rPr>
        <w:t>NaiveBaysClassifier</w:t>
      </w:r>
      <w:r>
        <w:rPr>
          <w:rFonts w:ascii="Helvetica" w:hAnsi="Helvetica"/>
          <w:b w:val="1"/>
          <w:bCs w:val="1"/>
          <w:sz w:val="28"/>
          <w:szCs w:val="28"/>
          <w:shd w:val="clear" w:color="auto" w:fill="fdfdfd"/>
          <w:rtl w:val="0"/>
          <w:lang w:val="en-US"/>
        </w:rPr>
        <w:t>:</w:t>
      </w:r>
    </w:p>
    <w:p>
      <w:pPr>
        <w:pStyle w:val="Default"/>
        <w:bidi w:val="0"/>
        <w:spacing w:before="0" w:line="240" w:lineRule="auto"/>
        <w:ind w:left="0" w:right="0" w:firstLine="0"/>
        <w:jc w:val="left"/>
        <w:rPr>
          <w:rFonts w:ascii="Helvetica" w:cs="Helvetica" w:hAnsi="Helvetica" w:eastAsia="Helvetica"/>
          <w:b w:val="1"/>
          <w:bCs w:val="1"/>
          <w:sz w:val="28"/>
          <w:szCs w:val="28"/>
          <w:shd w:val="clear" w:color="auto" w:fill="fdfdfd"/>
          <w:rtl w:val="0"/>
        </w:rPr>
      </w:pPr>
      <w:r>
        <w:rPr>
          <w:rFonts w:ascii="Helvetica" w:hAnsi="Helvetica"/>
          <w:b w:val="1"/>
          <w:bCs w:val="1"/>
          <w:sz w:val="28"/>
          <w:szCs w:val="28"/>
          <w:shd w:val="clear" w:color="auto" w:fill="fdfdfd"/>
          <w:rtl w:val="0"/>
          <w:lang w:val="en-US"/>
        </w:rPr>
        <w:t>def train(self, train_df):</w:t>
      </w:r>
    </w:p>
    <w:p>
      <w:pPr>
        <w:pStyle w:val="Default"/>
        <w:bidi w:val="0"/>
        <w:spacing w:before="0" w:line="240" w:lineRule="auto"/>
        <w:ind w:left="0" w:right="0" w:firstLine="0"/>
        <w:jc w:val="left"/>
        <w:rPr>
          <w:rFonts w:ascii="Helvetica" w:cs="Helvetica" w:hAnsi="Helvetica" w:eastAsia="Helvetica"/>
          <w:sz w:val="28"/>
          <w:szCs w:val="28"/>
          <w:shd w:val="clear" w:color="auto" w:fill="fdfdfd"/>
          <w:rtl w:val="0"/>
        </w:rPr>
      </w:pPr>
      <w:r>
        <w:rPr>
          <w:rFonts w:ascii="Helvetica" w:hAnsi="Helvetica"/>
          <w:sz w:val="28"/>
          <w:szCs w:val="28"/>
          <w:shd w:val="clear" w:color="auto" w:fill="fdfdfd"/>
          <w:rtl w:val="0"/>
          <w:lang w:val="en-US"/>
        </w:rPr>
        <w:t>Functions responsible for training classifiers. The probability of the output label is estimated using the learning data and the conditional probability for each independent variable is estimated. Since these estimates do not change in the prediction phase, the estimates of the conditional probability distribution are placed in the __reference_dict field to shorten the test time so that they can be referenced in the prediction phase.</w:t>
      </w:r>
    </w:p>
    <w:p>
      <w:pPr>
        <w:pStyle w:val="Default"/>
        <w:bidi w:val="0"/>
        <w:spacing w:before="0" w:line="240" w:lineRule="auto"/>
        <w:ind w:left="0" w:right="0" w:firstLine="0"/>
        <w:jc w:val="left"/>
        <w:rPr>
          <w:rFonts w:ascii="Helvetica" w:cs="Helvetica" w:hAnsi="Helvetica" w:eastAsia="Helvetica"/>
          <w:sz w:val="28"/>
          <w:szCs w:val="28"/>
          <w:shd w:val="clear" w:color="auto" w:fill="fdfdfd"/>
          <w:rtl w:val="0"/>
        </w:rPr>
      </w:pPr>
    </w:p>
    <w:p>
      <w:pPr>
        <w:pStyle w:val="Default"/>
        <w:bidi w:val="0"/>
        <w:spacing w:before="0" w:line="240" w:lineRule="auto"/>
        <w:ind w:left="0" w:right="0" w:firstLine="0"/>
        <w:jc w:val="left"/>
        <w:rPr>
          <w:rFonts w:ascii="Helvetica" w:cs="Helvetica" w:hAnsi="Helvetica" w:eastAsia="Helvetica"/>
          <w:b w:val="1"/>
          <w:bCs w:val="1"/>
          <w:sz w:val="28"/>
          <w:szCs w:val="28"/>
          <w:shd w:val="clear" w:color="auto" w:fill="fdfdfd"/>
          <w:rtl w:val="0"/>
        </w:rPr>
      </w:pPr>
      <w:r>
        <w:rPr>
          <w:rFonts w:ascii="Helvetica" w:hAnsi="Helvetica"/>
          <w:b w:val="1"/>
          <w:bCs w:val="1"/>
          <w:sz w:val="28"/>
          <w:szCs w:val="28"/>
          <w:shd w:val="clear" w:color="auto" w:fill="fdfdfd"/>
          <w:rtl w:val="0"/>
          <w:lang w:val="en-US"/>
        </w:rPr>
        <w:t xml:space="preserve">class </w:t>
      </w:r>
      <w:r>
        <w:rPr>
          <w:rFonts w:ascii="Helvetica" w:hAnsi="Helvetica"/>
          <w:b w:val="1"/>
          <w:bCs w:val="1"/>
          <w:sz w:val="28"/>
          <w:szCs w:val="28"/>
          <w:shd w:val="clear" w:color="auto" w:fill="fdfdfd"/>
          <w:rtl w:val="0"/>
          <w:lang w:val="fr-FR"/>
        </w:rPr>
        <w:t>NaiveBaysClassifier</w:t>
      </w:r>
      <w:r>
        <w:rPr>
          <w:rFonts w:ascii="Helvetica" w:hAnsi="Helvetica"/>
          <w:b w:val="1"/>
          <w:bCs w:val="1"/>
          <w:sz w:val="28"/>
          <w:szCs w:val="28"/>
          <w:shd w:val="clear" w:color="auto" w:fill="fdfdfd"/>
          <w:rtl w:val="0"/>
          <w:lang w:val="en-US"/>
        </w:rPr>
        <w:t>:</w:t>
      </w:r>
    </w:p>
    <w:p>
      <w:pPr>
        <w:pStyle w:val="Default"/>
        <w:bidi w:val="0"/>
        <w:spacing w:before="0" w:line="240" w:lineRule="auto"/>
        <w:ind w:left="0" w:right="0" w:firstLine="0"/>
        <w:jc w:val="left"/>
        <w:rPr>
          <w:rFonts w:ascii="Helvetica" w:cs="Helvetica" w:hAnsi="Helvetica" w:eastAsia="Helvetica"/>
          <w:b w:val="1"/>
          <w:bCs w:val="1"/>
          <w:sz w:val="28"/>
          <w:szCs w:val="28"/>
          <w:shd w:val="clear" w:color="auto" w:fill="fdfdfd"/>
          <w:rtl w:val="0"/>
        </w:rPr>
      </w:pPr>
      <w:r>
        <w:rPr>
          <w:rFonts w:ascii="Helvetica" w:hAnsi="Helvetica"/>
          <w:b w:val="1"/>
          <w:bCs w:val="1"/>
          <w:sz w:val="28"/>
          <w:szCs w:val="28"/>
          <w:shd w:val="clear" w:color="auto" w:fill="fdfdfd"/>
          <w:rtl w:val="0"/>
          <w:lang w:val="en-US"/>
        </w:rPr>
        <w:t>def predict(self, new_data):</w:t>
      </w:r>
    </w:p>
    <w:p>
      <w:pPr>
        <w:pStyle w:val="Default"/>
        <w:bidi w:val="0"/>
        <w:spacing w:before="0" w:line="240" w:lineRule="auto"/>
        <w:ind w:left="0" w:right="0" w:firstLine="0"/>
        <w:jc w:val="left"/>
        <w:rPr>
          <w:rFonts w:ascii="Helvetica" w:cs="Helvetica" w:hAnsi="Helvetica" w:eastAsia="Helvetica"/>
          <w:sz w:val="28"/>
          <w:szCs w:val="28"/>
          <w:shd w:val="clear" w:color="auto" w:fill="fdfdfd"/>
          <w:rtl w:val="0"/>
        </w:rPr>
      </w:pPr>
      <w:r>
        <w:rPr>
          <w:rFonts w:ascii="Helvetica" w:hAnsi="Helvetica"/>
          <w:sz w:val="28"/>
          <w:szCs w:val="28"/>
          <w:shd w:val="clear" w:color="auto" w:fill="fdfdfd"/>
          <w:rtl w:val="0"/>
          <w:lang w:val="en-US"/>
        </w:rPr>
        <w:t>It is a function that receives a new independent variable and outputs a prediction label. First, the list with the number of labels of the output variable as the length is initialized to zero, and the conditional probability value is added by adding a log function. The probability of the output variable is also added by adding a log function. The index with the maximum value in the final list object_value is returned to the prediction label.</w:t>
      </w:r>
    </w:p>
    <w:p>
      <w:pPr>
        <w:pStyle w:val="Default"/>
        <w:bidi w:val="0"/>
        <w:spacing w:before="0" w:line="240" w:lineRule="auto"/>
        <w:ind w:left="0" w:right="0" w:firstLine="0"/>
        <w:jc w:val="left"/>
        <w:rPr>
          <w:rFonts w:ascii="Helvetica" w:cs="Helvetica" w:hAnsi="Helvetica" w:eastAsia="Helvetica"/>
          <w:sz w:val="28"/>
          <w:szCs w:val="28"/>
          <w:shd w:val="clear" w:color="auto" w:fill="fdfdfd"/>
          <w:rtl w:val="0"/>
        </w:rPr>
      </w:pPr>
    </w:p>
    <w:p>
      <w:pPr>
        <w:pStyle w:val="Default"/>
        <w:bidi w:val="0"/>
        <w:spacing w:before="0" w:line="240" w:lineRule="auto"/>
        <w:ind w:left="0" w:right="0" w:firstLine="0"/>
        <w:jc w:val="left"/>
        <w:rPr>
          <w:rFonts w:ascii="Helvetica" w:cs="Helvetica" w:hAnsi="Helvetica" w:eastAsia="Helvetica"/>
          <w:b w:val="1"/>
          <w:bCs w:val="1"/>
          <w:sz w:val="28"/>
          <w:szCs w:val="28"/>
          <w:shd w:val="clear" w:color="auto" w:fill="fdfdfd"/>
          <w:rtl w:val="0"/>
        </w:rPr>
      </w:pPr>
    </w:p>
    <w:p>
      <w:pPr>
        <w:pStyle w:val="Default"/>
        <w:bidi w:val="0"/>
        <w:spacing w:before="0" w:line="240" w:lineRule="auto"/>
        <w:ind w:left="0" w:right="0" w:firstLine="0"/>
        <w:jc w:val="left"/>
        <w:rPr>
          <w:rFonts w:ascii="Helvetica" w:cs="Helvetica" w:hAnsi="Helvetica" w:eastAsia="Helvetica"/>
          <w:b w:val="1"/>
          <w:bCs w:val="1"/>
          <w:sz w:val="32"/>
          <w:szCs w:val="32"/>
          <w:shd w:val="clear" w:color="auto" w:fill="fdfdfd"/>
          <w:rtl w:val="0"/>
        </w:rPr>
      </w:pPr>
      <w:r>
        <w:rPr>
          <w:rFonts w:ascii="Helvetica" w:hAnsi="Helvetica"/>
          <w:b w:val="1"/>
          <w:bCs w:val="1"/>
          <w:sz w:val="32"/>
          <w:szCs w:val="32"/>
          <w:shd w:val="clear" w:color="auto" w:fill="fdfdfd"/>
          <w:rtl w:val="0"/>
          <w:lang w:val="en-US"/>
        </w:rPr>
        <w:t>Dataset Usage &amp; Result</w:t>
      </w:r>
    </w:p>
    <w:p>
      <w:pPr>
        <w:pStyle w:val="Default"/>
        <w:numPr>
          <w:ilvl w:val="0"/>
          <w:numId w:val="2"/>
        </w:numPr>
        <w:bidi w:val="0"/>
        <w:spacing w:before="0" w:line="240" w:lineRule="auto"/>
        <w:ind w:right="0"/>
        <w:jc w:val="left"/>
        <w:rPr>
          <w:rFonts w:ascii="Helvetica" w:hAnsi="Helvetica"/>
          <w:sz w:val="28"/>
          <w:szCs w:val="28"/>
          <w:shd w:val="clear" w:color="auto" w:fill="fdfdfd"/>
          <w:rtl w:val="0"/>
          <w:lang w:val="en-US"/>
        </w:rPr>
      </w:pPr>
      <w:r>
        <w:rPr>
          <w:rFonts w:ascii="Helvetica" w:hAnsi="Helvetica"/>
          <w:sz w:val="28"/>
          <w:szCs w:val="28"/>
          <w:shd w:val="clear" w:color="auto" w:fill="fdfdfd"/>
          <w:rtl w:val="0"/>
          <w:lang w:val="en-US"/>
        </w:rPr>
        <w:t>http://archive.ics.uci.edu/ml/datasets/Adult</w:t>
      </w:r>
    </w:p>
    <w:p>
      <w:pPr>
        <w:pStyle w:val="Default"/>
        <w:bidi w:val="0"/>
        <w:spacing w:before="0" w:line="240" w:lineRule="auto"/>
        <w:ind w:left="0" w:right="0" w:firstLine="0"/>
        <w:jc w:val="left"/>
        <w:rPr>
          <w:rFonts w:ascii="Helvetica" w:cs="Helvetica" w:hAnsi="Helvetica" w:eastAsia="Helvetica"/>
          <w:sz w:val="28"/>
          <w:szCs w:val="28"/>
          <w:shd w:val="clear" w:color="auto" w:fill="fdfdfd"/>
          <w:rtl w:val="0"/>
        </w:rPr>
      </w:pPr>
      <w:r>
        <w:rPr>
          <w:rFonts w:ascii="Helvetica" w:cs="Helvetica" w:hAnsi="Helvetica" w:eastAsia="Helvetica"/>
          <w:sz w:val="28"/>
          <w:szCs w:val="28"/>
          <w:shd w:val="clear" w:color="auto" w:fill="fdfdfd"/>
          <w:rtl w:val="0"/>
        </w:rPr>
        <w:drawing xmlns:a="http://schemas.openxmlformats.org/drawingml/2006/main">
          <wp:inline distT="0" distB="0" distL="0" distR="0">
            <wp:extent cx="2641600" cy="927100"/>
            <wp:effectExtent l="0" t="0" r="0" b="0"/>
            <wp:docPr id="1073741825" name="officeArt object" descr="Screen Shot 2022-10-26 at 20.40.35.png"/>
            <wp:cNvGraphicFramePr/>
            <a:graphic xmlns:a="http://schemas.openxmlformats.org/drawingml/2006/main">
              <a:graphicData uri="http://schemas.openxmlformats.org/drawingml/2006/picture">
                <pic:pic xmlns:pic="http://schemas.openxmlformats.org/drawingml/2006/picture">
                  <pic:nvPicPr>
                    <pic:cNvPr id="1073741825" name="Screen Shot 2022-10-26 at 20.40.35.png" descr="Screen Shot 2022-10-26 at 20.40.35.png"/>
                    <pic:cNvPicPr>
                      <a:picLocks noChangeAspect="1"/>
                    </pic:cNvPicPr>
                  </pic:nvPicPr>
                  <pic:blipFill>
                    <a:blip r:embed="rId4">
                      <a:extLst/>
                    </a:blip>
                    <a:stretch>
                      <a:fillRect/>
                    </a:stretch>
                  </pic:blipFill>
                  <pic:spPr>
                    <a:xfrm>
                      <a:off x="0" y="0"/>
                      <a:ext cx="2641600" cy="927100"/>
                    </a:xfrm>
                    <a:prstGeom prst="rect">
                      <a:avLst/>
                    </a:prstGeom>
                    <a:ln w="12700" cap="flat">
                      <a:noFill/>
                      <a:miter lim="400000"/>
                    </a:ln>
                    <a:effectLst/>
                  </pic:spPr>
                </pic:pic>
              </a:graphicData>
            </a:graphic>
          </wp:inline>
        </w:drawing>
      </w:r>
    </w:p>
    <w:p>
      <w:pPr>
        <w:pStyle w:val="Default"/>
        <w:bidi w:val="0"/>
        <w:spacing w:before="0" w:line="240" w:lineRule="auto"/>
        <w:ind w:left="0" w:right="0" w:firstLine="0"/>
        <w:jc w:val="left"/>
        <w:rPr>
          <w:rFonts w:ascii="Helvetica" w:cs="Helvetica" w:hAnsi="Helvetica" w:eastAsia="Helvetica"/>
          <w:sz w:val="28"/>
          <w:szCs w:val="28"/>
          <w:shd w:val="clear" w:color="auto" w:fill="fdfdfd"/>
          <w:rtl w:val="0"/>
        </w:rPr>
      </w:pPr>
    </w:p>
    <w:p>
      <w:pPr>
        <w:pStyle w:val="Default"/>
        <w:bidi w:val="0"/>
        <w:spacing w:before="0" w:line="240" w:lineRule="auto"/>
        <w:ind w:left="0" w:right="0" w:firstLine="0"/>
        <w:jc w:val="left"/>
        <w:rPr>
          <w:rFonts w:ascii="Helvetica" w:cs="Helvetica" w:hAnsi="Helvetica" w:eastAsia="Helvetica"/>
          <w:sz w:val="28"/>
          <w:szCs w:val="28"/>
          <w:shd w:val="clear" w:color="auto" w:fill="fdfdfd"/>
          <w:rtl w:val="0"/>
        </w:rPr>
      </w:pPr>
      <w:r>
        <w:rPr>
          <w:rFonts w:ascii="Helvetica" w:hAnsi="Helvetica"/>
          <w:sz w:val="28"/>
          <w:szCs w:val="28"/>
          <w:shd w:val="clear" w:color="auto" w:fill="fdfdfd"/>
          <w:rtl w:val="0"/>
          <w:lang w:val="en-US"/>
        </w:rPr>
        <w:t xml:space="preserve">2. </w:t>
      </w:r>
      <w:r>
        <w:rPr>
          <w:rFonts w:ascii="Helvetica" w:hAnsi="Helvetica"/>
          <w:sz w:val="28"/>
          <w:szCs w:val="28"/>
          <w:shd w:val="clear" w:color="auto" w:fill="fdfdfd"/>
          <w:rtl w:val="0"/>
          <w:lang w:val="en-US"/>
        </w:rPr>
        <w:t>https://archive.ics.uci.edu/ml/datasets/glass+identification</w:t>
      </w:r>
    </w:p>
    <w:p>
      <w:pPr>
        <w:pStyle w:val="Default"/>
        <w:bidi w:val="0"/>
        <w:spacing w:before="0" w:line="240" w:lineRule="auto"/>
        <w:ind w:left="0" w:right="0" w:firstLine="0"/>
        <w:jc w:val="left"/>
        <w:rPr>
          <w:rFonts w:ascii="Helvetica" w:cs="Helvetica" w:hAnsi="Helvetica" w:eastAsia="Helvetica"/>
          <w:sz w:val="28"/>
          <w:szCs w:val="28"/>
          <w:shd w:val="clear" w:color="auto" w:fill="fdfdfd"/>
          <w:rtl w:val="0"/>
        </w:rPr>
      </w:pPr>
      <w:r>
        <w:rPr>
          <w:rFonts w:ascii="Helvetica" w:cs="Helvetica" w:hAnsi="Helvetica" w:eastAsia="Helvetica"/>
          <w:sz w:val="28"/>
          <w:szCs w:val="28"/>
          <w:shd w:val="clear" w:color="auto" w:fill="fdfdfd"/>
          <w:rtl w:val="0"/>
        </w:rPr>
        <w:drawing xmlns:a="http://schemas.openxmlformats.org/drawingml/2006/main">
          <wp:inline distT="0" distB="0" distL="0" distR="0">
            <wp:extent cx="2552700" cy="711200"/>
            <wp:effectExtent l="0" t="0" r="0" b="0"/>
            <wp:docPr id="1073741826" name="officeArt object" descr="Screen Shot 2022-10-26 at 20.41.45.png"/>
            <wp:cNvGraphicFramePr/>
            <a:graphic xmlns:a="http://schemas.openxmlformats.org/drawingml/2006/main">
              <a:graphicData uri="http://schemas.openxmlformats.org/drawingml/2006/picture">
                <pic:pic xmlns:pic="http://schemas.openxmlformats.org/drawingml/2006/picture">
                  <pic:nvPicPr>
                    <pic:cNvPr id="1073741826" name="Screen Shot 2022-10-26 at 20.41.45.png" descr="Screen Shot 2022-10-26 at 20.41.45.png"/>
                    <pic:cNvPicPr>
                      <a:picLocks noChangeAspect="1"/>
                    </pic:cNvPicPr>
                  </pic:nvPicPr>
                  <pic:blipFill>
                    <a:blip r:embed="rId5">
                      <a:extLst/>
                    </a:blip>
                    <a:stretch>
                      <a:fillRect/>
                    </a:stretch>
                  </pic:blipFill>
                  <pic:spPr>
                    <a:xfrm>
                      <a:off x="0" y="0"/>
                      <a:ext cx="2552700" cy="711200"/>
                    </a:xfrm>
                    <a:prstGeom prst="rect">
                      <a:avLst/>
                    </a:prstGeom>
                    <a:ln w="12700" cap="flat">
                      <a:noFill/>
                      <a:miter lim="400000"/>
                    </a:ln>
                    <a:effectLst/>
                  </pic:spPr>
                </pic:pic>
              </a:graphicData>
            </a:graphic>
          </wp:inline>
        </w:drawing>
      </w:r>
    </w:p>
    <w:p>
      <w:pPr>
        <w:pStyle w:val="Default"/>
        <w:bidi w:val="0"/>
        <w:spacing w:before="0" w:line="240" w:lineRule="auto"/>
        <w:ind w:left="0" w:right="0" w:firstLine="0"/>
        <w:jc w:val="left"/>
        <w:rPr>
          <w:rFonts w:ascii="Helvetica" w:cs="Helvetica" w:hAnsi="Helvetica" w:eastAsia="Helvetica"/>
          <w:sz w:val="28"/>
          <w:szCs w:val="28"/>
          <w:shd w:val="clear" w:color="auto" w:fill="fdfdfd"/>
          <w:rtl w:val="0"/>
        </w:rPr>
      </w:pPr>
    </w:p>
    <w:p>
      <w:pPr>
        <w:pStyle w:val="Default"/>
        <w:bidi w:val="0"/>
        <w:spacing w:before="0" w:line="240" w:lineRule="auto"/>
        <w:ind w:left="0" w:right="0" w:firstLine="0"/>
        <w:jc w:val="left"/>
        <w:rPr>
          <w:rFonts w:ascii="Helvetica" w:cs="Helvetica" w:hAnsi="Helvetica" w:eastAsia="Helvetica"/>
          <w:sz w:val="28"/>
          <w:szCs w:val="28"/>
          <w:shd w:val="clear" w:color="auto" w:fill="fdfdfd"/>
          <w:rtl w:val="0"/>
        </w:rPr>
      </w:pPr>
      <w:r>
        <w:rPr>
          <w:rFonts w:ascii="Helvetica" w:hAnsi="Helvetica"/>
          <w:sz w:val="28"/>
          <w:szCs w:val="28"/>
          <w:shd w:val="clear" w:color="auto" w:fill="fdfdfd"/>
          <w:rtl w:val="0"/>
          <w:lang w:val="en-US"/>
        </w:rPr>
        <w:t>3. News_Category_Dataset_v3_balanced.json</w:t>
      </w:r>
    </w:p>
    <w:p>
      <w:pPr>
        <w:pStyle w:val="Default"/>
        <w:bidi w:val="0"/>
        <w:spacing w:before="0" w:line="240" w:lineRule="auto"/>
        <w:ind w:left="0" w:right="0" w:firstLine="0"/>
        <w:jc w:val="left"/>
        <w:rPr>
          <w:rFonts w:ascii="Helvetica" w:cs="Helvetica" w:hAnsi="Helvetica" w:eastAsia="Helvetica"/>
          <w:sz w:val="28"/>
          <w:szCs w:val="28"/>
          <w:shd w:val="clear" w:color="auto" w:fill="fdfdfd"/>
          <w:rtl w:val="0"/>
        </w:rPr>
      </w:pPr>
      <w:r>
        <w:rPr>
          <w:rFonts w:ascii="Helvetica" w:cs="Helvetica" w:hAnsi="Helvetica" w:eastAsia="Helvetica"/>
          <w:sz w:val="28"/>
          <w:szCs w:val="28"/>
          <w:shd w:val="clear" w:color="auto" w:fill="fdfdfd"/>
          <w:rtl w:val="0"/>
        </w:rPr>
        <w:drawing xmlns:a="http://schemas.openxmlformats.org/drawingml/2006/main">
          <wp:inline distT="0" distB="0" distL="0" distR="0">
            <wp:extent cx="2705100" cy="812800"/>
            <wp:effectExtent l="0" t="0" r="0" b="0"/>
            <wp:docPr id="1073741827" name="officeArt object" descr="Screen Shot 2022-10-26 at 20.42.15.png"/>
            <wp:cNvGraphicFramePr/>
            <a:graphic xmlns:a="http://schemas.openxmlformats.org/drawingml/2006/main">
              <a:graphicData uri="http://schemas.openxmlformats.org/drawingml/2006/picture">
                <pic:pic xmlns:pic="http://schemas.openxmlformats.org/drawingml/2006/picture">
                  <pic:nvPicPr>
                    <pic:cNvPr id="1073741827" name="Screen Shot 2022-10-26 at 20.42.15.png" descr="Screen Shot 2022-10-26 at 20.42.15.png"/>
                    <pic:cNvPicPr>
                      <a:picLocks noChangeAspect="1"/>
                    </pic:cNvPicPr>
                  </pic:nvPicPr>
                  <pic:blipFill>
                    <a:blip r:embed="rId6">
                      <a:extLst/>
                    </a:blip>
                    <a:stretch>
                      <a:fillRect/>
                    </a:stretch>
                  </pic:blipFill>
                  <pic:spPr>
                    <a:xfrm>
                      <a:off x="0" y="0"/>
                      <a:ext cx="2705100" cy="812800"/>
                    </a:xfrm>
                    <a:prstGeom prst="rect">
                      <a:avLst/>
                    </a:prstGeom>
                    <a:ln w="12700" cap="flat">
                      <a:noFill/>
                      <a:miter lim="400000"/>
                    </a:ln>
                    <a:effectLst/>
                  </pic:spPr>
                </pic:pic>
              </a:graphicData>
            </a:graphic>
          </wp:inline>
        </w:drawing>
      </w:r>
    </w:p>
    <w:p>
      <w:pPr>
        <w:pStyle w:val="Default"/>
        <w:bidi w:val="0"/>
        <w:spacing w:before="0" w:line="240" w:lineRule="auto"/>
        <w:ind w:left="0" w:right="0" w:firstLine="0"/>
        <w:jc w:val="left"/>
        <w:rPr>
          <w:rFonts w:ascii="Helvetica" w:cs="Helvetica" w:hAnsi="Helvetica" w:eastAsia="Helvetica"/>
          <w:sz w:val="28"/>
          <w:szCs w:val="28"/>
          <w:shd w:val="clear" w:color="auto" w:fill="fdfdfd"/>
          <w:rtl w:val="0"/>
        </w:rPr>
      </w:pPr>
    </w:p>
    <w:p>
      <w:pPr>
        <w:pStyle w:val="Default"/>
        <w:bidi w:val="0"/>
        <w:spacing w:before="0" w:line="240" w:lineRule="auto"/>
        <w:ind w:left="0" w:right="0" w:firstLine="0"/>
        <w:jc w:val="left"/>
        <w:rPr>
          <w:rFonts w:ascii="Helvetica" w:cs="Helvetica" w:hAnsi="Helvetica" w:eastAsia="Helvetica"/>
          <w:sz w:val="28"/>
          <w:szCs w:val="28"/>
          <w:shd w:val="clear" w:color="auto" w:fill="fdfdfd"/>
          <w:rtl w:val="0"/>
        </w:rPr>
      </w:pPr>
    </w:p>
    <w:p>
      <w:pPr>
        <w:pStyle w:val="Default"/>
        <w:bidi w:val="0"/>
        <w:spacing w:before="0" w:line="240" w:lineRule="auto"/>
        <w:ind w:left="0" w:right="0" w:firstLine="0"/>
        <w:jc w:val="left"/>
        <w:rPr>
          <w:rFonts w:ascii="Helvetica" w:cs="Helvetica" w:hAnsi="Helvetica" w:eastAsia="Helvetica"/>
          <w:b w:val="1"/>
          <w:bCs w:val="1"/>
          <w:sz w:val="32"/>
          <w:szCs w:val="32"/>
          <w:shd w:val="clear" w:color="auto" w:fill="fdfdfd"/>
          <w:rtl w:val="0"/>
        </w:rPr>
      </w:pPr>
      <w:r>
        <w:rPr>
          <w:rFonts w:ascii="Helvetica" w:hAnsi="Helvetica"/>
          <w:b w:val="1"/>
          <w:bCs w:val="1"/>
          <w:sz w:val="32"/>
          <w:szCs w:val="32"/>
          <w:shd w:val="clear" w:color="auto" w:fill="fdfdfd"/>
          <w:rtl w:val="0"/>
          <w:lang w:val="en-US"/>
        </w:rPr>
        <w:t>Conclusion</w:t>
      </w:r>
    </w:p>
    <w:p>
      <w:pPr>
        <w:pStyle w:val="Default"/>
        <w:bidi w:val="0"/>
        <w:spacing w:before="0" w:line="240" w:lineRule="auto"/>
        <w:ind w:left="0" w:right="0" w:firstLine="0"/>
        <w:jc w:val="left"/>
        <w:rPr>
          <w:rtl w:val="0"/>
        </w:rPr>
      </w:pPr>
      <w:r>
        <w:rPr>
          <w:rFonts w:ascii="Helvetica" w:hAnsi="Helvetica"/>
          <w:sz w:val="28"/>
          <w:szCs w:val="28"/>
          <w:shd w:val="clear" w:color="auto" w:fill="fdfdfd"/>
          <w:rtl w:val="0"/>
          <w:lang w:val="en-US"/>
        </w:rPr>
        <w:t>We first used a dataset with two unprocessed output variables. The classifier's accuracy was not bad, with learning accuracy of about 80% and testing accuracy of about 75%, and the classifier's performance was about 47% and testing accuracy of about 57%, whereas the test's accuracy was higher than learning accuracy. The third used a JSON file with a well-refined classification category, with a learning accuracy of about 89% and a test accuracy of about 87%. I think it is safe to say that the performance of the classifier depends on the number of output variables, how well the data is refined in an appropriate form for the designed classifier, and how large the size of the data values it has.</w:t>
      </w:r>
    </w:p>
    <w:sectPr>
      <w:headerReference w:type="default" r:id="rId7"/>
      <w:footerReference w:type="default" r:id="rId8"/>
      <w:pgSz w:w="12240" w:h="15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295" w:hanging="29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95" w:hanging="29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95" w:hanging="2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95" w:hanging="29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95" w:hanging="29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95" w:hanging="29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95" w:hanging="29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95" w:hanging="29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95" w:hanging="295"/>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numbering" w:styleId="Numbered">
    <w:name w:val="Numbered"/>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