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4B33C" w14:textId="660BEA76" w:rsidR="005773AE" w:rsidRDefault="004958A5" w:rsidP="00AA414F">
      <w:pPr>
        <w:pStyle w:val="Title"/>
      </w:pPr>
      <w:r>
        <w:t xml:space="preserve">Scraper - </w:t>
      </w:r>
      <w:proofErr w:type="spellStart"/>
      <w:r w:rsidR="007E250D">
        <w:t>Grays</w:t>
      </w:r>
      <w:proofErr w:type="spellEnd"/>
      <w:r w:rsidR="007E250D">
        <w:t xml:space="preserve"> </w:t>
      </w:r>
      <w:r>
        <w:t>L</w:t>
      </w:r>
      <w:r w:rsidR="007E250D">
        <w:t>aptops</w:t>
      </w:r>
    </w:p>
    <w:p w14:paraId="2EC0A06D" w14:textId="77777777" w:rsidR="004958A5" w:rsidRPr="004958A5" w:rsidRDefault="004958A5" w:rsidP="004958A5"/>
    <w:p w14:paraId="7E625BB8" w14:textId="5009ABD9" w:rsidR="00EA3CF2" w:rsidRDefault="007E250D">
      <w:r>
        <w:t xml:space="preserve">The purpose of this scraper is to get selected details of laptops that have been </w:t>
      </w:r>
      <w:r w:rsidR="0002522B">
        <w:t>sold or</w:t>
      </w:r>
      <w:r>
        <w:t xml:space="preserve"> are currently being sold on the online auction site </w:t>
      </w:r>
      <w:hyperlink r:id="rId5" w:history="1">
        <w:r w:rsidRPr="00AD036E">
          <w:rPr>
            <w:rStyle w:val="Hyperlink"/>
          </w:rPr>
          <w:t>www.grays.com</w:t>
        </w:r>
      </w:hyperlink>
      <w:r w:rsidR="000272F9">
        <w:t xml:space="preserve">. </w:t>
      </w:r>
      <w:r w:rsidR="00AA414F">
        <w:t xml:space="preserve">Following is an example of the web pages, showing the details I would like captured. There are two different types of info to scrape </w:t>
      </w:r>
      <w:r w:rsidR="0063629E">
        <w:t xml:space="preserve">from the site </w:t>
      </w:r>
      <w:r w:rsidR="00AA414F">
        <w:t xml:space="preserve">– </w:t>
      </w:r>
      <w:r w:rsidR="0063629E">
        <w:t>L</w:t>
      </w:r>
      <w:r w:rsidR="00AA414F">
        <w:t xml:space="preserve">aptop </w:t>
      </w:r>
      <w:r w:rsidR="0063629E">
        <w:t>D</w:t>
      </w:r>
      <w:r w:rsidR="00AA414F">
        <w:t xml:space="preserve">etails, and </w:t>
      </w:r>
      <w:r w:rsidR="0063629E">
        <w:t>B</w:t>
      </w:r>
      <w:r w:rsidR="00AA414F">
        <w:t xml:space="preserve">idding </w:t>
      </w:r>
      <w:r w:rsidR="0063629E">
        <w:t>D</w:t>
      </w:r>
      <w:r w:rsidR="00AA414F">
        <w:t>etails.</w:t>
      </w:r>
    </w:p>
    <w:p w14:paraId="142BED4E" w14:textId="0467BDD7" w:rsidR="00AA414F" w:rsidRPr="00967DC2" w:rsidRDefault="000272F9" w:rsidP="000272F9">
      <w:pPr>
        <w:pStyle w:val="Heading1"/>
      </w:pPr>
      <w:r>
        <w:rPr>
          <w:b/>
          <w:bCs/>
          <w:noProof/>
        </w:rPr>
        <w:drawing>
          <wp:anchor distT="0" distB="0" distL="114300" distR="114300" simplePos="0" relativeHeight="251662336" behindDoc="0" locked="0" layoutInCell="1" allowOverlap="1" wp14:anchorId="079195AD" wp14:editId="7B80B9A7">
            <wp:simplePos x="0" y="0"/>
            <wp:positionH relativeFrom="column">
              <wp:posOffset>38100</wp:posOffset>
            </wp:positionH>
            <wp:positionV relativeFrom="paragraph">
              <wp:posOffset>374650</wp:posOffset>
            </wp:positionV>
            <wp:extent cx="6644005" cy="7836535"/>
            <wp:effectExtent l="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4005" cy="7836535"/>
                    </a:xfrm>
                    <a:prstGeom prst="rect">
                      <a:avLst/>
                    </a:prstGeom>
                    <a:noFill/>
                    <a:ln>
                      <a:noFill/>
                    </a:ln>
                  </pic:spPr>
                </pic:pic>
              </a:graphicData>
            </a:graphic>
            <wp14:sizeRelH relativeFrom="page">
              <wp14:pctWidth>0</wp14:pctWidth>
            </wp14:sizeRelH>
            <wp14:sizeRelV relativeFrom="page">
              <wp14:pctHeight>0</wp14:pctHeight>
            </wp14:sizeRelV>
          </wp:anchor>
        </w:drawing>
      </w:r>
      <w:r w:rsidR="00AA414F" w:rsidRPr="00AA414F">
        <w:t>Laptop Details</w:t>
      </w:r>
    </w:p>
    <w:p w14:paraId="31FD04B4" w14:textId="6E109297" w:rsidR="000272F9" w:rsidRDefault="000272F9">
      <w:r>
        <w:br w:type="page"/>
      </w:r>
    </w:p>
    <w:p w14:paraId="23A470A4" w14:textId="52AA2D9A" w:rsidR="00EA3CF2" w:rsidRPr="00AA414F" w:rsidRDefault="00EA3CF2" w:rsidP="00EA3CF2">
      <w:pPr>
        <w:pStyle w:val="NoSpacing"/>
      </w:pPr>
      <w:r>
        <w:lastRenderedPageBreak/>
        <w:t xml:space="preserve">The following columns will be needed for the </w:t>
      </w:r>
      <w:r w:rsidR="000661BE" w:rsidRPr="000272F9">
        <w:rPr>
          <w:b/>
          <w:bCs/>
        </w:rPr>
        <w:t>Laptop Details</w:t>
      </w:r>
      <w:r w:rsidR="000661BE">
        <w:t xml:space="preserve"> worksheet (see the attached spreadsheet Laptops.xlsx)</w:t>
      </w:r>
    </w:p>
    <w:p w14:paraId="7681FD7F" w14:textId="47F52E47" w:rsidR="00EA3CF2" w:rsidRPr="00AA414F" w:rsidRDefault="00EA3CF2" w:rsidP="000661BE">
      <w:pPr>
        <w:pStyle w:val="NoSpacing"/>
        <w:numPr>
          <w:ilvl w:val="0"/>
          <w:numId w:val="1"/>
        </w:numPr>
      </w:pPr>
      <w:r w:rsidRPr="000661BE">
        <w:rPr>
          <w:b/>
          <w:bCs/>
        </w:rPr>
        <w:t>Closed</w:t>
      </w:r>
      <w:r>
        <w:t xml:space="preserve"> (</w:t>
      </w:r>
      <w:r w:rsidR="000661BE">
        <w:t xml:space="preserve">sourced </w:t>
      </w:r>
      <w:r>
        <w:t xml:space="preserve">from </w:t>
      </w:r>
      <w:r w:rsidRPr="00EA3CF2">
        <w:rPr>
          <w:b/>
          <w:bCs/>
          <w:color w:val="FF0000"/>
        </w:rPr>
        <w:t>3</w:t>
      </w:r>
      <w:r>
        <w:t xml:space="preserve"> in </w:t>
      </w:r>
      <w:r w:rsidR="000661BE">
        <w:t xml:space="preserve">the Laptop Details </w:t>
      </w:r>
      <w:r>
        <w:t>image above)</w:t>
      </w:r>
    </w:p>
    <w:p w14:paraId="73E6DAA2" w14:textId="09B41F81" w:rsidR="00EA3CF2" w:rsidRDefault="00EA3CF2" w:rsidP="000661BE">
      <w:pPr>
        <w:pStyle w:val="NoSpacing"/>
        <w:numPr>
          <w:ilvl w:val="0"/>
          <w:numId w:val="1"/>
        </w:numPr>
      </w:pPr>
      <w:r w:rsidRPr="000661BE">
        <w:rPr>
          <w:b/>
          <w:bCs/>
        </w:rPr>
        <w:t>Auction</w:t>
      </w:r>
      <w:r>
        <w:t xml:space="preserve"> (</w:t>
      </w:r>
      <w:r w:rsidR="00115D4A">
        <w:t xml:space="preserve">this is the unique Id for a specific auction, and is obtained </w:t>
      </w:r>
      <w:r>
        <w:t>from the input config file)</w:t>
      </w:r>
    </w:p>
    <w:p w14:paraId="7A5E6F76" w14:textId="10A0B309" w:rsidR="00EA3CF2" w:rsidRPr="00AA414F" w:rsidRDefault="00EA3CF2" w:rsidP="000661BE">
      <w:pPr>
        <w:pStyle w:val="NoSpacing"/>
        <w:numPr>
          <w:ilvl w:val="0"/>
          <w:numId w:val="1"/>
        </w:numPr>
      </w:pPr>
      <w:r w:rsidRPr="000661BE">
        <w:rPr>
          <w:b/>
          <w:bCs/>
        </w:rPr>
        <w:t>Lot</w:t>
      </w:r>
      <w:r>
        <w:t xml:space="preserve"> (</w:t>
      </w:r>
      <w:r w:rsidR="00115D4A">
        <w:t xml:space="preserve">this is the unique Id for a single laptop that is being auctioned, and is obtained </w:t>
      </w:r>
      <w:r>
        <w:t>from the input config file)</w:t>
      </w:r>
    </w:p>
    <w:p w14:paraId="13E6F064" w14:textId="77777777" w:rsidR="00EA3CF2" w:rsidRPr="00AA414F" w:rsidRDefault="00EA3CF2" w:rsidP="000661BE">
      <w:pPr>
        <w:pStyle w:val="NoSpacing"/>
        <w:numPr>
          <w:ilvl w:val="0"/>
          <w:numId w:val="1"/>
        </w:numPr>
      </w:pPr>
      <w:r w:rsidRPr="000661BE">
        <w:rPr>
          <w:b/>
          <w:bCs/>
        </w:rPr>
        <w:t>Part</w:t>
      </w:r>
      <w:r>
        <w:t xml:space="preserve"> (from </w:t>
      </w:r>
      <w:r w:rsidRPr="00EA3CF2">
        <w:rPr>
          <w:b/>
          <w:bCs/>
          <w:color w:val="FF0000"/>
        </w:rPr>
        <w:t>5</w:t>
      </w:r>
      <w:r>
        <w:t>)</w:t>
      </w:r>
    </w:p>
    <w:p w14:paraId="1DA0DCCF" w14:textId="432EC8BB" w:rsidR="00EA3CF2" w:rsidRPr="00AA414F" w:rsidRDefault="00EA3CF2" w:rsidP="000661BE">
      <w:pPr>
        <w:pStyle w:val="NoSpacing"/>
        <w:numPr>
          <w:ilvl w:val="0"/>
          <w:numId w:val="1"/>
        </w:numPr>
      </w:pPr>
      <w:r w:rsidRPr="000661BE">
        <w:rPr>
          <w:b/>
          <w:bCs/>
        </w:rPr>
        <w:t>Item</w:t>
      </w:r>
      <w:r w:rsidR="004328FD">
        <w:rPr>
          <w:b/>
          <w:bCs/>
        </w:rPr>
        <w:t xml:space="preserve"> Name</w:t>
      </w:r>
      <w:r>
        <w:t xml:space="preserve"> (from </w:t>
      </w:r>
      <w:r w:rsidRPr="00EA3CF2">
        <w:rPr>
          <w:b/>
          <w:bCs/>
          <w:color w:val="FF0000"/>
        </w:rPr>
        <w:t>1</w:t>
      </w:r>
      <w:r>
        <w:t>)</w:t>
      </w:r>
    </w:p>
    <w:p w14:paraId="3F43B8AE" w14:textId="77777777" w:rsidR="00EA3CF2" w:rsidRPr="00AA414F" w:rsidRDefault="00EA3CF2" w:rsidP="000661BE">
      <w:pPr>
        <w:pStyle w:val="NoSpacing"/>
        <w:numPr>
          <w:ilvl w:val="0"/>
          <w:numId w:val="1"/>
        </w:numPr>
      </w:pPr>
      <w:r w:rsidRPr="000661BE">
        <w:rPr>
          <w:b/>
          <w:bCs/>
        </w:rPr>
        <w:t>Bid</w:t>
      </w:r>
      <w:r>
        <w:t xml:space="preserve"> (from </w:t>
      </w:r>
      <w:r>
        <w:rPr>
          <w:b/>
          <w:bCs/>
          <w:color w:val="FF0000"/>
        </w:rPr>
        <w:t>2</w:t>
      </w:r>
      <w:r>
        <w:t>)</w:t>
      </w:r>
    </w:p>
    <w:p w14:paraId="2410CFFE" w14:textId="77777777" w:rsidR="00EA3CF2" w:rsidRPr="00AA414F" w:rsidRDefault="00EA3CF2" w:rsidP="000661BE">
      <w:pPr>
        <w:pStyle w:val="NoSpacing"/>
        <w:numPr>
          <w:ilvl w:val="0"/>
          <w:numId w:val="1"/>
        </w:numPr>
      </w:pPr>
      <w:r w:rsidRPr="000661BE">
        <w:rPr>
          <w:b/>
          <w:bCs/>
        </w:rPr>
        <w:t>Condition</w:t>
      </w:r>
      <w:r>
        <w:t xml:space="preserve"> (from </w:t>
      </w:r>
      <w:r>
        <w:rPr>
          <w:b/>
          <w:bCs/>
          <w:color w:val="FF0000"/>
        </w:rPr>
        <w:t>3</w:t>
      </w:r>
      <w:r>
        <w:t>)</w:t>
      </w:r>
    </w:p>
    <w:p w14:paraId="34080284" w14:textId="77777777" w:rsidR="00EA3CF2" w:rsidRPr="00AA414F" w:rsidRDefault="00EA3CF2" w:rsidP="000661BE">
      <w:pPr>
        <w:pStyle w:val="NoSpacing"/>
        <w:numPr>
          <w:ilvl w:val="0"/>
          <w:numId w:val="1"/>
        </w:numPr>
      </w:pPr>
      <w:proofErr w:type="spellStart"/>
      <w:r w:rsidRPr="000661BE">
        <w:rPr>
          <w:b/>
          <w:bCs/>
        </w:rPr>
        <w:t>Buyers</w:t>
      </w:r>
      <w:proofErr w:type="spellEnd"/>
      <w:r w:rsidRPr="00AA414F">
        <w:t xml:space="preserve"> </w:t>
      </w:r>
      <w:r w:rsidRPr="000661BE">
        <w:rPr>
          <w:b/>
          <w:bCs/>
        </w:rPr>
        <w:t>Premium</w:t>
      </w:r>
      <w:r>
        <w:t xml:space="preserve"> (from </w:t>
      </w:r>
      <w:r>
        <w:rPr>
          <w:b/>
          <w:bCs/>
          <w:color w:val="FF0000"/>
        </w:rPr>
        <w:t>3</w:t>
      </w:r>
      <w:r>
        <w:t>)</w:t>
      </w:r>
    </w:p>
    <w:p w14:paraId="3255411E" w14:textId="77777777" w:rsidR="00EA3CF2" w:rsidRPr="00AA414F" w:rsidRDefault="00EA3CF2" w:rsidP="000661BE">
      <w:pPr>
        <w:pStyle w:val="NoSpacing"/>
        <w:numPr>
          <w:ilvl w:val="0"/>
          <w:numId w:val="1"/>
        </w:numPr>
      </w:pPr>
      <w:r w:rsidRPr="000661BE">
        <w:rPr>
          <w:b/>
          <w:bCs/>
        </w:rPr>
        <w:t>GST</w:t>
      </w:r>
      <w:r>
        <w:t xml:space="preserve"> (from </w:t>
      </w:r>
      <w:r>
        <w:rPr>
          <w:b/>
          <w:bCs/>
          <w:color w:val="FF0000"/>
        </w:rPr>
        <w:t>3</w:t>
      </w:r>
      <w:r>
        <w:t>)</w:t>
      </w:r>
    </w:p>
    <w:p w14:paraId="0BAFFA76" w14:textId="77777777" w:rsidR="00EA3CF2" w:rsidRPr="00AA414F" w:rsidRDefault="00EA3CF2" w:rsidP="000661BE">
      <w:pPr>
        <w:pStyle w:val="NoSpacing"/>
        <w:numPr>
          <w:ilvl w:val="0"/>
          <w:numId w:val="1"/>
        </w:numPr>
      </w:pPr>
      <w:r w:rsidRPr="000661BE">
        <w:rPr>
          <w:b/>
          <w:bCs/>
        </w:rPr>
        <w:t>Warranty</w:t>
      </w:r>
      <w:r>
        <w:t xml:space="preserve"> (from </w:t>
      </w:r>
      <w:r>
        <w:rPr>
          <w:b/>
          <w:bCs/>
          <w:color w:val="FF0000"/>
        </w:rPr>
        <w:t>3</w:t>
      </w:r>
      <w:r>
        <w:t>)</w:t>
      </w:r>
    </w:p>
    <w:p w14:paraId="79283D2E" w14:textId="77777777" w:rsidR="00EA3CF2" w:rsidRPr="00AA414F" w:rsidRDefault="00EA3CF2" w:rsidP="000661BE">
      <w:pPr>
        <w:pStyle w:val="NoSpacing"/>
        <w:numPr>
          <w:ilvl w:val="0"/>
          <w:numId w:val="1"/>
        </w:numPr>
      </w:pPr>
      <w:r w:rsidRPr="000661BE">
        <w:rPr>
          <w:b/>
          <w:bCs/>
        </w:rPr>
        <w:t>Deliver</w:t>
      </w:r>
      <w:r w:rsidRPr="00AA414F">
        <w:t xml:space="preserve"> </w:t>
      </w:r>
      <w:r w:rsidRPr="000661BE">
        <w:rPr>
          <w:b/>
          <w:bCs/>
        </w:rPr>
        <w:t>To</w:t>
      </w:r>
      <w:r>
        <w:t xml:space="preserve"> (from </w:t>
      </w:r>
      <w:r>
        <w:rPr>
          <w:b/>
          <w:bCs/>
          <w:color w:val="FF0000"/>
        </w:rPr>
        <w:t>3</w:t>
      </w:r>
      <w:r>
        <w:t>)</w:t>
      </w:r>
    </w:p>
    <w:p w14:paraId="17C01662" w14:textId="77777777" w:rsidR="00EA3CF2" w:rsidRPr="00AA414F" w:rsidRDefault="00EA3CF2" w:rsidP="000661BE">
      <w:pPr>
        <w:pStyle w:val="NoSpacing"/>
        <w:numPr>
          <w:ilvl w:val="0"/>
          <w:numId w:val="1"/>
        </w:numPr>
      </w:pPr>
      <w:r w:rsidRPr="000661BE">
        <w:rPr>
          <w:b/>
          <w:bCs/>
        </w:rPr>
        <w:t>Processor</w:t>
      </w:r>
      <w:r>
        <w:t xml:space="preserve"> (from </w:t>
      </w:r>
      <w:r w:rsidRPr="00EA3CF2">
        <w:rPr>
          <w:b/>
          <w:bCs/>
          <w:color w:val="FF0000"/>
        </w:rPr>
        <w:t>5</w:t>
      </w:r>
      <w:r>
        <w:t>)</w:t>
      </w:r>
    </w:p>
    <w:p w14:paraId="3F276D11" w14:textId="77777777" w:rsidR="00EA3CF2" w:rsidRPr="00AA414F" w:rsidRDefault="00EA3CF2" w:rsidP="000661BE">
      <w:pPr>
        <w:pStyle w:val="NoSpacing"/>
        <w:numPr>
          <w:ilvl w:val="0"/>
          <w:numId w:val="1"/>
        </w:numPr>
      </w:pPr>
      <w:r w:rsidRPr="000661BE">
        <w:rPr>
          <w:b/>
          <w:bCs/>
        </w:rPr>
        <w:t>Memory</w:t>
      </w:r>
      <w:r>
        <w:t xml:space="preserve"> (from </w:t>
      </w:r>
      <w:r w:rsidRPr="00EA3CF2">
        <w:rPr>
          <w:b/>
          <w:bCs/>
          <w:color w:val="FF0000"/>
        </w:rPr>
        <w:t>5</w:t>
      </w:r>
      <w:r>
        <w:t>)</w:t>
      </w:r>
    </w:p>
    <w:p w14:paraId="668FF93E" w14:textId="77777777" w:rsidR="00EA3CF2" w:rsidRPr="00AA414F" w:rsidRDefault="00EA3CF2" w:rsidP="000661BE">
      <w:pPr>
        <w:pStyle w:val="NoSpacing"/>
        <w:numPr>
          <w:ilvl w:val="0"/>
          <w:numId w:val="1"/>
        </w:numPr>
      </w:pPr>
      <w:r w:rsidRPr="000661BE">
        <w:rPr>
          <w:b/>
          <w:bCs/>
        </w:rPr>
        <w:t>Storage</w:t>
      </w:r>
      <w:r>
        <w:t xml:space="preserve"> (from </w:t>
      </w:r>
      <w:r w:rsidRPr="00EA3CF2">
        <w:rPr>
          <w:b/>
          <w:bCs/>
          <w:color w:val="FF0000"/>
        </w:rPr>
        <w:t>5</w:t>
      </w:r>
      <w:r>
        <w:t>)</w:t>
      </w:r>
    </w:p>
    <w:p w14:paraId="3C59B815" w14:textId="387CCDE6" w:rsidR="00EA3CF2" w:rsidRPr="000661BE" w:rsidRDefault="00EA3CF2" w:rsidP="00EA3CF2"/>
    <w:p w14:paraId="26F3B6B0" w14:textId="6A2C75DE" w:rsidR="000661BE" w:rsidRDefault="000661BE" w:rsidP="00EA3CF2">
      <w:r w:rsidRPr="000661BE">
        <w:t>Note that I think the columns</w:t>
      </w:r>
      <w:r>
        <w:t>:</w:t>
      </w:r>
      <w:r w:rsidRPr="000661BE">
        <w:t xml:space="preserve"> </w:t>
      </w:r>
      <w:r w:rsidRPr="000661BE">
        <w:rPr>
          <w:b/>
          <w:bCs/>
        </w:rPr>
        <w:t>Part</w:t>
      </w:r>
      <w:r w:rsidRPr="000661BE">
        <w:t xml:space="preserve">, </w:t>
      </w:r>
      <w:r w:rsidRPr="000661BE">
        <w:rPr>
          <w:b/>
          <w:bCs/>
        </w:rPr>
        <w:t>Processor</w:t>
      </w:r>
      <w:r w:rsidRPr="000661BE">
        <w:t xml:space="preserve">, </w:t>
      </w:r>
      <w:r w:rsidRPr="000661BE">
        <w:rPr>
          <w:b/>
          <w:bCs/>
        </w:rPr>
        <w:t>Memory</w:t>
      </w:r>
      <w:r w:rsidRPr="000661BE">
        <w:t xml:space="preserve"> and </w:t>
      </w:r>
      <w:r w:rsidRPr="000661BE">
        <w:rPr>
          <w:b/>
          <w:bCs/>
        </w:rPr>
        <w:t>Storage</w:t>
      </w:r>
      <w:r>
        <w:t xml:space="preserve"> will need a bit of logic to find, as the Specification dot points on the website are not always in a consistent order. (Refer to the Input </w:t>
      </w:r>
      <w:r w:rsidR="003D1ECE">
        <w:t xml:space="preserve">section below </w:t>
      </w:r>
      <w:r>
        <w:t>for how I think you can identify these details).</w:t>
      </w:r>
    </w:p>
    <w:p w14:paraId="71399BAD" w14:textId="00012761" w:rsidR="00115D4A" w:rsidRDefault="00115D4A">
      <w:r>
        <w:br w:type="page"/>
      </w:r>
    </w:p>
    <w:p w14:paraId="336B6FCA" w14:textId="294AF730" w:rsidR="00967DC2" w:rsidRDefault="00967DC2" w:rsidP="004328FD">
      <w:pPr>
        <w:pStyle w:val="Heading1"/>
      </w:pPr>
      <w:r w:rsidRPr="00AA414F">
        <w:lastRenderedPageBreak/>
        <w:t>Bidding Details</w:t>
      </w:r>
      <w:r>
        <w:rPr>
          <w:noProof/>
        </w:rPr>
        <w:drawing>
          <wp:anchor distT="0" distB="0" distL="114300" distR="114300" simplePos="0" relativeHeight="251664384" behindDoc="0" locked="0" layoutInCell="1" allowOverlap="1" wp14:anchorId="5B8164B9" wp14:editId="0E01E2B4">
            <wp:simplePos x="0" y="0"/>
            <wp:positionH relativeFrom="column">
              <wp:posOffset>0</wp:posOffset>
            </wp:positionH>
            <wp:positionV relativeFrom="paragraph">
              <wp:posOffset>285115</wp:posOffset>
            </wp:positionV>
            <wp:extent cx="6644640" cy="6373495"/>
            <wp:effectExtent l="0" t="0" r="381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4640" cy="6373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DE5166" w14:textId="77777777" w:rsidR="000272F9" w:rsidRPr="000272F9" w:rsidRDefault="000272F9" w:rsidP="000272F9"/>
    <w:p w14:paraId="54CB9E29" w14:textId="24284EC5" w:rsidR="000661BE" w:rsidRPr="00AA414F" w:rsidRDefault="000661BE" w:rsidP="000661BE">
      <w:pPr>
        <w:pStyle w:val="NoSpacing"/>
      </w:pPr>
      <w:r>
        <w:t xml:space="preserve">The following columns will be needed for the </w:t>
      </w:r>
      <w:r w:rsidRPr="004328FD">
        <w:rPr>
          <w:b/>
          <w:bCs/>
        </w:rPr>
        <w:t>Bidding Details</w:t>
      </w:r>
      <w:r>
        <w:t xml:space="preserve"> worksheet (see the attached spreadsheet Laptops.xlsx)</w:t>
      </w:r>
    </w:p>
    <w:p w14:paraId="70DBE69C" w14:textId="2150442B" w:rsidR="000661BE" w:rsidRDefault="000661BE" w:rsidP="000661BE">
      <w:pPr>
        <w:pStyle w:val="NoSpacing"/>
        <w:numPr>
          <w:ilvl w:val="0"/>
          <w:numId w:val="2"/>
        </w:numPr>
      </w:pPr>
      <w:r w:rsidRPr="000661BE">
        <w:rPr>
          <w:b/>
          <w:bCs/>
        </w:rPr>
        <w:t>Auction</w:t>
      </w:r>
      <w:r>
        <w:t xml:space="preserve"> (</w:t>
      </w:r>
      <w:r w:rsidR="000272F9">
        <w:t xml:space="preserve">sourced </w:t>
      </w:r>
      <w:r>
        <w:t>from the input config file)</w:t>
      </w:r>
    </w:p>
    <w:p w14:paraId="3F2AEA61" w14:textId="1AD297C5" w:rsidR="000661BE" w:rsidRPr="00AA414F" w:rsidRDefault="000661BE" w:rsidP="000661BE">
      <w:pPr>
        <w:pStyle w:val="NoSpacing"/>
        <w:numPr>
          <w:ilvl w:val="0"/>
          <w:numId w:val="2"/>
        </w:numPr>
      </w:pPr>
      <w:r w:rsidRPr="000661BE">
        <w:rPr>
          <w:b/>
          <w:bCs/>
        </w:rPr>
        <w:t>Lot</w:t>
      </w:r>
      <w:r>
        <w:t xml:space="preserve"> (</w:t>
      </w:r>
      <w:r w:rsidR="000272F9">
        <w:t xml:space="preserve">sourced </w:t>
      </w:r>
      <w:r>
        <w:t>from the input config file)</w:t>
      </w:r>
    </w:p>
    <w:p w14:paraId="6C6E60E1" w14:textId="45CF5751" w:rsidR="000661BE" w:rsidRPr="00AA414F" w:rsidRDefault="000661BE" w:rsidP="000661BE">
      <w:pPr>
        <w:pStyle w:val="NoSpacing"/>
        <w:numPr>
          <w:ilvl w:val="0"/>
          <w:numId w:val="2"/>
        </w:numPr>
      </w:pPr>
      <w:r w:rsidRPr="000661BE">
        <w:rPr>
          <w:b/>
          <w:bCs/>
        </w:rPr>
        <w:t>Part</w:t>
      </w:r>
      <w:r>
        <w:t xml:space="preserve"> (</w:t>
      </w:r>
      <w:r w:rsidR="00967DC2">
        <w:t xml:space="preserve">sourced </w:t>
      </w:r>
      <w:r>
        <w:t xml:space="preserve">from </w:t>
      </w:r>
      <w:r w:rsidRPr="00EA3CF2">
        <w:rPr>
          <w:b/>
          <w:bCs/>
          <w:color w:val="FF0000"/>
        </w:rPr>
        <w:t>5</w:t>
      </w:r>
      <w:r w:rsidR="00967DC2">
        <w:t xml:space="preserve"> in the Laptop Details image earlier</w:t>
      </w:r>
      <w:r>
        <w:t>)</w:t>
      </w:r>
    </w:p>
    <w:p w14:paraId="67D71A9F" w14:textId="43A3B4CB" w:rsidR="000661BE" w:rsidRDefault="000661BE" w:rsidP="000661BE">
      <w:pPr>
        <w:pStyle w:val="NoSpacing"/>
        <w:numPr>
          <w:ilvl w:val="0"/>
          <w:numId w:val="2"/>
        </w:numPr>
      </w:pPr>
      <w:r w:rsidRPr="00967DC2">
        <w:rPr>
          <w:b/>
          <w:bCs/>
        </w:rPr>
        <w:t>Bid</w:t>
      </w:r>
      <w:r w:rsidR="00967DC2">
        <w:t xml:space="preserve"> (</w:t>
      </w:r>
      <w:r w:rsidR="000272F9">
        <w:t>this is just an integer counter</w:t>
      </w:r>
      <w:r w:rsidR="00EB5031">
        <w:t xml:space="preserve"> for</w:t>
      </w:r>
      <w:r w:rsidR="000272F9">
        <w:t xml:space="preserve"> each row in the bidding history table, where the top row = 1)</w:t>
      </w:r>
    </w:p>
    <w:p w14:paraId="7D6EB36A" w14:textId="5197F548" w:rsidR="000661BE" w:rsidRDefault="000661BE" w:rsidP="000661BE">
      <w:pPr>
        <w:pStyle w:val="NoSpacing"/>
        <w:numPr>
          <w:ilvl w:val="0"/>
          <w:numId w:val="2"/>
        </w:numPr>
      </w:pPr>
      <w:r w:rsidRPr="00967DC2">
        <w:rPr>
          <w:b/>
          <w:bCs/>
        </w:rPr>
        <w:t>Bidding</w:t>
      </w:r>
      <w:r w:rsidRPr="000661BE">
        <w:t xml:space="preserve"> </w:t>
      </w:r>
      <w:r w:rsidRPr="00967DC2">
        <w:rPr>
          <w:b/>
          <w:bCs/>
        </w:rPr>
        <w:t>Details</w:t>
      </w:r>
      <w:r w:rsidR="00967DC2">
        <w:t xml:space="preserve"> (sourced from column 1 in the Bidding Details image above)</w:t>
      </w:r>
    </w:p>
    <w:p w14:paraId="7A7CDA95" w14:textId="77777777" w:rsidR="00967DC2" w:rsidRDefault="000661BE" w:rsidP="000661BE">
      <w:pPr>
        <w:pStyle w:val="NoSpacing"/>
        <w:numPr>
          <w:ilvl w:val="0"/>
          <w:numId w:val="2"/>
        </w:numPr>
      </w:pPr>
      <w:r w:rsidRPr="00967DC2">
        <w:rPr>
          <w:b/>
          <w:bCs/>
        </w:rPr>
        <w:t>Bid</w:t>
      </w:r>
      <w:r w:rsidRPr="000661BE">
        <w:t xml:space="preserve"> </w:t>
      </w:r>
      <w:r w:rsidRPr="00967DC2">
        <w:rPr>
          <w:b/>
          <w:bCs/>
        </w:rPr>
        <w:t>Time</w:t>
      </w:r>
      <w:r w:rsidR="00967DC2">
        <w:t xml:space="preserve"> (sourced from column 2)</w:t>
      </w:r>
    </w:p>
    <w:p w14:paraId="7AB276DC" w14:textId="77777777" w:rsidR="00967DC2" w:rsidRDefault="000661BE" w:rsidP="000661BE">
      <w:pPr>
        <w:pStyle w:val="NoSpacing"/>
        <w:numPr>
          <w:ilvl w:val="0"/>
          <w:numId w:val="2"/>
        </w:numPr>
      </w:pPr>
      <w:r w:rsidRPr="00967DC2">
        <w:rPr>
          <w:b/>
          <w:bCs/>
        </w:rPr>
        <w:t>Bid</w:t>
      </w:r>
      <w:r w:rsidRPr="000661BE">
        <w:t xml:space="preserve"> </w:t>
      </w:r>
      <w:r w:rsidRPr="00967DC2">
        <w:rPr>
          <w:b/>
          <w:bCs/>
        </w:rPr>
        <w:t>Price</w:t>
      </w:r>
      <w:r w:rsidR="00967DC2">
        <w:t xml:space="preserve"> (sourced from column 3)</w:t>
      </w:r>
    </w:p>
    <w:p w14:paraId="0FC2014E" w14:textId="77777777" w:rsidR="00967DC2" w:rsidRDefault="000661BE" w:rsidP="000661BE">
      <w:pPr>
        <w:pStyle w:val="NoSpacing"/>
        <w:numPr>
          <w:ilvl w:val="0"/>
          <w:numId w:val="2"/>
        </w:numPr>
      </w:pPr>
      <w:r w:rsidRPr="00967DC2">
        <w:rPr>
          <w:b/>
          <w:bCs/>
        </w:rPr>
        <w:t>Bid</w:t>
      </w:r>
      <w:r w:rsidRPr="000661BE">
        <w:t xml:space="preserve"> </w:t>
      </w:r>
      <w:r w:rsidRPr="00967DC2">
        <w:rPr>
          <w:b/>
          <w:bCs/>
        </w:rPr>
        <w:t>Qty</w:t>
      </w:r>
      <w:r w:rsidR="00967DC2">
        <w:t xml:space="preserve"> (sourced from column 4)</w:t>
      </w:r>
    </w:p>
    <w:p w14:paraId="4224C0BA" w14:textId="77777777" w:rsidR="00967DC2" w:rsidRDefault="000661BE" w:rsidP="000661BE">
      <w:pPr>
        <w:pStyle w:val="NoSpacing"/>
        <w:numPr>
          <w:ilvl w:val="0"/>
          <w:numId w:val="2"/>
        </w:numPr>
      </w:pPr>
      <w:r w:rsidRPr="00967DC2">
        <w:rPr>
          <w:b/>
          <w:bCs/>
        </w:rPr>
        <w:t>Win</w:t>
      </w:r>
      <w:r w:rsidRPr="000661BE">
        <w:t xml:space="preserve"> </w:t>
      </w:r>
      <w:r w:rsidRPr="00967DC2">
        <w:rPr>
          <w:b/>
          <w:bCs/>
        </w:rPr>
        <w:t>Qty</w:t>
      </w:r>
      <w:r w:rsidR="00967DC2">
        <w:t xml:space="preserve"> (sourced from column 5)</w:t>
      </w:r>
    </w:p>
    <w:p w14:paraId="38903711" w14:textId="46D2741D" w:rsidR="00EA3CF2" w:rsidRDefault="00EA3CF2" w:rsidP="00EA3CF2"/>
    <w:p w14:paraId="089C8F3F" w14:textId="77777777" w:rsidR="001A2BDF" w:rsidRDefault="00356587">
      <w:r>
        <w:t>Note that there will be instances where this table shows no d</w:t>
      </w:r>
      <w:r w:rsidR="00D372CB">
        <w:t>ata rows, for example where no bids have yet been placed.</w:t>
      </w:r>
    </w:p>
    <w:p w14:paraId="4F902879" w14:textId="58106917" w:rsidR="00967DC2" w:rsidRDefault="00967DC2">
      <w:r>
        <w:br w:type="page"/>
      </w:r>
    </w:p>
    <w:p w14:paraId="21E7DBEA" w14:textId="3EEE1B0A" w:rsidR="00EA3CF2" w:rsidRDefault="00EA3CF2" w:rsidP="004328FD">
      <w:pPr>
        <w:pStyle w:val="Heading1"/>
      </w:pPr>
      <w:r>
        <w:lastRenderedPageBreak/>
        <w:t>Input</w:t>
      </w:r>
    </w:p>
    <w:p w14:paraId="56EC63BE" w14:textId="11865149" w:rsidR="00EA3CF2" w:rsidRDefault="00EA3CF2" w:rsidP="00EA3CF2">
      <w:r>
        <w:t>I think we’ll need a</w:t>
      </w:r>
      <w:r w:rsidR="00967DC2">
        <w:t>n input</w:t>
      </w:r>
      <w:r>
        <w:t xml:space="preserve"> </w:t>
      </w:r>
      <w:r w:rsidR="001A2BDF">
        <w:t xml:space="preserve">config </w:t>
      </w:r>
      <w:r>
        <w:t>file that contains the following info:</w:t>
      </w:r>
    </w:p>
    <w:p w14:paraId="3E386782" w14:textId="1BC8C4DC" w:rsidR="00EA3CF2" w:rsidRPr="00967DC2" w:rsidRDefault="00EA3CF2" w:rsidP="00EA3CF2">
      <w:pPr>
        <w:pStyle w:val="NoSpacing"/>
        <w:ind w:left="720"/>
        <w:rPr>
          <w:b/>
          <w:bCs/>
        </w:rPr>
      </w:pPr>
      <w:r w:rsidRPr="00967DC2">
        <w:rPr>
          <w:b/>
          <w:bCs/>
        </w:rPr>
        <w:t>Auction &amp; Lot Details:</w:t>
      </w:r>
    </w:p>
    <w:p w14:paraId="14E7B906" w14:textId="5DE32957" w:rsidR="00EA3CF2" w:rsidRDefault="00EA3CF2" w:rsidP="00EA3CF2">
      <w:pPr>
        <w:pStyle w:val="NoSpacing"/>
        <w:ind w:left="720"/>
      </w:pPr>
      <w:r w:rsidRPr="00F22ACF">
        <w:t>2182381</w:t>
      </w:r>
      <w:r>
        <w:t>, 1, 100</w:t>
      </w:r>
    </w:p>
    <w:p w14:paraId="18B1EA02" w14:textId="3E3954E5" w:rsidR="00EA3CF2" w:rsidRDefault="00EA3CF2" w:rsidP="00EA3CF2">
      <w:pPr>
        <w:pStyle w:val="NoSpacing"/>
        <w:ind w:left="720"/>
      </w:pPr>
      <w:r>
        <w:t>2182305, 1, 100</w:t>
      </w:r>
    </w:p>
    <w:p w14:paraId="7C6B057F" w14:textId="2950EE78" w:rsidR="00EA3CF2" w:rsidRDefault="00EA3CF2" w:rsidP="00EA3CF2">
      <w:pPr>
        <w:pStyle w:val="NoSpacing"/>
        <w:ind w:left="720"/>
      </w:pPr>
      <w:r>
        <w:t>2182306, 1, 100</w:t>
      </w:r>
    </w:p>
    <w:p w14:paraId="30BED0E0" w14:textId="20D93675" w:rsidR="00EA3CF2" w:rsidRDefault="00EA3CF2" w:rsidP="00EA3CF2">
      <w:pPr>
        <w:pStyle w:val="NoSpacing"/>
        <w:ind w:left="720"/>
      </w:pPr>
      <w:r>
        <w:t>2182307, 1, 100</w:t>
      </w:r>
    </w:p>
    <w:p w14:paraId="235FDF0B" w14:textId="480AD735" w:rsidR="00EA3CF2" w:rsidRDefault="00EA3CF2" w:rsidP="00EA3CF2">
      <w:pPr>
        <w:pStyle w:val="NoSpacing"/>
        <w:ind w:left="720"/>
      </w:pPr>
      <w:r>
        <w:t>2182384, 1, 100</w:t>
      </w:r>
    </w:p>
    <w:p w14:paraId="2FFC6F48" w14:textId="62EEE8A4" w:rsidR="00EA3CF2" w:rsidRDefault="00EA3CF2" w:rsidP="00EA3CF2">
      <w:pPr>
        <w:pStyle w:val="NoSpacing"/>
        <w:ind w:left="720"/>
      </w:pPr>
      <w:r>
        <w:t>2182380, 1, 100</w:t>
      </w:r>
    </w:p>
    <w:p w14:paraId="0245DF2C" w14:textId="025FB3FF" w:rsidR="00EA3CF2" w:rsidRDefault="00EA3CF2" w:rsidP="00EA3CF2">
      <w:pPr>
        <w:pStyle w:val="NoSpacing"/>
        <w:ind w:left="720"/>
      </w:pPr>
      <w:r>
        <w:t>2182385, 1, 100</w:t>
      </w:r>
    </w:p>
    <w:p w14:paraId="4D8F4F6F" w14:textId="2C88FE00" w:rsidR="00EA3CF2" w:rsidRDefault="00EA3CF2" w:rsidP="00EA3CF2">
      <w:pPr>
        <w:pStyle w:val="NoSpacing"/>
        <w:ind w:left="720"/>
      </w:pPr>
      <w:r>
        <w:t>2182381, 1, 100</w:t>
      </w:r>
    </w:p>
    <w:p w14:paraId="0DE734DD" w14:textId="3A04B44A" w:rsidR="00EA3CF2" w:rsidRDefault="00EA3CF2" w:rsidP="00EA3CF2">
      <w:pPr>
        <w:pStyle w:val="NoSpacing"/>
        <w:ind w:left="720"/>
      </w:pPr>
      <w:r w:rsidRPr="007E250D">
        <w:t>2182504</w:t>
      </w:r>
      <w:r>
        <w:t>, 1, 100</w:t>
      </w:r>
    </w:p>
    <w:p w14:paraId="79E3BD1A" w14:textId="77777777" w:rsidR="00EA3CF2" w:rsidRPr="007E66F2" w:rsidRDefault="00EA3CF2" w:rsidP="00EA3CF2">
      <w:pPr>
        <w:pStyle w:val="NoSpacing"/>
        <w:ind w:left="720"/>
      </w:pPr>
      <w:r w:rsidRPr="00967DC2">
        <w:rPr>
          <w:b/>
          <w:bCs/>
        </w:rPr>
        <w:t>Processor:</w:t>
      </w:r>
      <w:r w:rsidRPr="007E66F2">
        <w:t xml:space="preserve"> Intel, core, AMD, Ryzen</w:t>
      </w:r>
      <w:r>
        <w:t>, Xeon, Qualcomm, Snapdragon, CPU, Pentium</w:t>
      </w:r>
    </w:p>
    <w:p w14:paraId="30DA7ED7" w14:textId="77777777" w:rsidR="00EA3CF2" w:rsidRDefault="00EA3CF2" w:rsidP="00EA3CF2">
      <w:pPr>
        <w:pStyle w:val="NoSpacing"/>
        <w:ind w:left="720"/>
      </w:pPr>
      <w:r w:rsidRPr="00967DC2">
        <w:rPr>
          <w:b/>
          <w:bCs/>
        </w:rPr>
        <w:t>Memory:</w:t>
      </w:r>
      <w:r w:rsidRPr="007E66F2">
        <w:t xml:space="preserve"> </w:t>
      </w:r>
      <w:r>
        <w:t>RAM, DDR</w:t>
      </w:r>
    </w:p>
    <w:p w14:paraId="4940C344" w14:textId="77777777" w:rsidR="00EA3CF2" w:rsidRPr="007E66F2" w:rsidRDefault="00EA3CF2" w:rsidP="00EA3CF2">
      <w:pPr>
        <w:pStyle w:val="NoSpacing"/>
        <w:ind w:left="720"/>
      </w:pPr>
      <w:r w:rsidRPr="00967DC2">
        <w:rPr>
          <w:b/>
          <w:bCs/>
        </w:rPr>
        <w:t>Storage:</w:t>
      </w:r>
      <w:r w:rsidRPr="007E66F2">
        <w:t xml:space="preserve"> </w:t>
      </w:r>
      <w:r>
        <w:t>Hard Drive</w:t>
      </w:r>
      <w:r w:rsidRPr="007E66F2">
        <w:t xml:space="preserve">, </w:t>
      </w:r>
      <w:r>
        <w:t>Hard Drives, Storage, SSD, Solid State Drive, Solid State Drives</w:t>
      </w:r>
    </w:p>
    <w:p w14:paraId="548FD447" w14:textId="77777777" w:rsidR="00EA3CF2" w:rsidRDefault="00EA3CF2" w:rsidP="00EA3CF2">
      <w:pPr>
        <w:pStyle w:val="NoSpacing"/>
        <w:ind w:left="720"/>
      </w:pPr>
      <w:r w:rsidRPr="00967DC2">
        <w:rPr>
          <w:b/>
          <w:bCs/>
        </w:rPr>
        <w:t>Part:</w:t>
      </w:r>
      <w:r>
        <w:t xml:space="preserve"> Part Number, Part No, Part Num</w:t>
      </w:r>
    </w:p>
    <w:p w14:paraId="2CCF9A0F" w14:textId="77777777" w:rsidR="00EA3CF2" w:rsidRDefault="00EA3CF2" w:rsidP="00EA3CF2"/>
    <w:p w14:paraId="24E15265" w14:textId="6EE81278" w:rsidR="00115D4A" w:rsidRDefault="00967DC2" w:rsidP="004328FD">
      <w:pPr>
        <w:pStyle w:val="Heading2"/>
      </w:pPr>
      <w:r w:rsidRPr="00115D4A">
        <w:t>Auction &amp; Lot Details</w:t>
      </w:r>
      <w:r w:rsidR="00115D4A" w:rsidRPr="00115D4A">
        <w:t>:</w:t>
      </w:r>
    </w:p>
    <w:p w14:paraId="2600CA4F" w14:textId="0034DD4E" w:rsidR="00BF01FD" w:rsidRPr="00BF01FD" w:rsidRDefault="00BF01FD" w:rsidP="00BF01FD">
      <w:r>
        <w:t>I have shown multiple rows of parameters in the config file for</w:t>
      </w:r>
      <w:r w:rsidRPr="00115D4A">
        <w:t xml:space="preserve"> </w:t>
      </w:r>
      <w:r w:rsidRPr="00115D4A">
        <w:rPr>
          <w:b/>
          <w:bCs/>
        </w:rPr>
        <w:t>Auction &amp; Lot Details</w:t>
      </w:r>
      <w:r>
        <w:t xml:space="preserve"> because I would like to gather details for multiple auctions (or just a single auction) in each execution of the script. From the first parameter row:</w:t>
      </w:r>
    </w:p>
    <w:p w14:paraId="7CC10222" w14:textId="307C74BA" w:rsidR="00115D4A" w:rsidRDefault="00115D4A" w:rsidP="00115D4A">
      <w:pPr>
        <w:pStyle w:val="NoSpacing"/>
        <w:numPr>
          <w:ilvl w:val="0"/>
          <w:numId w:val="3"/>
        </w:numPr>
      </w:pPr>
      <w:r w:rsidRPr="00115D4A">
        <w:rPr>
          <w:b/>
          <w:bCs/>
        </w:rPr>
        <w:t>2182381</w:t>
      </w:r>
      <w:r>
        <w:t xml:space="preserve"> is an Auction Id</w:t>
      </w:r>
    </w:p>
    <w:p w14:paraId="22F06A3E" w14:textId="5F146743" w:rsidR="00115D4A" w:rsidRDefault="00115D4A" w:rsidP="00115D4A">
      <w:pPr>
        <w:pStyle w:val="NoSpacing"/>
        <w:numPr>
          <w:ilvl w:val="0"/>
          <w:numId w:val="3"/>
        </w:numPr>
      </w:pPr>
      <w:r w:rsidRPr="00115D4A">
        <w:rPr>
          <w:b/>
          <w:bCs/>
        </w:rPr>
        <w:t>1</w:t>
      </w:r>
      <w:r>
        <w:t xml:space="preserve"> is the first lot number to scrape</w:t>
      </w:r>
    </w:p>
    <w:p w14:paraId="1A377976" w14:textId="1EEE1DDA" w:rsidR="00115D4A" w:rsidRDefault="00115D4A" w:rsidP="00115D4A">
      <w:pPr>
        <w:pStyle w:val="NoSpacing"/>
        <w:numPr>
          <w:ilvl w:val="0"/>
          <w:numId w:val="3"/>
        </w:numPr>
      </w:pPr>
      <w:r w:rsidRPr="00115D4A">
        <w:rPr>
          <w:b/>
          <w:bCs/>
        </w:rPr>
        <w:t>100</w:t>
      </w:r>
      <w:r>
        <w:t xml:space="preserve"> is the last lot number to scra</w:t>
      </w:r>
      <w:r w:rsidR="00D731C5">
        <w:t>pe</w:t>
      </w:r>
    </w:p>
    <w:p w14:paraId="56417434" w14:textId="162E2A84" w:rsidR="00967DC2" w:rsidRDefault="00115D4A">
      <w:r>
        <w:t xml:space="preserve">The URL for lot </w:t>
      </w:r>
      <w:r w:rsidRPr="00115D4A">
        <w:rPr>
          <w:b/>
          <w:bCs/>
        </w:rPr>
        <w:t>1</w:t>
      </w:r>
      <w:r>
        <w:t xml:space="preserve"> in Auction </w:t>
      </w:r>
      <w:r w:rsidRPr="00115D4A">
        <w:rPr>
          <w:b/>
          <w:bCs/>
        </w:rPr>
        <w:t>2182381</w:t>
      </w:r>
      <w:r>
        <w:t xml:space="preserve">, is: </w:t>
      </w:r>
      <w:hyperlink r:id="rId8" w:history="1">
        <w:r w:rsidRPr="00AD036E">
          <w:rPr>
            <w:rStyle w:val="Hyperlink"/>
          </w:rPr>
          <w:t>www.grays.com/lot/0001-2182381</w:t>
        </w:r>
      </w:hyperlink>
    </w:p>
    <w:p w14:paraId="0421BF88" w14:textId="77777777" w:rsidR="000272F9" w:rsidRDefault="000272F9"/>
    <w:p w14:paraId="3CF26306" w14:textId="77777777" w:rsidR="00BF01FD" w:rsidRDefault="00BF01FD" w:rsidP="004328FD">
      <w:pPr>
        <w:pStyle w:val="Heading2"/>
      </w:pPr>
      <w:r>
        <w:t>Processor:</w:t>
      </w:r>
    </w:p>
    <w:p w14:paraId="77A93E10" w14:textId="5BA7EBB7" w:rsidR="00BF01FD" w:rsidRDefault="00BF01FD" w:rsidP="00BF01FD">
      <w:pPr>
        <w:pStyle w:val="NoSpacing"/>
      </w:pPr>
      <w:r>
        <w:t xml:space="preserve">Because the </w:t>
      </w:r>
      <w:r w:rsidRPr="00BF01FD">
        <w:rPr>
          <w:b/>
          <w:bCs/>
        </w:rPr>
        <w:t>Processor</w:t>
      </w:r>
      <w:r>
        <w:t xml:space="preserve">, </w:t>
      </w:r>
      <w:r w:rsidRPr="00BF01FD">
        <w:rPr>
          <w:b/>
          <w:bCs/>
        </w:rPr>
        <w:t>Memory</w:t>
      </w:r>
      <w:r>
        <w:t xml:space="preserve">, </w:t>
      </w:r>
      <w:r w:rsidRPr="00BF01FD">
        <w:rPr>
          <w:b/>
          <w:bCs/>
        </w:rPr>
        <w:t>Storage</w:t>
      </w:r>
      <w:r>
        <w:t xml:space="preserve">, and </w:t>
      </w:r>
      <w:r w:rsidRPr="00BF01FD">
        <w:rPr>
          <w:b/>
          <w:bCs/>
        </w:rPr>
        <w:t>Part</w:t>
      </w:r>
      <w:r>
        <w:t xml:space="preserve"> details that I need are contained within a set of dot points that don’t have a consistent order, I think you may need to search each dot point for various character strings to identify if the dot point represents (for example) the Processor details. The parameter “</w:t>
      </w:r>
      <w:r w:rsidRPr="007E66F2">
        <w:t>Intel, core, AMD, Ryzen</w:t>
      </w:r>
      <w:r>
        <w:t xml:space="preserve">, Xeon, Qualcomm, Snapdragon, CPU, Pentium” shows a series of ‘words’ that I believe will only be contained within the dot point showing the details for the processor. If there are multiple dot points containing any of these ‘words’, then feel free to concatenate the multiple strings into the one </w:t>
      </w:r>
      <w:r w:rsidRPr="00BF01FD">
        <w:rPr>
          <w:b/>
          <w:bCs/>
        </w:rPr>
        <w:t>Processor</w:t>
      </w:r>
      <w:r>
        <w:t xml:space="preserve"> column.</w:t>
      </w:r>
    </w:p>
    <w:p w14:paraId="780D78D3" w14:textId="77777777" w:rsidR="00C01339" w:rsidRDefault="00C01339" w:rsidP="00BF01FD">
      <w:pPr>
        <w:pStyle w:val="NoSpacing"/>
      </w:pPr>
    </w:p>
    <w:p w14:paraId="13EC3357" w14:textId="118D62A1" w:rsidR="00BF01FD" w:rsidRDefault="00BF01FD" w:rsidP="00BF01FD">
      <w:pPr>
        <w:pStyle w:val="NoSpacing"/>
      </w:pPr>
      <w:r>
        <w:t xml:space="preserve">As above for </w:t>
      </w:r>
      <w:r w:rsidRPr="00BF01FD">
        <w:rPr>
          <w:b/>
          <w:bCs/>
        </w:rPr>
        <w:t>Memory</w:t>
      </w:r>
      <w:r>
        <w:t xml:space="preserve">, </w:t>
      </w:r>
      <w:r w:rsidRPr="00BF01FD">
        <w:rPr>
          <w:b/>
          <w:bCs/>
        </w:rPr>
        <w:t>Storage</w:t>
      </w:r>
      <w:r>
        <w:t xml:space="preserve"> and </w:t>
      </w:r>
      <w:r w:rsidRPr="00BF01FD">
        <w:rPr>
          <w:b/>
          <w:bCs/>
        </w:rPr>
        <w:t>Part</w:t>
      </w:r>
      <w:r>
        <w:t>.</w:t>
      </w:r>
    </w:p>
    <w:p w14:paraId="31B93122" w14:textId="289EC423" w:rsidR="00C01339" w:rsidRDefault="00C01339" w:rsidP="00BF01FD">
      <w:pPr>
        <w:pStyle w:val="NoSpacing"/>
      </w:pPr>
    </w:p>
    <w:p w14:paraId="6DD743EF" w14:textId="265E7A7A" w:rsidR="00C01339" w:rsidRPr="007E66F2" w:rsidRDefault="00C01339" w:rsidP="00BF01FD">
      <w:pPr>
        <w:pStyle w:val="NoSpacing"/>
      </w:pPr>
      <w:r>
        <w:t>However, if you can think of a better way, feel free to use your approach.</w:t>
      </w:r>
    </w:p>
    <w:p w14:paraId="5819418B" w14:textId="6AB706D6" w:rsidR="00BF01FD" w:rsidRDefault="00BF01FD" w:rsidP="00BF01FD"/>
    <w:p w14:paraId="0E82B53A" w14:textId="58816AE5" w:rsidR="007609B0" w:rsidRDefault="007609B0" w:rsidP="007609B0">
      <w:pPr>
        <w:pStyle w:val="Heading1"/>
      </w:pPr>
      <w:r>
        <w:t>Out</w:t>
      </w:r>
      <w:r>
        <w:t>put</w:t>
      </w:r>
    </w:p>
    <w:p w14:paraId="0A8E41E5" w14:textId="0842F2FE" w:rsidR="007609B0" w:rsidRDefault="007609B0" w:rsidP="00BF01FD">
      <w:r>
        <w:t xml:space="preserve">I would like the output written to </w:t>
      </w:r>
      <w:r w:rsidR="001B71DB">
        <w:t>the</w:t>
      </w:r>
      <w:r w:rsidR="00586852">
        <w:t xml:space="preserve"> spreadsheet (Laptops.xlsx) if this is simple enough to do. </w:t>
      </w:r>
      <w:r w:rsidR="004C4959">
        <w:t>Let me know if that is a lot of effort and we can instead use csv format</w:t>
      </w:r>
      <w:r w:rsidR="001B71DB">
        <w:t xml:space="preserve"> for output.</w:t>
      </w:r>
    </w:p>
    <w:p w14:paraId="392ADC78" w14:textId="3C58CC73" w:rsidR="004328FD" w:rsidRDefault="004328FD">
      <w:r>
        <w:br w:type="page"/>
      </w:r>
    </w:p>
    <w:p w14:paraId="7C63D95B" w14:textId="2634E24D" w:rsidR="000272F9" w:rsidRDefault="004328FD" w:rsidP="004328FD">
      <w:pPr>
        <w:pStyle w:val="Heading1"/>
      </w:pPr>
      <w:r>
        <w:lastRenderedPageBreak/>
        <w:t>E</w:t>
      </w:r>
      <w:r w:rsidR="000272F9">
        <w:t>xceptions</w:t>
      </w:r>
    </w:p>
    <w:p w14:paraId="68D31A37" w14:textId="6B8561EF" w:rsidR="004328FD" w:rsidRDefault="004328FD">
      <w:r>
        <w:t>I want to scrape the site for auctions that are open, as well as auctions that are closed. Following is an image from an auction that is still underway (Auction Id 2182504). There are a couple of differences, for example:</w:t>
      </w:r>
    </w:p>
    <w:p w14:paraId="289120A5" w14:textId="16648325" w:rsidR="004328FD" w:rsidRDefault="004328FD" w:rsidP="00C01339">
      <w:pPr>
        <w:pStyle w:val="ListParagraph"/>
        <w:numPr>
          <w:ilvl w:val="0"/>
          <w:numId w:val="4"/>
        </w:numPr>
      </w:pPr>
      <w:r>
        <w:t xml:space="preserve">Under the </w:t>
      </w:r>
      <w:r w:rsidRPr="00C01339">
        <w:rPr>
          <w:b/>
          <w:bCs/>
        </w:rPr>
        <w:t>Item</w:t>
      </w:r>
      <w:r>
        <w:t xml:space="preserve"> </w:t>
      </w:r>
      <w:r w:rsidRPr="00C01339">
        <w:rPr>
          <w:b/>
          <w:bCs/>
        </w:rPr>
        <w:t>Name</w:t>
      </w:r>
      <w:r>
        <w:t>, an open auction shows “</w:t>
      </w:r>
      <w:r w:rsidRPr="00C01339">
        <w:rPr>
          <w:b/>
          <w:bCs/>
        </w:rPr>
        <w:t>Closes: x hours, y minutes</w:t>
      </w:r>
      <w:r>
        <w:t>”</w:t>
      </w:r>
    </w:p>
    <w:p w14:paraId="2907EC9F" w14:textId="0D2C7CFA" w:rsidR="00C01339" w:rsidRDefault="00C01339" w:rsidP="00C01339">
      <w:pPr>
        <w:pStyle w:val="ListParagraph"/>
        <w:numPr>
          <w:ilvl w:val="0"/>
          <w:numId w:val="4"/>
        </w:numPr>
      </w:pPr>
      <w:r>
        <w:t xml:space="preserve">Above the </w:t>
      </w:r>
      <w:r w:rsidRPr="00C01339">
        <w:rPr>
          <w:b/>
          <w:bCs/>
        </w:rPr>
        <w:t>Condition</w:t>
      </w:r>
      <w:r>
        <w:t xml:space="preserve">, an open auction doesn’t show the </w:t>
      </w:r>
      <w:r w:rsidRPr="00C01339">
        <w:rPr>
          <w:b/>
          <w:bCs/>
        </w:rPr>
        <w:t>Closed</w:t>
      </w:r>
      <w:r>
        <w:t xml:space="preserve"> details</w:t>
      </w:r>
    </w:p>
    <w:p w14:paraId="2A4D2DFC" w14:textId="5328E8A6" w:rsidR="00F2369A" w:rsidRDefault="004328FD">
      <w:r w:rsidRPr="00F2369A">
        <w:rPr>
          <w:noProof/>
        </w:rPr>
        <w:drawing>
          <wp:anchor distT="0" distB="0" distL="114300" distR="114300" simplePos="0" relativeHeight="251659264" behindDoc="0" locked="0" layoutInCell="1" allowOverlap="1" wp14:anchorId="4A120E2E" wp14:editId="063A7BAB">
            <wp:simplePos x="0" y="0"/>
            <wp:positionH relativeFrom="column">
              <wp:posOffset>0</wp:posOffset>
            </wp:positionH>
            <wp:positionV relativeFrom="paragraph">
              <wp:posOffset>178435</wp:posOffset>
            </wp:positionV>
            <wp:extent cx="3810532" cy="5734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532" cy="5734850"/>
                    </a:xfrm>
                    <a:prstGeom prst="rect">
                      <a:avLst/>
                    </a:prstGeom>
                  </pic:spPr>
                </pic:pic>
              </a:graphicData>
            </a:graphic>
          </wp:anchor>
        </w:drawing>
      </w:r>
    </w:p>
    <w:p w14:paraId="00B1E848" w14:textId="77777777" w:rsidR="007E66F2" w:rsidRDefault="007E66F2"/>
    <w:p w14:paraId="2D5758D1" w14:textId="77777777" w:rsidR="005773AE" w:rsidRDefault="005773AE" w:rsidP="005773AE"/>
    <w:sectPr w:rsidR="005773AE" w:rsidSect="005773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846C7"/>
    <w:multiLevelType w:val="hybridMultilevel"/>
    <w:tmpl w:val="1D909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6F5DB3"/>
    <w:multiLevelType w:val="hybridMultilevel"/>
    <w:tmpl w:val="AA1A3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9D77696"/>
    <w:multiLevelType w:val="hybridMultilevel"/>
    <w:tmpl w:val="47D2D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EC221F5"/>
    <w:multiLevelType w:val="hybridMultilevel"/>
    <w:tmpl w:val="CA7A1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3AE"/>
    <w:rsid w:val="0002522B"/>
    <w:rsid w:val="000272F9"/>
    <w:rsid w:val="000661BE"/>
    <w:rsid w:val="00115D4A"/>
    <w:rsid w:val="001915BC"/>
    <w:rsid w:val="001A2BDF"/>
    <w:rsid w:val="001B71DB"/>
    <w:rsid w:val="001E245F"/>
    <w:rsid w:val="00356587"/>
    <w:rsid w:val="003D1ECE"/>
    <w:rsid w:val="004328FD"/>
    <w:rsid w:val="0046084C"/>
    <w:rsid w:val="004958A5"/>
    <w:rsid w:val="004C4959"/>
    <w:rsid w:val="005773AE"/>
    <w:rsid w:val="00586852"/>
    <w:rsid w:val="005C7EFF"/>
    <w:rsid w:val="0063629E"/>
    <w:rsid w:val="0067346D"/>
    <w:rsid w:val="00755697"/>
    <w:rsid w:val="007609B0"/>
    <w:rsid w:val="007A4505"/>
    <w:rsid w:val="007E250D"/>
    <w:rsid w:val="007E66F2"/>
    <w:rsid w:val="007F5CAD"/>
    <w:rsid w:val="008D59E5"/>
    <w:rsid w:val="00967DC2"/>
    <w:rsid w:val="00AA414F"/>
    <w:rsid w:val="00BF01FD"/>
    <w:rsid w:val="00C01339"/>
    <w:rsid w:val="00C9449A"/>
    <w:rsid w:val="00CC3F90"/>
    <w:rsid w:val="00D372CB"/>
    <w:rsid w:val="00D731C5"/>
    <w:rsid w:val="00EA3CF2"/>
    <w:rsid w:val="00EB5031"/>
    <w:rsid w:val="00F22ACF"/>
    <w:rsid w:val="00F236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AEE8"/>
  <w15:chartTrackingRefBased/>
  <w15:docId w15:val="{3F936D84-8823-4501-93DD-4E46B1F93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05"/>
  </w:style>
  <w:style w:type="paragraph" w:styleId="Heading1">
    <w:name w:val="heading 1"/>
    <w:basedOn w:val="Normal"/>
    <w:next w:val="Normal"/>
    <w:link w:val="Heading1Char"/>
    <w:uiPriority w:val="9"/>
    <w:qFormat/>
    <w:rsid w:val="00027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3C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5D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3AE"/>
    <w:rPr>
      <w:color w:val="0563C1" w:themeColor="hyperlink"/>
      <w:u w:val="single"/>
    </w:rPr>
  </w:style>
  <w:style w:type="character" w:styleId="UnresolvedMention">
    <w:name w:val="Unresolved Mention"/>
    <w:basedOn w:val="DefaultParagraphFont"/>
    <w:uiPriority w:val="99"/>
    <w:semiHidden/>
    <w:unhideWhenUsed/>
    <w:rsid w:val="005773AE"/>
    <w:rPr>
      <w:color w:val="605E5C"/>
      <w:shd w:val="clear" w:color="auto" w:fill="E1DFDD"/>
    </w:rPr>
  </w:style>
  <w:style w:type="character" w:styleId="FollowedHyperlink">
    <w:name w:val="FollowedHyperlink"/>
    <w:basedOn w:val="DefaultParagraphFont"/>
    <w:uiPriority w:val="99"/>
    <w:semiHidden/>
    <w:unhideWhenUsed/>
    <w:rsid w:val="00F22ACF"/>
    <w:rPr>
      <w:color w:val="954F72" w:themeColor="followedHyperlink"/>
      <w:u w:val="single"/>
    </w:rPr>
  </w:style>
  <w:style w:type="paragraph" w:styleId="Title">
    <w:name w:val="Title"/>
    <w:basedOn w:val="Normal"/>
    <w:next w:val="Normal"/>
    <w:link w:val="TitleChar"/>
    <w:uiPriority w:val="10"/>
    <w:qFormat/>
    <w:rsid w:val="00AA41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14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A3CF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A3CF2"/>
    <w:pPr>
      <w:spacing w:after="0" w:line="240" w:lineRule="auto"/>
    </w:pPr>
  </w:style>
  <w:style w:type="character" w:customStyle="1" w:styleId="Heading3Char">
    <w:name w:val="Heading 3 Char"/>
    <w:basedOn w:val="DefaultParagraphFont"/>
    <w:link w:val="Heading3"/>
    <w:uiPriority w:val="9"/>
    <w:rsid w:val="00115D4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272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1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231628">
      <w:bodyDiv w:val="1"/>
      <w:marLeft w:val="0"/>
      <w:marRight w:val="0"/>
      <w:marTop w:val="0"/>
      <w:marBottom w:val="0"/>
      <w:divBdr>
        <w:top w:val="none" w:sz="0" w:space="0" w:color="auto"/>
        <w:left w:val="none" w:sz="0" w:space="0" w:color="auto"/>
        <w:bottom w:val="none" w:sz="0" w:space="0" w:color="auto"/>
        <w:right w:val="none" w:sz="0" w:space="0" w:color="auto"/>
      </w:divBdr>
    </w:div>
    <w:div w:id="1403483431">
      <w:bodyDiv w:val="1"/>
      <w:marLeft w:val="0"/>
      <w:marRight w:val="0"/>
      <w:marTop w:val="0"/>
      <w:marBottom w:val="0"/>
      <w:divBdr>
        <w:top w:val="none" w:sz="0" w:space="0" w:color="auto"/>
        <w:left w:val="none" w:sz="0" w:space="0" w:color="auto"/>
        <w:bottom w:val="none" w:sz="0" w:space="0" w:color="auto"/>
        <w:right w:val="none" w:sz="0" w:space="0" w:color="auto"/>
      </w:divBdr>
    </w:div>
    <w:div w:id="1503280321">
      <w:bodyDiv w:val="1"/>
      <w:marLeft w:val="0"/>
      <w:marRight w:val="0"/>
      <w:marTop w:val="0"/>
      <w:marBottom w:val="0"/>
      <w:divBdr>
        <w:top w:val="none" w:sz="0" w:space="0" w:color="auto"/>
        <w:left w:val="none" w:sz="0" w:space="0" w:color="auto"/>
        <w:bottom w:val="none" w:sz="0" w:space="0" w:color="auto"/>
        <w:right w:val="none" w:sz="0" w:space="0" w:color="auto"/>
      </w:divBdr>
    </w:div>
    <w:div w:id="1513950852">
      <w:bodyDiv w:val="1"/>
      <w:marLeft w:val="0"/>
      <w:marRight w:val="0"/>
      <w:marTop w:val="0"/>
      <w:marBottom w:val="0"/>
      <w:divBdr>
        <w:top w:val="none" w:sz="0" w:space="0" w:color="auto"/>
        <w:left w:val="none" w:sz="0" w:space="0" w:color="auto"/>
        <w:bottom w:val="none" w:sz="0" w:space="0" w:color="auto"/>
        <w:right w:val="none" w:sz="0" w:space="0" w:color="auto"/>
      </w:divBdr>
    </w:div>
    <w:div w:id="152543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ys.com/lot/0001-218238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gray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1543</TotalTime>
  <Pages>5</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Hatton</dc:creator>
  <cp:keywords/>
  <dc:description/>
  <cp:lastModifiedBy>Robert Hatton</cp:lastModifiedBy>
  <cp:revision>19</cp:revision>
  <dcterms:created xsi:type="dcterms:W3CDTF">2021-01-26T01:57:00Z</dcterms:created>
  <dcterms:modified xsi:type="dcterms:W3CDTF">2021-01-27T03:42:00Z</dcterms:modified>
</cp:coreProperties>
</file>