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4CA5" w14:textId="77777777" w:rsidR="005E5222" w:rsidRPr="005E5222" w:rsidRDefault="005E5222" w:rsidP="005E5222">
      <w:pPr>
        <w:rPr>
          <w:b/>
          <w:bCs/>
        </w:rPr>
      </w:pPr>
      <w:r w:rsidRPr="005E5222">
        <w:rPr>
          <w:rFonts w:ascii="Segoe UI Emoji" w:hAnsi="Segoe UI Emoji" w:cs="Segoe UI Emoji"/>
          <w:b/>
          <w:bCs/>
        </w:rPr>
        <w:t>📌</w:t>
      </w:r>
      <w:r w:rsidRPr="005E5222">
        <w:rPr>
          <w:b/>
          <w:bCs/>
        </w:rPr>
        <w:t xml:space="preserve"> Project Planning</w:t>
      </w:r>
    </w:p>
    <w:p w14:paraId="5793121C" w14:textId="77777777" w:rsidR="005E5222" w:rsidRPr="005E5222" w:rsidRDefault="005E5222" w:rsidP="005E5222">
      <w:pPr>
        <w:rPr>
          <w:b/>
          <w:bCs/>
        </w:rPr>
      </w:pPr>
      <w:r w:rsidRPr="005E5222">
        <w:rPr>
          <w:b/>
          <w:bCs/>
        </w:rPr>
        <w:t>1️</w:t>
      </w:r>
      <w:r w:rsidRPr="005E5222">
        <w:rPr>
          <w:rFonts w:ascii="Segoe UI Symbol" w:hAnsi="Segoe UI Symbol" w:cs="Segoe UI Symbol"/>
          <w:b/>
          <w:bCs/>
        </w:rPr>
        <w:t>⃣</w:t>
      </w:r>
      <w:r w:rsidRPr="005E5222">
        <w:rPr>
          <w:b/>
          <w:bCs/>
        </w:rPr>
        <w:t xml:space="preserve"> Business Problem Definition</w:t>
      </w:r>
    </w:p>
    <w:p w14:paraId="402A908B" w14:textId="77777777" w:rsidR="005E5222" w:rsidRPr="005E5222" w:rsidRDefault="005E5222" w:rsidP="005E5222">
      <w:r w:rsidRPr="005E5222">
        <w:rPr>
          <w:b/>
          <w:bCs/>
        </w:rPr>
        <w:t>Problem Statement:</w:t>
      </w:r>
      <w:r w:rsidRPr="005E5222">
        <w:br/>
        <w:t>Customer churn is a major challenge for subscription-based businesses. Acquiring new customers is significantly more expensive than retaining existing ones. The company currently lacks a data-driven approach to identify customers who are likely to churn and the key factors influencing their decision.</w:t>
      </w:r>
    </w:p>
    <w:p w14:paraId="3BF7EC34" w14:textId="77777777" w:rsidR="005E5222" w:rsidRPr="005E5222" w:rsidRDefault="005E5222" w:rsidP="005E5222">
      <w:r w:rsidRPr="005E5222">
        <w:rPr>
          <w:b/>
          <w:bCs/>
        </w:rPr>
        <w:t>Business Impact:</w:t>
      </w:r>
    </w:p>
    <w:p w14:paraId="312D5A36" w14:textId="77777777" w:rsidR="005E5222" w:rsidRPr="005E5222" w:rsidRDefault="005E5222" w:rsidP="005E5222">
      <w:pPr>
        <w:numPr>
          <w:ilvl w:val="0"/>
          <w:numId w:val="1"/>
        </w:numPr>
      </w:pPr>
      <w:r w:rsidRPr="005E5222">
        <w:t>Increased customer acquisition costs</w:t>
      </w:r>
    </w:p>
    <w:p w14:paraId="33EAA2DC" w14:textId="77777777" w:rsidR="005E5222" w:rsidRPr="005E5222" w:rsidRDefault="005E5222" w:rsidP="005E5222">
      <w:pPr>
        <w:numPr>
          <w:ilvl w:val="0"/>
          <w:numId w:val="1"/>
        </w:numPr>
      </w:pPr>
      <w:r w:rsidRPr="005E5222">
        <w:t>Loss of recurring revenue</w:t>
      </w:r>
    </w:p>
    <w:p w14:paraId="4B769236" w14:textId="77777777" w:rsidR="005E5222" w:rsidRPr="005E5222" w:rsidRDefault="005E5222" w:rsidP="005E5222">
      <w:pPr>
        <w:numPr>
          <w:ilvl w:val="0"/>
          <w:numId w:val="1"/>
        </w:numPr>
      </w:pPr>
      <w:r w:rsidRPr="005E5222">
        <w:t>Reduced customer lifetime value</w:t>
      </w:r>
    </w:p>
    <w:p w14:paraId="1ED3F59D" w14:textId="77777777" w:rsidR="005E5222" w:rsidRPr="005E5222" w:rsidRDefault="005E5222" w:rsidP="005E5222">
      <w:pPr>
        <w:numPr>
          <w:ilvl w:val="0"/>
          <w:numId w:val="1"/>
        </w:numPr>
      </w:pPr>
      <w:r w:rsidRPr="005E5222">
        <w:t>Inefficient marketing and retention strategies</w:t>
      </w:r>
    </w:p>
    <w:p w14:paraId="44825343" w14:textId="77777777" w:rsidR="005E5222" w:rsidRPr="005E5222" w:rsidRDefault="005E5222" w:rsidP="005E5222">
      <w:r w:rsidRPr="005E5222">
        <w:rPr>
          <w:b/>
          <w:bCs/>
        </w:rPr>
        <w:t>Why This Problem Matters:</w:t>
      </w:r>
      <w:r w:rsidRPr="005E5222">
        <w:br/>
        <w:t>By identifying churn patterns early, the business can proactively implement targeted retention strategies, improve customer satisfaction, and increase long-term profitability.</w:t>
      </w:r>
    </w:p>
    <w:p w14:paraId="56C11944" w14:textId="77777777" w:rsidR="005E5222" w:rsidRPr="005E5222" w:rsidRDefault="005E5222" w:rsidP="005E5222">
      <w:r w:rsidRPr="005E5222">
        <w:pict w14:anchorId="44840361">
          <v:rect id="_x0000_i1067" style="width:0;height:1.5pt" o:hralign="center" o:hrstd="t" o:hr="t" fillcolor="#a0a0a0" stroked="f"/>
        </w:pict>
      </w:r>
    </w:p>
    <w:p w14:paraId="48F31D12" w14:textId="77777777" w:rsidR="005E5222" w:rsidRPr="005E5222" w:rsidRDefault="005E5222" w:rsidP="005E5222">
      <w:pPr>
        <w:rPr>
          <w:b/>
          <w:bCs/>
        </w:rPr>
      </w:pPr>
      <w:r w:rsidRPr="005E5222">
        <w:rPr>
          <w:b/>
          <w:bCs/>
        </w:rPr>
        <w:t>2️</w:t>
      </w:r>
      <w:r w:rsidRPr="005E5222">
        <w:rPr>
          <w:rFonts w:ascii="Segoe UI Symbol" w:hAnsi="Segoe UI Symbol" w:cs="Segoe UI Symbol"/>
          <w:b/>
          <w:bCs/>
        </w:rPr>
        <w:t>⃣</w:t>
      </w:r>
      <w:r w:rsidRPr="005E5222">
        <w:rPr>
          <w:b/>
          <w:bCs/>
        </w:rPr>
        <w:t xml:space="preserve"> Project Objectives</w:t>
      </w:r>
    </w:p>
    <w:p w14:paraId="31AF0D70" w14:textId="77777777" w:rsidR="005E5222" w:rsidRPr="005E5222" w:rsidRDefault="005E5222" w:rsidP="005E5222">
      <w:pPr>
        <w:rPr>
          <w:b/>
          <w:bCs/>
        </w:rPr>
      </w:pPr>
      <w:r w:rsidRPr="005E5222">
        <w:rPr>
          <w:rFonts w:ascii="Segoe UI Emoji" w:hAnsi="Segoe UI Emoji" w:cs="Segoe UI Emoji"/>
          <w:b/>
          <w:bCs/>
        </w:rPr>
        <w:t>🎯</w:t>
      </w:r>
      <w:r w:rsidRPr="005E5222">
        <w:rPr>
          <w:b/>
          <w:bCs/>
        </w:rPr>
        <w:t xml:space="preserve"> Primary Objective</w:t>
      </w:r>
    </w:p>
    <w:p w14:paraId="23A3499F" w14:textId="77777777" w:rsidR="005E5222" w:rsidRPr="005E5222" w:rsidRDefault="005E5222" w:rsidP="005E5222">
      <w:pPr>
        <w:numPr>
          <w:ilvl w:val="0"/>
          <w:numId w:val="2"/>
        </w:numPr>
      </w:pPr>
      <w:r w:rsidRPr="005E5222">
        <w:t xml:space="preserve">To </w:t>
      </w:r>
      <w:proofErr w:type="spellStart"/>
      <w:r w:rsidRPr="005E5222">
        <w:t>analyze</w:t>
      </w:r>
      <w:proofErr w:type="spellEnd"/>
      <w:r w:rsidRPr="005E5222">
        <w:t xml:space="preserve"> customer data and identify key factors that influence customer churn.</w:t>
      </w:r>
    </w:p>
    <w:p w14:paraId="4A4C1AA0" w14:textId="77777777" w:rsidR="005E5222" w:rsidRPr="005E5222" w:rsidRDefault="005E5222" w:rsidP="005E5222">
      <w:pPr>
        <w:rPr>
          <w:b/>
          <w:bCs/>
        </w:rPr>
      </w:pPr>
      <w:r w:rsidRPr="005E5222">
        <w:rPr>
          <w:rFonts w:ascii="Segoe UI Emoji" w:hAnsi="Segoe UI Emoji" w:cs="Segoe UI Emoji"/>
          <w:b/>
          <w:bCs/>
        </w:rPr>
        <w:t>🎯</w:t>
      </w:r>
      <w:r w:rsidRPr="005E5222">
        <w:rPr>
          <w:b/>
          <w:bCs/>
        </w:rPr>
        <w:t xml:space="preserve"> Secondary Objectives</w:t>
      </w:r>
    </w:p>
    <w:p w14:paraId="64A63900" w14:textId="77777777" w:rsidR="005E5222" w:rsidRPr="005E5222" w:rsidRDefault="005E5222" w:rsidP="005E5222">
      <w:pPr>
        <w:numPr>
          <w:ilvl w:val="0"/>
          <w:numId w:val="3"/>
        </w:numPr>
      </w:pPr>
      <w:r w:rsidRPr="005E5222">
        <w:t>Perform end-to-end data analysis from raw data to insights</w:t>
      </w:r>
    </w:p>
    <w:p w14:paraId="57E59CC6" w14:textId="77777777" w:rsidR="005E5222" w:rsidRPr="005E5222" w:rsidRDefault="005E5222" w:rsidP="005E5222">
      <w:pPr>
        <w:numPr>
          <w:ilvl w:val="0"/>
          <w:numId w:val="3"/>
        </w:numPr>
      </w:pPr>
      <w:r w:rsidRPr="005E5222">
        <w:t xml:space="preserve">Clean and preprocess customer data for analysis and </w:t>
      </w:r>
      <w:proofErr w:type="spellStart"/>
      <w:r w:rsidRPr="005E5222">
        <w:t>modeling</w:t>
      </w:r>
      <w:proofErr w:type="spellEnd"/>
    </w:p>
    <w:p w14:paraId="1EBC47BA" w14:textId="77777777" w:rsidR="005E5222" w:rsidRPr="005E5222" w:rsidRDefault="005E5222" w:rsidP="005E5222">
      <w:pPr>
        <w:numPr>
          <w:ilvl w:val="0"/>
          <w:numId w:val="3"/>
        </w:numPr>
      </w:pPr>
      <w:r w:rsidRPr="005E5222">
        <w:t xml:space="preserve">Explore customer </w:t>
      </w:r>
      <w:proofErr w:type="spellStart"/>
      <w:r w:rsidRPr="005E5222">
        <w:t>behavior</w:t>
      </w:r>
      <w:proofErr w:type="spellEnd"/>
      <w:r w:rsidRPr="005E5222">
        <w:t xml:space="preserve"> using statistical and visual techniques</w:t>
      </w:r>
    </w:p>
    <w:p w14:paraId="38185E59" w14:textId="77777777" w:rsidR="005E5222" w:rsidRPr="005E5222" w:rsidRDefault="005E5222" w:rsidP="005E5222">
      <w:pPr>
        <w:numPr>
          <w:ilvl w:val="0"/>
          <w:numId w:val="3"/>
        </w:numPr>
      </w:pPr>
      <w:r w:rsidRPr="005E5222">
        <w:t xml:space="preserve">Build a churn prediction model to classify customers as </w:t>
      </w:r>
      <w:r w:rsidRPr="005E5222">
        <w:rPr>
          <w:b/>
          <w:bCs/>
        </w:rPr>
        <w:t>churned</w:t>
      </w:r>
      <w:r w:rsidRPr="005E5222">
        <w:t xml:space="preserve"> or </w:t>
      </w:r>
      <w:r w:rsidRPr="005E5222">
        <w:rPr>
          <w:b/>
          <w:bCs/>
        </w:rPr>
        <w:t>retained</w:t>
      </w:r>
    </w:p>
    <w:p w14:paraId="19E84384" w14:textId="77777777" w:rsidR="005E5222" w:rsidRPr="005E5222" w:rsidRDefault="005E5222" w:rsidP="005E5222">
      <w:pPr>
        <w:numPr>
          <w:ilvl w:val="0"/>
          <w:numId w:val="3"/>
        </w:numPr>
      </w:pPr>
      <w:r w:rsidRPr="005E5222">
        <w:t>Generate actionable business recommendations to reduce churn</w:t>
      </w:r>
    </w:p>
    <w:p w14:paraId="7E72E7DB" w14:textId="77777777" w:rsidR="005E5222" w:rsidRPr="005E5222" w:rsidRDefault="005E5222" w:rsidP="005E5222">
      <w:r w:rsidRPr="005E5222">
        <w:pict w14:anchorId="17827835">
          <v:rect id="_x0000_i1068" style="width:0;height:1.5pt" o:hralign="center" o:hrstd="t" o:hr="t" fillcolor="#a0a0a0" stroked="f"/>
        </w:pict>
      </w:r>
    </w:p>
    <w:p w14:paraId="1935B2A6" w14:textId="77777777" w:rsidR="005E5222" w:rsidRPr="005E5222" w:rsidRDefault="005E5222" w:rsidP="005E5222">
      <w:pPr>
        <w:rPr>
          <w:b/>
          <w:bCs/>
        </w:rPr>
      </w:pPr>
      <w:r w:rsidRPr="005E5222">
        <w:rPr>
          <w:b/>
          <w:bCs/>
        </w:rPr>
        <w:t>3️</w:t>
      </w:r>
      <w:r w:rsidRPr="005E5222">
        <w:rPr>
          <w:rFonts w:ascii="Segoe UI Symbol" w:hAnsi="Segoe UI Symbol" w:cs="Segoe UI Symbol"/>
          <w:b/>
          <w:bCs/>
        </w:rPr>
        <w:t>⃣</w:t>
      </w:r>
      <w:r w:rsidRPr="005E5222">
        <w:rPr>
          <w:b/>
          <w:bCs/>
        </w:rPr>
        <w:t xml:space="preserve"> Analytical Approach</w:t>
      </w:r>
    </w:p>
    <w:p w14:paraId="3C1347F9" w14:textId="77777777" w:rsidR="005E5222" w:rsidRPr="005E5222" w:rsidRDefault="005E5222" w:rsidP="005E5222">
      <w:r w:rsidRPr="005E5222">
        <w:t>The project follows a structured data analytics workflow:</w:t>
      </w:r>
    </w:p>
    <w:p w14:paraId="4ABCE1BD" w14:textId="77777777" w:rsidR="005E5222" w:rsidRPr="005E5222" w:rsidRDefault="005E5222" w:rsidP="005E5222">
      <w:pPr>
        <w:numPr>
          <w:ilvl w:val="0"/>
          <w:numId w:val="4"/>
        </w:numPr>
      </w:pPr>
      <w:r w:rsidRPr="005E5222">
        <w:rPr>
          <w:b/>
          <w:bCs/>
        </w:rPr>
        <w:t>Data Collection &amp; Understanding</w:t>
      </w:r>
    </w:p>
    <w:p w14:paraId="4B2CF809" w14:textId="77777777" w:rsidR="005E5222" w:rsidRPr="005E5222" w:rsidRDefault="005E5222" w:rsidP="005E5222">
      <w:pPr>
        <w:numPr>
          <w:ilvl w:val="1"/>
          <w:numId w:val="4"/>
        </w:numPr>
      </w:pPr>
      <w:r w:rsidRPr="005E5222">
        <w:t>Load raw customer data</w:t>
      </w:r>
    </w:p>
    <w:p w14:paraId="17344C16" w14:textId="77777777" w:rsidR="005E5222" w:rsidRPr="005E5222" w:rsidRDefault="005E5222" w:rsidP="005E5222">
      <w:pPr>
        <w:numPr>
          <w:ilvl w:val="1"/>
          <w:numId w:val="4"/>
        </w:numPr>
      </w:pPr>
      <w:r w:rsidRPr="005E5222">
        <w:t>Understand data structure, variables, and quality</w:t>
      </w:r>
    </w:p>
    <w:p w14:paraId="4C57A129" w14:textId="77777777" w:rsidR="005E5222" w:rsidRPr="005E5222" w:rsidRDefault="005E5222" w:rsidP="005E5222">
      <w:pPr>
        <w:numPr>
          <w:ilvl w:val="0"/>
          <w:numId w:val="4"/>
        </w:numPr>
      </w:pPr>
      <w:r w:rsidRPr="005E5222">
        <w:rPr>
          <w:b/>
          <w:bCs/>
        </w:rPr>
        <w:t>Data Cleaning &amp; Preprocessing</w:t>
      </w:r>
    </w:p>
    <w:p w14:paraId="58CE9270" w14:textId="77777777" w:rsidR="005E5222" w:rsidRPr="005E5222" w:rsidRDefault="005E5222" w:rsidP="005E5222">
      <w:pPr>
        <w:numPr>
          <w:ilvl w:val="1"/>
          <w:numId w:val="4"/>
        </w:numPr>
      </w:pPr>
      <w:r w:rsidRPr="005E5222">
        <w:t>Handle missing values and duplicates</w:t>
      </w:r>
    </w:p>
    <w:p w14:paraId="07D4A5C9" w14:textId="77777777" w:rsidR="005E5222" w:rsidRPr="005E5222" w:rsidRDefault="005E5222" w:rsidP="005E5222">
      <w:pPr>
        <w:numPr>
          <w:ilvl w:val="1"/>
          <w:numId w:val="4"/>
        </w:numPr>
      </w:pPr>
      <w:r w:rsidRPr="005E5222">
        <w:lastRenderedPageBreak/>
        <w:t>Fix data types and treat outliers</w:t>
      </w:r>
    </w:p>
    <w:p w14:paraId="03E8D45C" w14:textId="77777777" w:rsidR="005E5222" w:rsidRPr="005E5222" w:rsidRDefault="005E5222" w:rsidP="005E5222">
      <w:pPr>
        <w:numPr>
          <w:ilvl w:val="0"/>
          <w:numId w:val="4"/>
        </w:numPr>
      </w:pPr>
      <w:r w:rsidRPr="005E5222">
        <w:rPr>
          <w:b/>
          <w:bCs/>
        </w:rPr>
        <w:t>Exploratory Data Analysis (EDA)</w:t>
      </w:r>
    </w:p>
    <w:p w14:paraId="162773B7" w14:textId="77777777" w:rsidR="005E5222" w:rsidRPr="005E5222" w:rsidRDefault="005E5222" w:rsidP="005E5222">
      <w:pPr>
        <w:numPr>
          <w:ilvl w:val="1"/>
          <w:numId w:val="4"/>
        </w:numPr>
      </w:pPr>
      <w:proofErr w:type="spellStart"/>
      <w:r w:rsidRPr="005E5222">
        <w:t>Analyze</w:t>
      </w:r>
      <w:proofErr w:type="spellEnd"/>
      <w:r w:rsidRPr="005E5222">
        <w:t xml:space="preserve"> churn distribution</w:t>
      </w:r>
    </w:p>
    <w:p w14:paraId="028EDFFE" w14:textId="77777777" w:rsidR="005E5222" w:rsidRPr="005E5222" w:rsidRDefault="005E5222" w:rsidP="005E5222">
      <w:pPr>
        <w:numPr>
          <w:ilvl w:val="1"/>
          <w:numId w:val="4"/>
        </w:numPr>
      </w:pPr>
      <w:r w:rsidRPr="005E5222">
        <w:t>Identify relationships between churn and customer attributes</w:t>
      </w:r>
    </w:p>
    <w:p w14:paraId="3E33C2B4" w14:textId="77777777" w:rsidR="005E5222" w:rsidRPr="005E5222" w:rsidRDefault="005E5222" w:rsidP="005E5222">
      <w:pPr>
        <w:numPr>
          <w:ilvl w:val="0"/>
          <w:numId w:val="4"/>
        </w:numPr>
      </w:pPr>
      <w:proofErr w:type="spellStart"/>
      <w:r w:rsidRPr="005E5222">
        <w:rPr>
          <w:b/>
          <w:bCs/>
        </w:rPr>
        <w:t>Modeling</w:t>
      </w:r>
      <w:proofErr w:type="spellEnd"/>
      <w:r w:rsidRPr="005E5222">
        <w:rPr>
          <w:b/>
          <w:bCs/>
        </w:rPr>
        <w:t xml:space="preserve"> (Optional / Advanced)</w:t>
      </w:r>
    </w:p>
    <w:p w14:paraId="62C14C68" w14:textId="77777777" w:rsidR="005E5222" w:rsidRPr="005E5222" w:rsidRDefault="005E5222" w:rsidP="005E5222">
      <w:pPr>
        <w:numPr>
          <w:ilvl w:val="1"/>
          <w:numId w:val="4"/>
        </w:numPr>
      </w:pPr>
      <w:r w:rsidRPr="005E5222">
        <w:t>Train a classification model to predict churn</w:t>
      </w:r>
    </w:p>
    <w:p w14:paraId="2C9D1A88" w14:textId="77777777" w:rsidR="005E5222" w:rsidRPr="005E5222" w:rsidRDefault="005E5222" w:rsidP="005E5222">
      <w:pPr>
        <w:numPr>
          <w:ilvl w:val="1"/>
          <w:numId w:val="4"/>
        </w:numPr>
      </w:pPr>
      <w:r w:rsidRPr="005E5222">
        <w:t>Evaluate model performance</w:t>
      </w:r>
    </w:p>
    <w:p w14:paraId="220FAAB3" w14:textId="77777777" w:rsidR="005E5222" w:rsidRPr="005E5222" w:rsidRDefault="005E5222" w:rsidP="005E5222">
      <w:pPr>
        <w:numPr>
          <w:ilvl w:val="0"/>
          <w:numId w:val="4"/>
        </w:numPr>
      </w:pPr>
      <w:r w:rsidRPr="005E5222">
        <w:rPr>
          <w:b/>
          <w:bCs/>
        </w:rPr>
        <w:t>Insights &amp; Recommendations</w:t>
      </w:r>
    </w:p>
    <w:p w14:paraId="4E145FF5" w14:textId="77777777" w:rsidR="005E5222" w:rsidRPr="005E5222" w:rsidRDefault="005E5222" w:rsidP="005E5222">
      <w:pPr>
        <w:numPr>
          <w:ilvl w:val="1"/>
          <w:numId w:val="4"/>
        </w:numPr>
      </w:pPr>
      <w:r w:rsidRPr="005E5222">
        <w:t>Translate findings into business actions</w:t>
      </w:r>
    </w:p>
    <w:p w14:paraId="7EB2060D" w14:textId="77777777" w:rsidR="005E5222" w:rsidRPr="005E5222" w:rsidRDefault="005E5222" w:rsidP="005E5222">
      <w:r w:rsidRPr="005E5222">
        <w:pict w14:anchorId="034A462D">
          <v:rect id="_x0000_i1069" style="width:0;height:1.5pt" o:hralign="center" o:hrstd="t" o:hr="t" fillcolor="#a0a0a0" stroked="f"/>
        </w:pict>
      </w:r>
    </w:p>
    <w:p w14:paraId="0E9F2EF1" w14:textId="77777777" w:rsidR="005E5222" w:rsidRPr="005E5222" w:rsidRDefault="005E5222" w:rsidP="005E5222">
      <w:pPr>
        <w:rPr>
          <w:b/>
          <w:bCs/>
        </w:rPr>
      </w:pPr>
      <w:r w:rsidRPr="005E5222">
        <w:rPr>
          <w:b/>
          <w:bCs/>
        </w:rPr>
        <w:t>4️</w:t>
      </w:r>
      <w:r w:rsidRPr="005E5222">
        <w:rPr>
          <w:rFonts w:ascii="Segoe UI Symbol" w:hAnsi="Segoe UI Symbol" w:cs="Segoe UI Symbol"/>
          <w:b/>
          <w:bCs/>
        </w:rPr>
        <w:t>⃣</w:t>
      </w:r>
      <w:r w:rsidRPr="005E5222">
        <w:rPr>
          <w:b/>
          <w:bCs/>
        </w:rPr>
        <w:t xml:space="preserve"> Success Metrics (How We Measure Success)</w:t>
      </w:r>
    </w:p>
    <w:p w14:paraId="0BD87DBD" w14:textId="77777777" w:rsidR="005E5222" w:rsidRPr="005E5222" w:rsidRDefault="005E5222" w:rsidP="005E5222">
      <w:pPr>
        <w:rPr>
          <w:b/>
          <w:bCs/>
        </w:rPr>
      </w:pPr>
      <w:r w:rsidRPr="005E5222">
        <w:rPr>
          <w:rFonts w:ascii="Segoe UI Emoji" w:hAnsi="Segoe UI Emoji" w:cs="Segoe UI Emoji"/>
          <w:b/>
          <w:bCs/>
        </w:rPr>
        <w:t>📊</w:t>
      </w:r>
      <w:r w:rsidRPr="005E5222">
        <w:rPr>
          <w:b/>
          <w:bCs/>
        </w:rPr>
        <w:t xml:space="preserve"> Business Metrics</w:t>
      </w:r>
    </w:p>
    <w:p w14:paraId="0B5C7941" w14:textId="77777777" w:rsidR="005E5222" w:rsidRPr="005E5222" w:rsidRDefault="005E5222" w:rsidP="005E5222">
      <w:pPr>
        <w:numPr>
          <w:ilvl w:val="0"/>
          <w:numId w:val="5"/>
        </w:numPr>
      </w:pPr>
      <w:r w:rsidRPr="005E5222">
        <w:rPr>
          <w:b/>
          <w:bCs/>
        </w:rPr>
        <w:t>Churn Rate Reduction</w:t>
      </w:r>
    </w:p>
    <w:p w14:paraId="75A471ED" w14:textId="77777777" w:rsidR="005E5222" w:rsidRPr="005E5222" w:rsidRDefault="005E5222" w:rsidP="005E5222">
      <w:pPr>
        <w:numPr>
          <w:ilvl w:val="1"/>
          <w:numId w:val="5"/>
        </w:numPr>
      </w:pPr>
      <w:r w:rsidRPr="005E5222">
        <w:t>% decrease in churn after applying recommendations</w:t>
      </w:r>
    </w:p>
    <w:p w14:paraId="40B37D98" w14:textId="77777777" w:rsidR="005E5222" w:rsidRPr="005E5222" w:rsidRDefault="005E5222" w:rsidP="005E5222">
      <w:pPr>
        <w:numPr>
          <w:ilvl w:val="0"/>
          <w:numId w:val="5"/>
        </w:numPr>
      </w:pPr>
      <w:r w:rsidRPr="005E5222">
        <w:rPr>
          <w:b/>
          <w:bCs/>
        </w:rPr>
        <w:t>Customer Retention Rate</w:t>
      </w:r>
    </w:p>
    <w:p w14:paraId="40E60AA8" w14:textId="77777777" w:rsidR="005E5222" w:rsidRPr="005E5222" w:rsidRDefault="005E5222" w:rsidP="005E5222">
      <w:pPr>
        <w:numPr>
          <w:ilvl w:val="1"/>
          <w:numId w:val="5"/>
        </w:numPr>
      </w:pPr>
      <w:r w:rsidRPr="005E5222">
        <w:t>Increase in retained customers</w:t>
      </w:r>
    </w:p>
    <w:p w14:paraId="5433B216" w14:textId="77777777" w:rsidR="005E5222" w:rsidRPr="005E5222" w:rsidRDefault="005E5222" w:rsidP="005E5222">
      <w:pPr>
        <w:numPr>
          <w:ilvl w:val="0"/>
          <w:numId w:val="5"/>
        </w:numPr>
      </w:pPr>
      <w:r w:rsidRPr="005E5222">
        <w:rPr>
          <w:b/>
          <w:bCs/>
        </w:rPr>
        <w:t>Revenue Retention</w:t>
      </w:r>
    </w:p>
    <w:p w14:paraId="5E43D4C6" w14:textId="77777777" w:rsidR="005E5222" w:rsidRPr="005E5222" w:rsidRDefault="005E5222" w:rsidP="005E5222">
      <w:pPr>
        <w:numPr>
          <w:ilvl w:val="1"/>
          <w:numId w:val="5"/>
        </w:numPr>
      </w:pPr>
      <w:r w:rsidRPr="005E5222">
        <w:t>Estimated revenue saved through churn prevention</w:t>
      </w:r>
    </w:p>
    <w:p w14:paraId="6B46A783" w14:textId="77777777" w:rsidR="005E5222" w:rsidRPr="005E5222" w:rsidRDefault="005E5222" w:rsidP="005E5222">
      <w:r w:rsidRPr="005E5222">
        <w:pict w14:anchorId="5372D34F">
          <v:rect id="_x0000_i1070" style="width:0;height:1.5pt" o:hralign="center" o:hrstd="t" o:hr="t" fillcolor="#a0a0a0" stroked="f"/>
        </w:pict>
      </w:r>
    </w:p>
    <w:p w14:paraId="109548E6" w14:textId="77777777" w:rsidR="005E5222" w:rsidRPr="005E5222" w:rsidRDefault="005E5222" w:rsidP="005E5222">
      <w:pPr>
        <w:rPr>
          <w:b/>
          <w:bCs/>
        </w:rPr>
      </w:pPr>
      <w:r w:rsidRPr="005E5222">
        <w:rPr>
          <w:rFonts w:ascii="Segoe UI Emoji" w:hAnsi="Segoe UI Emoji" w:cs="Segoe UI Emoji"/>
          <w:b/>
          <w:bCs/>
        </w:rPr>
        <w:t>🤖</w:t>
      </w:r>
      <w:r w:rsidRPr="005E5222">
        <w:rPr>
          <w:b/>
          <w:bCs/>
        </w:rPr>
        <w:t xml:space="preserve"> Model Performance Metrics (If ML is used)</w:t>
      </w:r>
    </w:p>
    <w:p w14:paraId="4A1A6038" w14:textId="77777777" w:rsidR="005E5222" w:rsidRPr="005E5222" w:rsidRDefault="005E5222" w:rsidP="005E5222">
      <w:pPr>
        <w:numPr>
          <w:ilvl w:val="0"/>
          <w:numId w:val="6"/>
        </w:numPr>
      </w:pPr>
      <w:r w:rsidRPr="005E5222">
        <w:rPr>
          <w:b/>
          <w:bCs/>
        </w:rPr>
        <w:t>Accuracy</w:t>
      </w:r>
      <w:r w:rsidRPr="005E5222">
        <w:t xml:space="preserve"> – Overall correctness of predictions</w:t>
      </w:r>
    </w:p>
    <w:p w14:paraId="70EA14D0" w14:textId="77777777" w:rsidR="005E5222" w:rsidRPr="005E5222" w:rsidRDefault="005E5222" w:rsidP="005E5222">
      <w:pPr>
        <w:numPr>
          <w:ilvl w:val="0"/>
          <w:numId w:val="6"/>
        </w:numPr>
      </w:pPr>
      <w:r w:rsidRPr="005E5222">
        <w:rPr>
          <w:b/>
          <w:bCs/>
        </w:rPr>
        <w:t>Precision</w:t>
      </w:r>
      <w:r w:rsidRPr="005E5222">
        <w:t xml:space="preserve"> – Correctly identified churners</w:t>
      </w:r>
    </w:p>
    <w:p w14:paraId="5F2D72E9" w14:textId="77777777" w:rsidR="005E5222" w:rsidRPr="005E5222" w:rsidRDefault="005E5222" w:rsidP="005E5222">
      <w:pPr>
        <w:numPr>
          <w:ilvl w:val="0"/>
          <w:numId w:val="6"/>
        </w:numPr>
      </w:pPr>
      <w:r w:rsidRPr="005E5222">
        <w:rPr>
          <w:b/>
          <w:bCs/>
        </w:rPr>
        <w:t>Recall</w:t>
      </w:r>
      <w:r w:rsidRPr="005E5222">
        <w:t xml:space="preserve"> – Ability to detect actual churners</w:t>
      </w:r>
    </w:p>
    <w:p w14:paraId="6D9E3E84" w14:textId="77777777" w:rsidR="005E5222" w:rsidRPr="005E5222" w:rsidRDefault="005E5222" w:rsidP="005E5222">
      <w:pPr>
        <w:numPr>
          <w:ilvl w:val="0"/>
          <w:numId w:val="6"/>
        </w:numPr>
      </w:pPr>
      <w:r w:rsidRPr="005E5222">
        <w:rPr>
          <w:b/>
          <w:bCs/>
        </w:rPr>
        <w:t>F1-Score</w:t>
      </w:r>
      <w:r w:rsidRPr="005E5222">
        <w:t xml:space="preserve"> – Balance between precision and recall</w:t>
      </w:r>
    </w:p>
    <w:p w14:paraId="6AD1410A" w14:textId="77777777" w:rsidR="005E5222" w:rsidRPr="005E5222" w:rsidRDefault="005E5222" w:rsidP="005E5222">
      <w:r w:rsidRPr="005E5222">
        <w:rPr>
          <w:b/>
          <w:bCs/>
        </w:rPr>
        <w:t>Key Focus:</w:t>
      </w:r>
      <w:r w:rsidRPr="005E5222">
        <w:t xml:space="preserve"> Recall is prioritized to avoid missing potential churners.</w:t>
      </w:r>
    </w:p>
    <w:p w14:paraId="78B91CD5" w14:textId="77777777" w:rsidR="005E5222" w:rsidRPr="005E5222" w:rsidRDefault="005E5222" w:rsidP="005E5222">
      <w:r w:rsidRPr="005E5222">
        <w:pict w14:anchorId="772168EC">
          <v:rect id="_x0000_i1071" style="width:0;height:1.5pt" o:hralign="center" o:hrstd="t" o:hr="t" fillcolor="#a0a0a0" stroked="f"/>
        </w:pict>
      </w:r>
    </w:p>
    <w:p w14:paraId="70940F7C" w14:textId="77777777" w:rsidR="005E5222" w:rsidRPr="005E5222" w:rsidRDefault="005E5222" w:rsidP="005E5222">
      <w:pPr>
        <w:rPr>
          <w:b/>
          <w:bCs/>
        </w:rPr>
      </w:pPr>
      <w:r w:rsidRPr="005E5222">
        <w:rPr>
          <w:rFonts w:ascii="Segoe UI Emoji" w:hAnsi="Segoe UI Emoji" w:cs="Segoe UI Emoji"/>
          <w:b/>
          <w:bCs/>
        </w:rPr>
        <w:t>📈</w:t>
      </w:r>
      <w:r w:rsidRPr="005E5222">
        <w:rPr>
          <w:b/>
          <w:bCs/>
        </w:rPr>
        <w:t xml:space="preserve"> Analytical Success Criteria</w:t>
      </w:r>
    </w:p>
    <w:p w14:paraId="7B230ED7" w14:textId="77777777" w:rsidR="005E5222" w:rsidRPr="005E5222" w:rsidRDefault="005E5222" w:rsidP="005E5222">
      <w:pPr>
        <w:numPr>
          <w:ilvl w:val="0"/>
          <w:numId w:val="7"/>
        </w:numPr>
      </w:pPr>
      <w:r w:rsidRPr="005E5222">
        <w:t>Clean, high-quality dataset with no critical missing values</w:t>
      </w:r>
    </w:p>
    <w:p w14:paraId="0AFD459F" w14:textId="77777777" w:rsidR="005E5222" w:rsidRPr="005E5222" w:rsidRDefault="005E5222" w:rsidP="005E5222">
      <w:pPr>
        <w:numPr>
          <w:ilvl w:val="0"/>
          <w:numId w:val="7"/>
        </w:numPr>
      </w:pPr>
      <w:r w:rsidRPr="005E5222">
        <w:t>Clear insights supported by visualizations</w:t>
      </w:r>
    </w:p>
    <w:p w14:paraId="31648D73" w14:textId="77777777" w:rsidR="005E5222" w:rsidRPr="005E5222" w:rsidRDefault="005E5222" w:rsidP="005E5222">
      <w:pPr>
        <w:numPr>
          <w:ilvl w:val="0"/>
          <w:numId w:val="7"/>
        </w:numPr>
      </w:pPr>
      <w:r w:rsidRPr="005E5222">
        <w:t>Well-documented analysis and reproducible workflow</w:t>
      </w:r>
    </w:p>
    <w:p w14:paraId="79934074" w14:textId="77777777" w:rsidR="005E5222" w:rsidRPr="005E5222" w:rsidRDefault="005E5222" w:rsidP="005E5222">
      <w:pPr>
        <w:numPr>
          <w:ilvl w:val="0"/>
          <w:numId w:val="7"/>
        </w:numPr>
      </w:pPr>
      <w:r w:rsidRPr="005E5222">
        <w:t xml:space="preserve">Business recommendations that are </w:t>
      </w:r>
      <w:r w:rsidRPr="005E5222">
        <w:rPr>
          <w:b/>
          <w:bCs/>
        </w:rPr>
        <w:t>specific, actionable, and measurable</w:t>
      </w:r>
    </w:p>
    <w:p w14:paraId="211C8D84" w14:textId="77777777" w:rsidR="005E5222" w:rsidRPr="005E5222" w:rsidRDefault="005E5222" w:rsidP="005E5222">
      <w:r w:rsidRPr="005E5222">
        <w:lastRenderedPageBreak/>
        <w:pict w14:anchorId="57C313CE">
          <v:rect id="_x0000_i1072" style="width:0;height:1.5pt" o:hralign="center" o:hrstd="t" o:hr="t" fillcolor="#a0a0a0" stroked="f"/>
        </w:pict>
      </w:r>
    </w:p>
    <w:p w14:paraId="5F6DBFAB" w14:textId="77777777" w:rsidR="005E5222" w:rsidRPr="005E5222" w:rsidRDefault="005E5222" w:rsidP="005E5222">
      <w:pPr>
        <w:rPr>
          <w:b/>
          <w:bCs/>
        </w:rPr>
      </w:pPr>
      <w:r w:rsidRPr="005E5222">
        <w:rPr>
          <w:b/>
          <w:bCs/>
        </w:rPr>
        <w:t>5️</w:t>
      </w:r>
      <w:r w:rsidRPr="005E5222">
        <w:rPr>
          <w:rFonts w:ascii="Segoe UI Symbol" w:hAnsi="Segoe UI Symbol" w:cs="Segoe UI Symbol"/>
          <w:b/>
          <w:bCs/>
        </w:rPr>
        <w:t>⃣</w:t>
      </w:r>
      <w:r w:rsidRPr="005E5222">
        <w:rPr>
          <w:b/>
          <w:bCs/>
        </w:rPr>
        <w:t xml:space="preserve"> Key Stakeholders</w:t>
      </w:r>
    </w:p>
    <w:p w14:paraId="105EDE3D" w14:textId="77777777" w:rsidR="005E5222" w:rsidRPr="005E5222" w:rsidRDefault="005E5222" w:rsidP="005E5222">
      <w:pPr>
        <w:numPr>
          <w:ilvl w:val="0"/>
          <w:numId w:val="8"/>
        </w:numPr>
      </w:pPr>
      <w:r w:rsidRPr="005E5222">
        <w:rPr>
          <w:b/>
          <w:bCs/>
        </w:rPr>
        <w:t>Business Managers</w:t>
      </w:r>
      <w:r w:rsidRPr="005E5222">
        <w:t xml:space="preserve"> – Decision-making and strategy</w:t>
      </w:r>
    </w:p>
    <w:p w14:paraId="228078D8" w14:textId="77777777" w:rsidR="005E5222" w:rsidRPr="005E5222" w:rsidRDefault="005E5222" w:rsidP="005E5222">
      <w:pPr>
        <w:numPr>
          <w:ilvl w:val="0"/>
          <w:numId w:val="8"/>
        </w:numPr>
      </w:pPr>
      <w:r w:rsidRPr="005E5222">
        <w:rPr>
          <w:b/>
          <w:bCs/>
        </w:rPr>
        <w:t>Marketing Team</w:t>
      </w:r>
      <w:r w:rsidRPr="005E5222">
        <w:t xml:space="preserve"> – Targeted retention campaigns</w:t>
      </w:r>
    </w:p>
    <w:p w14:paraId="35A8B02A" w14:textId="77777777" w:rsidR="005E5222" w:rsidRPr="005E5222" w:rsidRDefault="005E5222" w:rsidP="005E5222">
      <w:pPr>
        <w:numPr>
          <w:ilvl w:val="0"/>
          <w:numId w:val="8"/>
        </w:numPr>
      </w:pPr>
      <w:r w:rsidRPr="005E5222">
        <w:rPr>
          <w:b/>
          <w:bCs/>
        </w:rPr>
        <w:t>Customer Support Team</w:t>
      </w:r>
      <w:r w:rsidRPr="005E5222">
        <w:t xml:space="preserve"> – Proactive customer engagement</w:t>
      </w:r>
    </w:p>
    <w:p w14:paraId="237B0FDB" w14:textId="77777777" w:rsidR="005E5222" w:rsidRPr="005E5222" w:rsidRDefault="005E5222" w:rsidP="005E5222">
      <w:pPr>
        <w:numPr>
          <w:ilvl w:val="0"/>
          <w:numId w:val="8"/>
        </w:numPr>
      </w:pPr>
      <w:r w:rsidRPr="005E5222">
        <w:rPr>
          <w:b/>
          <w:bCs/>
        </w:rPr>
        <w:t>Data Analytics Team</w:t>
      </w:r>
      <w:r w:rsidRPr="005E5222">
        <w:t xml:space="preserve"> – Insights and monitoring</w:t>
      </w:r>
    </w:p>
    <w:p w14:paraId="431BFACF" w14:textId="77777777" w:rsidR="005E5222" w:rsidRPr="005E5222" w:rsidRDefault="005E5222" w:rsidP="005E5222">
      <w:r w:rsidRPr="005E5222">
        <w:pict w14:anchorId="71DB993A">
          <v:rect id="_x0000_i1073" style="width:0;height:1.5pt" o:hralign="center" o:hrstd="t" o:hr="t" fillcolor="#a0a0a0" stroked="f"/>
        </w:pict>
      </w:r>
    </w:p>
    <w:p w14:paraId="23719E29" w14:textId="77777777" w:rsidR="005E5222" w:rsidRPr="005E5222" w:rsidRDefault="005E5222" w:rsidP="005E5222">
      <w:pPr>
        <w:rPr>
          <w:b/>
          <w:bCs/>
        </w:rPr>
      </w:pPr>
      <w:r w:rsidRPr="005E5222">
        <w:rPr>
          <w:b/>
          <w:bCs/>
        </w:rPr>
        <w:t>6️</w:t>
      </w:r>
      <w:r w:rsidRPr="005E5222">
        <w:rPr>
          <w:rFonts w:ascii="Segoe UI Symbol" w:hAnsi="Segoe UI Symbol" w:cs="Segoe UI Symbol"/>
          <w:b/>
          <w:bCs/>
        </w:rPr>
        <w:t>⃣</w:t>
      </w:r>
      <w:r w:rsidRPr="005E5222">
        <w:rPr>
          <w:b/>
          <w:bCs/>
        </w:rPr>
        <w:t xml:space="preserve"> Project Deliverables</w:t>
      </w:r>
    </w:p>
    <w:p w14:paraId="58CD3EE5" w14:textId="77777777" w:rsidR="005E5222" w:rsidRPr="005E5222" w:rsidRDefault="005E5222" w:rsidP="005E5222">
      <w:r w:rsidRPr="005E5222">
        <w:rPr>
          <w:rFonts w:ascii="Segoe UI Symbol" w:hAnsi="Segoe UI Symbol" w:cs="Segoe UI Symbol"/>
        </w:rPr>
        <w:t>✔</w:t>
      </w:r>
      <w:r w:rsidRPr="005E5222">
        <w:t xml:space="preserve"> Cleaned and prepared dataset</w:t>
      </w:r>
      <w:r w:rsidRPr="005E5222">
        <w:br/>
      </w:r>
      <w:r w:rsidRPr="005E5222">
        <w:rPr>
          <w:rFonts w:ascii="Segoe UI Symbol" w:hAnsi="Segoe UI Symbol" w:cs="Segoe UI Symbol"/>
        </w:rPr>
        <w:t>✔</w:t>
      </w:r>
      <w:r w:rsidRPr="005E5222">
        <w:t xml:space="preserve"> Exploratory Data Analysis report</w:t>
      </w:r>
      <w:r w:rsidRPr="005E5222">
        <w:br/>
      </w:r>
      <w:r w:rsidRPr="005E5222">
        <w:rPr>
          <w:rFonts w:ascii="Segoe UI Symbol" w:hAnsi="Segoe UI Symbol" w:cs="Segoe UI Symbol"/>
        </w:rPr>
        <w:t>✔</w:t>
      </w:r>
      <w:r w:rsidRPr="005E5222">
        <w:t xml:space="preserve"> Visual dashboards and charts</w:t>
      </w:r>
      <w:r w:rsidRPr="005E5222">
        <w:br/>
      </w:r>
      <w:r w:rsidRPr="005E5222">
        <w:rPr>
          <w:rFonts w:ascii="Segoe UI Symbol" w:hAnsi="Segoe UI Symbol" w:cs="Segoe UI Symbol"/>
        </w:rPr>
        <w:t>✔</w:t>
      </w:r>
      <w:r w:rsidRPr="005E5222">
        <w:t xml:space="preserve"> Churn prediction model (optional)</w:t>
      </w:r>
      <w:r w:rsidRPr="005E5222">
        <w:br/>
      </w:r>
      <w:r w:rsidRPr="005E5222">
        <w:rPr>
          <w:rFonts w:ascii="Segoe UI Symbol" w:hAnsi="Segoe UI Symbol" w:cs="Segoe UI Symbol"/>
        </w:rPr>
        <w:t>✔</w:t>
      </w:r>
      <w:r w:rsidRPr="005E5222">
        <w:t xml:space="preserve"> Final presentation with insights &amp; recommendations</w:t>
      </w:r>
      <w:r w:rsidRPr="005E5222">
        <w:br/>
      </w:r>
      <w:r w:rsidRPr="005E5222">
        <w:rPr>
          <w:rFonts w:ascii="Segoe UI Symbol" w:hAnsi="Segoe UI Symbol" w:cs="Segoe UI Symbol"/>
        </w:rPr>
        <w:t>✔</w:t>
      </w:r>
      <w:r w:rsidRPr="005E5222">
        <w:t xml:space="preserve"> Documented notebook files for portfolio</w:t>
      </w:r>
    </w:p>
    <w:p w14:paraId="5EE8E38C" w14:textId="77777777" w:rsidR="00C63D9C" w:rsidRDefault="00C63D9C"/>
    <w:sectPr w:rsidR="00C6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77E"/>
    <w:multiLevelType w:val="multilevel"/>
    <w:tmpl w:val="3388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5593E"/>
    <w:multiLevelType w:val="multilevel"/>
    <w:tmpl w:val="B7D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772E8"/>
    <w:multiLevelType w:val="multilevel"/>
    <w:tmpl w:val="11DC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40868"/>
    <w:multiLevelType w:val="multilevel"/>
    <w:tmpl w:val="5E0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A7F04"/>
    <w:multiLevelType w:val="multilevel"/>
    <w:tmpl w:val="46D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D2C7B"/>
    <w:multiLevelType w:val="multilevel"/>
    <w:tmpl w:val="2878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F40CD"/>
    <w:multiLevelType w:val="multilevel"/>
    <w:tmpl w:val="782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81FB4"/>
    <w:multiLevelType w:val="multilevel"/>
    <w:tmpl w:val="C24ED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258731">
    <w:abstractNumId w:val="2"/>
  </w:num>
  <w:num w:numId="2" w16cid:durableId="1334340526">
    <w:abstractNumId w:val="5"/>
  </w:num>
  <w:num w:numId="3" w16cid:durableId="1432236271">
    <w:abstractNumId w:val="3"/>
  </w:num>
  <w:num w:numId="4" w16cid:durableId="2116054935">
    <w:abstractNumId w:val="7"/>
  </w:num>
  <w:num w:numId="5" w16cid:durableId="797527874">
    <w:abstractNumId w:val="4"/>
  </w:num>
  <w:num w:numId="6" w16cid:durableId="1906255094">
    <w:abstractNumId w:val="6"/>
  </w:num>
  <w:num w:numId="7" w16cid:durableId="1474130741">
    <w:abstractNumId w:val="1"/>
  </w:num>
  <w:num w:numId="8" w16cid:durableId="1144272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22"/>
    <w:rsid w:val="00592909"/>
    <w:rsid w:val="005E5222"/>
    <w:rsid w:val="00700B28"/>
    <w:rsid w:val="009160B7"/>
    <w:rsid w:val="00C12E42"/>
    <w:rsid w:val="00C63D9C"/>
    <w:rsid w:val="00E5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F171D"/>
  <w15:chartTrackingRefBased/>
  <w15:docId w15:val="{3B6479D6-147C-4115-AB3F-094CFAB83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2026-01-12T11:09:00Z</dcterms:created>
  <dcterms:modified xsi:type="dcterms:W3CDTF">2026-01-12T11:10:00Z</dcterms:modified>
</cp:coreProperties>
</file>