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6C4474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Why confidential containers coco used in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openshift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and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benifits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we get from coco. How it helps users for launching application and how it helps cluster admins</w:t>
      </w:r>
    </w:p>
    <w:p w14:paraId="4F8AD980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Great question —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Confidential Containers (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)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in OpenShift are one of those features that quietly solve </w:t>
      </w:r>
      <w:r w:rsidRPr="008D0B00">
        <w:rPr>
          <w:rFonts w:ascii="Times New Roman" w:eastAsia="Times New Roman" w:hAnsi="Times New Roman" w:cs="Times New Roman"/>
          <w:i/>
          <w:iCs/>
          <w:lang w:eastAsia="en-GB"/>
        </w:rPr>
        <w:t>big trust problems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8D0B00">
        <w:rPr>
          <w:rFonts w:ascii="Apple Color Emoji" w:eastAsia="Times New Roman" w:hAnsi="Apple Color Emoji" w:cs="Apple Color Emoji"/>
          <w:lang w:eastAsia="en-GB"/>
        </w:rPr>
        <w:t>🔐</w:t>
      </w:r>
      <w:r w:rsidRPr="008D0B00">
        <w:rPr>
          <w:rFonts w:ascii="Times New Roman" w:eastAsia="Times New Roman" w:hAnsi="Times New Roman" w:cs="Times New Roman"/>
          <w:lang w:eastAsia="en-GB"/>
        </w:rPr>
        <w:br/>
        <w:t xml:space="preserve">Let’s break it down in plain language and from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both user and admin angles</w:t>
      </w:r>
      <w:r w:rsidRPr="008D0B00">
        <w:rPr>
          <w:rFonts w:ascii="Times New Roman" w:eastAsia="Times New Roman" w:hAnsi="Times New Roman" w:cs="Times New Roman"/>
          <w:lang w:eastAsia="en-GB"/>
        </w:rPr>
        <w:t>.</w:t>
      </w:r>
    </w:p>
    <w:p w14:paraId="1CC6E8A8" w14:textId="77777777" w:rsidR="008D0B00" w:rsidRPr="008D0B00" w:rsidRDefault="008D2CC1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noProof/>
          <w:lang w:eastAsia="en-GB"/>
        </w:rPr>
        <w:pict w14:anchorId="2AF19967">
          <v:rect id="_x0000_i1116" alt="" style="width:451pt;height:.05pt;mso-width-percent:0;mso-height-percent:0;mso-width-percent:0;mso-height-percent:0" o:hralign="center" o:hrstd="t" o:hr="t" fillcolor="#a0a0a0" stroked="f"/>
        </w:pict>
      </w:r>
    </w:p>
    <w:p w14:paraId="15D830C1" w14:textId="77777777" w:rsidR="008D0B00" w:rsidRPr="008D0B00" w:rsidRDefault="008D0B00" w:rsidP="008D0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What problem does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solve?</w:t>
      </w:r>
    </w:p>
    <w:p w14:paraId="21D306AD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In normal Kubernetes/OpenShift:</w:t>
      </w:r>
    </w:p>
    <w:p w14:paraId="37B3D4EB" w14:textId="77777777" w:rsidR="008D0B00" w:rsidRPr="008D0B00" w:rsidRDefault="008D0B00" w:rsidP="008D0B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Cluster admins can see everything</w:t>
      </w:r>
    </w:p>
    <w:p w14:paraId="08FC0C72" w14:textId="77777777" w:rsidR="008D0B00" w:rsidRPr="008D0B00" w:rsidRDefault="008D0B00" w:rsidP="008D0B0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Pod memory</w:t>
      </w:r>
    </w:p>
    <w:p w14:paraId="4876396C" w14:textId="77777777" w:rsidR="008D0B00" w:rsidRPr="008D0B00" w:rsidRDefault="008D0B00" w:rsidP="008D0B0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Container images</w:t>
      </w:r>
    </w:p>
    <w:p w14:paraId="7A85AD10" w14:textId="77777777" w:rsidR="008D0B00" w:rsidRPr="008D0B00" w:rsidRDefault="008D0B00" w:rsidP="008D0B0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Environment variables</w:t>
      </w:r>
    </w:p>
    <w:p w14:paraId="754D2DEE" w14:textId="77777777" w:rsidR="008D0B00" w:rsidRPr="008D0B00" w:rsidRDefault="008D0B00" w:rsidP="008D0B0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Secrets mounted into pods</w:t>
      </w:r>
    </w:p>
    <w:p w14:paraId="2CE7EBB0" w14:textId="77777777" w:rsidR="008D0B00" w:rsidRPr="008D0B00" w:rsidRDefault="008D0B00" w:rsidP="008D0B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Workloads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trust the cluster + admins</w:t>
      </w:r>
    </w:p>
    <w:p w14:paraId="58498BE3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That’s </w:t>
      </w:r>
      <w:r w:rsidRPr="008D0B00">
        <w:rPr>
          <w:rFonts w:ascii="Times New Roman" w:eastAsia="Times New Roman" w:hAnsi="Times New Roman" w:cs="Times New Roman"/>
          <w:i/>
          <w:iCs/>
          <w:lang w:eastAsia="en-GB"/>
        </w:rPr>
        <w:t>not acceptable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for:</w:t>
      </w:r>
    </w:p>
    <w:p w14:paraId="18887236" w14:textId="77777777" w:rsidR="008D0B00" w:rsidRPr="008D0B00" w:rsidRDefault="008D0B00" w:rsidP="008D0B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Banks / fintech</w:t>
      </w:r>
    </w:p>
    <w:p w14:paraId="459246ED" w14:textId="77777777" w:rsidR="008D0B00" w:rsidRPr="008D0B00" w:rsidRDefault="008D0B00" w:rsidP="008D0B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Government workloads</w:t>
      </w:r>
    </w:p>
    <w:p w14:paraId="17B7CC9D" w14:textId="77777777" w:rsidR="008D0B00" w:rsidRPr="008D0B00" w:rsidRDefault="008D0B00" w:rsidP="008D0B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SaaS running customer-owned code</w:t>
      </w:r>
    </w:p>
    <w:p w14:paraId="013166B3" w14:textId="77777777" w:rsidR="008D0B00" w:rsidRPr="008D0B00" w:rsidRDefault="008D0B00" w:rsidP="008D0B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ML models / IP-sensitive apps</w:t>
      </w:r>
    </w:p>
    <w:p w14:paraId="5F3D9553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Apple Color Emoji" w:eastAsia="Times New Roman" w:hAnsi="Apple Color Emoji" w:cs="Apple Color Emoji"/>
          <w:lang w:eastAsia="en-GB"/>
        </w:rPr>
        <w:t>👉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Confidential Containers flip this trust model.</w:t>
      </w:r>
    </w:p>
    <w:p w14:paraId="5896891D" w14:textId="77777777" w:rsidR="008D0B00" w:rsidRPr="008D0B00" w:rsidRDefault="008D2CC1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noProof/>
          <w:lang w:eastAsia="en-GB"/>
        </w:rPr>
        <w:pict w14:anchorId="1196BE6A">
          <v:rect id="_x0000_i1115" alt="" style="width:451pt;height:.05pt;mso-width-percent:0;mso-height-percent:0;mso-width-percent:0;mso-height-percent:0" o:hralign="center" o:hrstd="t" o:hr="t" fillcolor="#a0a0a0" stroked="f"/>
        </w:pict>
      </w:r>
    </w:p>
    <w:p w14:paraId="2216FB6C" w14:textId="77777777" w:rsidR="008D0B00" w:rsidRPr="008D0B00" w:rsidRDefault="008D0B00" w:rsidP="008D0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What is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(Confidential Containers)?</w:t>
      </w:r>
    </w:p>
    <w:p w14:paraId="66B82890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 xml:space="preserve"> = Containers running inside hardware-encrypted VMs</w:t>
      </w:r>
    </w:p>
    <w:p w14:paraId="41F8FD58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In OpenShift,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combines:</w:t>
      </w:r>
    </w:p>
    <w:p w14:paraId="081BFB6E" w14:textId="77777777" w:rsidR="008D0B00" w:rsidRPr="008D0B00" w:rsidRDefault="008D0B00" w:rsidP="008D0B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Kata Containers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→ lightweight VMs per pod</w:t>
      </w:r>
    </w:p>
    <w:p w14:paraId="34895200" w14:textId="77777777" w:rsidR="008D0B00" w:rsidRPr="008D0B00" w:rsidRDefault="008D0B00" w:rsidP="008D0B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TEE (Trusted Execution Environment)</w:t>
      </w:r>
    </w:p>
    <w:p w14:paraId="131B95D5" w14:textId="77777777" w:rsidR="008D0B00" w:rsidRPr="008D0B00" w:rsidRDefault="008D0B00" w:rsidP="008D0B0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AMD SEV / SEV-SNP</w:t>
      </w:r>
    </w:p>
    <w:p w14:paraId="244FB8F7" w14:textId="77777777" w:rsidR="008D0B00" w:rsidRPr="008D0B00" w:rsidRDefault="008D0B00" w:rsidP="008D0B0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Intel TDX (newer platforms)</w:t>
      </w:r>
    </w:p>
    <w:p w14:paraId="21779221" w14:textId="77777777" w:rsidR="008D0B00" w:rsidRPr="008D0B00" w:rsidRDefault="008D0B00" w:rsidP="008D0B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Memory encryption + attestation</w:t>
      </w:r>
    </w:p>
    <w:p w14:paraId="032DD0E3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So even:</w:t>
      </w:r>
    </w:p>
    <w:p w14:paraId="0FB3403A" w14:textId="77777777" w:rsidR="008D0B00" w:rsidRPr="008D0B00" w:rsidRDefault="008D0B00" w:rsidP="008D0B0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The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host OS</w:t>
      </w:r>
    </w:p>
    <w:p w14:paraId="6AB3A78B" w14:textId="77777777" w:rsidR="008D0B00" w:rsidRPr="008D0B00" w:rsidRDefault="008D0B00" w:rsidP="008D0B0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The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hypervisor</w:t>
      </w:r>
    </w:p>
    <w:p w14:paraId="092F725D" w14:textId="77777777" w:rsidR="008D0B00" w:rsidRPr="008D0B00" w:rsidRDefault="008D0B00" w:rsidP="008D0B0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The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cluster admin</w:t>
      </w:r>
    </w:p>
    <w:p w14:paraId="7C431EB7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Apple Color Emoji" w:eastAsia="Times New Roman" w:hAnsi="Apple Color Emoji" w:cs="Apple Color Emoji"/>
          <w:lang w:eastAsia="en-GB"/>
        </w:rPr>
        <w:lastRenderedPageBreak/>
        <w:t>👉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cannot see inside the workload</w:t>
      </w:r>
    </w:p>
    <w:p w14:paraId="35FE56E1" w14:textId="77777777" w:rsidR="008D0B00" w:rsidRPr="008D0B00" w:rsidRDefault="008D2CC1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noProof/>
          <w:lang w:eastAsia="en-GB"/>
        </w:rPr>
        <w:pict w14:anchorId="5F13B29C">
          <v:rect id="_x0000_i1114" alt="" style="width:451pt;height:.05pt;mso-width-percent:0;mso-height-percent:0;mso-width-percent:0;mso-height-percent:0" o:hralign="center" o:hrstd="t" o:hr="t" fillcolor="#a0a0a0" stroked="f"/>
        </w:pict>
      </w:r>
    </w:p>
    <w:p w14:paraId="7957CE13" w14:textId="77777777" w:rsidR="008D0B00" w:rsidRPr="008D0B00" w:rsidRDefault="008D0B00" w:rsidP="008D0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Why OpenShift uses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specifically</w:t>
      </w:r>
    </w:p>
    <w:p w14:paraId="3889B506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OpenShift uses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to enable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Zero-Trust Kubernetes</w:t>
      </w:r>
      <w:r w:rsidRPr="008D0B00">
        <w:rPr>
          <w:rFonts w:ascii="Times New Roman" w:eastAsia="Times New Roman" w:hAnsi="Times New Roman" w:cs="Times New Roman"/>
          <w:lang w:eastAsia="en-GB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022"/>
      </w:tblGrid>
      <w:tr w:rsidR="008D0B00" w:rsidRPr="008D0B00" w14:paraId="7A0552ED" w14:textId="77777777" w:rsidTr="008D0B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2866B" w14:textId="77777777" w:rsidR="008D0B00" w:rsidRPr="008D0B00" w:rsidRDefault="008D0B00" w:rsidP="008D0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41B652E" w14:textId="77777777" w:rsidR="008D0B00" w:rsidRPr="008D0B00" w:rsidRDefault="008D0B00" w:rsidP="008D0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Can see workload?</w:t>
            </w:r>
          </w:p>
        </w:tc>
      </w:tr>
      <w:tr w:rsidR="008D0B00" w:rsidRPr="008D0B00" w14:paraId="18C5E3E6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B374C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Node OS</w:t>
            </w:r>
          </w:p>
        </w:tc>
        <w:tc>
          <w:tcPr>
            <w:tcW w:w="0" w:type="auto"/>
            <w:vAlign w:val="center"/>
            <w:hideMark/>
          </w:tcPr>
          <w:p w14:paraId="1595395A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 xml:space="preserve"> No</w:t>
            </w:r>
          </w:p>
        </w:tc>
      </w:tr>
      <w:tr w:rsidR="008D0B00" w:rsidRPr="008D0B00" w14:paraId="2847C204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4BCDA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Hypervisor</w:t>
            </w:r>
          </w:p>
        </w:tc>
        <w:tc>
          <w:tcPr>
            <w:tcW w:w="0" w:type="auto"/>
            <w:vAlign w:val="center"/>
            <w:hideMark/>
          </w:tcPr>
          <w:p w14:paraId="688DF047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 xml:space="preserve"> No</w:t>
            </w:r>
          </w:p>
        </w:tc>
      </w:tr>
      <w:tr w:rsidR="008D0B00" w:rsidRPr="008D0B00" w14:paraId="54D566EA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ACE58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Cluster admin</w:t>
            </w:r>
          </w:p>
        </w:tc>
        <w:tc>
          <w:tcPr>
            <w:tcW w:w="0" w:type="auto"/>
            <w:vAlign w:val="center"/>
            <w:hideMark/>
          </w:tcPr>
          <w:p w14:paraId="41FAFD54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 xml:space="preserve"> No</w:t>
            </w:r>
          </w:p>
        </w:tc>
      </w:tr>
      <w:tr w:rsidR="008D0B00" w:rsidRPr="008D0B00" w14:paraId="6B1CC713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A1253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Cloud provider</w:t>
            </w:r>
          </w:p>
        </w:tc>
        <w:tc>
          <w:tcPr>
            <w:tcW w:w="0" w:type="auto"/>
            <w:vAlign w:val="center"/>
            <w:hideMark/>
          </w:tcPr>
          <w:p w14:paraId="5DFDC288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 xml:space="preserve"> No</w:t>
            </w:r>
          </w:p>
        </w:tc>
      </w:tr>
      <w:tr w:rsidR="008D0B00" w:rsidRPr="008D0B00" w14:paraId="43358E17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E24C7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Application owner</w:t>
            </w:r>
          </w:p>
        </w:tc>
        <w:tc>
          <w:tcPr>
            <w:tcW w:w="0" w:type="auto"/>
            <w:vAlign w:val="center"/>
            <w:hideMark/>
          </w:tcPr>
          <w:p w14:paraId="1BA5D052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 xml:space="preserve"> Yes</w:t>
            </w:r>
          </w:p>
        </w:tc>
      </w:tr>
    </w:tbl>
    <w:p w14:paraId="7898D9F3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This is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huge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for regulated industries.</w:t>
      </w:r>
    </w:p>
    <w:p w14:paraId="1AEE3810" w14:textId="77777777" w:rsidR="008D0B00" w:rsidRPr="008D0B00" w:rsidRDefault="008D2CC1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noProof/>
          <w:lang w:eastAsia="en-GB"/>
        </w:rPr>
        <w:pict w14:anchorId="11B7FD2A">
          <v:rect id="_x0000_i1113" alt="" style="width:451pt;height:.05pt;mso-width-percent:0;mso-height-percent:0;mso-width-percent:0;mso-height-percent:0" o:hralign="center" o:hrstd="t" o:hr="t" fillcolor="#a0a0a0" stroked="f"/>
        </w:pict>
      </w:r>
    </w:p>
    <w:p w14:paraId="3FE99029" w14:textId="77777777" w:rsidR="008D0B00" w:rsidRPr="008D0B00" w:rsidRDefault="008D0B00" w:rsidP="008D0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How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helps application users (developers / workload owners)</w:t>
      </w:r>
    </w:p>
    <w:p w14:paraId="7E4C4045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</w:t>
      </w: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Strong workload isolation (VM-level)</w:t>
      </w:r>
    </w:p>
    <w:p w14:paraId="4E4A8CEE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Each pod runs in its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own encrypted VM</w:t>
      </w:r>
      <w:r w:rsidRPr="008D0B00">
        <w:rPr>
          <w:rFonts w:ascii="Times New Roman" w:eastAsia="Times New Roman" w:hAnsi="Times New Roman" w:cs="Times New Roman"/>
          <w:lang w:eastAsia="en-GB"/>
        </w:rPr>
        <w:t>.</w:t>
      </w:r>
    </w:p>
    <w:p w14:paraId="1D0D55AA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Benefits:</w:t>
      </w:r>
    </w:p>
    <w:p w14:paraId="239C0E03" w14:textId="77777777" w:rsidR="008D0B00" w:rsidRPr="008D0B00" w:rsidRDefault="008D0B00" w:rsidP="008D0B0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No container escape risk</w:t>
      </w:r>
    </w:p>
    <w:p w14:paraId="34D245DC" w14:textId="77777777" w:rsidR="008D0B00" w:rsidRPr="008D0B00" w:rsidRDefault="008D0B00" w:rsidP="008D0B0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No side-channel access to memory</w:t>
      </w:r>
    </w:p>
    <w:p w14:paraId="01CEC851" w14:textId="77777777" w:rsidR="008D0B00" w:rsidRPr="008D0B00" w:rsidRDefault="008D0B00" w:rsidP="008D0B0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Stronger than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SELinux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/ namespaces</w:t>
      </w:r>
    </w:p>
    <w:p w14:paraId="74E77229" w14:textId="77777777" w:rsidR="008D0B00" w:rsidRPr="008D0B00" w:rsidRDefault="008D2CC1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noProof/>
          <w:lang w:eastAsia="en-GB"/>
        </w:rPr>
        <w:pict w14:anchorId="5A77FCB6">
          <v:rect id="_x0000_i1112" alt="" style="width:451pt;height:.05pt;mso-width-percent:0;mso-height-percent:0;mso-width-percent:0;mso-height-percent:0" o:hralign="center" o:hrstd="t" o:hr="t" fillcolor="#a0a0a0" stroked="f"/>
        </w:pict>
      </w:r>
    </w:p>
    <w:p w14:paraId="6E138B93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</w:t>
      </w: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Secrets are protected (even from admins)</w:t>
      </w:r>
    </w:p>
    <w:p w14:paraId="7EDE80E8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Secrets are:</w:t>
      </w:r>
    </w:p>
    <w:p w14:paraId="390443E3" w14:textId="77777777" w:rsidR="008D0B00" w:rsidRPr="008D0B00" w:rsidRDefault="008D0B00" w:rsidP="008D0B0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Injected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only after attestation</w:t>
      </w:r>
    </w:p>
    <w:p w14:paraId="73AD1BD3" w14:textId="77777777" w:rsidR="008D0B00" w:rsidRPr="008D0B00" w:rsidRDefault="008D0B00" w:rsidP="008D0B0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Decrypted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inside the TEE</w:t>
      </w:r>
    </w:p>
    <w:p w14:paraId="53116EFA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So:</w:t>
      </w:r>
    </w:p>
    <w:p w14:paraId="5EDB5A70" w14:textId="77777777" w:rsidR="008D0B00" w:rsidRPr="008D0B00" w:rsidRDefault="008D0B00" w:rsidP="008D0B0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No </w:t>
      </w: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exec</w:t>
      </w:r>
    </w:p>
    <w:p w14:paraId="202970ED" w14:textId="77777777" w:rsidR="008D0B00" w:rsidRPr="008D0B00" w:rsidRDefault="008D0B00" w:rsidP="008D0B0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No </w:t>
      </w: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rsh</w:t>
      </w:r>
      <w:proofErr w:type="spellEnd"/>
    </w:p>
    <w:p w14:paraId="70DDFFB3" w14:textId="77777777" w:rsidR="008D0B00" w:rsidRPr="008D0B00" w:rsidRDefault="008D0B00" w:rsidP="008D0B0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lastRenderedPageBreak/>
        <w:t>No memory dump by admins</w:t>
      </w:r>
    </w:p>
    <w:p w14:paraId="0FA75A6F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Apple Color Emoji" w:eastAsia="Times New Roman" w:hAnsi="Apple Color Emoji" w:cs="Apple Color Emoji"/>
          <w:lang w:eastAsia="en-GB"/>
        </w:rPr>
        <w:t>👉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Perfect for:</w:t>
      </w:r>
    </w:p>
    <w:p w14:paraId="22451716" w14:textId="77777777" w:rsidR="008D0B00" w:rsidRPr="008D0B00" w:rsidRDefault="008D0B00" w:rsidP="008D0B0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API keys</w:t>
      </w:r>
    </w:p>
    <w:p w14:paraId="4F937AC3" w14:textId="77777777" w:rsidR="008D0B00" w:rsidRPr="008D0B00" w:rsidRDefault="008D0B00" w:rsidP="008D0B0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TLS private keys</w:t>
      </w:r>
    </w:p>
    <w:p w14:paraId="67D96786" w14:textId="77777777" w:rsidR="008D0B00" w:rsidRPr="008D0B00" w:rsidRDefault="008D0B00" w:rsidP="008D0B0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Encryption keys</w:t>
      </w:r>
    </w:p>
    <w:p w14:paraId="1A6573F9" w14:textId="77777777" w:rsidR="008D0B00" w:rsidRPr="008D0B00" w:rsidRDefault="008D0B00" w:rsidP="008D0B0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ML model weights</w:t>
      </w:r>
    </w:p>
    <w:p w14:paraId="411EC756" w14:textId="77777777" w:rsidR="008D0B00" w:rsidRPr="008D0B00" w:rsidRDefault="008D2CC1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noProof/>
          <w:lang w:eastAsia="en-GB"/>
        </w:rPr>
        <w:pict w14:anchorId="4826C4C2">
          <v:rect id="_x0000_i1111" alt="" style="width:451pt;height:.05pt;mso-width-percent:0;mso-height-percent:0;mso-width-percent:0;mso-height-percent:0" o:hralign="center" o:hrstd="t" o:hr="t" fillcolor="#a0a0a0" stroked="f"/>
        </w:pict>
      </w:r>
    </w:p>
    <w:p w14:paraId="54D20AB4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</w:t>
      </w: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Attestation-based trust</w:t>
      </w:r>
    </w:p>
    <w:p w14:paraId="18F17AC7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Before your app starts:</w:t>
      </w:r>
    </w:p>
    <w:p w14:paraId="02FFE08A" w14:textId="77777777" w:rsidR="008D0B00" w:rsidRPr="008D0B00" w:rsidRDefault="008D0B00" w:rsidP="008D0B0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VM proves (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cryptographically</w:t>
      </w:r>
      <w:r w:rsidRPr="008D0B00">
        <w:rPr>
          <w:rFonts w:ascii="Times New Roman" w:eastAsia="Times New Roman" w:hAnsi="Times New Roman" w:cs="Times New Roman"/>
          <w:lang w:eastAsia="en-GB"/>
        </w:rPr>
        <w:t>) it is:</w:t>
      </w:r>
    </w:p>
    <w:p w14:paraId="2D55C31C" w14:textId="77777777" w:rsidR="008D0B00" w:rsidRPr="008D0B00" w:rsidRDefault="008D0B00" w:rsidP="008D0B0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Running on trusted hardware</w:t>
      </w:r>
    </w:p>
    <w:p w14:paraId="4E2ACCC2" w14:textId="77777777" w:rsidR="008D0B00" w:rsidRPr="008D0B00" w:rsidRDefault="008D0B00" w:rsidP="008D0B0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Running expected image / runtime</w:t>
      </w:r>
    </w:p>
    <w:p w14:paraId="5AFE192C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Only then:</w:t>
      </w:r>
    </w:p>
    <w:p w14:paraId="61189FFF" w14:textId="77777777" w:rsidR="008D0B00" w:rsidRPr="008D0B00" w:rsidRDefault="008D0B00" w:rsidP="008D0B0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Secrets are released</w:t>
      </w:r>
    </w:p>
    <w:p w14:paraId="08BEF2E0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This enables:</w:t>
      </w:r>
    </w:p>
    <w:p w14:paraId="20782ACF" w14:textId="77777777" w:rsidR="008D0B00" w:rsidRPr="008D0B00" w:rsidRDefault="008D0B00" w:rsidP="008D0B0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Secure CI/CD</w:t>
      </w:r>
    </w:p>
    <w:p w14:paraId="3D0EF9DA" w14:textId="77777777" w:rsidR="008D0B00" w:rsidRPr="008D0B00" w:rsidRDefault="008D0B00" w:rsidP="008D0B0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Bring-your-own-key (BYOK)</w:t>
      </w:r>
    </w:p>
    <w:p w14:paraId="0293F1F2" w14:textId="77777777" w:rsidR="008D0B00" w:rsidRPr="008D0B00" w:rsidRDefault="008D0B00" w:rsidP="008D0B0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External secret managers (Vault, KMS)</w:t>
      </w:r>
    </w:p>
    <w:p w14:paraId="00B58AEA" w14:textId="77777777" w:rsidR="008D0B00" w:rsidRPr="008D0B00" w:rsidRDefault="008D2CC1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noProof/>
          <w:lang w:eastAsia="en-GB"/>
        </w:rPr>
        <w:pict w14:anchorId="12571CDF">
          <v:rect id="_x0000_i1110" alt="" style="width:451pt;height:.05pt;mso-width-percent:0;mso-height-percent:0;mso-width-percent:0;mso-height-percent:0" o:hralign="center" o:hrstd="t" o:hr="t" fillcolor="#a0a0a0" stroked="f"/>
        </w:pict>
      </w:r>
    </w:p>
    <w:p w14:paraId="4F9ED6C0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</w:t>
      </w: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Minimal changes for developers</w:t>
      </w:r>
    </w:p>
    <w:p w14:paraId="1BA166E0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From a developer perspective:</w:t>
      </w:r>
    </w:p>
    <w:p w14:paraId="19F47206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runtimeClassName</w:t>
      </w:r>
      <w:proofErr w:type="spell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: kata-cc</w:t>
      </w:r>
    </w:p>
    <w:p w14:paraId="51C71111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That’s it.</w:t>
      </w:r>
      <w:r w:rsidRPr="008D0B00">
        <w:rPr>
          <w:rFonts w:ascii="Times New Roman" w:eastAsia="Times New Roman" w:hAnsi="Times New Roman" w:cs="Times New Roman"/>
          <w:lang w:eastAsia="en-GB"/>
        </w:rPr>
        <w:br/>
        <w:t>No code changes, no app rewrite.</w:t>
      </w:r>
    </w:p>
    <w:p w14:paraId="5CE69E8D" w14:textId="77777777" w:rsidR="008D0B00" w:rsidRPr="008D0B00" w:rsidRDefault="008D2CC1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noProof/>
          <w:lang w:eastAsia="en-GB"/>
        </w:rPr>
        <w:pict w14:anchorId="32FB5B0C">
          <v:rect id="_x0000_i1109" alt="" style="width:451pt;height:.05pt;mso-width-percent:0;mso-height-percent:0;mso-width-percent:0;mso-height-percent:0" o:hralign="center" o:hrstd="t" o:hr="t" fillcolor="#a0a0a0" stroked="f"/>
        </w:pict>
      </w:r>
    </w:p>
    <w:p w14:paraId="165D7E36" w14:textId="77777777" w:rsidR="008D0B00" w:rsidRPr="008D0B00" w:rsidRDefault="008D0B00" w:rsidP="008D0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How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helps cluster administrators</w:t>
      </w:r>
    </w:p>
    <w:p w14:paraId="1BBFA22E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This is where it gets interesting </w:t>
      </w:r>
      <w:r w:rsidRPr="008D0B00">
        <w:rPr>
          <w:rFonts w:ascii="Apple Color Emoji" w:eastAsia="Times New Roman" w:hAnsi="Apple Color Emoji" w:cs="Apple Color Emoji"/>
          <w:lang w:eastAsia="en-GB"/>
        </w:rPr>
        <w:t>👇</w:t>
      </w:r>
    </w:p>
    <w:p w14:paraId="21BD79E8" w14:textId="77777777" w:rsidR="008D0B00" w:rsidRPr="008D0B00" w:rsidRDefault="008D2CC1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noProof/>
          <w:lang w:eastAsia="en-GB"/>
        </w:rPr>
        <w:pict w14:anchorId="6FE0B280">
          <v:rect id="_x0000_i1108" alt="" style="width:451pt;height:.05pt;mso-width-percent:0;mso-height-percent:0;mso-width-percent:0;mso-height-percent:0" o:hralign="center" o:hrstd="t" o:hr="t" fillcolor="#a0a0a0" stroked="f"/>
        </w:pict>
      </w:r>
    </w:p>
    <w:p w14:paraId="7CFA7FC9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1</w:t>
      </w: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Reduced trust burden</w:t>
      </w:r>
    </w:p>
    <w:p w14:paraId="31053F4D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Admins can honestly say:</w:t>
      </w:r>
    </w:p>
    <w:p w14:paraId="315A3B6C" w14:textId="77777777" w:rsidR="008D0B00" w:rsidRPr="008D0B00" w:rsidRDefault="008D0B00" w:rsidP="008D0B00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“We technically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cannot access your workload</w:t>
      </w:r>
      <w:r w:rsidRPr="008D0B00">
        <w:rPr>
          <w:rFonts w:ascii="Times New Roman" w:eastAsia="Times New Roman" w:hAnsi="Times New Roman" w:cs="Times New Roman"/>
          <w:lang w:eastAsia="en-GB"/>
        </w:rPr>
        <w:t>”</w:t>
      </w:r>
    </w:p>
    <w:p w14:paraId="6DA67EE4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That means:</w:t>
      </w:r>
    </w:p>
    <w:p w14:paraId="275ED6CF" w14:textId="77777777" w:rsidR="008D0B00" w:rsidRPr="008D0B00" w:rsidRDefault="008D0B00" w:rsidP="008D0B0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Less legal risk</w:t>
      </w:r>
    </w:p>
    <w:p w14:paraId="7C637EEA" w14:textId="77777777" w:rsidR="008D0B00" w:rsidRPr="008D0B00" w:rsidRDefault="008D0B00" w:rsidP="008D0B0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Easier compliance audits</w:t>
      </w:r>
    </w:p>
    <w:p w14:paraId="1008CE4C" w14:textId="77777777" w:rsidR="008D0B00" w:rsidRPr="008D0B00" w:rsidRDefault="008D0B00" w:rsidP="008D0B0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Strong tenant isolation</w:t>
      </w:r>
    </w:p>
    <w:p w14:paraId="3CDEF3AE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Great for:</w:t>
      </w:r>
    </w:p>
    <w:p w14:paraId="50372B48" w14:textId="77777777" w:rsidR="008D0B00" w:rsidRPr="008D0B00" w:rsidRDefault="008D0B00" w:rsidP="008D0B0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Internal platform teams</w:t>
      </w:r>
    </w:p>
    <w:p w14:paraId="6F845786" w14:textId="77777777" w:rsidR="008D0B00" w:rsidRPr="008D0B00" w:rsidRDefault="008D0B00" w:rsidP="008D0B0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Managed OpenShift providers</w:t>
      </w:r>
    </w:p>
    <w:p w14:paraId="431E9EE0" w14:textId="77777777" w:rsidR="008D0B00" w:rsidRPr="008D0B00" w:rsidRDefault="008D0B00" w:rsidP="008D0B0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Government platforms</w:t>
      </w:r>
    </w:p>
    <w:p w14:paraId="08C1C022" w14:textId="77777777" w:rsidR="008D0B00" w:rsidRPr="008D0B00" w:rsidRDefault="008D2CC1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noProof/>
          <w:lang w:eastAsia="en-GB"/>
        </w:rPr>
        <w:pict w14:anchorId="1A2CBBDC">
          <v:rect id="_x0000_i1107" alt="" style="width:451pt;height:.05pt;mso-width-percent:0;mso-height-percent:0;mso-width-percent:0;mso-height-percent:0" o:hralign="center" o:hrstd="t" o:hr="t" fillcolor="#a0a0a0" stroked="f"/>
        </w:pict>
      </w:r>
    </w:p>
    <w:p w14:paraId="0BF49A24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</w:t>
      </w: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Strong multi-tenant security</w:t>
      </w:r>
    </w:p>
    <w:p w14:paraId="41CA1CFD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In shared clusters:</w:t>
      </w:r>
    </w:p>
    <w:p w14:paraId="01C6DB73" w14:textId="77777777" w:rsidR="008D0B00" w:rsidRPr="008D0B00" w:rsidRDefault="008D0B00" w:rsidP="008D0B0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Tenant A’s admin → cannot spy on Tenant B</w:t>
      </w:r>
    </w:p>
    <w:p w14:paraId="44DD6D78" w14:textId="77777777" w:rsidR="008D0B00" w:rsidRPr="008D0B00" w:rsidRDefault="008D0B00" w:rsidP="008D0B0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Even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platform SREs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are locked out</w:t>
      </w:r>
    </w:p>
    <w:p w14:paraId="7DBD7241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This enables:</w:t>
      </w:r>
    </w:p>
    <w:p w14:paraId="67D51A67" w14:textId="77777777" w:rsidR="008D0B00" w:rsidRPr="008D0B00" w:rsidRDefault="008D0B00" w:rsidP="008D0B0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True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secure multi-tenancy</w:t>
      </w:r>
    </w:p>
    <w:p w14:paraId="7562C5BE" w14:textId="77777777" w:rsidR="008D0B00" w:rsidRPr="008D0B00" w:rsidRDefault="008D0B00" w:rsidP="008D0B0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Running competitors on same cluster </w:t>
      </w:r>
      <w:r w:rsidRPr="008D0B00">
        <w:rPr>
          <w:rFonts w:ascii="Apple Color Emoji" w:eastAsia="Times New Roman" w:hAnsi="Apple Color Emoji" w:cs="Apple Color Emoji"/>
          <w:lang w:eastAsia="en-GB"/>
        </w:rPr>
        <w:t>😅</w:t>
      </w:r>
    </w:p>
    <w:p w14:paraId="6949128A" w14:textId="77777777" w:rsidR="008D0B00" w:rsidRPr="008D0B00" w:rsidRDefault="008D2CC1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noProof/>
          <w:lang w:eastAsia="en-GB"/>
        </w:rPr>
        <w:pict w14:anchorId="412F9501">
          <v:rect id="_x0000_i1106" alt="" style="width:451pt;height:.05pt;mso-width-percent:0;mso-height-percent:0;mso-width-percent:0;mso-height-percent:0" o:hralign="center" o:hrstd="t" o:hr="t" fillcolor="#a0a0a0" stroked="f"/>
        </w:pict>
      </w:r>
    </w:p>
    <w:p w14:paraId="3359368A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</w:t>
      </w: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Clear separation of responsibilities</w:t>
      </w:r>
    </w:p>
    <w:p w14:paraId="008E1006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With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149"/>
      </w:tblGrid>
      <w:tr w:rsidR="008D0B00" w:rsidRPr="008D0B00" w14:paraId="1881C185" w14:textId="77777777" w:rsidTr="008D0B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95905" w14:textId="77777777" w:rsidR="008D0B00" w:rsidRPr="008D0B00" w:rsidRDefault="008D0B00" w:rsidP="008D0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32A9006A" w14:textId="77777777" w:rsidR="008D0B00" w:rsidRPr="008D0B00" w:rsidRDefault="008D0B00" w:rsidP="008D0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Owner</w:t>
            </w:r>
          </w:p>
        </w:tc>
      </w:tr>
      <w:tr w:rsidR="008D0B00" w:rsidRPr="008D0B00" w14:paraId="78C80F53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9CB15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Cluster health</w:t>
            </w:r>
          </w:p>
        </w:tc>
        <w:tc>
          <w:tcPr>
            <w:tcW w:w="0" w:type="auto"/>
            <w:vAlign w:val="center"/>
            <w:hideMark/>
          </w:tcPr>
          <w:p w14:paraId="5820AE35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Admin</w:t>
            </w:r>
          </w:p>
        </w:tc>
      </w:tr>
      <w:tr w:rsidR="008D0B00" w:rsidRPr="008D0B00" w14:paraId="6C5B8798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EED2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Node patching</w:t>
            </w:r>
          </w:p>
        </w:tc>
        <w:tc>
          <w:tcPr>
            <w:tcW w:w="0" w:type="auto"/>
            <w:vAlign w:val="center"/>
            <w:hideMark/>
          </w:tcPr>
          <w:p w14:paraId="74D6B7F1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Admin</w:t>
            </w:r>
          </w:p>
        </w:tc>
      </w:tr>
      <w:tr w:rsidR="008D0B00" w:rsidRPr="008D0B00" w14:paraId="5FACF496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B38E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App data</w:t>
            </w:r>
          </w:p>
        </w:tc>
        <w:tc>
          <w:tcPr>
            <w:tcW w:w="0" w:type="auto"/>
            <w:vAlign w:val="center"/>
            <w:hideMark/>
          </w:tcPr>
          <w:p w14:paraId="218E0044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App owner</w:t>
            </w:r>
          </w:p>
        </w:tc>
      </w:tr>
      <w:tr w:rsidR="008D0B00" w:rsidRPr="008D0B00" w14:paraId="53043CE7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00E10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Secrets</w:t>
            </w:r>
          </w:p>
        </w:tc>
        <w:tc>
          <w:tcPr>
            <w:tcW w:w="0" w:type="auto"/>
            <w:vAlign w:val="center"/>
            <w:hideMark/>
          </w:tcPr>
          <w:p w14:paraId="1398410D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App owner</w:t>
            </w:r>
          </w:p>
        </w:tc>
      </w:tr>
    </w:tbl>
    <w:p w14:paraId="64A15810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Admins manage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platform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, not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payload</w:t>
      </w:r>
      <w:r w:rsidRPr="008D0B00">
        <w:rPr>
          <w:rFonts w:ascii="Times New Roman" w:eastAsia="Times New Roman" w:hAnsi="Times New Roman" w:cs="Times New Roman"/>
          <w:lang w:eastAsia="en-GB"/>
        </w:rPr>
        <w:t>.</w:t>
      </w:r>
    </w:p>
    <w:p w14:paraId="1CBC381B" w14:textId="77777777" w:rsidR="008D0B00" w:rsidRPr="008D0B00" w:rsidRDefault="008D2CC1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noProof/>
          <w:lang w:eastAsia="en-GB"/>
        </w:rPr>
        <w:pict w14:anchorId="59741609">
          <v:rect id="_x0000_i1105" alt="" style="width:451pt;height:.05pt;mso-width-percent:0;mso-height-percent:0;mso-width-percent:0;mso-height-percent:0" o:hralign="center" o:hrstd="t" o:hr="t" fillcolor="#a0a0a0" stroked="f"/>
        </w:pict>
      </w:r>
    </w:p>
    <w:p w14:paraId="7BC1128F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4</w:t>
      </w: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Compliance &amp; audit benefits</w:t>
      </w:r>
    </w:p>
    <w:p w14:paraId="38F20557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Helps meet:</w:t>
      </w:r>
    </w:p>
    <w:p w14:paraId="37C3AB27" w14:textId="77777777" w:rsidR="008D0B00" w:rsidRPr="008D0B00" w:rsidRDefault="008D0B00" w:rsidP="008D0B0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RBI / SEBI guidelines</w:t>
      </w:r>
    </w:p>
    <w:p w14:paraId="6889DB1F" w14:textId="77777777" w:rsidR="008D0B00" w:rsidRPr="008D0B00" w:rsidRDefault="008D0B00" w:rsidP="008D0B0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ISO 27001</w:t>
      </w:r>
    </w:p>
    <w:p w14:paraId="0BA819F1" w14:textId="77777777" w:rsidR="008D0B00" w:rsidRPr="008D0B00" w:rsidRDefault="008D0B00" w:rsidP="008D0B0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PCI-DSS</w:t>
      </w:r>
    </w:p>
    <w:p w14:paraId="4AF7F8AF" w14:textId="77777777" w:rsidR="008D0B00" w:rsidRPr="008D0B00" w:rsidRDefault="008D0B00" w:rsidP="008D0B0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Confidential computing mandates</w:t>
      </w:r>
    </w:p>
    <w:p w14:paraId="260C2C04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Auditors love:</w:t>
      </w:r>
    </w:p>
    <w:p w14:paraId="3C015225" w14:textId="77777777" w:rsidR="008D0B00" w:rsidRPr="008D0B00" w:rsidRDefault="008D0B00" w:rsidP="008D0B0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Hardware-backed isolation</w:t>
      </w:r>
    </w:p>
    <w:p w14:paraId="19B9343A" w14:textId="77777777" w:rsidR="008D0B00" w:rsidRPr="008D0B00" w:rsidRDefault="008D0B00" w:rsidP="008D0B0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Attestation reports</w:t>
      </w:r>
    </w:p>
    <w:p w14:paraId="7115664A" w14:textId="77777777" w:rsidR="008D0B00" w:rsidRPr="008D0B00" w:rsidRDefault="008D0B00" w:rsidP="008D0B0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Zero admin access guarantees</w:t>
      </w:r>
    </w:p>
    <w:p w14:paraId="5D022130" w14:textId="77777777" w:rsidR="008D0B00" w:rsidRPr="008D0B00" w:rsidRDefault="008D2CC1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noProof/>
          <w:lang w:eastAsia="en-GB"/>
        </w:rPr>
        <w:pict w14:anchorId="557E4CD5">
          <v:rect id="_x0000_i1104" alt="" style="width:451pt;height:.05pt;mso-width-percent:0;mso-height-percent:0;mso-width-percent:0;mso-height-percent:0" o:hralign="center" o:hrstd="t" o:hr="t" fillcolor="#a0a0a0" stroked="f"/>
        </w:pict>
      </w:r>
    </w:p>
    <w:p w14:paraId="35C01577" w14:textId="77777777" w:rsidR="008D0B00" w:rsidRPr="008D0B00" w:rsidRDefault="008D0B00" w:rsidP="008D0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How application launch flow changes with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CoCo</w:t>
      </w:r>
      <w:proofErr w:type="spellEnd"/>
    </w:p>
    <w:p w14:paraId="250446B5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Normal container flow</w:t>
      </w:r>
    </w:p>
    <w:p w14:paraId="30194461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Pod → Node → Container → Secrets → App</w:t>
      </w:r>
    </w:p>
    <w:p w14:paraId="546100AC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Admins can intercept at many points.</w:t>
      </w:r>
    </w:p>
    <w:p w14:paraId="2863B29C" w14:textId="77777777" w:rsidR="008D0B00" w:rsidRPr="008D0B00" w:rsidRDefault="008D2CC1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noProof/>
          <w:lang w:eastAsia="en-GB"/>
        </w:rPr>
        <w:pict w14:anchorId="695660FE">
          <v:rect id="_x0000_i1103" alt="" style="width:451pt;height:.05pt;mso-width-percent:0;mso-height-percent:0;mso-width-percent:0;mso-height-percent:0" o:hralign="center" o:hrstd="t" o:hr="t" fillcolor="#a0a0a0" stroked="f"/>
        </w:pict>
      </w:r>
    </w:p>
    <w:p w14:paraId="13C7C246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flow</w:t>
      </w:r>
    </w:p>
    <w:p w14:paraId="7174A25C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Pod</w:t>
      </w:r>
    </w:p>
    <w:p w14:paraId="2285A6B3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14:paraId="7C58DD7E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Encrypted VM (Kata)</w:t>
      </w:r>
    </w:p>
    <w:p w14:paraId="78361B03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14:paraId="4EB74630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Attestation</w:t>
      </w:r>
    </w:p>
    <w:p w14:paraId="680C8244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14:paraId="42EE5AF2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Secrets released</w:t>
      </w:r>
    </w:p>
    <w:p w14:paraId="4D23D380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↓</w:t>
      </w:r>
    </w:p>
    <w:p w14:paraId="7275AA51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App starts</w:t>
      </w:r>
    </w:p>
    <w:p w14:paraId="2713D6F2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Admins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cannot interfere after attestation</w:t>
      </w:r>
      <w:r w:rsidRPr="008D0B00">
        <w:rPr>
          <w:rFonts w:ascii="Times New Roman" w:eastAsia="Times New Roman" w:hAnsi="Times New Roman" w:cs="Times New Roman"/>
          <w:lang w:eastAsia="en-GB"/>
        </w:rPr>
        <w:t>.</w:t>
      </w:r>
    </w:p>
    <w:p w14:paraId="3F29BC95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31D3D368">
          <v:rect id="_x0000_i1039" style="width:0;height:1.5pt" o:hralign="center" o:hrstd="t" o:hr="t" fillcolor="#a0a0a0" stroked="f"/>
        </w:pict>
      </w:r>
    </w:p>
    <w:p w14:paraId="3F348296" w14:textId="77777777" w:rsidR="008D0B00" w:rsidRPr="008D0B00" w:rsidRDefault="008D0B00" w:rsidP="008D0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When should you use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?</w:t>
      </w:r>
    </w:p>
    <w:p w14:paraId="5C8281E4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Apple Color Emoji" w:eastAsia="Times New Roman" w:hAnsi="Apple Color Emoji" w:cs="Apple Color Emoji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Use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when:</w:t>
      </w:r>
    </w:p>
    <w:p w14:paraId="15BDFA06" w14:textId="77777777" w:rsidR="008D0B00" w:rsidRPr="008D0B00" w:rsidRDefault="008D0B00" w:rsidP="008D0B0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Running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regulated workloads</w:t>
      </w:r>
    </w:p>
    <w:p w14:paraId="342D64C3" w14:textId="77777777" w:rsidR="008D0B00" w:rsidRPr="008D0B00" w:rsidRDefault="008D0B00" w:rsidP="008D0B0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Handling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customer-owned secrets</w:t>
      </w:r>
    </w:p>
    <w:p w14:paraId="4C7F699A" w14:textId="77777777" w:rsidR="008D0B00" w:rsidRPr="008D0B00" w:rsidRDefault="008D0B00" w:rsidP="008D0B0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Multi-tenant clusters</w:t>
      </w:r>
    </w:p>
    <w:p w14:paraId="4F030DD7" w14:textId="77777777" w:rsidR="008D0B00" w:rsidRPr="008D0B00" w:rsidRDefault="008D0B00" w:rsidP="008D0B0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lastRenderedPageBreak/>
        <w:t>SaaS with untrusted customers</w:t>
      </w:r>
    </w:p>
    <w:p w14:paraId="4336C33A" w14:textId="77777777" w:rsidR="008D0B00" w:rsidRPr="008D0B00" w:rsidRDefault="008D0B00" w:rsidP="008D0B0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AI/ML models (IP protection)</w:t>
      </w:r>
    </w:p>
    <w:p w14:paraId="26EC64E9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Apple Color Emoji" w:eastAsia="Times New Roman" w:hAnsi="Apple Color Emoji" w:cs="Apple Color Emoji"/>
          <w:lang w:eastAsia="en-GB"/>
        </w:rPr>
        <w:t>❌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Don’t use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when:</w:t>
      </w:r>
    </w:p>
    <w:p w14:paraId="55E7F424" w14:textId="77777777" w:rsidR="008D0B00" w:rsidRPr="008D0B00" w:rsidRDefault="008D0B00" w:rsidP="008D0B0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Ultra-low latency is critical</w:t>
      </w:r>
    </w:p>
    <w:p w14:paraId="3E8DFD71" w14:textId="77777777" w:rsidR="008D0B00" w:rsidRPr="008D0B00" w:rsidRDefault="008D0B00" w:rsidP="008D0B0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High pod churn (slightly slower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startup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>)</w:t>
      </w:r>
    </w:p>
    <w:p w14:paraId="6840B542" w14:textId="77777777" w:rsidR="008D0B00" w:rsidRPr="008D0B00" w:rsidRDefault="008D0B00" w:rsidP="008D0B0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No compliance / trust requirements</w:t>
      </w:r>
    </w:p>
    <w:p w14:paraId="1576A3AF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2661FC2C">
          <v:rect id="_x0000_i1040" style="width:0;height:1.5pt" o:hralign="center" o:hrstd="t" o:hr="t" fillcolor="#a0a0a0" stroked="f"/>
        </w:pict>
      </w:r>
    </w:p>
    <w:p w14:paraId="037229F9" w14:textId="77777777" w:rsidR="008D0B00" w:rsidRPr="008D0B00" w:rsidRDefault="008D0B00" w:rsidP="008D0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vs normal OpenShift pods (quick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307"/>
        <w:gridCol w:w="1508"/>
      </w:tblGrid>
      <w:tr w:rsidR="008D0B00" w:rsidRPr="008D0B00" w14:paraId="28C76E8A" w14:textId="77777777" w:rsidTr="008D0B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0EE2D" w14:textId="77777777" w:rsidR="008D0B00" w:rsidRPr="008D0B00" w:rsidRDefault="008D0B00" w:rsidP="008D0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7E2171" w14:textId="77777777" w:rsidR="008D0B00" w:rsidRPr="008D0B00" w:rsidRDefault="008D0B00" w:rsidP="008D0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Normal Pod</w:t>
            </w:r>
          </w:p>
        </w:tc>
        <w:tc>
          <w:tcPr>
            <w:tcW w:w="0" w:type="auto"/>
            <w:vAlign w:val="center"/>
            <w:hideMark/>
          </w:tcPr>
          <w:p w14:paraId="6AD5D7DF" w14:textId="77777777" w:rsidR="008D0B00" w:rsidRPr="008D0B00" w:rsidRDefault="008D0B00" w:rsidP="008D0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proofErr w:type="spellStart"/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CoCo</w:t>
            </w:r>
            <w:proofErr w:type="spellEnd"/>
          </w:p>
        </w:tc>
      </w:tr>
      <w:tr w:rsidR="008D0B00" w:rsidRPr="008D0B00" w14:paraId="115B7A34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6699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Container isolation</w:t>
            </w:r>
          </w:p>
        </w:tc>
        <w:tc>
          <w:tcPr>
            <w:tcW w:w="0" w:type="auto"/>
            <w:vAlign w:val="center"/>
            <w:hideMark/>
          </w:tcPr>
          <w:p w14:paraId="3FB4B37B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12563C7E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Encrypted VM</w:t>
            </w:r>
          </w:p>
        </w:tc>
      </w:tr>
      <w:tr w:rsidR="008D0B00" w:rsidRPr="008D0B00" w14:paraId="774D5990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BDADA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Admin access</w:t>
            </w:r>
          </w:p>
        </w:tc>
        <w:tc>
          <w:tcPr>
            <w:tcW w:w="0" w:type="auto"/>
            <w:vAlign w:val="center"/>
            <w:hideMark/>
          </w:tcPr>
          <w:p w14:paraId="2DB7E5B7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02F47586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None</w:t>
            </w:r>
          </w:p>
        </w:tc>
      </w:tr>
      <w:tr w:rsidR="008D0B00" w:rsidRPr="008D0B00" w14:paraId="01E83A79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1D8E1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Memory visibility</w:t>
            </w:r>
          </w:p>
        </w:tc>
        <w:tc>
          <w:tcPr>
            <w:tcW w:w="0" w:type="auto"/>
            <w:vAlign w:val="center"/>
            <w:hideMark/>
          </w:tcPr>
          <w:p w14:paraId="439A3257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89FE2A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No</w:t>
            </w:r>
          </w:p>
        </w:tc>
      </w:tr>
      <w:tr w:rsidR="008D0B00" w:rsidRPr="008D0B00" w14:paraId="2F7B46EE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7E3B0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Secrets protection</w:t>
            </w:r>
          </w:p>
        </w:tc>
        <w:tc>
          <w:tcPr>
            <w:tcW w:w="0" w:type="auto"/>
            <w:vAlign w:val="center"/>
            <w:hideMark/>
          </w:tcPr>
          <w:p w14:paraId="4086A577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08869E80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Hardware</w:t>
            </w:r>
          </w:p>
        </w:tc>
      </w:tr>
      <w:tr w:rsidR="008D0B00" w:rsidRPr="008D0B00" w14:paraId="0D63E0A3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CD54E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Multi-tenant safe</w:t>
            </w:r>
          </w:p>
        </w:tc>
        <w:tc>
          <w:tcPr>
            <w:tcW w:w="0" w:type="auto"/>
            <w:vAlign w:val="center"/>
            <w:hideMark/>
          </w:tcPr>
          <w:p w14:paraId="2F6FD7B2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Apple Color Emoji" w:eastAsia="Times New Roman" w:hAnsi="Apple Color Emoji" w:cs="Apple Color Emoji"/>
                <w:lang w:eastAsia="en-GB"/>
              </w:rPr>
              <w:t>⚠</w:t>
            </w: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70B290A4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</w:p>
        </w:tc>
      </w:tr>
      <w:tr w:rsidR="008D0B00" w:rsidRPr="008D0B00" w14:paraId="496FB7AF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86D6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Compliance-ready</w:t>
            </w:r>
          </w:p>
        </w:tc>
        <w:tc>
          <w:tcPr>
            <w:tcW w:w="0" w:type="auto"/>
            <w:vAlign w:val="center"/>
            <w:hideMark/>
          </w:tcPr>
          <w:p w14:paraId="5B1A8D5E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4AE2FE2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Strong</w:t>
            </w:r>
          </w:p>
        </w:tc>
      </w:tr>
    </w:tbl>
    <w:p w14:paraId="5DE69275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1813F117">
          <v:rect id="_x0000_i1041" style="width:0;height:1.5pt" o:hralign="center" o:hrstd="t" o:hr="t" fillcolor="#a0a0a0" stroked="f"/>
        </w:pict>
      </w:r>
    </w:p>
    <w:p w14:paraId="718D8331" w14:textId="77777777" w:rsidR="008D0B00" w:rsidRPr="008D0B00" w:rsidRDefault="008D0B00" w:rsidP="008D0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One-line summary (exec-level)</w:t>
      </w:r>
    </w:p>
    <w:p w14:paraId="5CEEF632" w14:textId="77777777" w:rsidR="008D0B00" w:rsidRPr="008D0B00" w:rsidRDefault="008D0B00" w:rsidP="008D0B00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Confidential Containers allow OpenShift to run Kubernetes workloads that even the cluster admins cannot see, inspect, or tamper with — using hardware-backed encryption and attestation.</w:t>
      </w:r>
    </w:p>
    <w:p w14:paraId="5667BEB2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5014AF4F">
          <v:rect id="_x0000_i1042" style="width:0;height:1.5pt" o:hralign="center" o:hrstd="t" o:hr="t" fillcolor="#a0a0a0" stroked="f"/>
        </w:pict>
      </w:r>
    </w:p>
    <w:p w14:paraId="650B8708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If you want, I can also:</w:t>
      </w:r>
    </w:p>
    <w:p w14:paraId="06482BFB" w14:textId="77777777" w:rsidR="008D0B00" w:rsidRPr="008D0B00" w:rsidRDefault="008D0B00" w:rsidP="008D0B0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Compare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 xml:space="preserve"> vs SGX vs normal Kata</w:t>
      </w:r>
    </w:p>
    <w:p w14:paraId="19CBE925" w14:textId="77777777" w:rsidR="008D0B00" w:rsidRPr="008D0B00" w:rsidRDefault="008D0B00" w:rsidP="008D0B0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Explain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 xml:space="preserve"> + OpenShift Virtualization</w:t>
      </w:r>
    </w:p>
    <w:p w14:paraId="3EBBE351" w14:textId="77777777" w:rsidR="008D0B00" w:rsidRPr="008D0B00" w:rsidRDefault="008D0B00" w:rsidP="008D0B0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Show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 xml:space="preserve">real YAML +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runtimeClass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 xml:space="preserve"> example</w:t>
      </w:r>
    </w:p>
    <w:p w14:paraId="490C8114" w14:textId="77777777" w:rsidR="008D0B00" w:rsidRPr="008D0B00" w:rsidRDefault="008D0B00" w:rsidP="008D0B0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Map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 xml:space="preserve"> to RBI / govt compliance</w:t>
      </w:r>
    </w:p>
    <w:p w14:paraId="7FC0B042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Just tell me </w:t>
      </w:r>
      <w:r w:rsidRPr="008D0B00">
        <w:rPr>
          <w:rFonts w:ascii="Apple Color Emoji" w:eastAsia="Times New Roman" w:hAnsi="Apple Color Emoji" w:cs="Apple Color Emoji"/>
          <w:lang w:eastAsia="en-GB"/>
        </w:rPr>
        <w:t>👍</w:t>
      </w:r>
    </w:p>
    <w:p w14:paraId="1E36C592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Is it works on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baremetal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cluster and if someone one wants to troubleshoot so exec or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rsh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is required how admins can do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rsh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since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rsh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is not allowed to end </w:t>
      </w:r>
      <w:proofErr w:type="gramStart"/>
      <w:r w:rsidRPr="008D0B00">
        <w:rPr>
          <w:rFonts w:ascii="Times New Roman" w:eastAsia="Times New Roman" w:hAnsi="Times New Roman" w:cs="Times New Roman"/>
          <w:lang w:eastAsia="en-GB"/>
        </w:rPr>
        <w:t>users</w:t>
      </w:r>
      <w:proofErr w:type="gramEnd"/>
    </w:p>
    <w:p w14:paraId="3646339A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This is the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right follow-up question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— because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sounds great until you ask:</w:t>
      </w:r>
      <w:r w:rsidRPr="008D0B00">
        <w:rPr>
          <w:rFonts w:ascii="Times New Roman" w:eastAsia="Times New Roman" w:hAnsi="Times New Roman" w:cs="Times New Roman"/>
          <w:lang w:eastAsia="en-GB"/>
        </w:rPr>
        <w:br/>
      </w:r>
      <w:r w:rsidRPr="008D0B00">
        <w:rPr>
          <w:rFonts w:ascii="Apple Color Emoji" w:eastAsia="Times New Roman" w:hAnsi="Apple Color Emoji" w:cs="Apple Color Emoji"/>
          <w:lang w:eastAsia="en-GB"/>
        </w:rPr>
        <w:t>👉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8D0B00">
        <w:rPr>
          <w:rFonts w:ascii="Times New Roman" w:eastAsia="Times New Roman" w:hAnsi="Times New Roman" w:cs="Times New Roman"/>
          <w:i/>
          <w:iCs/>
          <w:lang w:eastAsia="en-GB"/>
        </w:rPr>
        <w:t>“Okay… but how do we actually OPERATE this thing?”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8D0B00">
        <w:rPr>
          <w:rFonts w:ascii="Apple Color Emoji" w:eastAsia="Times New Roman" w:hAnsi="Apple Color Emoji" w:cs="Apple Color Emoji"/>
          <w:lang w:eastAsia="en-GB"/>
        </w:rPr>
        <w:t>😄</w:t>
      </w:r>
    </w:p>
    <w:p w14:paraId="3E367250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Let’s be very clear and practical.</w:t>
      </w:r>
    </w:p>
    <w:p w14:paraId="49CC38F5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lastRenderedPageBreak/>
        <w:pict w14:anchorId="44964D21">
          <v:rect id="_x0000_i1043" style="width:0;height:1.5pt" o:hralign="center" o:hrstd="t" o:hr="t" fillcolor="#a0a0a0" stroked="f"/>
        </w:pict>
      </w:r>
    </w:p>
    <w:p w14:paraId="3AB1FD4D" w14:textId="77777777" w:rsidR="008D0B00" w:rsidRPr="008D0B00" w:rsidRDefault="008D0B00" w:rsidP="008D0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</w:t>
      </w:r>
      <w:r w:rsidRPr="008D0B00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Does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work on bare-metal OpenShift?</w:t>
      </w:r>
    </w:p>
    <w:p w14:paraId="594F34D5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YES — and bare metal is actually the BEST place for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CoCo</w:t>
      </w:r>
      <w:proofErr w:type="spellEnd"/>
    </w:p>
    <w:p w14:paraId="4EAAC29E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works on bare metal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if the CPUs support TEE</w:t>
      </w:r>
      <w:r w:rsidRPr="008D0B00">
        <w:rPr>
          <w:rFonts w:ascii="Times New Roman" w:eastAsia="Times New Roman" w:hAnsi="Times New Roman" w:cs="Times New Roman"/>
          <w:lang w:eastAsia="en-GB"/>
        </w:rPr>
        <w:t>:</w:t>
      </w:r>
    </w:p>
    <w:p w14:paraId="07F90F2E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3922"/>
      </w:tblGrid>
      <w:tr w:rsidR="008D0B00" w:rsidRPr="008D0B00" w14:paraId="4DBB2F95" w14:textId="77777777" w:rsidTr="008D0B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7FAC6" w14:textId="77777777" w:rsidR="008D0B00" w:rsidRPr="008D0B00" w:rsidRDefault="008D0B00" w:rsidP="008D0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2AEC7E6F" w14:textId="77777777" w:rsidR="008D0B00" w:rsidRPr="008D0B00" w:rsidRDefault="008D0B00" w:rsidP="008D0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Required tech</w:t>
            </w:r>
          </w:p>
        </w:tc>
      </w:tr>
      <w:tr w:rsidR="008D0B00" w:rsidRPr="008D0B00" w14:paraId="7536A422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D3701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AMD</w:t>
            </w:r>
          </w:p>
        </w:tc>
        <w:tc>
          <w:tcPr>
            <w:tcW w:w="0" w:type="auto"/>
            <w:vAlign w:val="center"/>
            <w:hideMark/>
          </w:tcPr>
          <w:p w14:paraId="78D3ECF6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 xml:space="preserve">SEV / SEV-ES / </w:t>
            </w:r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SEV-SNP (preferred)</w:t>
            </w:r>
          </w:p>
        </w:tc>
      </w:tr>
      <w:tr w:rsidR="008D0B00" w:rsidRPr="008D0B00" w14:paraId="049957EB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3957A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Intel</w:t>
            </w:r>
          </w:p>
        </w:tc>
        <w:tc>
          <w:tcPr>
            <w:tcW w:w="0" w:type="auto"/>
            <w:vAlign w:val="center"/>
            <w:hideMark/>
          </w:tcPr>
          <w:p w14:paraId="57CA3D2A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TDX</w:t>
            </w: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 xml:space="preserve"> (newer Gen CPUs)</w:t>
            </w:r>
          </w:p>
        </w:tc>
      </w:tr>
    </w:tbl>
    <w:p w14:paraId="09CE75D1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 bare metal is ideal</w:t>
      </w:r>
    </w:p>
    <w:p w14:paraId="508A832E" w14:textId="77777777" w:rsidR="008D0B00" w:rsidRPr="008D0B00" w:rsidRDefault="008D0B00" w:rsidP="008D0B0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No cloud provider in between</w:t>
      </w:r>
    </w:p>
    <w:p w14:paraId="6CD754A6" w14:textId="77777777" w:rsidR="008D0B00" w:rsidRPr="008D0B00" w:rsidRDefault="008D0B00" w:rsidP="008D0B0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Full hardware attestation</w:t>
      </w:r>
    </w:p>
    <w:p w14:paraId="1BD75573" w14:textId="77777777" w:rsidR="008D0B00" w:rsidRPr="008D0B00" w:rsidRDefault="008D0B00" w:rsidP="008D0B0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Strongest trust guarantees</w:t>
      </w:r>
    </w:p>
    <w:p w14:paraId="2EF5DB0B" w14:textId="77777777" w:rsidR="008D0B00" w:rsidRPr="008D0B00" w:rsidRDefault="008D0B00" w:rsidP="008D0B0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Lower overhead than nested virtualization</w:t>
      </w:r>
    </w:p>
    <w:p w14:paraId="28E10CAA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Apple Color Emoji" w:eastAsia="Times New Roman" w:hAnsi="Apple Color Emoji" w:cs="Apple Color Emoji"/>
          <w:lang w:eastAsia="en-GB"/>
        </w:rPr>
        <w:t>👉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Most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government + BFSI OpenShift clusters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deploy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on bare metal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for this reason.</w:t>
      </w:r>
    </w:p>
    <w:p w14:paraId="5CAF9D2A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5519C640">
          <v:rect id="_x0000_i1044" style="width:0;height:1.5pt" o:hralign="center" o:hrstd="t" o:hr="t" fillcolor="#a0a0a0" stroked="f"/>
        </w:pict>
      </w:r>
    </w:p>
    <w:p w14:paraId="582D3211" w14:textId="77777777" w:rsidR="008D0B00" w:rsidRPr="008D0B00" w:rsidRDefault="008D0B00" w:rsidP="008D0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</w:t>
      </w:r>
      <w:r w:rsidRPr="008D0B00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Big truth: </w:t>
      </w:r>
      <w:proofErr w:type="spellStart"/>
      <w:r w:rsidRPr="008D0B0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oc</w:t>
      </w:r>
      <w:proofErr w:type="spellEnd"/>
      <w:r w:rsidRPr="008D0B0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 xml:space="preserve"> exec</w:t>
      </w: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/ </w:t>
      </w:r>
      <w:proofErr w:type="spellStart"/>
      <w:r w:rsidRPr="008D0B0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oc</w:t>
      </w:r>
      <w:proofErr w:type="spellEnd"/>
      <w:r w:rsidRPr="008D0B0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 xml:space="preserve"> </w:t>
      </w:r>
      <w:proofErr w:type="spellStart"/>
      <w:r w:rsidRPr="008D0B0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rsh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is NOT allowed in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CoCo</w:t>
      </w:r>
      <w:proofErr w:type="spellEnd"/>
    </w:p>
    <w:p w14:paraId="58E69FE6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This is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by design</w:t>
      </w:r>
      <w:r w:rsidRPr="008D0B00">
        <w:rPr>
          <w:rFonts w:ascii="Times New Roman" w:eastAsia="Times New Roman" w:hAnsi="Times New Roman" w:cs="Times New Roman"/>
          <w:lang w:eastAsia="en-GB"/>
        </w:rPr>
        <w:t>, not a limitation.</w:t>
      </w:r>
    </w:p>
    <w:p w14:paraId="22911FB6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Why?</w:t>
      </w:r>
    </w:p>
    <w:p w14:paraId="347A44D6" w14:textId="77777777" w:rsidR="008D0B00" w:rsidRPr="008D0B00" w:rsidRDefault="008D0B00" w:rsidP="008D0B0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Exec requires host access to VM memory/processes</w:t>
      </w:r>
    </w:p>
    <w:p w14:paraId="51AF96AA" w14:textId="77777777" w:rsidR="008D0B00" w:rsidRPr="008D0B00" w:rsidRDefault="008D0B00" w:rsidP="008D0B0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That breaks the confidential computing promise</w:t>
      </w:r>
    </w:p>
    <w:p w14:paraId="5833D830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So:</w:t>
      </w:r>
    </w:p>
    <w:p w14:paraId="57F9A0DF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exec</w:t>
      </w:r>
    </w:p>
    <w:p w14:paraId="1E9D7962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rsh</w:t>
      </w:r>
      <w:proofErr w:type="spellEnd"/>
    </w:p>
    <w:p w14:paraId="1A466D6F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kubectl</w:t>
      </w:r>
      <w:proofErr w:type="spell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debug --target</w:t>
      </w:r>
    </w:p>
    <w:p w14:paraId="1AE10415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Apple Color Emoji" w:eastAsia="Times New Roman" w:hAnsi="Apple Color Emoji" w:cs="Apple Color Emoji"/>
          <w:lang w:eastAsia="en-GB"/>
        </w:rPr>
        <w:t>❌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All blocked</w:t>
      </w:r>
    </w:p>
    <w:p w14:paraId="45665B6A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Even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cluster-admin cannot exec</w:t>
      </w:r>
    </w:p>
    <w:p w14:paraId="02CDDDC9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58D7683B">
          <v:rect id="_x0000_i1045" style="width:0;height:1.5pt" o:hralign="center" o:hrstd="t" o:hr="t" fillcolor="#a0a0a0" stroked="f"/>
        </w:pict>
      </w:r>
    </w:p>
    <w:p w14:paraId="2EC20731" w14:textId="77777777" w:rsidR="008D0B00" w:rsidRPr="008D0B00" w:rsidRDefault="008D0B00" w:rsidP="008D0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3️</w:t>
      </w:r>
      <w:r w:rsidRPr="008D0B00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⃣</w:t>
      </w: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Then HOW do we troubleshoot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workloads? </w:t>
      </w:r>
      <w:r w:rsidRPr="008D0B00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🤔</w:t>
      </w:r>
    </w:p>
    <w:p w14:paraId="649AABDB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This is the most important part.</w:t>
      </w:r>
    </w:p>
    <w:p w14:paraId="1CBFE539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🔑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Core mindset shift</w:t>
      </w:r>
    </w:p>
    <w:p w14:paraId="08C98E6E" w14:textId="77777777" w:rsidR="008D0B00" w:rsidRPr="008D0B00" w:rsidRDefault="008D0B00" w:rsidP="008D0B00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 xml:space="preserve"> is a “sealed box”</w:t>
      </w:r>
      <w:r w:rsidRPr="008D0B00">
        <w:rPr>
          <w:rFonts w:ascii="Times New Roman" w:eastAsia="Times New Roman" w:hAnsi="Times New Roman" w:cs="Times New Roman"/>
          <w:lang w:eastAsia="en-GB"/>
        </w:rPr>
        <w:br/>
        <w:t xml:space="preserve">You troubleshoot it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from the outside</w:t>
      </w:r>
      <w:r w:rsidRPr="008D0B00">
        <w:rPr>
          <w:rFonts w:ascii="Times New Roman" w:eastAsia="Times New Roman" w:hAnsi="Times New Roman" w:cs="Times New Roman"/>
          <w:lang w:eastAsia="en-GB"/>
        </w:rPr>
        <w:t>, not by entering it.</w:t>
      </w:r>
    </w:p>
    <w:p w14:paraId="3769D9D1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5AC67740">
          <v:rect id="_x0000_i1046" style="width:0;height:1.5pt" o:hralign="center" o:hrstd="t" o:hr="t" fillcolor="#a0a0a0" stroked="f"/>
        </w:pict>
      </w:r>
    </w:p>
    <w:p w14:paraId="72D6082E" w14:textId="77777777" w:rsidR="008D0B00" w:rsidRPr="008D0B00" w:rsidRDefault="008D0B00" w:rsidP="008D0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</w:t>
      </w:r>
      <w:r w:rsidRPr="008D0B00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What admins CAN do (and SHOULD do)</w:t>
      </w:r>
    </w:p>
    <w:p w14:paraId="1804C413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1. Logs (primary method)</w:t>
      </w:r>
    </w:p>
    <w:p w14:paraId="09E2CE05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Applications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must log properly</w:t>
      </w:r>
      <w:r w:rsidRPr="008D0B00">
        <w:rPr>
          <w:rFonts w:ascii="Times New Roman" w:eastAsia="Times New Roman" w:hAnsi="Times New Roman" w:cs="Times New Roman"/>
          <w:lang w:eastAsia="en-GB"/>
        </w:rPr>
        <w:t>.</w:t>
      </w:r>
    </w:p>
    <w:p w14:paraId="5D06435F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logs pod-name</w:t>
      </w:r>
    </w:p>
    <w:p w14:paraId="54537E22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logs pod-name -c container</w:t>
      </w:r>
    </w:p>
    <w:p w14:paraId="221ACA66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Best practices:</w:t>
      </w:r>
    </w:p>
    <w:p w14:paraId="78D3820B" w14:textId="77777777" w:rsidR="008D0B00" w:rsidRPr="008D0B00" w:rsidRDefault="008D0B00" w:rsidP="008D0B0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Structured logs (JSON)</w:t>
      </w:r>
    </w:p>
    <w:p w14:paraId="6530DBC7" w14:textId="77777777" w:rsidR="008D0B00" w:rsidRPr="008D0B00" w:rsidRDefault="008D0B00" w:rsidP="008D0B0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Centralized logging (Loki / EFK / OpenShift Logging)</w:t>
      </w:r>
    </w:p>
    <w:p w14:paraId="1E6C3DD5" w14:textId="77777777" w:rsidR="008D0B00" w:rsidRPr="008D0B00" w:rsidRDefault="008D0B00" w:rsidP="008D0B0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No secrets in logs</w:t>
      </w:r>
    </w:p>
    <w:p w14:paraId="398CD45E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Apple Color Emoji" w:eastAsia="Times New Roman" w:hAnsi="Apple Color Emoji" w:cs="Apple Color Emoji"/>
          <w:lang w:eastAsia="en-GB"/>
        </w:rPr>
        <w:t>👉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This becomes your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main debugging tool</w:t>
      </w:r>
    </w:p>
    <w:p w14:paraId="6ABBF8A1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0AD9A799">
          <v:rect id="_x0000_i1047" style="width:0;height:1.5pt" o:hralign="center" o:hrstd="t" o:hr="t" fillcolor="#a0a0a0" stroked="f"/>
        </w:pict>
      </w:r>
    </w:p>
    <w:p w14:paraId="483E3A90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2. Metrics &amp; health probes</w:t>
      </w:r>
    </w:p>
    <w:p w14:paraId="16598CBE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Admins rely heavily on:</w:t>
      </w:r>
    </w:p>
    <w:p w14:paraId="0479141E" w14:textId="77777777" w:rsidR="008D0B00" w:rsidRPr="008D0B00" w:rsidRDefault="008D0B00" w:rsidP="008D0B0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healthz</w:t>
      </w:r>
      <w:proofErr w:type="spellEnd"/>
    </w:p>
    <w:p w14:paraId="34057421" w14:textId="77777777" w:rsidR="008D0B00" w:rsidRPr="008D0B00" w:rsidRDefault="008D0B00" w:rsidP="008D0B0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readyz</w:t>
      </w:r>
      <w:proofErr w:type="spellEnd"/>
    </w:p>
    <w:p w14:paraId="5044D66D" w14:textId="77777777" w:rsidR="008D0B00" w:rsidRPr="008D0B00" w:rsidRDefault="008D0B00" w:rsidP="008D0B0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/metrics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(Prometheus)</w:t>
      </w:r>
    </w:p>
    <w:p w14:paraId="7BE2F587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livenessProbe</w:t>
      </w:r>
      <w:proofErr w:type="spell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14:paraId="4CF22564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readinessProbe</w:t>
      </w:r>
      <w:proofErr w:type="spell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14:paraId="00915628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startupProbe</w:t>
      </w:r>
      <w:proofErr w:type="spell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14:paraId="62A2F46D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If it’s unhealthy:</w:t>
      </w:r>
    </w:p>
    <w:p w14:paraId="2087E6C6" w14:textId="77777777" w:rsidR="008D0B00" w:rsidRPr="008D0B00" w:rsidRDefault="008D0B00" w:rsidP="008D0B0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Restart pod</w:t>
      </w:r>
    </w:p>
    <w:p w14:paraId="18ACEB76" w14:textId="77777777" w:rsidR="008D0B00" w:rsidRPr="008D0B00" w:rsidRDefault="008D0B00" w:rsidP="008D0B0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Scale down/up</w:t>
      </w:r>
    </w:p>
    <w:p w14:paraId="3CD1C3D1" w14:textId="77777777" w:rsidR="008D0B00" w:rsidRPr="008D0B00" w:rsidRDefault="008D0B00" w:rsidP="008D0B0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Roll back version</w:t>
      </w:r>
    </w:p>
    <w:p w14:paraId="5651FA5F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lastRenderedPageBreak/>
        <w:pict w14:anchorId="5AFF47C9">
          <v:rect id="_x0000_i1048" style="width:0;height:1.5pt" o:hralign="center" o:hrstd="t" o:hr="t" fillcolor="#a0a0a0" stroked="f"/>
        </w:pict>
      </w:r>
    </w:p>
    <w:p w14:paraId="21FEF95D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3. Sidecar-based debugging (approved &amp; controlled)</w:t>
      </w:r>
    </w:p>
    <w:p w14:paraId="4DB11902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If debugging is required:</w:t>
      </w:r>
    </w:p>
    <w:p w14:paraId="1E1952B9" w14:textId="77777777" w:rsidR="008D0B00" w:rsidRPr="008D0B00" w:rsidRDefault="008D0B00" w:rsidP="008D0B0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Pre-approved debug sidecar</w:t>
      </w:r>
    </w:p>
    <w:p w14:paraId="4C873363" w14:textId="77777777" w:rsidR="008D0B00" w:rsidRPr="008D0B00" w:rsidRDefault="008D0B00" w:rsidP="008D0B0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Included at deploy time</w:t>
      </w:r>
    </w:p>
    <w:p w14:paraId="79CB2EEF" w14:textId="77777777" w:rsidR="008D0B00" w:rsidRPr="008D0B00" w:rsidRDefault="008D0B00" w:rsidP="008D0B0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Controlled via RBAC</w:t>
      </w:r>
    </w:p>
    <w:p w14:paraId="02D47C17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Examples:</w:t>
      </w:r>
    </w:p>
    <w:p w14:paraId="2CA93C2C" w14:textId="77777777" w:rsidR="008D0B00" w:rsidRPr="008D0B00" w:rsidRDefault="008D0B00" w:rsidP="008D0B0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Envoy admin port</w:t>
      </w:r>
    </w:p>
    <w:p w14:paraId="73763834" w14:textId="77777777" w:rsidR="008D0B00" w:rsidRPr="008D0B00" w:rsidRDefault="008D0B00" w:rsidP="008D0B0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Metrics sidecar</w:t>
      </w:r>
    </w:p>
    <w:p w14:paraId="19571A08" w14:textId="77777777" w:rsidR="008D0B00" w:rsidRPr="008D0B00" w:rsidRDefault="008D0B00" w:rsidP="008D0B0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Custom diagnostics endpoint</w:t>
      </w:r>
    </w:p>
    <w:p w14:paraId="3D8E5130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Apple Color Emoji" w:eastAsia="Times New Roman" w:hAnsi="Apple Color Emoji" w:cs="Apple Color Emoji"/>
          <w:lang w:eastAsia="en-GB"/>
        </w:rPr>
        <w:t>⚠️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Sidecar must be:</w:t>
      </w:r>
    </w:p>
    <w:p w14:paraId="17CD85B1" w14:textId="77777777" w:rsidR="008D0B00" w:rsidRPr="008D0B00" w:rsidRDefault="008D0B00" w:rsidP="008D0B0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Part of image</w:t>
      </w:r>
    </w:p>
    <w:p w14:paraId="428E9651" w14:textId="77777777" w:rsidR="008D0B00" w:rsidRPr="008D0B00" w:rsidRDefault="008D0B00" w:rsidP="008D0B0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Signed</w:t>
      </w:r>
    </w:p>
    <w:p w14:paraId="7329720C" w14:textId="77777777" w:rsidR="008D0B00" w:rsidRPr="008D0B00" w:rsidRDefault="008D0B00" w:rsidP="008D0B0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Attested</w:t>
      </w:r>
    </w:p>
    <w:p w14:paraId="18092149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You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cannot inject later</w:t>
      </w:r>
    </w:p>
    <w:p w14:paraId="314EA8CA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0E71D47F">
          <v:rect id="_x0000_i1049" style="width:0;height:1.5pt" o:hralign="center" o:hrstd="t" o:hr="t" fillcolor="#a0a0a0" stroked="f"/>
        </w:pict>
      </w:r>
    </w:p>
    <w:p w14:paraId="31AE1ADC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4. Remote application-level access (SSH inside VM)</w:t>
      </w:r>
    </w:p>
    <w:p w14:paraId="7F493CB7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Allowed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ONLY if app owner enables it</w:t>
      </w:r>
    </w:p>
    <w:p w14:paraId="37AB2DAB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Example:</w:t>
      </w:r>
    </w:p>
    <w:p w14:paraId="3D03D642" w14:textId="77777777" w:rsidR="008D0B00" w:rsidRPr="008D0B00" w:rsidRDefault="008D0B00" w:rsidP="008D0B0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App exposes SSH on port 22</w:t>
      </w:r>
    </w:p>
    <w:p w14:paraId="573F7359" w14:textId="77777777" w:rsidR="008D0B00" w:rsidRPr="008D0B00" w:rsidRDefault="008D0B00" w:rsidP="008D0B0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Protected via:</w:t>
      </w:r>
    </w:p>
    <w:p w14:paraId="38390136" w14:textId="77777777" w:rsidR="008D0B00" w:rsidRPr="008D0B00" w:rsidRDefault="008D0B00" w:rsidP="008D0B00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mTLS</w:t>
      </w:r>
      <w:proofErr w:type="spellEnd"/>
    </w:p>
    <w:p w14:paraId="7DF05353" w14:textId="77777777" w:rsidR="008D0B00" w:rsidRPr="008D0B00" w:rsidRDefault="008D0B00" w:rsidP="008D0B00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Bastion</w:t>
      </w:r>
    </w:p>
    <w:p w14:paraId="07B987C6" w14:textId="77777777" w:rsidR="008D0B00" w:rsidRPr="008D0B00" w:rsidRDefault="008D0B00" w:rsidP="008D0B00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Short-lived certs</w:t>
      </w:r>
    </w:p>
    <w:p w14:paraId="739A6AB4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Admins:</w:t>
      </w:r>
    </w:p>
    <w:p w14:paraId="05FC68F1" w14:textId="77777777" w:rsidR="008D0B00" w:rsidRPr="008D0B00" w:rsidRDefault="008D0B00" w:rsidP="008D0B0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Port-forward</w:t>
      </w:r>
    </w:p>
    <w:p w14:paraId="3F52883E" w14:textId="77777777" w:rsidR="008D0B00" w:rsidRPr="008D0B00" w:rsidRDefault="008D0B00" w:rsidP="008D0B0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Or go via approved ingress</w:t>
      </w:r>
    </w:p>
    <w:p w14:paraId="5C41902F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This access is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app-controlled</w:t>
      </w:r>
      <w:r w:rsidRPr="008D0B00">
        <w:rPr>
          <w:rFonts w:ascii="Times New Roman" w:eastAsia="Times New Roman" w:hAnsi="Times New Roman" w:cs="Times New Roman"/>
          <w:lang w:eastAsia="en-GB"/>
        </w:rPr>
        <w:t>, not cluster-controlled.</w:t>
      </w:r>
    </w:p>
    <w:p w14:paraId="5A4536DC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3FF1C3E2">
          <v:rect id="_x0000_i1050" style="width:0;height:1.5pt" o:hralign="center" o:hrstd="t" o:hr="t" fillcolor="#a0a0a0" stroked="f"/>
        </w:pict>
      </w:r>
    </w:p>
    <w:p w14:paraId="2C568352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5. Reproduce outside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CoCo</w:t>
      </w:r>
      <w:proofErr w:type="spellEnd"/>
    </w:p>
    <w:p w14:paraId="0DF89BC3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lastRenderedPageBreak/>
        <w:t>Real-world workflow: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2335"/>
      </w:tblGrid>
      <w:tr w:rsidR="008D0B00" w:rsidRPr="008D0B00" w14:paraId="7DB89534" w14:textId="77777777" w:rsidTr="008D0B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C3972" w14:textId="77777777" w:rsidR="008D0B00" w:rsidRPr="008D0B00" w:rsidRDefault="008D0B00" w:rsidP="008D0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9B48754" w14:textId="77777777" w:rsidR="008D0B00" w:rsidRPr="008D0B00" w:rsidRDefault="008D0B00" w:rsidP="008D0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Where</w:t>
            </w:r>
          </w:p>
        </w:tc>
      </w:tr>
      <w:tr w:rsidR="008D0B00" w:rsidRPr="008D0B00" w14:paraId="4D02B234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0D71D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2B894AAE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Normal containers</w:t>
            </w:r>
          </w:p>
        </w:tc>
      </w:tr>
      <w:tr w:rsidR="008D0B00" w:rsidRPr="008D0B00" w14:paraId="56EFD0CA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B492F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3B3772D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Kata (non-confidential)</w:t>
            </w:r>
          </w:p>
        </w:tc>
      </w:tr>
      <w:tr w:rsidR="008D0B00" w:rsidRPr="008D0B00" w14:paraId="4CDFD50C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9AE3F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14:paraId="5F0E910F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CoCo</w:t>
            </w:r>
            <w:proofErr w:type="spellEnd"/>
          </w:p>
        </w:tc>
      </w:tr>
    </w:tbl>
    <w:p w14:paraId="41FD1D14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If bug appears in prod:</w:t>
      </w:r>
    </w:p>
    <w:p w14:paraId="26515B70" w14:textId="77777777" w:rsidR="008D0B00" w:rsidRPr="008D0B00" w:rsidRDefault="008D0B00" w:rsidP="008D0B0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Capture logs</w:t>
      </w:r>
    </w:p>
    <w:p w14:paraId="1A2DA2FE" w14:textId="77777777" w:rsidR="008D0B00" w:rsidRPr="008D0B00" w:rsidRDefault="008D0B00" w:rsidP="008D0B0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Reproduce in non-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environment</w:t>
      </w:r>
    </w:p>
    <w:p w14:paraId="63D2B2CD" w14:textId="77777777" w:rsidR="008D0B00" w:rsidRPr="008D0B00" w:rsidRDefault="008D0B00" w:rsidP="008D0B0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Fix and redeploy</w:t>
      </w:r>
    </w:p>
    <w:p w14:paraId="25225C15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This is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standard confidential computing ops</w:t>
      </w:r>
      <w:r w:rsidRPr="008D0B00">
        <w:rPr>
          <w:rFonts w:ascii="Times New Roman" w:eastAsia="Times New Roman" w:hAnsi="Times New Roman" w:cs="Times New Roman"/>
          <w:lang w:eastAsia="en-GB"/>
        </w:rPr>
        <w:t>.</w:t>
      </w:r>
    </w:p>
    <w:p w14:paraId="323363E7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38F49456">
          <v:rect id="_x0000_i1051" style="width:0;height:1.5pt" o:hralign="center" o:hrstd="t" o:hr="t" fillcolor="#a0a0a0" stroked="f"/>
        </w:pict>
      </w:r>
    </w:p>
    <w:p w14:paraId="788C5953" w14:textId="77777777" w:rsidR="008D0B00" w:rsidRPr="008D0B00" w:rsidRDefault="008D0B00" w:rsidP="008D0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</w:t>
      </w:r>
      <w:r w:rsidRPr="008D0B00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What admins CANNOT do (intentionally)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1035"/>
      </w:tblGrid>
      <w:tr w:rsidR="008D0B00" w:rsidRPr="008D0B00" w14:paraId="1A175B67" w14:textId="77777777" w:rsidTr="008D0B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BBF23" w14:textId="77777777" w:rsidR="008D0B00" w:rsidRPr="008D0B00" w:rsidRDefault="008D0B00" w:rsidP="008D0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3F07076" w14:textId="77777777" w:rsidR="008D0B00" w:rsidRPr="008D0B00" w:rsidRDefault="008D0B00" w:rsidP="008D0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Allowed?</w:t>
            </w:r>
          </w:p>
        </w:tc>
      </w:tr>
      <w:tr w:rsidR="008D0B00" w:rsidRPr="008D0B00" w14:paraId="2D22CD05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A2D8D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oc</w:t>
            </w:r>
            <w:proofErr w:type="spellEnd"/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 xml:space="preserve"> exec / </w:t>
            </w:r>
            <w:proofErr w:type="spellStart"/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rsh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2375D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</w:p>
        </w:tc>
      </w:tr>
      <w:tr w:rsidR="008D0B00" w:rsidRPr="008D0B00" w14:paraId="62BB296F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FF150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Memory dump</w:t>
            </w:r>
          </w:p>
        </w:tc>
        <w:tc>
          <w:tcPr>
            <w:tcW w:w="0" w:type="auto"/>
            <w:vAlign w:val="center"/>
            <w:hideMark/>
          </w:tcPr>
          <w:p w14:paraId="03796242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</w:p>
        </w:tc>
      </w:tr>
      <w:tr w:rsidR="008D0B00" w:rsidRPr="008D0B00" w14:paraId="542E4D2B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6EA7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Attach debugger</w:t>
            </w:r>
          </w:p>
        </w:tc>
        <w:tc>
          <w:tcPr>
            <w:tcW w:w="0" w:type="auto"/>
            <w:vAlign w:val="center"/>
            <w:hideMark/>
          </w:tcPr>
          <w:p w14:paraId="206EC2A7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</w:p>
        </w:tc>
      </w:tr>
      <w:tr w:rsidR="008D0B00" w:rsidRPr="008D0B00" w14:paraId="17E0CC0D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55EC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Inject ephemeral container</w:t>
            </w:r>
          </w:p>
        </w:tc>
        <w:tc>
          <w:tcPr>
            <w:tcW w:w="0" w:type="auto"/>
            <w:vAlign w:val="center"/>
            <w:hideMark/>
          </w:tcPr>
          <w:p w14:paraId="0B13F669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</w:p>
        </w:tc>
      </w:tr>
      <w:tr w:rsidR="008D0B00" w:rsidRPr="008D0B00" w14:paraId="16FFE373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0C127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Read secrets</w:t>
            </w:r>
          </w:p>
        </w:tc>
        <w:tc>
          <w:tcPr>
            <w:tcW w:w="0" w:type="auto"/>
            <w:vAlign w:val="center"/>
            <w:hideMark/>
          </w:tcPr>
          <w:p w14:paraId="05FEB203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</w:p>
        </w:tc>
      </w:tr>
    </w:tbl>
    <w:p w14:paraId="71C57BC1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Even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root on node cannot bypass this</w:t>
      </w:r>
      <w:r w:rsidRPr="008D0B00">
        <w:rPr>
          <w:rFonts w:ascii="Times New Roman" w:eastAsia="Times New Roman" w:hAnsi="Times New Roman" w:cs="Times New Roman"/>
          <w:lang w:eastAsia="en-GB"/>
        </w:rPr>
        <w:t>.</w:t>
      </w:r>
    </w:p>
    <w:p w14:paraId="4029982B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19EB7BEA">
          <v:rect id="_x0000_i1052" style="width:0;height:1.5pt" o:hralign="center" o:hrstd="t" o:hr="t" fillcolor="#a0a0a0" stroked="f"/>
        </w:pict>
      </w:r>
    </w:p>
    <w:p w14:paraId="16BF899B" w14:textId="77777777" w:rsidR="008D0B00" w:rsidRPr="008D0B00" w:rsidRDefault="008D0B00" w:rsidP="008D0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</w:t>
      </w:r>
      <w:r w:rsidRPr="008D0B00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“But exec is required for troubleshooting!” — the honest answer</w:t>
      </w:r>
    </w:p>
    <w:p w14:paraId="4D0ECCEF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This is the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hard truth</w:t>
      </w:r>
      <w:r w:rsidRPr="008D0B00">
        <w:rPr>
          <w:rFonts w:ascii="Times New Roman" w:eastAsia="Times New Roman" w:hAnsi="Times New Roman" w:cs="Times New Roman"/>
          <w:lang w:eastAsia="en-GB"/>
        </w:rPr>
        <w:t>:</w:t>
      </w:r>
    </w:p>
    <w:p w14:paraId="4BD8CD8E" w14:textId="77777777" w:rsidR="008D0B00" w:rsidRPr="008D0B00" w:rsidRDefault="008D0B00" w:rsidP="008D0B00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If your operational model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depends on exec/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rsh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>,</w:t>
      </w:r>
      <w:r w:rsidRPr="008D0B00">
        <w:rPr>
          <w:rFonts w:ascii="Times New Roman" w:eastAsia="Times New Roman" w:hAnsi="Times New Roman" w:cs="Times New Roman"/>
          <w:lang w:eastAsia="en-GB"/>
        </w:rPr>
        <w:br/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Confidential Containers are NOT for that workload</w:t>
      </w:r>
      <w:r w:rsidRPr="008D0B00">
        <w:rPr>
          <w:rFonts w:ascii="Times New Roman" w:eastAsia="Times New Roman" w:hAnsi="Times New Roman" w:cs="Times New Roman"/>
          <w:lang w:eastAsia="en-GB"/>
        </w:rPr>
        <w:t>.</w:t>
      </w:r>
    </w:p>
    <w:p w14:paraId="5752AD88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Instead:</w:t>
      </w:r>
    </w:p>
    <w:p w14:paraId="19D8184B" w14:textId="77777777" w:rsidR="008D0B00" w:rsidRPr="008D0B00" w:rsidRDefault="008D0B00" w:rsidP="008D0B0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Use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only for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security-critical workloads</w:t>
      </w:r>
    </w:p>
    <w:p w14:paraId="1228BF94" w14:textId="77777777" w:rsidR="008D0B00" w:rsidRPr="008D0B00" w:rsidRDefault="008D0B00" w:rsidP="008D0B0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Accept:</w:t>
      </w:r>
    </w:p>
    <w:p w14:paraId="404A4B6F" w14:textId="77777777" w:rsidR="008D0B00" w:rsidRPr="008D0B00" w:rsidRDefault="008D0B00" w:rsidP="008D0B00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Slower debugging</w:t>
      </w:r>
    </w:p>
    <w:p w14:paraId="7D3CC3C7" w14:textId="77777777" w:rsidR="008D0B00" w:rsidRPr="008D0B00" w:rsidRDefault="008D0B00" w:rsidP="008D0B00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Stronger guardrails</w:t>
      </w:r>
    </w:p>
    <w:p w14:paraId="1F2F9D0F" w14:textId="77777777" w:rsidR="008D0B00" w:rsidRPr="008D0B00" w:rsidRDefault="008D0B00" w:rsidP="008D0B00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Production immutability</w:t>
      </w:r>
    </w:p>
    <w:p w14:paraId="00A9145B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lastRenderedPageBreak/>
        <w:t>This is similar to:</w:t>
      </w:r>
    </w:p>
    <w:p w14:paraId="717E9A9B" w14:textId="77777777" w:rsidR="008D0B00" w:rsidRPr="008D0B00" w:rsidRDefault="008D0B00" w:rsidP="008D0B0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HSMs</w:t>
      </w:r>
    </w:p>
    <w:p w14:paraId="20FE2B51" w14:textId="77777777" w:rsidR="008D0B00" w:rsidRPr="008D0B00" w:rsidRDefault="008D0B00" w:rsidP="008D0B0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Nitro Enclaves</w:t>
      </w:r>
    </w:p>
    <w:p w14:paraId="51D07CF2" w14:textId="77777777" w:rsidR="008D0B00" w:rsidRPr="008D0B00" w:rsidRDefault="008D0B00" w:rsidP="008D0B0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Secure enclaves in banks</w:t>
      </w:r>
    </w:p>
    <w:p w14:paraId="4656246F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79FD7D39">
          <v:rect id="_x0000_i1053" style="width:0;height:1.5pt" o:hralign="center" o:hrstd="t" o:hr="t" fillcolor="#a0a0a0" stroked="f"/>
        </w:pict>
      </w:r>
    </w:p>
    <w:p w14:paraId="71C08BF7" w14:textId="77777777" w:rsidR="008D0B00" w:rsidRPr="008D0B00" w:rsidRDefault="008D0B00" w:rsidP="008D0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</w:t>
      </w:r>
      <w:r w:rsidRPr="008D0B00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How OpenShift admins handle this in practice</w:t>
      </w:r>
    </w:p>
    <w:p w14:paraId="02C6742D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Typical policy</w:t>
      </w:r>
    </w:p>
    <w:p w14:paraId="12639620" w14:textId="77777777" w:rsidR="008D0B00" w:rsidRPr="008D0B00" w:rsidRDefault="008D0B00" w:rsidP="008D0B0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Namespaces marked as confidential</w:t>
      </w:r>
    </w:p>
    <w:p w14:paraId="118310D0" w14:textId="77777777" w:rsidR="008D0B00" w:rsidRPr="008D0B00" w:rsidRDefault="008D0B00" w:rsidP="008D0B0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Exec disabled by policy (OPA/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Kyverno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>)</w:t>
      </w:r>
    </w:p>
    <w:p w14:paraId="6C28B51B" w14:textId="77777777" w:rsidR="008D0B00" w:rsidRPr="008D0B00" w:rsidRDefault="008D0B00" w:rsidP="008D0B0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Debug via:</w:t>
      </w:r>
    </w:p>
    <w:p w14:paraId="70B8B9D4" w14:textId="77777777" w:rsidR="008D0B00" w:rsidRPr="008D0B00" w:rsidRDefault="008D0B00" w:rsidP="008D0B00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Logs</w:t>
      </w:r>
    </w:p>
    <w:p w14:paraId="79BDDEF1" w14:textId="77777777" w:rsidR="008D0B00" w:rsidRPr="008D0B00" w:rsidRDefault="008D0B00" w:rsidP="008D0B00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Metrics</w:t>
      </w:r>
    </w:p>
    <w:p w14:paraId="041EB72B" w14:textId="77777777" w:rsidR="008D0B00" w:rsidRPr="008D0B00" w:rsidRDefault="008D0B00" w:rsidP="008D0B00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Controlled endpoints</w:t>
      </w:r>
    </w:p>
    <w:p w14:paraId="2965AA97" w14:textId="77777777" w:rsidR="008D0B00" w:rsidRPr="008D0B00" w:rsidRDefault="008D0B00" w:rsidP="008D0B0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Break-glass = redeploy, not exec</w:t>
      </w:r>
    </w:p>
    <w:p w14:paraId="3C4E1EA6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0CB9DCE9">
          <v:rect id="_x0000_i1054" style="width:0;height:1.5pt" o:hralign="center" o:hrstd="t" o:hr="t" fillcolor="#a0a0a0" stroked="f"/>
        </w:pict>
      </w:r>
    </w:p>
    <w:p w14:paraId="1BFA9E33" w14:textId="77777777" w:rsidR="008D0B00" w:rsidRPr="008D0B00" w:rsidRDefault="008D0B00" w:rsidP="008D0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</w:t>
      </w:r>
      <w:r w:rsidRPr="008D0B00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One-screen summary</w:t>
      </w:r>
    </w:p>
    <w:p w14:paraId="7893C079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Bare metal?</w:t>
      </w:r>
    </w:p>
    <w:p w14:paraId="574BD9C4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Apple Color Emoji" w:eastAsia="Times New Roman" w:hAnsi="Apple Color Emoji" w:cs="Apple Color Emoji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Yes, and preferred</w:t>
      </w:r>
    </w:p>
    <w:p w14:paraId="13EE1F21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Can admins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rsh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?</w:t>
      </w:r>
    </w:p>
    <w:p w14:paraId="312CF02F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Apple Color Emoji" w:eastAsia="Times New Roman" w:hAnsi="Apple Color Emoji" w:cs="Apple Color Emoji"/>
          <w:lang w:eastAsia="en-GB"/>
        </w:rPr>
        <w:t>❌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No —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by design</w:t>
      </w:r>
    </w:p>
    <w:p w14:paraId="24070195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How to troubleshoot?</w:t>
      </w:r>
    </w:p>
    <w:p w14:paraId="3BD4880C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Apple Color Emoji" w:eastAsia="Times New Roman" w:hAnsi="Apple Color Emoji" w:cs="Apple Color Emoji"/>
          <w:lang w:eastAsia="en-GB"/>
        </w:rPr>
        <w:t>✔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Logs</w:t>
      </w:r>
      <w:r w:rsidRPr="008D0B00">
        <w:rPr>
          <w:rFonts w:ascii="Times New Roman" w:eastAsia="Times New Roman" w:hAnsi="Times New Roman" w:cs="Times New Roman"/>
          <w:lang w:eastAsia="en-GB"/>
        </w:rPr>
        <w:br/>
      </w:r>
      <w:r w:rsidRPr="008D0B00">
        <w:rPr>
          <w:rFonts w:ascii="Apple Color Emoji" w:eastAsia="Times New Roman" w:hAnsi="Apple Color Emoji" w:cs="Apple Color Emoji"/>
          <w:lang w:eastAsia="en-GB"/>
        </w:rPr>
        <w:t>✔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Metrics</w:t>
      </w:r>
      <w:r w:rsidRPr="008D0B00">
        <w:rPr>
          <w:rFonts w:ascii="Times New Roman" w:eastAsia="Times New Roman" w:hAnsi="Times New Roman" w:cs="Times New Roman"/>
          <w:lang w:eastAsia="en-GB"/>
        </w:rPr>
        <w:br/>
      </w:r>
      <w:r w:rsidRPr="008D0B00">
        <w:rPr>
          <w:rFonts w:ascii="Apple Color Emoji" w:eastAsia="Times New Roman" w:hAnsi="Apple Color Emoji" w:cs="Apple Color Emoji"/>
          <w:lang w:eastAsia="en-GB"/>
        </w:rPr>
        <w:t>✔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Health probes</w:t>
      </w:r>
      <w:r w:rsidRPr="008D0B00">
        <w:rPr>
          <w:rFonts w:ascii="Times New Roman" w:eastAsia="Times New Roman" w:hAnsi="Times New Roman" w:cs="Times New Roman"/>
          <w:lang w:eastAsia="en-GB"/>
        </w:rPr>
        <w:br/>
      </w:r>
      <w:r w:rsidRPr="008D0B00">
        <w:rPr>
          <w:rFonts w:ascii="Apple Color Emoji" w:eastAsia="Times New Roman" w:hAnsi="Apple Color Emoji" w:cs="Apple Color Emoji"/>
          <w:lang w:eastAsia="en-GB"/>
        </w:rPr>
        <w:t>✔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Sidecars</w:t>
      </w:r>
      <w:r w:rsidRPr="008D0B00">
        <w:rPr>
          <w:rFonts w:ascii="Times New Roman" w:eastAsia="Times New Roman" w:hAnsi="Times New Roman" w:cs="Times New Roman"/>
          <w:lang w:eastAsia="en-GB"/>
        </w:rPr>
        <w:br/>
      </w:r>
      <w:r w:rsidRPr="008D0B00">
        <w:rPr>
          <w:rFonts w:ascii="Apple Color Emoji" w:eastAsia="Times New Roman" w:hAnsi="Apple Color Emoji" w:cs="Apple Color Emoji"/>
          <w:lang w:eastAsia="en-GB"/>
        </w:rPr>
        <w:t>✔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App-level access</w:t>
      </w:r>
      <w:r w:rsidRPr="008D0B00">
        <w:rPr>
          <w:rFonts w:ascii="Times New Roman" w:eastAsia="Times New Roman" w:hAnsi="Times New Roman" w:cs="Times New Roman"/>
          <w:lang w:eastAsia="en-GB"/>
        </w:rPr>
        <w:br/>
      </w:r>
      <w:r w:rsidRPr="008D0B00">
        <w:rPr>
          <w:rFonts w:ascii="Apple Color Emoji" w:eastAsia="Times New Roman" w:hAnsi="Apple Color Emoji" w:cs="Apple Color Emoji"/>
          <w:lang w:eastAsia="en-GB"/>
        </w:rPr>
        <w:t>✔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Reproduce outside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CoCo</w:t>
      </w:r>
      <w:proofErr w:type="spellEnd"/>
    </w:p>
    <w:p w14:paraId="637402CF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Who accepts this model?</w:t>
      </w:r>
    </w:p>
    <w:p w14:paraId="749C9FDB" w14:textId="77777777" w:rsidR="008D0B00" w:rsidRPr="008D0B00" w:rsidRDefault="008D0B00" w:rsidP="008D0B0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Banks</w:t>
      </w:r>
    </w:p>
    <w:p w14:paraId="37AD7A89" w14:textId="77777777" w:rsidR="008D0B00" w:rsidRPr="008D0B00" w:rsidRDefault="008D0B00" w:rsidP="008D0B0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Govt</w:t>
      </w:r>
    </w:p>
    <w:p w14:paraId="1542BBDB" w14:textId="77777777" w:rsidR="008D0B00" w:rsidRPr="008D0B00" w:rsidRDefault="008D0B00" w:rsidP="008D0B0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Defense</w:t>
      </w:r>
      <w:proofErr w:type="spellEnd"/>
    </w:p>
    <w:p w14:paraId="3C2D6B1E" w14:textId="77777777" w:rsidR="008D0B00" w:rsidRPr="008D0B00" w:rsidRDefault="008D0B00" w:rsidP="008D0B0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SaaS platforms with untrusted tenants</w:t>
      </w:r>
    </w:p>
    <w:p w14:paraId="35733E55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lastRenderedPageBreak/>
        <w:pict w14:anchorId="515C8B05">
          <v:rect id="_x0000_i1055" style="width:0;height:1.5pt" o:hralign="center" o:hrstd="t" o:hr="t" fillcolor="#a0a0a0" stroked="f"/>
        </w:pict>
      </w:r>
    </w:p>
    <w:p w14:paraId="212B13F4" w14:textId="77777777" w:rsidR="008D0B00" w:rsidRPr="008D0B00" w:rsidRDefault="008D0B00" w:rsidP="008D0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Final straight answer (no marketing)</w:t>
      </w:r>
    </w:p>
    <w:p w14:paraId="0CA93FA6" w14:textId="77777777" w:rsidR="008D0B00" w:rsidRPr="008D0B00" w:rsidRDefault="008D0B00" w:rsidP="008D0B00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 xml:space="preserve"> trades interactive debugging for cryptographic trust.</w:t>
      </w:r>
      <w:r w:rsidRPr="008D0B00">
        <w:rPr>
          <w:rFonts w:ascii="Times New Roman" w:eastAsia="Times New Roman" w:hAnsi="Times New Roman" w:cs="Times New Roman"/>
          <w:lang w:eastAsia="en-GB"/>
        </w:rPr>
        <w:br/>
        <w:t xml:space="preserve">If you need exec, don’t use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>.</w:t>
      </w:r>
      <w:r w:rsidRPr="008D0B00">
        <w:rPr>
          <w:rFonts w:ascii="Times New Roman" w:eastAsia="Times New Roman" w:hAnsi="Times New Roman" w:cs="Times New Roman"/>
          <w:lang w:eastAsia="en-GB"/>
        </w:rPr>
        <w:br/>
        <w:t>If you need zero-trust workloads, accept no exec.</w:t>
      </w:r>
    </w:p>
    <w:p w14:paraId="53FB8C22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664E1761">
          <v:rect id="_x0000_i1056" style="width:0;height:1.5pt" o:hralign="center" o:hrstd="t" o:hr="t" fillcolor="#a0a0a0" stroked="f"/>
        </w:pict>
      </w:r>
    </w:p>
    <w:p w14:paraId="743BE378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If you want, next I can:</w:t>
      </w:r>
    </w:p>
    <w:p w14:paraId="38925ABF" w14:textId="77777777" w:rsidR="008D0B00" w:rsidRPr="008D0B00" w:rsidRDefault="008D0B00" w:rsidP="008D0B0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Design a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-ready troubleshooting SOP</w:t>
      </w:r>
    </w:p>
    <w:p w14:paraId="61B01771" w14:textId="77777777" w:rsidR="008D0B00" w:rsidRPr="008D0B00" w:rsidRDefault="008D0B00" w:rsidP="008D0B0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Show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RBAC + OPA policy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to block exec</w:t>
      </w:r>
    </w:p>
    <w:p w14:paraId="3B8043E3" w14:textId="77777777" w:rsidR="008D0B00" w:rsidRPr="008D0B00" w:rsidRDefault="008D0B00" w:rsidP="008D0B0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Explain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break-glass models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used by banks</w:t>
      </w:r>
    </w:p>
    <w:p w14:paraId="42B91C47" w14:textId="77777777" w:rsidR="008D0B00" w:rsidRPr="008D0B00" w:rsidRDefault="008D0B00" w:rsidP="008D0B0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Compare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 xml:space="preserve"> vs Nitro Enclaves vs SGX</w:t>
      </w:r>
    </w:p>
    <w:p w14:paraId="527EAE34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Just say the word </w:t>
      </w:r>
      <w:r w:rsidRPr="008D0B00">
        <w:rPr>
          <w:rFonts w:ascii="Apple Color Emoji" w:eastAsia="Times New Roman" w:hAnsi="Apple Color Emoji" w:cs="Apple Color Emoji"/>
          <w:lang w:eastAsia="en-GB"/>
        </w:rPr>
        <w:t>👌</w:t>
      </w:r>
    </w:p>
    <w:p w14:paraId="60EDD5A2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Explain break glass model and is it works on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rhel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9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linux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servers</w:t>
      </w:r>
    </w:p>
    <w:p w14:paraId="1F299267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This is a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very real ops question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— and honestly, this is where most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discussions either become </w:t>
      </w:r>
      <w:r w:rsidRPr="008D0B00">
        <w:rPr>
          <w:rFonts w:ascii="Times New Roman" w:eastAsia="Times New Roman" w:hAnsi="Times New Roman" w:cs="Times New Roman"/>
          <w:i/>
          <w:iCs/>
          <w:lang w:eastAsia="en-GB"/>
        </w:rPr>
        <w:t>theoretical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or </w:t>
      </w:r>
      <w:r w:rsidRPr="008D0B00">
        <w:rPr>
          <w:rFonts w:ascii="Times New Roman" w:eastAsia="Times New Roman" w:hAnsi="Times New Roman" w:cs="Times New Roman"/>
          <w:i/>
          <w:iCs/>
          <w:lang w:eastAsia="en-GB"/>
        </w:rPr>
        <w:t>actually usable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. Let’s keep it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grounded and OpenShift-real</w:t>
      </w:r>
      <w:r w:rsidRPr="008D0B00">
        <w:rPr>
          <w:rFonts w:ascii="Times New Roman" w:eastAsia="Times New Roman" w:hAnsi="Times New Roman" w:cs="Times New Roman"/>
          <w:lang w:eastAsia="en-GB"/>
        </w:rPr>
        <w:t>.</w:t>
      </w:r>
    </w:p>
    <w:p w14:paraId="18E23823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5CE3D8E6">
          <v:rect id="_x0000_i1057" style="width:0;height:1.5pt" o:hralign="center" o:hrstd="t" o:hr="t" fillcolor="#a0a0a0" stroked="f"/>
        </w:pict>
      </w:r>
    </w:p>
    <w:p w14:paraId="39904B77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What is the Break-Glass model (in Confidential Containers)?</w:t>
      </w:r>
    </w:p>
    <w:p w14:paraId="6FABE946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 xml:space="preserve">Break-glass = a </w:t>
      </w:r>
      <w:r w:rsidRPr="008D0B00">
        <w:rPr>
          <w:rFonts w:ascii="Times New Roman" w:eastAsia="Times New Roman" w:hAnsi="Times New Roman" w:cs="Times New Roman"/>
          <w:b/>
          <w:bCs/>
          <w:i/>
          <w:iCs/>
          <w:lang w:eastAsia="en-GB"/>
        </w:rPr>
        <w:t>controlled, auditable, time-bound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 xml:space="preserve"> way to recover from a production incident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br/>
        <w:t>WITHOUT violating the confidential computing guarantees</w:t>
      </w:r>
    </w:p>
    <w:p w14:paraId="3121027D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Important:</w:t>
      </w:r>
    </w:p>
    <w:p w14:paraId="5A694A27" w14:textId="77777777" w:rsidR="008D0B00" w:rsidRPr="008D0B00" w:rsidRDefault="008D0B00" w:rsidP="008D0B00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Apple Color Emoji" w:eastAsia="Times New Roman" w:hAnsi="Apple Color Emoji" w:cs="Apple Color Emoji"/>
          <w:lang w:eastAsia="en-GB"/>
        </w:rPr>
        <w:t>🚫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Break-glass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 xml:space="preserve">does NOT mean </w:t>
      </w:r>
      <w:proofErr w:type="spellStart"/>
      <w:r w:rsidRPr="008D0B0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oc</w:t>
      </w:r>
      <w:proofErr w:type="spellEnd"/>
      <w:r w:rsidRPr="008D0B0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 xml:space="preserve"> exec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 xml:space="preserve"> or memory access</w:t>
      </w:r>
    </w:p>
    <w:p w14:paraId="144EA4B8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Instead, it means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regaining service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, not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peeking inside</w:t>
      </w:r>
      <w:r w:rsidRPr="008D0B00">
        <w:rPr>
          <w:rFonts w:ascii="Times New Roman" w:eastAsia="Times New Roman" w:hAnsi="Times New Roman" w:cs="Times New Roman"/>
          <w:lang w:eastAsia="en-GB"/>
        </w:rPr>
        <w:t>.</w:t>
      </w:r>
    </w:p>
    <w:p w14:paraId="2811E58F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2C04E8A4">
          <v:rect id="_x0000_i1058" style="width:0;height:1.5pt" o:hralign="center" o:hrstd="t" o:hr="t" fillcolor="#a0a0a0" stroked="f"/>
        </w:pict>
      </w:r>
    </w:p>
    <w:p w14:paraId="51A07A10" w14:textId="77777777" w:rsidR="008D0B00" w:rsidRPr="008D0B00" w:rsidRDefault="008D0B00" w:rsidP="008D0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Core principle</w:t>
      </w:r>
    </w:p>
    <w:p w14:paraId="14778CDC" w14:textId="77777777" w:rsidR="008D0B00" w:rsidRPr="008D0B00" w:rsidRDefault="008D0B00" w:rsidP="008D0B00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You never break confidentiality — you break availability to restore stability</w:t>
      </w:r>
    </w:p>
    <w:p w14:paraId="49638D9E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535DA36F">
          <v:rect id="_x0000_i1059" style="width:0;height:1.5pt" o:hralign="center" o:hrstd="t" o:hr="t" fillcolor="#a0a0a0" stroked="f"/>
        </w:pict>
      </w:r>
    </w:p>
    <w:p w14:paraId="0B3CBAFF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2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Why break-glass is needed in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CoCo</w:t>
      </w:r>
      <w:proofErr w:type="spellEnd"/>
    </w:p>
    <w:p w14:paraId="33DE7EE3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Because in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>:</w:t>
      </w:r>
    </w:p>
    <w:p w14:paraId="79B6916B" w14:textId="77777777" w:rsidR="008D0B00" w:rsidRPr="008D0B00" w:rsidRDefault="008D0B00" w:rsidP="008D0B0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No exec</w:t>
      </w:r>
    </w:p>
    <w:p w14:paraId="6BF5B698" w14:textId="77777777" w:rsidR="008D0B00" w:rsidRPr="008D0B00" w:rsidRDefault="008D0B00" w:rsidP="008D0B0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No debug container</w:t>
      </w:r>
    </w:p>
    <w:p w14:paraId="4C6AE7D1" w14:textId="77777777" w:rsidR="008D0B00" w:rsidRPr="008D0B00" w:rsidRDefault="008D0B00" w:rsidP="008D0B0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No host </w:t>
      </w:r>
      <w:proofErr w:type="gramStart"/>
      <w:r w:rsidRPr="008D0B00">
        <w:rPr>
          <w:rFonts w:ascii="Times New Roman" w:eastAsia="Times New Roman" w:hAnsi="Times New Roman" w:cs="Times New Roman"/>
          <w:lang w:eastAsia="en-GB"/>
        </w:rPr>
        <w:t>access</w:t>
      </w:r>
      <w:proofErr w:type="gramEnd"/>
    </w:p>
    <w:p w14:paraId="3C4C2DD8" w14:textId="77777777" w:rsidR="008D0B00" w:rsidRPr="008D0B00" w:rsidRDefault="008D0B00" w:rsidP="008D0B0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No secret visibility</w:t>
      </w:r>
    </w:p>
    <w:p w14:paraId="5187870B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gramStart"/>
      <w:r w:rsidRPr="008D0B00">
        <w:rPr>
          <w:rFonts w:ascii="Times New Roman" w:eastAsia="Times New Roman" w:hAnsi="Times New Roman" w:cs="Times New Roman"/>
          <w:lang w:eastAsia="en-GB"/>
        </w:rPr>
        <w:t>So</w:t>
      </w:r>
      <w:proofErr w:type="gramEnd"/>
      <w:r w:rsidRPr="008D0B00">
        <w:rPr>
          <w:rFonts w:ascii="Times New Roman" w:eastAsia="Times New Roman" w:hAnsi="Times New Roman" w:cs="Times New Roman"/>
          <w:lang w:eastAsia="en-GB"/>
        </w:rPr>
        <w:t xml:space="preserve"> when something goes really wrong:</w:t>
      </w:r>
    </w:p>
    <w:p w14:paraId="57548716" w14:textId="77777777" w:rsidR="008D0B00" w:rsidRPr="008D0B00" w:rsidRDefault="008D0B00" w:rsidP="008D0B0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App not starting</w:t>
      </w:r>
    </w:p>
    <w:p w14:paraId="60CF4BE1" w14:textId="77777777" w:rsidR="008D0B00" w:rsidRPr="008D0B00" w:rsidRDefault="008D0B00" w:rsidP="008D0B0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Deadlock</w:t>
      </w:r>
    </w:p>
    <w:p w14:paraId="0B9EDE5E" w14:textId="77777777" w:rsidR="008D0B00" w:rsidRPr="008D0B00" w:rsidRDefault="008D0B00" w:rsidP="008D0B0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Config error</w:t>
      </w:r>
    </w:p>
    <w:p w14:paraId="68C577A4" w14:textId="77777777" w:rsidR="008D0B00" w:rsidRPr="008D0B00" w:rsidRDefault="008D0B00" w:rsidP="008D0B0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Cert expired</w:t>
      </w:r>
    </w:p>
    <w:p w14:paraId="7A8BB0F5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You need a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safe escape hatch</w:t>
      </w:r>
      <w:r w:rsidRPr="008D0B00">
        <w:rPr>
          <w:rFonts w:ascii="Times New Roman" w:eastAsia="Times New Roman" w:hAnsi="Times New Roman" w:cs="Times New Roman"/>
          <w:lang w:eastAsia="en-GB"/>
        </w:rPr>
        <w:t>.</w:t>
      </w:r>
    </w:p>
    <w:p w14:paraId="5C1093CC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4A53BA95">
          <v:rect id="_x0000_i1060" style="width:0;height:1.5pt" o:hralign="center" o:hrstd="t" o:hr="t" fillcolor="#a0a0a0" stroked="f"/>
        </w:pict>
      </w:r>
    </w:p>
    <w:p w14:paraId="0302EF6D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Standard Break-Glass Patterns (used in banks &amp; govt)</w:t>
      </w:r>
    </w:p>
    <w:p w14:paraId="22A7D4CF" w14:textId="77777777" w:rsidR="008D0B00" w:rsidRPr="008D0B00" w:rsidRDefault="008D0B00" w:rsidP="008D0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🔴</w:t>
      </w: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Pattern 1: Rollback / Redeploy (MOST COMMON)</w:t>
      </w:r>
    </w:p>
    <w:p w14:paraId="1B9BC320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How it works</w:t>
      </w:r>
    </w:p>
    <w:p w14:paraId="41995667" w14:textId="77777777" w:rsidR="008D0B00" w:rsidRPr="008D0B00" w:rsidRDefault="008D0B00" w:rsidP="008D0B0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Kill the pod</w:t>
      </w:r>
    </w:p>
    <w:p w14:paraId="3294749A" w14:textId="77777777" w:rsidR="008D0B00" w:rsidRPr="008D0B00" w:rsidRDefault="008D0B00" w:rsidP="008D0B0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Roll back to last known good image</w:t>
      </w:r>
    </w:p>
    <w:p w14:paraId="044A00DB" w14:textId="77777777" w:rsidR="008D0B00" w:rsidRPr="008D0B00" w:rsidRDefault="008D0B00" w:rsidP="008D0B0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Re-attest</w:t>
      </w:r>
    </w:p>
    <w:p w14:paraId="260F7AEC" w14:textId="77777777" w:rsidR="008D0B00" w:rsidRPr="008D0B00" w:rsidRDefault="008D0B00" w:rsidP="008D0B0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Restart workload</w:t>
      </w:r>
    </w:p>
    <w:p w14:paraId="3AEB6D67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oc</w:t>
      </w:r>
      <w:proofErr w:type="spell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rollout undo deployment/my-app</w:t>
      </w:r>
    </w:p>
    <w:p w14:paraId="74D0CEB3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 it’s acceptable</w:t>
      </w:r>
    </w:p>
    <w:p w14:paraId="09969168" w14:textId="77777777" w:rsidR="008D0B00" w:rsidRPr="008D0B00" w:rsidRDefault="008D0B00" w:rsidP="008D0B0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No confidentiality </w:t>
      </w:r>
      <w:proofErr w:type="gramStart"/>
      <w:r w:rsidRPr="008D0B00">
        <w:rPr>
          <w:rFonts w:ascii="Times New Roman" w:eastAsia="Times New Roman" w:hAnsi="Times New Roman" w:cs="Times New Roman"/>
          <w:lang w:eastAsia="en-GB"/>
        </w:rPr>
        <w:t>breach</w:t>
      </w:r>
      <w:proofErr w:type="gramEnd"/>
    </w:p>
    <w:p w14:paraId="7054F74E" w14:textId="77777777" w:rsidR="008D0B00" w:rsidRPr="008D0B00" w:rsidRDefault="008D0B00" w:rsidP="008D0B0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Fully auditable</w:t>
      </w:r>
    </w:p>
    <w:p w14:paraId="06A051D7" w14:textId="77777777" w:rsidR="008D0B00" w:rsidRPr="008D0B00" w:rsidRDefault="008D0B00" w:rsidP="008D0B0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Fast MTTR</w:t>
      </w:r>
    </w:p>
    <w:p w14:paraId="4F706B2A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Apple Color Emoji" w:eastAsia="Times New Roman" w:hAnsi="Apple Color Emoji" w:cs="Apple Color Emoji"/>
          <w:lang w:eastAsia="en-GB"/>
        </w:rPr>
        <w:t>👉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90% of real incidents end here</w:t>
      </w:r>
    </w:p>
    <w:p w14:paraId="26CBFDBB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0929B721">
          <v:rect id="_x0000_i1061" style="width:0;height:1.5pt" o:hralign="center" o:hrstd="t" o:hr="t" fillcolor="#a0a0a0" stroked="f"/>
        </w:pict>
      </w:r>
    </w:p>
    <w:p w14:paraId="7AD1AFBE" w14:textId="77777777" w:rsidR="008D0B00" w:rsidRPr="008D0B00" w:rsidRDefault="008D0B00" w:rsidP="008D0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lastRenderedPageBreak/>
        <w:t>🔴</w:t>
      </w: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Pattern 2: Temporary non-confidential replica (Controlled downgrade)</w:t>
      </w:r>
    </w:p>
    <w:p w14:paraId="595010CC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How it works</w:t>
      </w:r>
    </w:p>
    <w:p w14:paraId="6FA136DA" w14:textId="77777777" w:rsidR="008D0B00" w:rsidRPr="008D0B00" w:rsidRDefault="008D0B00" w:rsidP="008D0B0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Scale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deployment to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0</w:t>
      </w:r>
    </w:p>
    <w:p w14:paraId="16C233BF" w14:textId="77777777" w:rsidR="008D0B00" w:rsidRPr="008D0B00" w:rsidRDefault="008D0B00" w:rsidP="008D0B0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Deploy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non-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 xml:space="preserve"> (kata or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runc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)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replica</w:t>
      </w:r>
    </w:p>
    <w:p w14:paraId="3347E541" w14:textId="77777777" w:rsidR="008D0B00" w:rsidRPr="008D0B00" w:rsidRDefault="008D0B00" w:rsidP="008D0B0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Debug using exec/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rsh</w:t>
      </w:r>
      <w:proofErr w:type="spellEnd"/>
    </w:p>
    <w:p w14:paraId="6832B14C" w14:textId="77777777" w:rsidR="008D0B00" w:rsidRPr="008D0B00" w:rsidRDefault="008D0B00" w:rsidP="008D0B0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Fix issue</w:t>
      </w:r>
    </w:p>
    <w:p w14:paraId="7BC8A3C5" w14:textId="77777777" w:rsidR="008D0B00" w:rsidRPr="008D0B00" w:rsidRDefault="008D0B00" w:rsidP="008D0B0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Redeploy back to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CoCo</w:t>
      </w:r>
      <w:proofErr w:type="spellEnd"/>
    </w:p>
    <w:p w14:paraId="5B3FC3BC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Security controls</w:t>
      </w:r>
    </w:p>
    <w:p w14:paraId="3844F736" w14:textId="77777777" w:rsidR="008D0B00" w:rsidRPr="008D0B00" w:rsidRDefault="008D0B00" w:rsidP="008D0B0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Approval required</w:t>
      </w:r>
    </w:p>
    <w:p w14:paraId="48CCAC62" w14:textId="77777777" w:rsidR="008D0B00" w:rsidRPr="008D0B00" w:rsidRDefault="008D0B00" w:rsidP="008D0B0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Isolated namespace</w:t>
      </w:r>
    </w:p>
    <w:p w14:paraId="6EFDF64D" w14:textId="77777777" w:rsidR="008D0B00" w:rsidRPr="008D0B00" w:rsidRDefault="008D0B00" w:rsidP="008D0B0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No production secrets</w:t>
      </w:r>
    </w:p>
    <w:p w14:paraId="1FDEEBD9" w14:textId="77777777" w:rsidR="008D0B00" w:rsidRPr="008D0B00" w:rsidRDefault="008D0B00" w:rsidP="008D0B0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Short TTL</w:t>
      </w:r>
    </w:p>
    <w:p w14:paraId="460AB1AF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Apple Color Emoji" w:eastAsia="Times New Roman" w:hAnsi="Apple Color Emoji" w:cs="Apple Color Emoji"/>
          <w:lang w:eastAsia="en-GB"/>
        </w:rPr>
        <w:t>👉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Used only when:</w:t>
      </w:r>
    </w:p>
    <w:p w14:paraId="234F55DA" w14:textId="77777777" w:rsidR="008D0B00" w:rsidRPr="008D0B00" w:rsidRDefault="008D0B00" w:rsidP="008D0B0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Business outage</w:t>
      </w:r>
    </w:p>
    <w:p w14:paraId="359D466A" w14:textId="77777777" w:rsidR="008D0B00" w:rsidRPr="008D0B00" w:rsidRDefault="008D0B00" w:rsidP="008D0B0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Logs are insufficient</w:t>
      </w:r>
    </w:p>
    <w:p w14:paraId="6DA32F84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20632E07">
          <v:rect id="_x0000_i1062" style="width:0;height:1.5pt" o:hralign="center" o:hrstd="t" o:hr="t" fillcolor="#a0a0a0" stroked="f"/>
        </w:pict>
      </w:r>
    </w:p>
    <w:p w14:paraId="2862C115" w14:textId="77777777" w:rsidR="008D0B00" w:rsidRPr="008D0B00" w:rsidRDefault="008D0B00" w:rsidP="008D0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🔴</w:t>
      </w: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Pattern 3: Pre-built “Emergency Debug Mode” (Preferred)</w:t>
      </w:r>
    </w:p>
    <w:p w14:paraId="6F960C48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App design includes:</w:t>
      </w:r>
    </w:p>
    <w:p w14:paraId="6A621533" w14:textId="77777777" w:rsidR="008D0B00" w:rsidRPr="008D0B00" w:rsidRDefault="008D0B00" w:rsidP="008D0B0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Read-only debug endpoint</w:t>
      </w:r>
    </w:p>
    <w:p w14:paraId="4FD426DC" w14:textId="77777777" w:rsidR="008D0B00" w:rsidRPr="008D0B00" w:rsidRDefault="008D0B00" w:rsidP="008D0B0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Safe diagnostics only</w:t>
      </w:r>
    </w:p>
    <w:p w14:paraId="18E39DE4" w14:textId="77777777" w:rsidR="008D0B00" w:rsidRPr="008D0B00" w:rsidRDefault="008D0B00" w:rsidP="008D0B0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No secrets</w:t>
      </w:r>
    </w:p>
    <w:p w14:paraId="6F2CF0BE" w14:textId="77777777" w:rsidR="008D0B00" w:rsidRPr="008D0B00" w:rsidRDefault="008D0B00" w:rsidP="008D0B0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Disabled by default</w:t>
      </w:r>
    </w:p>
    <w:p w14:paraId="2A1C9CB7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Enable via:</w:t>
      </w:r>
    </w:p>
    <w:p w14:paraId="26B4DD57" w14:textId="77777777" w:rsidR="008D0B00" w:rsidRPr="008D0B00" w:rsidRDefault="008D0B00" w:rsidP="008D0B0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Feature flag</w:t>
      </w:r>
    </w:p>
    <w:p w14:paraId="039C29AD" w14:textId="77777777" w:rsidR="008D0B00" w:rsidRPr="008D0B00" w:rsidRDefault="008D0B00" w:rsidP="008D0B0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ConfigMap</w:t>
      </w:r>
      <w:proofErr w:type="spellEnd"/>
    </w:p>
    <w:p w14:paraId="18F787E0" w14:textId="77777777" w:rsidR="008D0B00" w:rsidRPr="008D0B00" w:rsidRDefault="008D0B00" w:rsidP="008D0B0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Signed update</w:t>
      </w:r>
    </w:p>
    <w:p w14:paraId="6B244E6D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This works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 xml:space="preserve">inside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without breaking trust.</w:t>
      </w:r>
    </w:p>
    <w:p w14:paraId="6AE19252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17E98F7F">
          <v:rect id="_x0000_i1063" style="width:0;height:1.5pt" o:hralign="center" o:hrstd="t" o:hr="t" fillcolor="#a0a0a0" stroked="f"/>
        </w:pict>
      </w:r>
    </w:p>
    <w:p w14:paraId="6AB75530" w14:textId="77777777" w:rsidR="008D0B00" w:rsidRPr="008D0B00" w:rsidRDefault="008D0B00" w:rsidP="008D0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🔴</w:t>
      </w: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Pattern 4: Secret revocation + restart</w:t>
      </w:r>
    </w:p>
    <w:p w14:paraId="164C06F4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lastRenderedPageBreak/>
        <w:t>When secrets might be compromised or broken:</w:t>
      </w:r>
    </w:p>
    <w:p w14:paraId="7DB3836C" w14:textId="77777777" w:rsidR="008D0B00" w:rsidRPr="008D0B00" w:rsidRDefault="008D0B00" w:rsidP="008D0B00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Revoke secret in Vault/KMS</w:t>
      </w:r>
    </w:p>
    <w:p w14:paraId="6AC5BCB2" w14:textId="77777777" w:rsidR="008D0B00" w:rsidRPr="008D0B00" w:rsidRDefault="008D0B00" w:rsidP="008D0B00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Rotate key</w:t>
      </w:r>
    </w:p>
    <w:p w14:paraId="3EE4D93F" w14:textId="77777777" w:rsidR="008D0B00" w:rsidRPr="008D0B00" w:rsidRDefault="008D0B00" w:rsidP="008D0B00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Restart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pod</w:t>
      </w:r>
    </w:p>
    <w:p w14:paraId="6C6F24F8" w14:textId="77777777" w:rsidR="008D0B00" w:rsidRPr="008D0B00" w:rsidRDefault="008D0B00" w:rsidP="008D0B00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Attestation re-runs</w:t>
      </w:r>
    </w:p>
    <w:p w14:paraId="7EEA2B30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Admins never see secrets.</w:t>
      </w:r>
    </w:p>
    <w:p w14:paraId="7887BC42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7632C384">
          <v:rect id="_x0000_i1064" style="width:0;height:1.5pt" o:hralign="center" o:hrstd="t" o:hr="t" fillcolor="#a0a0a0" stroked="f"/>
        </w:pict>
      </w:r>
    </w:p>
    <w:p w14:paraId="0A4E1881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What break-glass is NOT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1035"/>
      </w:tblGrid>
      <w:tr w:rsidR="008D0B00" w:rsidRPr="008D0B00" w14:paraId="59558677" w14:textId="77777777" w:rsidTr="008D0B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ECF52" w14:textId="77777777" w:rsidR="008D0B00" w:rsidRPr="008D0B00" w:rsidRDefault="008D0B00" w:rsidP="008D0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0348169" w14:textId="77777777" w:rsidR="008D0B00" w:rsidRPr="008D0B00" w:rsidRDefault="008D0B00" w:rsidP="008D0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Allowed?</w:t>
            </w:r>
          </w:p>
        </w:tc>
      </w:tr>
      <w:tr w:rsidR="008D0B00" w:rsidRPr="008D0B00" w14:paraId="45E2CF3E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45D98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oc</w:t>
            </w:r>
            <w:proofErr w:type="spellEnd"/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 xml:space="preserve"> exec / </w:t>
            </w:r>
            <w:proofErr w:type="spellStart"/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rsh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76C4E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</w:p>
        </w:tc>
      </w:tr>
      <w:tr w:rsidR="008D0B00" w:rsidRPr="008D0B00" w14:paraId="60972B03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4E5F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Node SSH</w:t>
            </w:r>
          </w:p>
        </w:tc>
        <w:tc>
          <w:tcPr>
            <w:tcW w:w="0" w:type="auto"/>
            <w:vAlign w:val="center"/>
            <w:hideMark/>
          </w:tcPr>
          <w:p w14:paraId="7D0C6BF9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</w:p>
        </w:tc>
      </w:tr>
      <w:tr w:rsidR="008D0B00" w:rsidRPr="008D0B00" w14:paraId="2C732F39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A0029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Memory dump</w:t>
            </w:r>
          </w:p>
        </w:tc>
        <w:tc>
          <w:tcPr>
            <w:tcW w:w="0" w:type="auto"/>
            <w:vAlign w:val="center"/>
            <w:hideMark/>
          </w:tcPr>
          <w:p w14:paraId="71C4F836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</w:p>
        </w:tc>
      </w:tr>
      <w:tr w:rsidR="008D0B00" w:rsidRPr="008D0B00" w14:paraId="47C322F8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5E12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Hypervisor introspection</w:t>
            </w:r>
          </w:p>
        </w:tc>
        <w:tc>
          <w:tcPr>
            <w:tcW w:w="0" w:type="auto"/>
            <w:vAlign w:val="center"/>
            <w:hideMark/>
          </w:tcPr>
          <w:p w14:paraId="1C10B381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</w:p>
        </w:tc>
      </w:tr>
    </w:tbl>
    <w:p w14:paraId="24216C65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If any of this is allowed →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 xml:space="preserve"> promise is broken</w:t>
      </w:r>
    </w:p>
    <w:p w14:paraId="3148328A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14838AA1">
          <v:rect id="_x0000_i1065" style="width:0;height:1.5pt" o:hralign="center" o:hrstd="t" o:hr="t" fillcolor="#a0a0a0" stroked="f"/>
        </w:pict>
      </w:r>
    </w:p>
    <w:p w14:paraId="39C7956D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How Break-Glass is GOVERNED (very important)</w:t>
      </w:r>
    </w:p>
    <w:p w14:paraId="38BC4067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Typical enterprise controls</w:t>
      </w:r>
    </w:p>
    <w:p w14:paraId="28FF8609" w14:textId="77777777" w:rsidR="008D0B00" w:rsidRPr="008D0B00" w:rsidRDefault="008D0B00" w:rsidP="008D0B0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Dual approval (Ops + Security)</w:t>
      </w:r>
    </w:p>
    <w:p w14:paraId="6DC5E035" w14:textId="77777777" w:rsidR="008D0B00" w:rsidRPr="008D0B00" w:rsidRDefault="008D0B00" w:rsidP="008D0B0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Time-boxed (e.g., 1 hour)</w:t>
      </w:r>
    </w:p>
    <w:p w14:paraId="5B374265" w14:textId="77777777" w:rsidR="008D0B00" w:rsidRPr="008D0B00" w:rsidRDefault="008D0B00" w:rsidP="008D0B0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Full audit trail</w:t>
      </w:r>
    </w:p>
    <w:p w14:paraId="71FB0151" w14:textId="77777777" w:rsidR="008D0B00" w:rsidRPr="008D0B00" w:rsidRDefault="008D0B00" w:rsidP="008D0B0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Alerts to SOC</w:t>
      </w:r>
    </w:p>
    <w:p w14:paraId="456E7E75" w14:textId="77777777" w:rsidR="008D0B00" w:rsidRPr="008D0B00" w:rsidRDefault="008D0B00" w:rsidP="008D0B0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Automatic rollback</w:t>
      </w:r>
    </w:p>
    <w:p w14:paraId="3AF61610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Often enforced using:</w:t>
      </w:r>
    </w:p>
    <w:p w14:paraId="0DB92933" w14:textId="77777777" w:rsidR="008D0B00" w:rsidRPr="008D0B00" w:rsidRDefault="008D0B00" w:rsidP="008D0B0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OPA /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Kyverno</w:t>
      </w:r>
      <w:proofErr w:type="spellEnd"/>
    </w:p>
    <w:p w14:paraId="136E44A6" w14:textId="77777777" w:rsidR="008D0B00" w:rsidRPr="008D0B00" w:rsidRDefault="008D0B00" w:rsidP="008D0B0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ArgoCD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locks</w:t>
      </w:r>
    </w:p>
    <w:p w14:paraId="084C53D9" w14:textId="77777777" w:rsidR="008D0B00" w:rsidRPr="008D0B00" w:rsidRDefault="008D0B00" w:rsidP="008D0B0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Change tickets</w:t>
      </w:r>
    </w:p>
    <w:p w14:paraId="73396081" w14:textId="77777777" w:rsidR="008D0B00" w:rsidRPr="008D0B00" w:rsidRDefault="008D0B00" w:rsidP="008D0B0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GitOps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approvals</w:t>
      </w:r>
    </w:p>
    <w:p w14:paraId="7B38294C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1569F6B7">
          <v:rect id="_x0000_i1066" style="width:0;height:1.5pt" o:hralign="center" o:hrstd="t" o:hr="t" fillcolor="#a0a0a0" stroked="f"/>
        </w:pict>
      </w:r>
    </w:p>
    <w:p w14:paraId="3495534D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6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Does this work on RHEL 9 bare-metal servers?</w:t>
      </w:r>
    </w:p>
    <w:p w14:paraId="5FA99334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YES — RHEL 9 is the reference OS</w:t>
      </w:r>
    </w:p>
    <w:p w14:paraId="078110C1" w14:textId="77777777" w:rsidR="008D0B00" w:rsidRPr="008D0B00" w:rsidRDefault="008D0B00" w:rsidP="008D0B0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Supported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362"/>
      </w:tblGrid>
      <w:tr w:rsidR="008D0B00" w:rsidRPr="008D0B00" w14:paraId="18F68BD7" w14:textId="77777777" w:rsidTr="008D0B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C6DF0" w14:textId="77777777" w:rsidR="008D0B00" w:rsidRPr="008D0B00" w:rsidRDefault="008D0B00" w:rsidP="008D0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3C2885F" w14:textId="77777777" w:rsidR="008D0B00" w:rsidRPr="008D0B00" w:rsidRDefault="008D0B00" w:rsidP="008D0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Status</w:t>
            </w:r>
          </w:p>
        </w:tc>
      </w:tr>
      <w:tr w:rsidR="008D0B00" w:rsidRPr="008D0B00" w14:paraId="138A67DC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F7D17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RHEL 9</w:t>
            </w:r>
          </w:p>
        </w:tc>
        <w:tc>
          <w:tcPr>
            <w:tcW w:w="0" w:type="auto"/>
            <w:vAlign w:val="center"/>
            <w:hideMark/>
          </w:tcPr>
          <w:p w14:paraId="7B4EA7DB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 xml:space="preserve"> Supported</w:t>
            </w:r>
          </w:p>
        </w:tc>
      </w:tr>
      <w:tr w:rsidR="008D0B00" w:rsidRPr="008D0B00" w14:paraId="49E79AD6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F1A98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OpenShift 4.14+</w:t>
            </w:r>
          </w:p>
        </w:tc>
        <w:tc>
          <w:tcPr>
            <w:tcW w:w="0" w:type="auto"/>
            <w:vAlign w:val="center"/>
            <w:hideMark/>
          </w:tcPr>
          <w:p w14:paraId="216C117D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</w:p>
        </w:tc>
      </w:tr>
      <w:tr w:rsidR="008D0B00" w:rsidRPr="008D0B00" w14:paraId="2B693C32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BE6F2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Kata Containers</w:t>
            </w:r>
          </w:p>
        </w:tc>
        <w:tc>
          <w:tcPr>
            <w:tcW w:w="0" w:type="auto"/>
            <w:vAlign w:val="center"/>
            <w:hideMark/>
          </w:tcPr>
          <w:p w14:paraId="1047BEA3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</w:p>
        </w:tc>
      </w:tr>
      <w:tr w:rsidR="008D0B00" w:rsidRPr="008D0B00" w14:paraId="37E62F40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20DA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CoCo</w:t>
            </w:r>
            <w:proofErr w:type="spellEnd"/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 xml:space="preserve"> runtime</w:t>
            </w:r>
          </w:p>
        </w:tc>
        <w:tc>
          <w:tcPr>
            <w:tcW w:w="0" w:type="auto"/>
            <w:vAlign w:val="center"/>
            <w:hideMark/>
          </w:tcPr>
          <w:p w14:paraId="00F45179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</w:p>
        </w:tc>
      </w:tr>
      <w:tr w:rsidR="008D0B00" w:rsidRPr="008D0B00" w14:paraId="7C77D812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8F1C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AMD SEV-SNP</w:t>
            </w:r>
          </w:p>
        </w:tc>
        <w:tc>
          <w:tcPr>
            <w:tcW w:w="0" w:type="auto"/>
            <w:vAlign w:val="center"/>
            <w:hideMark/>
          </w:tcPr>
          <w:p w14:paraId="2E11D07B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 xml:space="preserve"> Best</w:t>
            </w:r>
          </w:p>
        </w:tc>
      </w:tr>
      <w:tr w:rsidR="008D0B00" w:rsidRPr="008D0B00" w14:paraId="10554501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91F21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Intel TDX</w:t>
            </w:r>
          </w:p>
        </w:tc>
        <w:tc>
          <w:tcPr>
            <w:tcW w:w="0" w:type="auto"/>
            <w:vAlign w:val="center"/>
            <w:hideMark/>
          </w:tcPr>
          <w:p w14:paraId="1F1C00BE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 xml:space="preserve"> Newer</w:t>
            </w:r>
          </w:p>
        </w:tc>
      </w:tr>
    </w:tbl>
    <w:p w14:paraId="3244F1E2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RHEL 9 includes:</w:t>
      </w:r>
    </w:p>
    <w:p w14:paraId="1A003FA0" w14:textId="77777777" w:rsidR="008D0B00" w:rsidRPr="008D0B00" w:rsidRDefault="008D0B00" w:rsidP="008D0B0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SNP-aware kernel</w:t>
      </w:r>
    </w:p>
    <w:p w14:paraId="16958C68" w14:textId="77777777" w:rsidR="008D0B00" w:rsidRPr="008D0B00" w:rsidRDefault="008D0B00" w:rsidP="008D0B0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KVM enhancements</w:t>
      </w:r>
    </w:p>
    <w:p w14:paraId="02383CDD" w14:textId="77777777" w:rsidR="008D0B00" w:rsidRPr="008D0B00" w:rsidRDefault="008D0B00" w:rsidP="008D0B0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Required firmware hooks</w:t>
      </w:r>
    </w:p>
    <w:p w14:paraId="42839DE9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Apple Color Emoji" w:eastAsia="Times New Roman" w:hAnsi="Apple Color Emoji" w:cs="Apple Color Emoji"/>
          <w:lang w:eastAsia="en-GB"/>
        </w:rPr>
        <w:t>👉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Most Red Hat confidential computing validations are done on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RHEL 9</w:t>
      </w:r>
      <w:r w:rsidRPr="008D0B00">
        <w:rPr>
          <w:rFonts w:ascii="Times New Roman" w:eastAsia="Times New Roman" w:hAnsi="Times New Roman" w:cs="Times New Roman"/>
          <w:lang w:eastAsia="en-GB"/>
        </w:rPr>
        <w:t>.</w:t>
      </w:r>
    </w:p>
    <w:p w14:paraId="4E4DD341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1D2A951D">
          <v:rect id="_x0000_i1067" style="width:0;height:1.5pt" o:hralign="center" o:hrstd="t" o:hr="t" fillcolor="#a0a0a0" stroked="f"/>
        </w:pict>
      </w:r>
    </w:p>
    <w:p w14:paraId="1AAE4CC4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What RHEL 9 does NOT allow (by design)</w:t>
      </w:r>
    </w:p>
    <w:p w14:paraId="2BC3C11D" w14:textId="77777777" w:rsidR="008D0B00" w:rsidRPr="008D0B00" w:rsidRDefault="008D0B00" w:rsidP="008D0B0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No bypassing TEE</w:t>
      </w:r>
    </w:p>
    <w:p w14:paraId="0FD43B12" w14:textId="77777777" w:rsidR="008D0B00" w:rsidRPr="008D0B00" w:rsidRDefault="008D0B00" w:rsidP="008D0B0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No host memory access</w:t>
      </w:r>
    </w:p>
    <w:p w14:paraId="5BEAEA98" w14:textId="77777777" w:rsidR="008D0B00" w:rsidRPr="008D0B00" w:rsidRDefault="008D0B00" w:rsidP="008D0B0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No “root override”</w:t>
      </w:r>
    </w:p>
    <w:p w14:paraId="5E36A6E1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Even:</w:t>
      </w:r>
    </w:p>
    <w:p w14:paraId="71ACE186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ssh</w:t>
      </w:r>
      <w:proofErr w:type="spell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node</w:t>
      </w:r>
    </w:p>
    <w:p w14:paraId="1054BF14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Cannot see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workload memory.</w:t>
      </w:r>
    </w:p>
    <w:p w14:paraId="1E331D3D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05A729B8">
          <v:rect id="_x0000_i1068" style="width:0;height:1.5pt" o:hralign="center" o:hrstd="t" o:hr="t" fillcolor="#a0a0a0" stroked="f"/>
        </w:pict>
      </w:r>
    </w:p>
    <w:p w14:paraId="29F55EC4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8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Real-world architecture example (bare metal)</w:t>
      </w:r>
    </w:p>
    <w:p w14:paraId="4541421F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[ User </w:t>
      </w: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App ]</w:t>
      </w:r>
      <w:proofErr w:type="gramEnd"/>
    </w:p>
    <w:p w14:paraId="73926C96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|</w:t>
      </w:r>
    </w:p>
    <w:p w14:paraId="535CA1B7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[ </w:t>
      </w: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CoCo</w:t>
      </w:r>
      <w:proofErr w:type="spell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Pod ]</w:t>
      </w:r>
      <w:proofErr w:type="gramEnd"/>
    </w:p>
    <w:p w14:paraId="23B4C0A0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|</w:t>
      </w:r>
    </w:p>
    <w:p w14:paraId="684E771D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[ Kata </w:t>
      </w: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VM ]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← encrypted (SEV-SNP / TDX)</w:t>
      </w:r>
    </w:p>
    <w:p w14:paraId="253C8E32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|</w:t>
      </w:r>
    </w:p>
    <w:p w14:paraId="1F27D4E8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[ RHEL 9 </w:t>
      </w: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Node ]</w:t>
      </w:r>
      <w:proofErr w:type="gramEnd"/>
    </w:p>
    <w:p w14:paraId="561F795C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|</w:t>
      </w:r>
    </w:p>
    <w:p w14:paraId="107F974A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[ Bare Metal </w:t>
      </w: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CPU ]</w:t>
      </w:r>
      <w:proofErr w:type="gramEnd"/>
    </w:p>
    <w:p w14:paraId="09DBB5B2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Trust boundary ends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inside the CPU</w:t>
      </w:r>
      <w:r w:rsidRPr="008D0B00">
        <w:rPr>
          <w:rFonts w:ascii="Times New Roman" w:eastAsia="Times New Roman" w:hAnsi="Times New Roman" w:cs="Times New Roman"/>
          <w:lang w:eastAsia="en-GB"/>
        </w:rPr>
        <w:t>.</w:t>
      </w:r>
    </w:p>
    <w:p w14:paraId="4CD62FE6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78F82373">
          <v:rect id="_x0000_i1069" style="width:0;height:1.5pt" o:hralign="center" o:hrstd="t" o:hr="t" fillcolor="#a0a0a0" stroked="f"/>
        </w:pict>
      </w:r>
    </w:p>
    <w:p w14:paraId="4FF87A46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9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When break-glass is approved in real orgs</w:t>
      </w:r>
    </w:p>
    <w:p w14:paraId="0A77A29B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Break-glass is typically allowed ONLY when:</w:t>
      </w:r>
    </w:p>
    <w:p w14:paraId="2AA5B940" w14:textId="77777777" w:rsidR="008D0B00" w:rsidRPr="008D0B00" w:rsidRDefault="008D0B00" w:rsidP="008D0B00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Customer outage</w:t>
      </w:r>
    </w:p>
    <w:p w14:paraId="32C094C8" w14:textId="77777777" w:rsidR="008D0B00" w:rsidRPr="008D0B00" w:rsidRDefault="008D0B00" w:rsidP="008D0B00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Financial impact</w:t>
      </w:r>
    </w:p>
    <w:p w14:paraId="21188FE7" w14:textId="77777777" w:rsidR="008D0B00" w:rsidRPr="008D0B00" w:rsidRDefault="008D0B00" w:rsidP="008D0B00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Regulatory deadline</w:t>
      </w:r>
    </w:p>
    <w:p w14:paraId="46556330" w14:textId="77777777" w:rsidR="008D0B00" w:rsidRPr="008D0B00" w:rsidRDefault="008D0B00" w:rsidP="008D0B00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Security incident response</w:t>
      </w:r>
    </w:p>
    <w:p w14:paraId="54CB1336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And even then:</w:t>
      </w:r>
    </w:p>
    <w:p w14:paraId="0DACD23E" w14:textId="77777777" w:rsidR="008D0B00" w:rsidRPr="008D0B00" w:rsidRDefault="008D0B00" w:rsidP="008D0B00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You fix by redeploying — not by entering</w:t>
      </w:r>
    </w:p>
    <w:p w14:paraId="3A0A3CE9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6274E80A">
          <v:rect id="_x0000_i1070" style="width:0;height:1.5pt" o:hralign="center" o:hrstd="t" o:hr="t" fillcolor="#a0a0a0" stroked="f"/>
        </w:pict>
      </w:r>
    </w:p>
    <w:p w14:paraId="35CF8CD0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🔚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Executive summary</w:t>
      </w:r>
    </w:p>
    <w:p w14:paraId="7659DD0D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Break-glass in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:</w:t>
      </w:r>
    </w:p>
    <w:p w14:paraId="70824597" w14:textId="77777777" w:rsidR="008D0B00" w:rsidRPr="008D0B00" w:rsidRDefault="008D0B00" w:rsidP="008D0B00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Restores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service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, not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visibility</w:t>
      </w:r>
    </w:p>
    <w:p w14:paraId="50B49416" w14:textId="77777777" w:rsidR="008D0B00" w:rsidRPr="008D0B00" w:rsidRDefault="008D0B00" w:rsidP="008D0B00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Uses rollback, redeploy, controlled downgrade</w:t>
      </w:r>
    </w:p>
    <w:p w14:paraId="3AA1EEED" w14:textId="77777777" w:rsidR="008D0B00" w:rsidRPr="008D0B00" w:rsidRDefault="008D0B00" w:rsidP="008D0B00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Fully auditable</w:t>
      </w:r>
    </w:p>
    <w:p w14:paraId="7157D941" w14:textId="77777777" w:rsidR="008D0B00" w:rsidRPr="008D0B00" w:rsidRDefault="008D0B00" w:rsidP="008D0B00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Security-approved</w:t>
      </w:r>
    </w:p>
    <w:p w14:paraId="523686AD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RHEL 9 support:</w:t>
      </w:r>
    </w:p>
    <w:p w14:paraId="10D982A0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Apple Color Emoji" w:eastAsia="Times New Roman" w:hAnsi="Apple Color Emoji" w:cs="Apple Color Emoji"/>
          <w:lang w:eastAsia="en-GB"/>
        </w:rPr>
        <w:lastRenderedPageBreak/>
        <w:t>✅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Fully supported</w:t>
      </w:r>
      <w:r w:rsidRPr="008D0B00">
        <w:rPr>
          <w:rFonts w:ascii="Times New Roman" w:eastAsia="Times New Roman" w:hAnsi="Times New Roman" w:cs="Times New Roman"/>
          <w:lang w:eastAsia="en-GB"/>
        </w:rPr>
        <w:br/>
      </w:r>
      <w:r w:rsidRPr="008D0B00">
        <w:rPr>
          <w:rFonts w:ascii="Apple Color Emoji" w:eastAsia="Times New Roman" w:hAnsi="Apple Color Emoji" w:cs="Apple Color Emoji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Recommended</w:t>
      </w:r>
      <w:r w:rsidRPr="008D0B00">
        <w:rPr>
          <w:rFonts w:ascii="Times New Roman" w:eastAsia="Times New Roman" w:hAnsi="Times New Roman" w:cs="Times New Roman"/>
          <w:lang w:eastAsia="en-GB"/>
        </w:rPr>
        <w:br/>
      </w:r>
      <w:r w:rsidRPr="008D0B00">
        <w:rPr>
          <w:rFonts w:ascii="Apple Color Emoji" w:eastAsia="Times New Roman" w:hAnsi="Apple Color Emoji" w:cs="Apple Color Emoji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Production-grade</w:t>
      </w:r>
    </w:p>
    <w:p w14:paraId="0374FD8F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39F6ABD0">
          <v:rect id="_x0000_i1071" style="width:0;height:1.5pt" o:hralign="center" o:hrstd="t" o:hr="t" fillcolor="#a0a0a0" stroked="f"/>
        </w:pict>
      </w:r>
    </w:p>
    <w:p w14:paraId="3A300ABA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If you want next, I can:</w:t>
      </w:r>
    </w:p>
    <w:p w14:paraId="601848C0" w14:textId="77777777" w:rsidR="008D0B00" w:rsidRPr="008D0B00" w:rsidRDefault="008D0B00" w:rsidP="008D0B00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Design a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break-glass SOP document</w:t>
      </w:r>
    </w:p>
    <w:p w14:paraId="1EABDD05" w14:textId="77777777" w:rsidR="008D0B00" w:rsidRPr="008D0B00" w:rsidRDefault="008D0B00" w:rsidP="008D0B00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Provide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OPA/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Kyverno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 xml:space="preserve"> policies</w:t>
      </w:r>
    </w:p>
    <w:p w14:paraId="424AD88A" w14:textId="77777777" w:rsidR="008D0B00" w:rsidRPr="008D0B00" w:rsidRDefault="008D0B00" w:rsidP="008D0B00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Show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GitOps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-based break-glass flow</w:t>
      </w:r>
    </w:p>
    <w:p w14:paraId="4C620A29" w14:textId="77777777" w:rsidR="008D0B00" w:rsidRPr="008D0B00" w:rsidRDefault="008D0B00" w:rsidP="008D0B00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Map this to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RBI / govt audit language</w:t>
      </w:r>
    </w:p>
    <w:p w14:paraId="682CB38A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Just tell me </w:t>
      </w:r>
      <w:r w:rsidRPr="008D0B00">
        <w:rPr>
          <w:rFonts w:ascii="Apple Color Emoji" w:eastAsia="Times New Roman" w:hAnsi="Apple Color Emoji" w:cs="Apple Color Emoji"/>
          <w:lang w:eastAsia="en-GB"/>
        </w:rPr>
        <w:t>👍</w:t>
      </w:r>
    </w:p>
    <w:p w14:paraId="15F09D83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Give some architecture design to propose this model to management </w:t>
      </w:r>
    </w:p>
    <w:p w14:paraId="4AD75F0A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Perfect — when you take this to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management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, you want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clear architecture views + business outcomes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, not kernel details </w:t>
      </w:r>
      <w:r w:rsidRPr="008D0B00">
        <w:rPr>
          <w:rFonts w:ascii="Apple Color Emoji" w:eastAsia="Times New Roman" w:hAnsi="Apple Color Emoji" w:cs="Apple Color Emoji"/>
          <w:lang w:eastAsia="en-GB"/>
        </w:rPr>
        <w:t>🙂</w:t>
      </w:r>
      <w:r w:rsidRPr="008D0B00">
        <w:rPr>
          <w:rFonts w:ascii="Times New Roman" w:eastAsia="Times New Roman" w:hAnsi="Times New Roman" w:cs="Times New Roman"/>
          <w:lang w:eastAsia="en-GB"/>
        </w:rPr>
        <w:br/>
        <w:t xml:space="preserve">Below are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management-ready architecture designs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you can directly put into a PPT / proposal.</w:t>
      </w:r>
    </w:p>
    <w:p w14:paraId="4365E22B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I’ll give you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3 layered architectures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+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one executive slide summary</w:t>
      </w:r>
      <w:r w:rsidRPr="008D0B00">
        <w:rPr>
          <w:rFonts w:ascii="Times New Roman" w:eastAsia="Times New Roman" w:hAnsi="Times New Roman" w:cs="Times New Roman"/>
          <w:lang w:eastAsia="en-GB"/>
        </w:rPr>
        <w:t>.</w:t>
      </w:r>
    </w:p>
    <w:p w14:paraId="36A255CD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472A1EC8">
          <v:rect id="_x0000_i1072" style="width:0;height:1.5pt" o:hralign="center" o:hrstd="t" o:hr="t" fillcolor="#a0a0a0" stroked="f"/>
        </w:pict>
      </w:r>
    </w:p>
    <w:p w14:paraId="0CC26C92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High-Level Executive Architecture (1-slide view)</w:t>
      </w:r>
    </w:p>
    <w:p w14:paraId="19CBE160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“Zero-Trust OpenShift with Confidential Containers”</w:t>
      </w:r>
    </w:p>
    <w:p w14:paraId="3D91EC87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┌───────────────────────────────────────────┐</w:t>
      </w:r>
    </w:p>
    <w:p w14:paraId="222BC9EA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         Application Owners              │</w:t>
      </w:r>
    </w:p>
    <w:p w14:paraId="04EDEBCE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(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Banks, SaaS Teams, Govt Depts, AI Apps) │</w:t>
      </w:r>
    </w:p>
    <w:p w14:paraId="367BF07D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└───────────────┬───────────────────────────┘</w:t>
      </w:r>
    </w:p>
    <w:p w14:paraId="4BC5BD28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│ Kubernetes API</w:t>
      </w:r>
    </w:p>
    <w:p w14:paraId="7BF687E3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┌───────────────▼───────────────────────────┐</w:t>
      </w:r>
    </w:p>
    <w:p w14:paraId="3BC7FFEF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      OpenShift Platform (Control Plane) │</w:t>
      </w:r>
    </w:p>
    <w:p w14:paraId="02B24008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-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Scheduler                               │</w:t>
      </w:r>
    </w:p>
    <w:p w14:paraId="0B4F1BF8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-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API Server                              │</w:t>
      </w:r>
    </w:p>
    <w:p w14:paraId="74F0C140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-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RBAC / OPA                              │</w:t>
      </w:r>
    </w:p>
    <w:p w14:paraId="5332A202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-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GitOps</w:t>
      </w:r>
      <w:proofErr w:type="spell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ArgoCD</w:t>
      </w:r>
      <w:proofErr w:type="spell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)                         │</w:t>
      </w:r>
    </w:p>
    <w:p w14:paraId="587E1BB0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                                         │</w:t>
      </w:r>
    </w:p>
    <w:p w14:paraId="78F91D87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 </w:t>
      </w:r>
      <w:r w:rsidRPr="008D0B00">
        <w:rPr>
          <w:rFonts w:ascii="Apple Color Emoji" w:eastAsia="Times New Roman" w:hAnsi="Apple Color Emoji" w:cs="Apple Color Emoji"/>
          <w:sz w:val="20"/>
          <w:szCs w:val="20"/>
          <w:lang w:eastAsia="en-GB"/>
        </w:rPr>
        <w:t>⚠</w:t>
      </w:r>
      <w:proofErr w:type="gramEnd"/>
      <w:r w:rsidRPr="008D0B00">
        <w:rPr>
          <w:rFonts w:ascii="Apple Color Emoji" w:eastAsia="Times New Roman" w:hAnsi="Apple Color Emoji" w:cs="Apple Color Emoji"/>
          <w:sz w:val="20"/>
          <w:szCs w:val="20"/>
          <w:lang w:eastAsia="en-GB"/>
        </w:rPr>
        <w:t>️</w:t>
      </w: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No visibility into workload data </w:t>
      </w:r>
      <w:r w:rsidRPr="008D0B00">
        <w:rPr>
          <w:rFonts w:ascii="Apple Color Emoji" w:eastAsia="Times New Roman" w:hAnsi="Apple Color Emoji" w:cs="Apple Color Emoji"/>
          <w:sz w:val="20"/>
          <w:szCs w:val="20"/>
          <w:lang w:eastAsia="en-GB"/>
        </w:rPr>
        <w:t>⚠️</w:t>
      </w: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</w:t>
      </w:r>
    </w:p>
    <w:p w14:paraId="07EEC825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└───────────────┬───────────────────────────┘</w:t>
      </w:r>
    </w:p>
    <w:p w14:paraId="6E80EFE8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│ </w:t>
      </w: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runtimeClass</w:t>
      </w:r>
      <w:proofErr w:type="spell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: kata-cc</w:t>
      </w:r>
    </w:p>
    <w:p w14:paraId="63808786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┌───────────────▼───────────────────────────┐</w:t>
      </w:r>
    </w:p>
    <w:p w14:paraId="54DBFD6A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 Confidential Containers Runtime (</w:t>
      </w:r>
      <w:proofErr w:type="spellStart"/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CoCo</w:t>
      </w:r>
      <w:proofErr w:type="spell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)  │</w:t>
      </w:r>
      <w:proofErr w:type="gramEnd"/>
    </w:p>
    <w:p w14:paraId="1695AE44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-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Kata Containers                         │</w:t>
      </w:r>
    </w:p>
    <w:p w14:paraId="074B299E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-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Attestation                             │</w:t>
      </w:r>
    </w:p>
    <w:p w14:paraId="69884DBD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│  -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Encrypted Memory                       │</w:t>
      </w:r>
    </w:p>
    <w:p w14:paraId="2D1B4678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└───────────────┬───────────────────────────┘</w:t>
      </w:r>
    </w:p>
    <w:p w14:paraId="0A6B3846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│ Hardware Enforced</w:t>
      </w:r>
    </w:p>
    <w:p w14:paraId="4E5A7E44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┌───────────────▼───────────────────────────┐</w:t>
      </w:r>
    </w:p>
    <w:p w14:paraId="00AAD052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 RHEL 9 Bare-Metal Servers                │</w:t>
      </w:r>
    </w:p>
    <w:p w14:paraId="3406968F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-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AMD SEV-SNP / Intel TDX                 │</w:t>
      </w:r>
    </w:p>
    <w:p w14:paraId="7BCAAB56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-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KVM                                     │</w:t>
      </w:r>
    </w:p>
    <w:p w14:paraId="291C0136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-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Firmware-based trust                    │</w:t>
      </w:r>
    </w:p>
    <w:p w14:paraId="32673355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└───────────────────────────────────────────┘</w:t>
      </w:r>
    </w:p>
    <w:p w14:paraId="3C291EFE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Management takeaway</w:t>
      </w:r>
    </w:p>
    <w:p w14:paraId="1096CB52" w14:textId="77777777" w:rsidR="008D0B00" w:rsidRPr="008D0B00" w:rsidRDefault="008D0B00" w:rsidP="008D0B00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Even platform admins cannot see or access application data</w:t>
      </w:r>
    </w:p>
    <w:p w14:paraId="0402C27D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35EBBECA">
          <v:rect id="_x0000_i1073" style="width:0;height:1.5pt" o:hralign="center" o:hrstd="t" o:hr="t" fillcolor="#a0a0a0" stroked="f"/>
        </w:pict>
      </w:r>
    </w:p>
    <w:p w14:paraId="78EBE3A3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Detailed Security Architecture (Trust Boundaries)</w:t>
      </w:r>
    </w:p>
    <w:p w14:paraId="0C88E731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This slide answers: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“Who can see what?”</w:t>
      </w:r>
    </w:p>
    <w:p w14:paraId="7B1A09C1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┌────────────────────────────────────┐</w:t>
      </w:r>
    </w:p>
    <w:p w14:paraId="30F531D7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Cluster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Admin / SRE                │</w:t>
      </w:r>
    </w:p>
    <w:p w14:paraId="4985E158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-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Node access                      │</w:t>
      </w:r>
    </w:p>
    <w:p w14:paraId="3022B773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-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Pod lifecycle                    │</w:t>
      </w:r>
    </w:p>
    <w:p w14:paraId="3EE47F62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 </w:t>
      </w:r>
      <w:r w:rsidRPr="008D0B00">
        <w:rPr>
          <w:rFonts w:ascii="Apple Color Emoji" w:eastAsia="Times New Roman" w:hAnsi="Apple Color Emoji" w:cs="Apple Color Emoji"/>
          <w:sz w:val="20"/>
          <w:szCs w:val="20"/>
          <w:lang w:eastAsia="en-GB"/>
        </w:rPr>
        <w:t>❌</w:t>
      </w: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Cannot exec / read memory       │</w:t>
      </w:r>
    </w:p>
    <w:p w14:paraId="5EF7ACD0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└───────────────┬────────────────────┘</w:t>
      </w:r>
    </w:p>
    <w:p w14:paraId="5EAD9C13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│ HARD TRUST BOUNDARY</w:t>
      </w:r>
    </w:p>
    <w:p w14:paraId="4549700D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┌───────────────▼────────────────────┐</w:t>
      </w:r>
    </w:p>
    <w:p w14:paraId="2D5C72D3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 CPU Trusted Execution Environment │</w:t>
      </w:r>
    </w:p>
    <w:p w14:paraId="4EADC2CC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(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SEV-SNP / TDX)                   │</w:t>
      </w:r>
    </w:p>
    <w:p w14:paraId="7B16E426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 - Memory encrypted                │</w:t>
      </w:r>
    </w:p>
    <w:p w14:paraId="383B700E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 - Attestation enforced            │</w:t>
      </w:r>
    </w:p>
    <w:p w14:paraId="5B469270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└───────────────┬────────────────────┘</w:t>
      </w:r>
    </w:p>
    <w:p w14:paraId="3D6CCC39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│</w:t>
      </w:r>
    </w:p>
    <w:p w14:paraId="11E37203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┌───────────────▼────────────────────┐</w:t>
      </w:r>
    </w:p>
    <w:p w14:paraId="5D99A59E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  Application inside </w:t>
      </w: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CoCo</w:t>
      </w:r>
      <w:proofErr w:type="spell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VM        │</w:t>
      </w:r>
    </w:p>
    <w:p w14:paraId="6A739801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 - Secrets decrypted here          │</w:t>
      </w:r>
    </w:p>
    <w:p w14:paraId="6F9B56FF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 - Code runs privately             │</w:t>
      </w:r>
    </w:p>
    <w:p w14:paraId="35655F69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 - Owner-controlled access         │</w:t>
      </w:r>
    </w:p>
    <w:p w14:paraId="0D0A12D8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└────────────────────────────────────┘</w:t>
      </w:r>
    </w:p>
    <w:p w14:paraId="568197D3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Management takeaway</w:t>
      </w:r>
    </w:p>
    <w:p w14:paraId="44AA4BB3" w14:textId="77777777" w:rsidR="008D0B00" w:rsidRPr="008D0B00" w:rsidRDefault="008D0B00" w:rsidP="008D0B00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Trust shifts from people → hardware</w:t>
      </w:r>
    </w:p>
    <w:p w14:paraId="5426E7E5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300326F2">
          <v:rect id="_x0000_i1074" style="width:0;height:1.5pt" o:hralign="center" o:hrstd="t" o:hr="t" fillcolor="#a0a0a0" stroked="f"/>
        </w:pict>
      </w:r>
    </w:p>
    <w:p w14:paraId="739B1C2C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Application Lifecycle Architecture (How apps run)</w:t>
      </w:r>
    </w:p>
    <w:p w14:paraId="2094B7FA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lastRenderedPageBreak/>
        <w:t xml:space="preserve">This is critical to show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no operational chaos</w:t>
      </w:r>
      <w:r w:rsidRPr="008D0B00">
        <w:rPr>
          <w:rFonts w:ascii="Times New Roman" w:eastAsia="Times New Roman" w:hAnsi="Times New Roman" w:cs="Times New Roman"/>
          <w:lang w:eastAsia="en-GB"/>
        </w:rPr>
        <w:t>.</w:t>
      </w:r>
    </w:p>
    <w:p w14:paraId="0462AC32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Normal app deployment vs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CoCo</w:t>
      </w:r>
      <w:proofErr w:type="spellEnd"/>
    </w:p>
    <w:p w14:paraId="58749A62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Normal Pod:</w:t>
      </w:r>
    </w:p>
    <w:p w14:paraId="0C537F7D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Dev → Image → Pod → Secrets → App</w:t>
      </w:r>
    </w:p>
    <w:p w14:paraId="7A4EA8BC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(Admin can inspect)</w:t>
      </w:r>
    </w:p>
    <w:p w14:paraId="36AC3BB1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87AD7D6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CoCo</w:t>
      </w:r>
      <w:proofErr w:type="spell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Pod:</w:t>
      </w:r>
    </w:p>
    <w:p w14:paraId="6BB6DABF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Dev → Image → Encrypted VM</w:t>
      </w:r>
    </w:p>
    <w:p w14:paraId="60F2BF74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14:paraId="5BA7BEE6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Hardware Attestation</w:t>
      </w:r>
    </w:p>
    <w:p w14:paraId="4D535DC3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14:paraId="1240E460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Secrets Released</w:t>
      </w:r>
    </w:p>
    <w:p w14:paraId="5E85E4E1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14:paraId="51AA79CF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App Starts</w:t>
      </w:r>
    </w:p>
    <w:p w14:paraId="140FCD86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(Admin cannot inspect)</w:t>
      </w:r>
    </w:p>
    <w:p w14:paraId="3D4C408E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Key message for management</w:t>
      </w:r>
    </w:p>
    <w:p w14:paraId="31556E3D" w14:textId="77777777" w:rsidR="008D0B00" w:rsidRPr="008D0B00" w:rsidRDefault="008D0B00" w:rsidP="008D0B00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Same Kubernetes experience</w:t>
      </w:r>
    </w:p>
    <w:p w14:paraId="3572EE28" w14:textId="77777777" w:rsidR="008D0B00" w:rsidRPr="008D0B00" w:rsidRDefault="008D0B00" w:rsidP="008D0B00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One extra security gate (attestation)</w:t>
      </w:r>
    </w:p>
    <w:p w14:paraId="15273FC3" w14:textId="77777777" w:rsidR="008D0B00" w:rsidRPr="008D0B00" w:rsidRDefault="008D0B00" w:rsidP="008D0B00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No developer rewrite required</w:t>
      </w:r>
    </w:p>
    <w:p w14:paraId="1DC5DD68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03F9EA69">
          <v:rect id="_x0000_i1075" style="width:0;height:1.5pt" o:hralign="center" o:hrstd="t" o:hr="t" fillcolor="#a0a0a0" stroked="f"/>
        </w:pict>
      </w:r>
    </w:p>
    <w:p w14:paraId="4ACB8FC9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Break-Glass Architecture (Management usually asks THIS)</w:t>
      </w:r>
    </w:p>
    <w:p w14:paraId="7E57E3EA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This slide avoids fear </w:t>
      </w:r>
      <w:r w:rsidRPr="008D0B00">
        <w:rPr>
          <w:rFonts w:ascii="Apple Color Emoji" w:eastAsia="Times New Roman" w:hAnsi="Apple Color Emoji" w:cs="Apple Color Emoji"/>
          <w:lang w:eastAsia="en-GB"/>
        </w:rPr>
        <w:t>😄</w:t>
      </w:r>
    </w:p>
    <w:p w14:paraId="0CCF764E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┌────────────────────────────────────┐</w:t>
      </w:r>
    </w:p>
    <w:p w14:paraId="0DFA5034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INCIDENT OCCURS                    │</w:t>
      </w:r>
    </w:p>
    <w:p w14:paraId="56E38167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(App down / config </w:t>
      </w: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error)   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│</w:t>
      </w:r>
    </w:p>
    <w:p w14:paraId="70E83431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└───────────────┬────────────────────┘</w:t>
      </w:r>
    </w:p>
    <w:p w14:paraId="17272B99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│</w:t>
      </w:r>
    </w:p>
    <w:p w14:paraId="54C0405B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┌───────────────▼────────────────────┐</w:t>
      </w:r>
    </w:p>
    <w:p w14:paraId="6E71D09A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Allowed Break-Glass Actions        │</w:t>
      </w:r>
    </w:p>
    <w:p w14:paraId="1F5C9337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 </w:t>
      </w:r>
      <w:r w:rsidRPr="008D0B00">
        <w:rPr>
          <w:rFonts w:ascii="Apple Color Emoji" w:eastAsia="Times New Roman" w:hAnsi="Apple Color Emoji" w:cs="Apple Color Emoji"/>
          <w:sz w:val="20"/>
          <w:szCs w:val="20"/>
          <w:lang w:eastAsia="en-GB"/>
        </w:rPr>
        <w:t>✔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Rollback image                  │</w:t>
      </w:r>
    </w:p>
    <w:p w14:paraId="3D8874C8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 </w:t>
      </w:r>
      <w:r w:rsidRPr="008D0B00">
        <w:rPr>
          <w:rFonts w:ascii="Apple Color Emoji" w:eastAsia="Times New Roman" w:hAnsi="Apple Color Emoji" w:cs="Apple Color Emoji"/>
          <w:sz w:val="20"/>
          <w:szCs w:val="20"/>
          <w:lang w:eastAsia="en-GB"/>
        </w:rPr>
        <w:t>✔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Redeploy pod                    │</w:t>
      </w:r>
    </w:p>
    <w:p w14:paraId="36F4E14B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 </w:t>
      </w:r>
      <w:r w:rsidRPr="008D0B00">
        <w:rPr>
          <w:rFonts w:ascii="Apple Color Emoji" w:eastAsia="Times New Roman" w:hAnsi="Apple Color Emoji" w:cs="Apple Color Emoji"/>
          <w:sz w:val="20"/>
          <w:szCs w:val="20"/>
          <w:lang w:eastAsia="en-GB"/>
        </w:rPr>
        <w:t>✔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Rotate secrets                  │</w:t>
      </w:r>
    </w:p>
    <w:p w14:paraId="6B73BC68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 </w:t>
      </w:r>
      <w:r w:rsidRPr="008D0B00">
        <w:rPr>
          <w:rFonts w:ascii="Apple Color Emoji" w:eastAsia="Times New Roman" w:hAnsi="Apple Color Emoji" w:cs="Apple Color Emoji"/>
          <w:sz w:val="20"/>
          <w:szCs w:val="20"/>
          <w:lang w:eastAsia="en-GB"/>
        </w:rPr>
        <w:t>✔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Scale workloads                 │</w:t>
      </w:r>
    </w:p>
    <w:p w14:paraId="520FCA88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└───────────────┬────────────────────┘</w:t>
      </w:r>
    </w:p>
    <w:p w14:paraId="42D99AD9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│</w:t>
      </w:r>
    </w:p>
    <w:p w14:paraId="31164FB3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┌───────────────▼────────────────────┐</w:t>
      </w:r>
    </w:p>
    <w:p w14:paraId="3FFC49D6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NOT Allowed (by </w:t>
      </w: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design)   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│</w:t>
      </w:r>
    </w:p>
    <w:p w14:paraId="4CA97F57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 </w:t>
      </w:r>
      <w:r w:rsidRPr="008D0B00">
        <w:rPr>
          <w:rFonts w:ascii="Apple Color Emoji" w:eastAsia="Times New Roman" w:hAnsi="Apple Color Emoji" w:cs="Apple Color Emoji"/>
          <w:sz w:val="20"/>
          <w:szCs w:val="20"/>
          <w:lang w:eastAsia="en-GB"/>
        </w:rPr>
        <w:t>✖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exec / </w:t>
      </w: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rsh</w:t>
      </w:r>
      <w:proofErr w:type="spell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│</w:t>
      </w:r>
    </w:p>
    <w:p w14:paraId="1D871C53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 </w:t>
      </w:r>
      <w:r w:rsidRPr="008D0B00">
        <w:rPr>
          <w:rFonts w:ascii="Apple Color Emoji" w:eastAsia="Times New Roman" w:hAnsi="Apple Color Emoji" w:cs="Apple Color Emoji"/>
          <w:sz w:val="20"/>
          <w:szCs w:val="20"/>
          <w:lang w:eastAsia="en-GB"/>
        </w:rPr>
        <w:t>✖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memory access                  │</w:t>
      </w:r>
    </w:p>
    <w:p w14:paraId="63566F52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 </w:t>
      </w:r>
      <w:r w:rsidRPr="008D0B00">
        <w:rPr>
          <w:rFonts w:ascii="Apple Color Emoji" w:eastAsia="Times New Roman" w:hAnsi="Apple Color Emoji" w:cs="Apple Color Emoji"/>
          <w:sz w:val="20"/>
          <w:szCs w:val="20"/>
          <w:lang w:eastAsia="en-GB"/>
        </w:rPr>
        <w:t>✖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secret visibility              │</w:t>
      </w:r>
    </w:p>
    <w:p w14:paraId="05F98E76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└────────────────────────────────────┘</w:t>
      </w:r>
    </w:p>
    <w:p w14:paraId="51DAE709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Management framing</w:t>
      </w:r>
    </w:p>
    <w:p w14:paraId="55DE1784" w14:textId="77777777" w:rsidR="008D0B00" w:rsidRPr="008D0B00" w:rsidRDefault="008D0B00" w:rsidP="008D0B00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We restore service, not violate confidentiality</w:t>
      </w:r>
    </w:p>
    <w:p w14:paraId="4438F539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25A25F1D">
          <v:rect id="_x0000_i1076" style="width:0;height:1.5pt" o:hralign="center" o:hrstd="t" o:hr="t" fillcolor="#a0a0a0" stroked="f"/>
        </w:pict>
      </w:r>
    </w:p>
    <w:p w14:paraId="5824767B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Multi-Tenant Enterprise Architecture (Big value slide)</w:t>
      </w:r>
    </w:p>
    <w:p w14:paraId="09E2204F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This is where management usually says “aha”.</w:t>
      </w:r>
    </w:p>
    <w:p w14:paraId="42FE1F16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┌─────────────┐   ┌─────────────┐   ┌─────────────┐</w:t>
      </w:r>
    </w:p>
    <w:p w14:paraId="29FB6529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Tenant A    │   │ Tenant B    │   │ Tenant C    │</w:t>
      </w:r>
    </w:p>
    <w:p w14:paraId="2C64AB64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(</w:t>
      </w: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Bank)   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   │ (SaaS)      │   │ (Govt)      │</w:t>
      </w:r>
    </w:p>
    <w:p w14:paraId="2D0FD879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└──────┬──────┘   └──────┬──────┘   └──────┬──────┘</w:t>
      </w:r>
    </w:p>
    <w:p w14:paraId="53F055D3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│ </w:t>
      </w: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runtimeClass</w:t>
      </w:r>
      <w:proofErr w:type="spell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: kata-cc</w:t>
      </w:r>
    </w:p>
    <w:p w14:paraId="46195E83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┌──────▼────────────────────────────────────┐</w:t>
      </w:r>
    </w:p>
    <w:p w14:paraId="564B9FC8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      Shared OpenShift Cluster             │</w:t>
      </w:r>
    </w:p>
    <w:p w14:paraId="2E3D8D7B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-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Same nodes                              │</w:t>
      </w:r>
    </w:p>
    <w:p w14:paraId="0A6968A6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-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Same admins                             │</w:t>
      </w:r>
    </w:p>
    <w:p w14:paraId="08E06E4B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│  -</w:t>
      </w:r>
      <w:proofErr w:type="gram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Zero data visibility between tenants    │</w:t>
      </w:r>
    </w:p>
    <w:p w14:paraId="24F3D963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└───────────────────────────────────────────┘</w:t>
      </w:r>
    </w:p>
    <w:p w14:paraId="39E76FE6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Business value</w:t>
      </w:r>
    </w:p>
    <w:p w14:paraId="7EBCA896" w14:textId="77777777" w:rsidR="008D0B00" w:rsidRPr="008D0B00" w:rsidRDefault="008D0B00" w:rsidP="008D0B00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One cluster</w:t>
      </w:r>
    </w:p>
    <w:p w14:paraId="269C811F" w14:textId="77777777" w:rsidR="008D0B00" w:rsidRPr="008D0B00" w:rsidRDefault="008D0B00" w:rsidP="008D0B00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Multiple customers</w:t>
      </w:r>
    </w:p>
    <w:p w14:paraId="5D125B33" w14:textId="77777777" w:rsidR="008D0B00" w:rsidRPr="008D0B00" w:rsidRDefault="008D0B00" w:rsidP="008D0B00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No data leakage risk</w:t>
      </w:r>
    </w:p>
    <w:p w14:paraId="2441A4AC" w14:textId="77777777" w:rsidR="008D0B00" w:rsidRPr="008D0B00" w:rsidRDefault="008D0B00" w:rsidP="008D0B00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Lower infra cost</w:t>
      </w:r>
    </w:p>
    <w:p w14:paraId="0557189B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6127B260">
          <v:rect id="_x0000_i1077" style="width:0;height:1.5pt" o:hralign="center" o:hrstd="t" o:hr="t" fillcolor="#a0a0a0" stroked="f"/>
        </w:pict>
      </w:r>
    </w:p>
    <w:p w14:paraId="795795AC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RHEL 9 Bare-Metal Deployment Architecture</w:t>
      </w:r>
    </w:p>
    <w:p w14:paraId="3015DD7F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This reassures infra teams.</w:t>
      </w:r>
    </w:p>
    <w:p w14:paraId="51DF2E46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[ Bare Metal </w:t>
      </w:r>
      <w:proofErr w:type="gram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Server ]</w:t>
      </w:r>
      <w:proofErr w:type="gramEnd"/>
    </w:p>
    <w:p w14:paraId="79FF04CC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├─ AMD EPYC / Intel Xeon</w:t>
      </w:r>
    </w:p>
    <w:p w14:paraId="4768105A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├─ Firmware (SEV-SNP / TDX)</w:t>
      </w:r>
    </w:p>
    <w:p w14:paraId="7E482B7A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├─ RHEL 9</w:t>
      </w:r>
    </w:p>
    <w:p w14:paraId="31B8DEE8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├─ KVM</w:t>
      </w:r>
    </w:p>
    <w:p w14:paraId="1C4C403A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├─ OpenShift Node</w:t>
      </w:r>
    </w:p>
    <w:p w14:paraId="3448B1A9" w14:textId="77777777" w:rsidR="008D0B00" w:rsidRPr="008D0B00" w:rsidRDefault="008D0B00" w:rsidP="008D0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└─ </w:t>
      </w:r>
      <w:proofErr w:type="spellStart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>CoCo</w:t>
      </w:r>
      <w:proofErr w:type="spellEnd"/>
      <w:r w:rsidRPr="008D0B0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Workloads (Encrypted VMs)</w:t>
      </w:r>
    </w:p>
    <w:p w14:paraId="63D469E6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Management reassurance</w:t>
      </w:r>
    </w:p>
    <w:p w14:paraId="66EF7DA9" w14:textId="77777777" w:rsidR="008D0B00" w:rsidRPr="008D0B00" w:rsidRDefault="008D0B00" w:rsidP="008D0B00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Vendor-supported stack</w:t>
      </w:r>
    </w:p>
    <w:p w14:paraId="0CB4A5D2" w14:textId="77777777" w:rsidR="008D0B00" w:rsidRPr="008D0B00" w:rsidRDefault="008D0B00" w:rsidP="008D0B00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Red Hat validated</w:t>
      </w:r>
    </w:p>
    <w:p w14:paraId="094A3293" w14:textId="77777777" w:rsidR="008D0B00" w:rsidRPr="008D0B00" w:rsidRDefault="008D0B00" w:rsidP="008D0B00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No experimental components</w:t>
      </w:r>
    </w:p>
    <w:p w14:paraId="7E82D73D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lastRenderedPageBreak/>
        <w:pict w14:anchorId="4AF2FAB8">
          <v:rect id="_x0000_i1078" style="width:0;height:1.5pt" o:hralign="center" o:hrstd="t" o:hr="t" fillcolor="#a0a0a0" stroked="f"/>
        </w:pict>
      </w:r>
    </w:p>
    <w:p w14:paraId="7C8834F2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Risk vs Reward Slide (Executives love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787"/>
        <w:gridCol w:w="1095"/>
      </w:tblGrid>
      <w:tr w:rsidR="008D0B00" w:rsidRPr="008D0B00" w14:paraId="441FEE39" w14:textId="77777777" w:rsidTr="008D0B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41670" w14:textId="77777777" w:rsidR="008D0B00" w:rsidRPr="008D0B00" w:rsidRDefault="008D0B00" w:rsidP="008D0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ABD772A" w14:textId="77777777" w:rsidR="008D0B00" w:rsidRPr="008D0B00" w:rsidRDefault="008D0B00" w:rsidP="008D0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Traditional Pods</w:t>
            </w:r>
          </w:p>
        </w:tc>
        <w:tc>
          <w:tcPr>
            <w:tcW w:w="0" w:type="auto"/>
            <w:vAlign w:val="center"/>
            <w:hideMark/>
          </w:tcPr>
          <w:p w14:paraId="0191741B" w14:textId="77777777" w:rsidR="008D0B00" w:rsidRPr="008D0B00" w:rsidRDefault="008D0B00" w:rsidP="008D0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proofErr w:type="spellStart"/>
            <w:r w:rsidRPr="008D0B00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CoCo</w:t>
            </w:r>
            <w:proofErr w:type="spellEnd"/>
          </w:p>
        </w:tc>
      </w:tr>
      <w:tr w:rsidR="008D0B00" w:rsidRPr="008D0B00" w14:paraId="283F5971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E650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Admin trust</w:t>
            </w:r>
          </w:p>
        </w:tc>
        <w:tc>
          <w:tcPr>
            <w:tcW w:w="0" w:type="auto"/>
            <w:vAlign w:val="center"/>
            <w:hideMark/>
          </w:tcPr>
          <w:p w14:paraId="424A55B1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C63DD8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Minimal</w:t>
            </w:r>
          </w:p>
        </w:tc>
      </w:tr>
      <w:tr w:rsidR="008D0B00" w:rsidRPr="008D0B00" w14:paraId="7DA13372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12F4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Insider risk</w:t>
            </w:r>
          </w:p>
        </w:tc>
        <w:tc>
          <w:tcPr>
            <w:tcW w:w="0" w:type="auto"/>
            <w:vAlign w:val="center"/>
            <w:hideMark/>
          </w:tcPr>
          <w:p w14:paraId="247ED862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3FF4DB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Very Low</w:t>
            </w:r>
          </w:p>
        </w:tc>
      </w:tr>
      <w:tr w:rsidR="008D0B00" w:rsidRPr="008D0B00" w14:paraId="0DA4C83B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9DF7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Compliance effort</w:t>
            </w:r>
          </w:p>
        </w:tc>
        <w:tc>
          <w:tcPr>
            <w:tcW w:w="0" w:type="auto"/>
            <w:vAlign w:val="center"/>
            <w:hideMark/>
          </w:tcPr>
          <w:p w14:paraId="1F9BE8D2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3F7CD5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Lower</w:t>
            </w:r>
          </w:p>
        </w:tc>
      </w:tr>
      <w:tr w:rsidR="008D0B00" w:rsidRPr="008D0B00" w14:paraId="7BABB122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2328A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Debug speed</w:t>
            </w:r>
          </w:p>
        </w:tc>
        <w:tc>
          <w:tcPr>
            <w:tcW w:w="0" w:type="auto"/>
            <w:vAlign w:val="center"/>
            <w:hideMark/>
          </w:tcPr>
          <w:p w14:paraId="3A7986F7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633B795C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Slower</w:t>
            </w:r>
          </w:p>
        </w:tc>
      </w:tr>
      <w:tr w:rsidR="008D0B00" w:rsidRPr="008D0B00" w14:paraId="08B2B4B0" w14:textId="77777777" w:rsidTr="008D0B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76914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Customer confidence</w:t>
            </w:r>
          </w:p>
        </w:tc>
        <w:tc>
          <w:tcPr>
            <w:tcW w:w="0" w:type="auto"/>
            <w:vAlign w:val="center"/>
            <w:hideMark/>
          </w:tcPr>
          <w:p w14:paraId="0B46E455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9B24FF8" w14:textId="77777777" w:rsidR="008D0B00" w:rsidRPr="008D0B00" w:rsidRDefault="008D0B00" w:rsidP="008D0B00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D0B00">
              <w:rPr>
                <w:rFonts w:ascii="Times New Roman" w:eastAsia="Times New Roman" w:hAnsi="Times New Roman" w:cs="Times New Roman"/>
                <w:lang w:eastAsia="en-GB"/>
              </w:rPr>
              <w:t>Very High</w:t>
            </w:r>
          </w:p>
        </w:tc>
      </w:tr>
    </w:tbl>
    <w:p w14:paraId="4ACA8460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6689499F">
          <v:rect id="_x0000_i1079" style="width:0;height:1.5pt" o:hralign="center" o:hrstd="t" o:hr="t" fillcolor="#a0a0a0" stroked="f"/>
        </w:pict>
      </w:r>
    </w:p>
    <w:p w14:paraId="564538CE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8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Final Executive Pitch (Use verbatim)</w:t>
      </w:r>
    </w:p>
    <w:p w14:paraId="38A12030" w14:textId="77777777" w:rsidR="008D0B00" w:rsidRPr="008D0B00" w:rsidRDefault="008D0B00" w:rsidP="008D0B00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Confidential Containers allow us to offer a Kubernetes platform where even our own administrators cannot access customer data — enforced by hardware, not policy.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br/>
        <w:t>This enables regulated, multi-tenant, and high-trust workloads on a shared OpenShift cluster running on RHEL 9 bare metal.</w:t>
      </w:r>
    </w:p>
    <w:p w14:paraId="185C93C0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3BDA3E5D">
          <v:rect id="_x0000_i1080" style="width:0;height:1.5pt" o:hralign="center" o:hrstd="t" o:hr="t" fillcolor="#a0a0a0" stroked="f"/>
        </w:pict>
      </w:r>
    </w:p>
    <w:p w14:paraId="329CFD13" w14:textId="77777777" w:rsidR="008D0B00" w:rsidRPr="008D0B00" w:rsidRDefault="008D0B00" w:rsidP="008D0B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Want next?</w:t>
      </w:r>
    </w:p>
    <w:p w14:paraId="4BA590F4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I can:</w:t>
      </w:r>
    </w:p>
    <w:p w14:paraId="29B6AC52" w14:textId="77777777" w:rsidR="008D0B00" w:rsidRPr="008D0B00" w:rsidRDefault="008D0B00" w:rsidP="008D0B00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Convert this into a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PPT slide outline</w:t>
      </w:r>
    </w:p>
    <w:p w14:paraId="5FFD8ACC" w14:textId="77777777" w:rsidR="008D0B00" w:rsidRPr="008D0B00" w:rsidRDefault="008D0B00" w:rsidP="008D0B00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Write a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1-page management proposal</w:t>
      </w:r>
    </w:p>
    <w:p w14:paraId="1CC2991D" w14:textId="77777777" w:rsidR="008D0B00" w:rsidRPr="008D0B00" w:rsidRDefault="008D0B00" w:rsidP="008D0B00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Add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cost justification</w:t>
      </w:r>
    </w:p>
    <w:p w14:paraId="7078C1AD" w14:textId="77777777" w:rsidR="008D0B00" w:rsidRPr="008D0B00" w:rsidRDefault="008D0B00" w:rsidP="008D0B00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Map architecture to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RBI / ISO / Govt language</w:t>
      </w:r>
    </w:p>
    <w:p w14:paraId="63AB0960" w14:textId="77777777" w:rsidR="008D0B00" w:rsidRPr="008D0B00" w:rsidRDefault="008D0B00" w:rsidP="008D0B00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Create a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diagram image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you can directly use</w:t>
      </w:r>
    </w:p>
    <w:p w14:paraId="339387B6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Tell me what format you need and who the audience is (CIO / CISO / Infra Head).</w:t>
      </w:r>
    </w:p>
    <w:p w14:paraId="3DCA10CF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Create a diagram image </w:t>
      </w:r>
    </w:p>
    <w:p w14:paraId="0BF397D0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Image created</w:t>
      </w:r>
    </w:p>
    <w:p w14:paraId="1B13CC66" w14:textId="33329958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8D0B00">
        <w:rPr>
          <w:rFonts w:ascii="Times New Roman" w:eastAsia="Times New Roman" w:hAnsi="Times New Roman" w:cs="Times New Roman"/>
          <w:lang w:eastAsia="en-GB"/>
        </w:rPr>
        <w:instrText xml:space="preserve"> INCLUDEPICTURE "https://chatgpt.com/backend-api/estuary/content?id=file_00000000a9787209970c10a817de932e&amp;ts=491743&amp;p=fs&amp;cid=1&amp;sig=0956e2d47e884d9cfd94c611208733235398763ff44f161a9eb39b82ed5d2444&amp;v=0" \* MERGEFORMATINET </w:instrText>
      </w:r>
      <w:r w:rsidRPr="008D0B00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8D0B00">
        <w:rPr>
          <w:rFonts w:ascii="Times New Roman" w:eastAsia="Times New Roman" w:hAnsi="Times New Roman" w:cs="Times New Roman"/>
          <w:noProof/>
          <w:lang w:eastAsia="en-GB"/>
        </w:rPr>
        <mc:AlternateContent>
          <mc:Choice Requires="wps">
            <w:drawing>
              <wp:inline distT="0" distB="0" distL="0" distR="0" wp14:anchorId="3E975B50" wp14:editId="4207757A">
                <wp:extent cx="304800" cy="304800"/>
                <wp:effectExtent l="0" t="0" r="0" b="0"/>
                <wp:docPr id="3" name="Rectangle 3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6C6F17" id="Rectangle 3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" filled="f" stroked="f">
                <o:lock v:ext="edit" aspectratio="t"/>
                <w10:anchorlock/>
              </v:rect>
            </w:pict>
          </mc:Fallback>
        </mc:AlternateContent>
      </w:r>
      <w:r w:rsidRPr="008D0B00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6195239E" w14:textId="40FFBCA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8D0B00">
        <w:rPr>
          <w:rFonts w:ascii="Times New Roman" w:eastAsia="Times New Roman" w:hAnsi="Times New Roman" w:cs="Times New Roman"/>
          <w:lang w:eastAsia="en-GB"/>
        </w:rPr>
        <w:instrText xml:space="preserve"> INCLUDEPICTURE "https://chatgpt.com/backend-api/estuary/content?id=file_00000000a9787209970c10a817de932e&amp;ts=491743&amp;p=fs&amp;cid=1&amp;sig=0956e2d47e884d9cfd94c611208733235398763ff44f161a9eb39b82ed5d2444&amp;v=0" \* MERGEFORMATINET </w:instrText>
      </w:r>
      <w:r w:rsidRPr="008D0B00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8D0B00">
        <w:rPr>
          <w:rFonts w:ascii="Times New Roman" w:eastAsia="Times New Roman" w:hAnsi="Times New Roman" w:cs="Times New Roman"/>
          <w:noProof/>
          <w:lang w:eastAsia="en-GB"/>
        </w:rPr>
        <mc:AlternateContent>
          <mc:Choice Requires="wps">
            <w:drawing>
              <wp:inline distT="0" distB="0" distL="0" distR="0" wp14:anchorId="4F96EA9F" wp14:editId="18279159">
                <wp:extent cx="304800" cy="304800"/>
                <wp:effectExtent l="0" t="0" r="0" b="0"/>
                <wp:docPr id="2" name="Rectangle 2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E6DED" id="Rectangle 2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" filled="f" stroked="f">
                <o:lock v:ext="edit" aspectratio="t"/>
                <w10:anchorlock/>
              </v:rect>
            </w:pict>
          </mc:Fallback>
        </mc:AlternateContent>
      </w:r>
      <w:r w:rsidRPr="008D0B00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318457F0" w14:textId="2C7A2ACA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8D0B00">
        <w:rPr>
          <w:rFonts w:ascii="Times New Roman" w:eastAsia="Times New Roman" w:hAnsi="Times New Roman" w:cs="Times New Roman"/>
          <w:lang w:eastAsia="en-GB"/>
        </w:rPr>
        <w:instrText xml:space="preserve"> INCLUDEPICTURE "https://chatgpt.com/backend-api/estuary/content?id=file_00000000a9787209970c10a817de932e&amp;ts=491743&amp;p=fs&amp;cid=1&amp;sig=0956e2d47e884d9cfd94c611208733235398763ff44f161a9eb39b82ed5d2444&amp;v=0" \* MERGEFORMATINET </w:instrText>
      </w:r>
      <w:r w:rsidRPr="008D0B00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8D0B00">
        <w:rPr>
          <w:rFonts w:ascii="Times New Roman" w:eastAsia="Times New Roman" w:hAnsi="Times New Roman" w:cs="Times New Roman"/>
          <w:noProof/>
          <w:lang w:eastAsia="en-GB"/>
        </w:rPr>
        <mc:AlternateContent>
          <mc:Choice Requires="wps">
            <w:drawing>
              <wp:inline distT="0" distB="0" distL="0" distR="0" wp14:anchorId="6BB3B871" wp14:editId="446331CC">
                <wp:extent cx="304800" cy="304800"/>
                <wp:effectExtent l="0" t="0" r="0" b="0"/>
                <wp:docPr id="1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2EBE6" id="Rectangle 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" filled="f" stroked="f">
                <o:lock v:ext="edit" aspectratio="t"/>
                <w10:anchorlock/>
              </v:rect>
            </w:pict>
          </mc:Fallback>
        </mc:AlternateContent>
      </w:r>
      <w:r w:rsidRPr="008D0B00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3D2E6F79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Share</w:t>
      </w:r>
    </w:p>
    <w:p w14:paraId="39775444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Is there any other new futures we can implement on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openshift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excluding </w:t>
      </w:r>
      <w:proofErr w:type="spellStart"/>
      <w:proofErr w:type="gramStart"/>
      <w:r w:rsidRPr="008D0B00">
        <w:rPr>
          <w:rFonts w:ascii="Times New Roman" w:eastAsia="Times New Roman" w:hAnsi="Times New Roman" w:cs="Times New Roman"/>
          <w:lang w:eastAsia="en-GB"/>
        </w:rPr>
        <w:t>vpa,keda</w:t>
      </w:r>
      <w:proofErr w:type="gramEnd"/>
      <w:r w:rsidRPr="008D0B00">
        <w:rPr>
          <w:rFonts w:ascii="Times New Roman" w:eastAsia="Times New Roman" w:hAnsi="Times New Roman" w:cs="Times New Roman"/>
          <w:lang w:eastAsia="en-GB"/>
        </w:rPr>
        <w:t>,knative,certmanager,vso</w:t>
      </w:r>
      <w:proofErr w:type="spellEnd"/>
    </w:p>
    <w:p w14:paraId="31E89057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lastRenderedPageBreak/>
        <w:t xml:space="preserve">That’s a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very strong question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— it shows you’re thinking beyond “basic Kubernetes features” and into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platform differentiation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8D0B00">
        <w:rPr>
          <w:rFonts w:ascii="Apple Color Emoji" w:eastAsia="Times New Roman" w:hAnsi="Apple Color Emoji" w:cs="Apple Color Emoji"/>
          <w:lang w:eastAsia="en-GB"/>
        </w:rPr>
        <w:t>👍</w:t>
      </w:r>
      <w:r w:rsidRPr="008D0B00">
        <w:rPr>
          <w:rFonts w:ascii="Times New Roman" w:eastAsia="Times New Roman" w:hAnsi="Times New Roman" w:cs="Times New Roman"/>
          <w:lang w:eastAsia="en-GB"/>
        </w:rPr>
        <w:br/>
        <w:t xml:space="preserve">Below is a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 xml:space="preserve">curated list of </w:t>
      </w:r>
      <w:r w:rsidRPr="008D0B00">
        <w:rPr>
          <w:rFonts w:ascii="Times New Roman" w:eastAsia="Times New Roman" w:hAnsi="Times New Roman" w:cs="Times New Roman"/>
          <w:b/>
          <w:bCs/>
          <w:i/>
          <w:iCs/>
          <w:lang w:eastAsia="en-GB"/>
        </w:rPr>
        <w:t>new / advanced / high-impact features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you can implement on OpenShift,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excluding</w:t>
      </w:r>
      <w:r w:rsidRPr="008D0B00">
        <w:rPr>
          <w:rFonts w:ascii="Times New Roman" w:eastAsia="Times New Roman" w:hAnsi="Times New Roman" w:cs="Times New Roman"/>
          <w:lang w:eastAsia="en-GB"/>
        </w:rPr>
        <w:t xml:space="preserve"> VPA, KEDA,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Knative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>, cert-manager, and VSO.</w:t>
      </w:r>
    </w:p>
    <w:p w14:paraId="41F63910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I’ve grouped them so you can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pick based on management goals</w:t>
      </w:r>
      <w:r w:rsidRPr="008D0B00">
        <w:rPr>
          <w:rFonts w:ascii="Times New Roman" w:eastAsia="Times New Roman" w:hAnsi="Times New Roman" w:cs="Times New Roman"/>
          <w:lang w:eastAsia="en-GB"/>
        </w:rPr>
        <w:t>.</w:t>
      </w:r>
    </w:p>
    <w:p w14:paraId="1DF80464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68B7A95B">
          <v:rect id="_x0000_i1084" style="width:0;height:1.5pt" o:hralign="center" o:hrstd="t" o:hr="t" fillcolor="#a0a0a0" stroked="f"/>
        </w:pict>
      </w:r>
    </w:p>
    <w:p w14:paraId="4ECD212E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🚀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Security &amp; Zero-Trust (High executive value)</w:t>
      </w:r>
    </w:p>
    <w:p w14:paraId="2E7ECC09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1. Confidential Containers (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CoCo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14:paraId="51664571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i/>
          <w:iCs/>
          <w:lang w:eastAsia="en-GB"/>
        </w:rPr>
        <w:t>(You’re already exploring this – keep it as a flagship feature)</w:t>
      </w:r>
    </w:p>
    <w:p w14:paraId="5B82E787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Why it’s new/strong</w:t>
      </w:r>
    </w:p>
    <w:p w14:paraId="47F8F9F6" w14:textId="77777777" w:rsidR="008D0B00" w:rsidRPr="008D0B00" w:rsidRDefault="008D0B00" w:rsidP="008D0B00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Hardware-enforced workload isolation</w:t>
      </w:r>
    </w:p>
    <w:p w14:paraId="359A3CFE" w14:textId="77777777" w:rsidR="008D0B00" w:rsidRPr="008D0B00" w:rsidRDefault="008D0B00" w:rsidP="008D0B00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“Admins cannot see customer data”</w:t>
      </w:r>
    </w:p>
    <w:p w14:paraId="7922A1F4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Value</w:t>
      </w:r>
    </w:p>
    <w:p w14:paraId="40AC0AFF" w14:textId="77777777" w:rsidR="008D0B00" w:rsidRPr="008D0B00" w:rsidRDefault="008D0B00" w:rsidP="008D0B00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BFSI, Govt, SaaS trust</w:t>
      </w:r>
    </w:p>
    <w:p w14:paraId="232EAE22" w14:textId="77777777" w:rsidR="008D0B00" w:rsidRPr="008D0B00" w:rsidRDefault="008D0B00" w:rsidP="008D0B00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Premium platform capability</w:t>
      </w:r>
    </w:p>
    <w:p w14:paraId="50DB0B7E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68E8EDE2">
          <v:rect id="_x0000_i1085" style="width:0;height:1.5pt" o:hralign="center" o:hrstd="t" o:hr="t" fillcolor="#a0a0a0" stroked="f"/>
        </w:pict>
      </w:r>
    </w:p>
    <w:p w14:paraId="7E54C300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2. Namespace-level Zero Trust (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mTLS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+ Policy)</w:t>
      </w:r>
    </w:p>
    <w:p w14:paraId="14C9DC3A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What</w:t>
      </w:r>
    </w:p>
    <w:p w14:paraId="1F124F0D" w14:textId="77777777" w:rsidR="008D0B00" w:rsidRPr="008D0B00" w:rsidRDefault="008D0B00" w:rsidP="008D0B00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Strict namespace isolation using:</w:t>
      </w:r>
    </w:p>
    <w:p w14:paraId="1C6F5F1F" w14:textId="77777777" w:rsidR="008D0B00" w:rsidRPr="008D0B00" w:rsidRDefault="008D0B00" w:rsidP="008D0B00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OpenShift Service Mesh (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Istio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>)</w:t>
      </w:r>
    </w:p>
    <w:p w14:paraId="77A0E0FB" w14:textId="77777777" w:rsidR="008D0B00" w:rsidRPr="008D0B00" w:rsidRDefault="008D0B00" w:rsidP="008D0B00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NetworkPolicy</w:t>
      </w:r>
      <w:proofErr w:type="spellEnd"/>
    </w:p>
    <w:p w14:paraId="71E3EA47" w14:textId="77777777" w:rsidR="008D0B00" w:rsidRPr="008D0B00" w:rsidRDefault="008D0B00" w:rsidP="008D0B00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mTLS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everywhere</w:t>
      </w:r>
    </w:p>
    <w:p w14:paraId="4F9F919D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New angle</w:t>
      </w:r>
    </w:p>
    <w:p w14:paraId="37A21C90" w14:textId="77777777" w:rsidR="008D0B00" w:rsidRPr="008D0B00" w:rsidRDefault="008D0B00" w:rsidP="008D0B00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Per-tenant service identity</w:t>
      </w:r>
    </w:p>
    <w:p w14:paraId="612E82B3" w14:textId="77777777" w:rsidR="008D0B00" w:rsidRPr="008D0B00" w:rsidRDefault="008D0B00" w:rsidP="008D0B00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No plaintext traffic inside cluster</w:t>
      </w:r>
    </w:p>
    <w:p w14:paraId="5058E451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Mgmt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 xml:space="preserve"> pitch</w:t>
      </w:r>
    </w:p>
    <w:p w14:paraId="7D3BE8B7" w14:textId="77777777" w:rsidR="008D0B00" w:rsidRPr="008D0B00" w:rsidRDefault="008D0B00" w:rsidP="008D0B00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“Every namespace behaves like its own private cluster”</w:t>
      </w:r>
    </w:p>
    <w:p w14:paraId="7E5BA6E4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4AFAF189">
          <v:rect id="_x0000_i1086" style="width:0;height:1.5pt" o:hralign="center" o:hrstd="t" o:hr="t" fillcolor="#a0a0a0" stroked="f"/>
        </w:pict>
      </w:r>
    </w:p>
    <w:p w14:paraId="1D1E871F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lastRenderedPageBreak/>
        <w:t>✅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3. Image &amp; Runtime Security Pipeline</w:t>
      </w:r>
    </w:p>
    <w:p w14:paraId="37326157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What</w:t>
      </w:r>
    </w:p>
    <w:p w14:paraId="22CD1F79" w14:textId="77777777" w:rsidR="008D0B00" w:rsidRPr="008D0B00" w:rsidRDefault="008D0B00" w:rsidP="008D0B00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Image signing (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Cosign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>)</w:t>
      </w:r>
    </w:p>
    <w:p w14:paraId="323D28C5" w14:textId="77777777" w:rsidR="008D0B00" w:rsidRPr="008D0B00" w:rsidRDefault="008D0B00" w:rsidP="008D0B00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Admission enforcement</w:t>
      </w:r>
    </w:p>
    <w:p w14:paraId="6F51CFCD" w14:textId="77777777" w:rsidR="008D0B00" w:rsidRPr="008D0B00" w:rsidRDefault="008D0B00" w:rsidP="008D0B00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Runtime drift detection</w:t>
      </w:r>
    </w:p>
    <w:p w14:paraId="309DDB31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Implement</w:t>
      </w:r>
    </w:p>
    <w:p w14:paraId="32EEBA0C" w14:textId="77777777" w:rsidR="008D0B00" w:rsidRPr="008D0B00" w:rsidRDefault="008D0B00" w:rsidP="008D0B00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Sigstore</w:t>
      </w:r>
      <w:proofErr w:type="spellEnd"/>
    </w:p>
    <w:p w14:paraId="0B6430A2" w14:textId="77777777" w:rsidR="008D0B00" w:rsidRPr="008D0B00" w:rsidRDefault="008D0B00" w:rsidP="008D0B00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OpenShift ACS</w:t>
      </w:r>
    </w:p>
    <w:p w14:paraId="1DAA7B43" w14:textId="77777777" w:rsidR="008D0B00" w:rsidRPr="008D0B00" w:rsidRDefault="008D0B00" w:rsidP="008D0B00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Kyverno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/ OPA</w:t>
      </w:r>
    </w:p>
    <w:p w14:paraId="30478CF6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Value</w:t>
      </w:r>
    </w:p>
    <w:p w14:paraId="43F7881E" w14:textId="77777777" w:rsidR="008D0B00" w:rsidRPr="008D0B00" w:rsidRDefault="008D0B00" w:rsidP="008D0B00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Prevents supply-chain attacks</w:t>
      </w:r>
    </w:p>
    <w:p w14:paraId="0A2DBD12" w14:textId="77777777" w:rsidR="008D0B00" w:rsidRPr="008D0B00" w:rsidRDefault="008D0B00" w:rsidP="008D0B00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Compliance-ready</w:t>
      </w:r>
    </w:p>
    <w:p w14:paraId="17BB0AAC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1810E6F8">
          <v:rect id="_x0000_i1087" style="width:0;height:1.5pt" o:hralign="center" o:hrstd="t" o:hr="t" fillcolor="#a0a0a0" stroked="f"/>
        </w:pict>
      </w:r>
    </w:p>
    <w:p w14:paraId="7D95259F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⚙️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2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Platform Operations &amp; Reliability (SRE value)</w:t>
      </w:r>
    </w:p>
    <w:p w14:paraId="5DD14D5B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4. Progressive Delivery (Advanced </w:t>
      </w:r>
      <w:proofErr w:type="spellStart"/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GitOps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14:paraId="41917AFE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What</w:t>
      </w:r>
    </w:p>
    <w:p w14:paraId="05284170" w14:textId="77777777" w:rsidR="008D0B00" w:rsidRPr="008D0B00" w:rsidRDefault="008D0B00" w:rsidP="008D0B00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Canary deployments</w:t>
      </w:r>
    </w:p>
    <w:p w14:paraId="74630D06" w14:textId="77777777" w:rsidR="008D0B00" w:rsidRPr="008D0B00" w:rsidRDefault="008D0B00" w:rsidP="008D0B00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Blue/Green</w:t>
      </w:r>
    </w:p>
    <w:p w14:paraId="16F786E2" w14:textId="77777777" w:rsidR="008D0B00" w:rsidRPr="008D0B00" w:rsidRDefault="008D0B00" w:rsidP="008D0B00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Automated rollback</w:t>
      </w:r>
    </w:p>
    <w:p w14:paraId="30FE4E90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Tools</w:t>
      </w:r>
    </w:p>
    <w:p w14:paraId="2718C893" w14:textId="77777777" w:rsidR="008D0B00" w:rsidRPr="008D0B00" w:rsidRDefault="008D0B00" w:rsidP="008D0B00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Argo Rollouts</w:t>
      </w:r>
    </w:p>
    <w:p w14:paraId="7CD37635" w14:textId="77777777" w:rsidR="008D0B00" w:rsidRPr="008D0B00" w:rsidRDefault="008D0B00" w:rsidP="008D0B00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OpenShift + Prometheus</w:t>
      </w:r>
    </w:p>
    <w:p w14:paraId="576AC20B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Why it’s new</w:t>
      </w:r>
    </w:p>
    <w:p w14:paraId="35A30453" w14:textId="77777777" w:rsidR="008D0B00" w:rsidRPr="008D0B00" w:rsidRDefault="008D0B00" w:rsidP="008D0B00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Moves beyond basic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ArgoCD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sync</w:t>
      </w:r>
    </w:p>
    <w:p w14:paraId="49E9C64F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5B797589">
          <v:rect id="_x0000_i1088" style="width:0;height:1.5pt" o:hralign="center" o:hrstd="t" o:hr="t" fillcolor="#a0a0a0" stroked="f"/>
        </w:pict>
      </w:r>
    </w:p>
    <w:p w14:paraId="28699C98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5. Automated Node Remediation (Self-Healing Infra)</w:t>
      </w:r>
    </w:p>
    <w:p w14:paraId="76A9292A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What</w:t>
      </w:r>
    </w:p>
    <w:p w14:paraId="529D2811" w14:textId="77777777" w:rsidR="008D0B00" w:rsidRPr="008D0B00" w:rsidRDefault="008D0B00" w:rsidP="008D0B00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lastRenderedPageBreak/>
        <w:t>Detect node issues</w:t>
      </w:r>
    </w:p>
    <w:p w14:paraId="7216FF19" w14:textId="77777777" w:rsidR="008D0B00" w:rsidRPr="008D0B00" w:rsidRDefault="008D0B00" w:rsidP="008D0B00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Auto cordon + drain + reboot</w:t>
      </w:r>
    </w:p>
    <w:p w14:paraId="774543A3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Tools</w:t>
      </w:r>
    </w:p>
    <w:p w14:paraId="3740B13D" w14:textId="77777777" w:rsidR="008D0B00" w:rsidRPr="008D0B00" w:rsidRDefault="008D0B00" w:rsidP="008D0B00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Node Health Check</w:t>
      </w:r>
    </w:p>
    <w:p w14:paraId="47DC2FBA" w14:textId="77777777" w:rsidR="008D0B00" w:rsidRPr="008D0B00" w:rsidRDefault="008D0B00" w:rsidP="008D0B00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MachineHealthCheck</w:t>
      </w:r>
      <w:proofErr w:type="spellEnd"/>
    </w:p>
    <w:p w14:paraId="651FBFBF" w14:textId="77777777" w:rsidR="008D0B00" w:rsidRPr="008D0B00" w:rsidRDefault="008D0B00" w:rsidP="008D0B00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Custom operators</w:t>
      </w:r>
    </w:p>
    <w:p w14:paraId="0E0BDFAD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Mgmt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 xml:space="preserve"> value</w:t>
      </w:r>
    </w:p>
    <w:p w14:paraId="7890A8CA" w14:textId="77777777" w:rsidR="008D0B00" w:rsidRPr="008D0B00" w:rsidRDefault="008D0B00" w:rsidP="008D0B00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“Cluster heals itself without human intervention”</w:t>
      </w:r>
    </w:p>
    <w:p w14:paraId="60A84F62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5D9EE082">
          <v:rect id="_x0000_i1089" style="width:0;height:1.5pt" o:hralign="center" o:hrstd="t" o:hr="t" fillcolor="#a0a0a0" stroked="f"/>
        </w:pict>
      </w:r>
    </w:p>
    <w:p w14:paraId="33FA4223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6. Cluster-wide SLA &amp; Error Budgets</w:t>
      </w:r>
    </w:p>
    <w:p w14:paraId="22C802E5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What</w:t>
      </w:r>
    </w:p>
    <w:p w14:paraId="6E23DE49" w14:textId="77777777" w:rsidR="008D0B00" w:rsidRPr="008D0B00" w:rsidRDefault="008D0B00" w:rsidP="008D0B00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SLO-based monitoring</w:t>
      </w:r>
    </w:p>
    <w:p w14:paraId="71138137" w14:textId="77777777" w:rsidR="008D0B00" w:rsidRPr="008D0B00" w:rsidRDefault="008D0B00" w:rsidP="008D0B00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Error budgets per app / team</w:t>
      </w:r>
    </w:p>
    <w:p w14:paraId="14510E00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Tools</w:t>
      </w:r>
    </w:p>
    <w:p w14:paraId="0492C296" w14:textId="77777777" w:rsidR="008D0B00" w:rsidRPr="008D0B00" w:rsidRDefault="008D0B00" w:rsidP="008D0B00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Prometheus</w:t>
      </w:r>
    </w:p>
    <w:p w14:paraId="0D3FAAE5" w14:textId="77777777" w:rsidR="008D0B00" w:rsidRPr="008D0B00" w:rsidRDefault="008D0B00" w:rsidP="008D0B00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Thanos</w:t>
      </w:r>
      <w:proofErr w:type="spellEnd"/>
    </w:p>
    <w:p w14:paraId="5E8BC1B8" w14:textId="77777777" w:rsidR="008D0B00" w:rsidRPr="008D0B00" w:rsidRDefault="008D0B00" w:rsidP="008D0B00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SLO tooling (Sloth)</w:t>
      </w:r>
    </w:p>
    <w:p w14:paraId="3293A854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Why it’s powerful</w:t>
      </w:r>
    </w:p>
    <w:p w14:paraId="65AD7B5A" w14:textId="77777777" w:rsidR="008D0B00" w:rsidRPr="008D0B00" w:rsidRDefault="008D0B00" w:rsidP="008D0B00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Engineering metrics tied to business impact</w:t>
      </w:r>
    </w:p>
    <w:p w14:paraId="4B62078F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3317CFF7">
          <v:rect id="_x0000_i1090" style="width:0;height:1.5pt" o:hralign="center" o:hrstd="t" o:hr="t" fillcolor="#a0a0a0" stroked="f"/>
        </w:pict>
      </w:r>
    </w:p>
    <w:p w14:paraId="0AC8C6F4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📊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3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Observability &amp; Cost Intelligence (CFO-friendly)</w:t>
      </w:r>
    </w:p>
    <w:p w14:paraId="5385357D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7. Per-Namespace Cost Visibility &amp; Chargeback</w:t>
      </w:r>
    </w:p>
    <w:p w14:paraId="3861D4C0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What</w:t>
      </w:r>
    </w:p>
    <w:p w14:paraId="1C2BA983" w14:textId="77777777" w:rsidR="008D0B00" w:rsidRPr="008D0B00" w:rsidRDefault="008D0B00" w:rsidP="008D0B00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CPU, memory, storage, network cost per namespace</w:t>
      </w:r>
    </w:p>
    <w:p w14:paraId="5212BF4F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Tools</w:t>
      </w:r>
    </w:p>
    <w:p w14:paraId="344226CC" w14:textId="77777777" w:rsidR="008D0B00" w:rsidRPr="008D0B00" w:rsidRDefault="008D0B00" w:rsidP="008D0B00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OpenShift Cost Management</w:t>
      </w:r>
    </w:p>
    <w:p w14:paraId="68D72591" w14:textId="77777777" w:rsidR="008D0B00" w:rsidRPr="008D0B00" w:rsidRDefault="008D0B00" w:rsidP="008D0B00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Kubecost</w:t>
      </w:r>
      <w:proofErr w:type="spellEnd"/>
    </w:p>
    <w:p w14:paraId="20C91421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Mgmt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 xml:space="preserve"> pitch</w:t>
      </w:r>
    </w:p>
    <w:p w14:paraId="5D15F168" w14:textId="77777777" w:rsidR="008D0B00" w:rsidRPr="008D0B00" w:rsidRDefault="008D0B00" w:rsidP="008D0B00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“Teams pay for what they use”</w:t>
      </w:r>
    </w:p>
    <w:p w14:paraId="2DDAFE32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3392106C">
          <v:rect id="_x0000_i1091" style="width:0;height:1.5pt" o:hralign="center" o:hrstd="t" o:hr="t" fillcolor="#a0a0a0" stroked="f"/>
        </w:pict>
      </w:r>
    </w:p>
    <w:p w14:paraId="45568EB8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8. Golden Signals Dashboard (Platform-wide)</w:t>
      </w:r>
    </w:p>
    <w:p w14:paraId="24ADF86B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What</w:t>
      </w:r>
    </w:p>
    <w:p w14:paraId="411FF6F7" w14:textId="77777777" w:rsidR="008D0B00" w:rsidRPr="008D0B00" w:rsidRDefault="008D0B00" w:rsidP="008D0B00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Latency</w:t>
      </w:r>
    </w:p>
    <w:p w14:paraId="02523042" w14:textId="77777777" w:rsidR="008D0B00" w:rsidRPr="008D0B00" w:rsidRDefault="008D0B00" w:rsidP="008D0B00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Traffic</w:t>
      </w:r>
    </w:p>
    <w:p w14:paraId="2612153E" w14:textId="77777777" w:rsidR="008D0B00" w:rsidRPr="008D0B00" w:rsidRDefault="008D0B00" w:rsidP="008D0B00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Errors</w:t>
      </w:r>
    </w:p>
    <w:p w14:paraId="1EC5A705" w14:textId="77777777" w:rsidR="008D0B00" w:rsidRPr="008D0B00" w:rsidRDefault="008D0B00" w:rsidP="008D0B00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Saturation</w:t>
      </w:r>
    </w:p>
    <w:p w14:paraId="1FA53DD7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Tools</w:t>
      </w:r>
    </w:p>
    <w:p w14:paraId="21421E79" w14:textId="77777777" w:rsidR="008D0B00" w:rsidRPr="008D0B00" w:rsidRDefault="008D0B00" w:rsidP="008D0B00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Grafana</w:t>
      </w:r>
    </w:p>
    <w:p w14:paraId="0097D8BC" w14:textId="77777777" w:rsidR="008D0B00" w:rsidRPr="008D0B00" w:rsidRDefault="008D0B00" w:rsidP="008D0B00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Prometheus</w:t>
      </w:r>
    </w:p>
    <w:p w14:paraId="5C62506E" w14:textId="77777777" w:rsidR="008D0B00" w:rsidRPr="008D0B00" w:rsidRDefault="008D0B00" w:rsidP="008D0B00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OpenTelemetry</w:t>
      </w:r>
      <w:proofErr w:type="spellEnd"/>
    </w:p>
    <w:p w14:paraId="42B46547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New angle</w:t>
      </w:r>
    </w:p>
    <w:p w14:paraId="1D9E2784" w14:textId="77777777" w:rsidR="008D0B00" w:rsidRPr="008D0B00" w:rsidRDefault="008D0B00" w:rsidP="008D0B00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One dashboard for executives + SREs</w:t>
      </w:r>
    </w:p>
    <w:p w14:paraId="575EBACF" w14:textId="77777777" w:rsidR="008D0B00" w:rsidRPr="008D0B00" w:rsidRDefault="008D0B00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pict w14:anchorId="058CC2F9">
          <v:rect id="_x0000_i1092" style="width:0;height:1.5pt" o:hralign="center" o:hrstd="t" o:hr="t" fillcolor="#a0a0a0" stroked="f"/>
        </w:pict>
      </w:r>
    </w:p>
    <w:p w14:paraId="68317874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🧠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4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AI / ML Platform Enhancements (Very hot)</w:t>
      </w:r>
    </w:p>
    <w:p w14:paraId="4CE6F180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9. GPU Sharing &amp; Fair Scheduling</w:t>
      </w:r>
    </w:p>
    <w:p w14:paraId="52CBA2E6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What</w:t>
      </w:r>
    </w:p>
    <w:p w14:paraId="693544DE" w14:textId="77777777" w:rsidR="008D0B00" w:rsidRPr="008D0B00" w:rsidRDefault="008D0B00" w:rsidP="008D0B00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Fractional GPUs</w:t>
      </w:r>
    </w:p>
    <w:p w14:paraId="3B9FE765" w14:textId="77777777" w:rsidR="008D0B00" w:rsidRPr="008D0B00" w:rsidRDefault="008D0B00" w:rsidP="008D0B00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Namespace-level GPU quotas</w:t>
      </w:r>
    </w:p>
    <w:p w14:paraId="007CD301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Tools</w:t>
      </w:r>
    </w:p>
    <w:p w14:paraId="4FB78183" w14:textId="77777777" w:rsidR="008D0B00" w:rsidRPr="008D0B00" w:rsidRDefault="008D0B00" w:rsidP="008D0B00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NVIDIA MIG</w:t>
      </w:r>
    </w:p>
    <w:p w14:paraId="4DF0689D" w14:textId="77777777" w:rsidR="008D0B00" w:rsidRPr="008D0B00" w:rsidRDefault="008D0B00" w:rsidP="008D0B00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DCGM</w:t>
      </w:r>
    </w:p>
    <w:p w14:paraId="1AEA352A" w14:textId="77777777" w:rsidR="008D0B00" w:rsidRPr="008D0B00" w:rsidRDefault="008D0B00" w:rsidP="008D0B00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Kueue</w:t>
      </w:r>
      <w:proofErr w:type="spellEnd"/>
    </w:p>
    <w:p w14:paraId="260655D7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Value</w:t>
      </w:r>
    </w:p>
    <w:p w14:paraId="5C17DAD1" w14:textId="77777777" w:rsidR="008D0B00" w:rsidRPr="008D0B00" w:rsidRDefault="008D0B00" w:rsidP="008D0B00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Better GPU utilization</w:t>
      </w:r>
    </w:p>
    <w:p w14:paraId="1A32693B" w14:textId="77777777" w:rsidR="008D0B00" w:rsidRPr="008D0B00" w:rsidRDefault="008D0B00" w:rsidP="008D0B00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Cost savings</w:t>
      </w:r>
    </w:p>
    <w:p w14:paraId="1AFBC617" w14:textId="77777777" w:rsidR="008D0B00" w:rsidRPr="008D0B00" w:rsidRDefault="008D2CC1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noProof/>
          <w:lang w:eastAsia="en-GB"/>
        </w:rPr>
        <w:lastRenderedPageBreak/>
        <w:pict w14:anchorId="042085BB">
          <v:rect id="_x0000_i1102" alt="" style="width:451pt;height:.05pt;mso-width-percent:0;mso-height-percent:0;mso-width-percent:0;mso-height-percent:0" o:hralign="center" o:hrstd="t" o:hr="t" fillcolor="#a0a0a0" stroked="f"/>
        </w:pict>
      </w:r>
    </w:p>
    <w:p w14:paraId="47EB2909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10. Secure Model Serving (Confidential AI)</w:t>
      </w:r>
    </w:p>
    <w:p w14:paraId="23921F74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What</w:t>
      </w:r>
    </w:p>
    <w:p w14:paraId="37CD6F2C" w14:textId="77777777" w:rsidR="008D0B00" w:rsidRPr="008D0B00" w:rsidRDefault="008D0B00" w:rsidP="008D0B00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Serve ML models inside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CoCo</w:t>
      </w:r>
      <w:proofErr w:type="spellEnd"/>
    </w:p>
    <w:p w14:paraId="5F2EB024" w14:textId="77777777" w:rsidR="008D0B00" w:rsidRPr="008D0B00" w:rsidRDefault="008D0B00" w:rsidP="008D0B00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Protect IP &amp; training data</w:t>
      </w:r>
    </w:p>
    <w:p w14:paraId="1D284805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Mgmt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 xml:space="preserve"> value</w:t>
      </w:r>
    </w:p>
    <w:p w14:paraId="2D5FB3B8" w14:textId="77777777" w:rsidR="008D0B00" w:rsidRPr="008D0B00" w:rsidRDefault="008D0B00" w:rsidP="008D0B00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“Our AI models are protected even from admins”</w:t>
      </w:r>
    </w:p>
    <w:p w14:paraId="4B7E73C2" w14:textId="77777777" w:rsidR="008D0B00" w:rsidRPr="008D0B00" w:rsidRDefault="008D2CC1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noProof/>
          <w:lang w:eastAsia="en-GB"/>
        </w:rPr>
        <w:pict w14:anchorId="6EB6FE0B">
          <v:rect id="_x0000_i1101" alt="" style="width:451pt;height:.05pt;mso-width-percent:0;mso-height-percent:0;mso-width-percent:0;mso-height-percent:0" o:hralign="center" o:hrstd="t" o:hr="t" fillcolor="#a0a0a0" stroked="f"/>
        </w:pict>
      </w:r>
    </w:p>
    <w:p w14:paraId="4D2BB21E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🔄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5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Multi-Cluster &amp; DR (Enterprise grade)</w:t>
      </w:r>
    </w:p>
    <w:p w14:paraId="205CFE2B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11. Multi-Cluster App Placement &amp; DR</w:t>
      </w:r>
    </w:p>
    <w:p w14:paraId="2A8F8639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What</w:t>
      </w:r>
    </w:p>
    <w:p w14:paraId="5F1D00F0" w14:textId="77777777" w:rsidR="008D0B00" w:rsidRPr="008D0B00" w:rsidRDefault="008D0B00" w:rsidP="008D0B00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App runs in multiple clusters</w:t>
      </w:r>
    </w:p>
    <w:p w14:paraId="76B9D4EB" w14:textId="77777777" w:rsidR="008D0B00" w:rsidRPr="008D0B00" w:rsidRDefault="008D0B00" w:rsidP="008D0B00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Automatic failover</w:t>
      </w:r>
    </w:p>
    <w:p w14:paraId="522A447D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Tools</w:t>
      </w:r>
    </w:p>
    <w:p w14:paraId="3A9258D6" w14:textId="77777777" w:rsidR="008D0B00" w:rsidRPr="008D0B00" w:rsidRDefault="008D0B00" w:rsidP="008D0B00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ACM</w:t>
      </w:r>
    </w:p>
    <w:p w14:paraId="1B66D306" w14:textId="77777777" w:rsidR="008D0B00" w:rsidRPr="008D0B00" w:rsidRDefault="008D0B00" w:rsidP="008D0B00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OpenShift DR (ODF + Ramen)</w:t>
      </w:r>
    </w:p>
    <w:p w14:paraId="52BA5962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Why it’s advanced</w:t>
      </w:r>
    </w:p>
    <w:p w14:paraId="5203D406" w14:textId="77777777" w:rsidR="008D0B00" w:rsidRPr="008D0B00" w:rsidRDefault="008D0B00" w:rsidP="008D0B00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True active-active or active-passive DR</w:t>
      </w:r>
    </w:p>
    <w:p w14:paraId="77E9D8B2" w14:textId="77777777" w:rsidR="008D0B00" w:rsidRPr="008D0B00" w:rsidRDefault="008D2CC1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noProof/>
          <w:lang w:eastAsia="en-GB"/>
        </w:rPr>
        <w:pict w14:anchorId="7D3CE527">
          <v:rect id="_x0000_i1100" alt="" style="width:451pt;height:.05pt;mso-width-percent:0;mso-height-percent:0;mso-width-percent:0;mso-height-percent:0" o:hralign="center" o:hrstd="t" o:hr="t" fillcolor="#a0a0a0" stroked="f"/>
        </w:pict>
      </w:r>
    </w:p>
    <w:p w14:paraId="612B21CB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12. Policy-Driven Multi-Cluster Governance</w:t>
      </w:r>
    </w:p>
    <w:p w14:paraId="4EBC4FC6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What</w:t>
      </w:r>
    </w:p>
    <w:p w14:paraId="294D2F68" w14:textId="77777777" w:rsidR="008D0B00" w:rsidRPr="008D0B00" w:rsidRDefault="008D0B00" w:rsidP="008D0B00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Central policies pushed to all clusters</w:t>
      </w:r>
    </w:p>
    <w:p w14:paraId="11205F68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Tools</w:t>
      </w:r>
    </w:p>
    <w:p w14:paraId="21F8DC38" w14:textId="77777777" w:rsidR="008D0B00" w:rsidRPr="008D0B00" w:rsidRDefault="008D0B00" w:rsidP="008D0B00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RHACM</w:t>
      </w:r>
    </w:p>
    <w:p w14:paraId="6325161A" w14:textId="77777777" w:rsidR="008D0B00" w:rsidRPr="008D0B00" w:rsidRDefault="008D0B00" w:rsidP="008D0B00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OPA / 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Kyverno</w:t>
      </w:r>
      <w:proofErr w:type="spellEnd"/>
    </w:p>
    <w:p w14:paraId="20CDC168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Mgmt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 xml:space="preserve"> pitch</w:t>
      </w:r>
    </w:p>
    <w:p w14:paraId="10818415" w14:textId="77777777" w:rsidR="008D0B00" w:rsidRPr="008D0B00" w:rsidRDefault="008D0B00" w:rsidP="008D0B00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“One policy, enforced everywhere”</w:t>
      </w:r>
    </w:p>
    <w:p w14:paraId="53B4D02D" w14:textId="77777777" w:rsidR="008D0B00" w:rsidRPr="008D0B00" w:rsidRDefault="008D2CC1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noProof/>
          <w:lang w:eastAsia="en-GB"/>
        </w:rPr>
        <w:pict w14:anchorId="242FFE6F">
          <v:rect id="_x0000_i1099" alt="" style="width:451pt;height:.05pt;mso-width-percent:0;mso-height-percent:0;mso-width-percent:0;mso-height-percent:0" o:hralign="center" o:hrstd="t" o:hr="t" fillcolor="#a0a0a0" stroked="f"/>
        </w:pict>
      </w:r>
    </w:p>
    <w:p w14:paraId="5AA3312D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🧩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6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Developer Experience (Platform-as-a-Product)</w:t>
      </w:r>
    </w:p>
    <w:p w14:paraId="41A27B97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13. Internal Developer Platform (IDP)</w:t>
      </w:r>
    </w:p>
    <w:p w14:paraId="116C2D72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What</w:t>
      </w:r>
    </w:p>
    <w:p w14:paraId="7E181CDE" w14:textId="77777777" w:rsidR="008D0B00" w:rsidRPr="008D0B00" w:rsidRDefault="008D0B00" w:rsidP="008D0B00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Golden paths</w:t>
      </w:r>
    </w:p>
    <w:p w14:paraId="7E186229" w14:textId="77777777" w:rsidR="008D0B00" w:rsidRPr="008D0B00" w:rsidRDefault="008D0B00" w:rsidP="008D0B00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Self-service deployments</w:t>
      </w:r>
    </w:p>
    <w:p w14:paraId="087AC64B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Tools</w:t>
      </w:r>
    </w:p>
    <w:p w14:paraId="6915E769" w14:textId="77777777" w:rsidR="008D0B00" w:rsidRPr="008D0B00" w:rsidRDefault="008D0B00" w:rsidP="008D0B00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Backstage</w:t>
      </w:r>
    </w:p>
    <w:p w14:paraId="085BA1E1" w14:textId="77777777" w:rsidR="008D0B00" w:rsidRPr="008D0B00" w:rsidRDefault="008D0B00" w:rsidP="008D0B00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OpenShift Templates</w:t>
      </w:r>
    </w:p>
    <w:p w14:paraId="3E5DFC72" w14:textId="77777777" w:rsidR="008D0B00" w:rsidRPr="008D0B00" w:rsidRDefault="008D0B00" w:rsidP="008D0B00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GitOps</w:t>
      </w:r>
      <w:proofErr w:type="spellEnd"/>
    </w:p>
    <w:p w14:paraId="36AA74BC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Value</w:t>
      </w:r>
    </w:p>
    <w:p w14:paraId="444D2989" w14:textId="77777777" w:rsidR="008D0B00" w:rsidRPr="008D0B00" w:rsidRDefault="008D0B00" w:rsidP="008D0B00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Faster onboarding</w:t>
      </w:r>
    </w:p>
    <w:p w14:paraId="5F3F536B" w14:textId="77777777" w:rsidR="008D0B00" w:rsidRPr="008D0B00" w:rsidRDefault="008D0B00" w:rsidP="008D0B00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Less ops tickets</w:t>
      </w:r>
    </w:p>
    <w:p w14:paraId="1B702A3B" w14:textId="77777777" w:rsidR="008D0B00" w:rsidRPr="008D0B00" w:rsidRDefault="008D2CC1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noProof/>
          <w:lang w:eastAsia="en-GB"/>
        </w:rPr>
        <w:pict w14:anchorId="6040A623">
          <v:rect id="_x0000_i1098" alt="" style="width:451pt;height:.05pt;mso-width-percent:0;mso-height-percent:0;mso-width-percent:0;mso-height-percent:0" o:hralign="center" o:hrstd="t" o:hr="t" fillcolor="#a0a0a0" stroked="f"/>
        </w:pict>
      </w:r>
    </w:p>
    <w:p w14:paraId="3910E4AA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14. Secure Debug-less Production Model</w:t>
      </w:r>
    </w:p>
    <w:p w14:paraId="58210F52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What</w:t>
      </w:r>
    </w:p>
    <w:p w14:paraId="07559429" w14:textId="77777777" w:rsidR="008D0B00" w:rsidRPr="008D0B00" w:rsidRDefault="008D0B00" w:rsidP="008D0B00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No exec/</w:t>
      </w: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rsh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in prod</w:t>
      </w:r>
    </w:p>
    <w:p w14:paraId="7921946D" w14:textId="77777777" w:rsidR="008D0B00" w:rsidRPr="008D0B00" w:rsidRDefault="008D0B00" w:rsidP="008D0B00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Logs + metrics only</w:t>
      </w:r>
    </w:p>
    <w:p w14:paraId="184807E5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Why it’s new</w:t>
      </w:r>
    </w:p>
    <w:p w14:paraId="1E639E0E" w14:textId="77777777" w:rsidR="008D0B00" w:rsidRPr="008D0B00" w:rsidRDefault="008D0B00" w:rsidP="008D0B00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Inspired by confidential computing</w:t>
      </w:r>
    </w:p>
    <w:p w14:paraId="6EB34BF6" w14:textId="77777777" w:rsidR="008D0B00" w:rsidRPr="008D0B00" w:rsidRDefault="008D0B00" w:rsidP="008D0B00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Strong prod discipline</w:t>
      </w:r>
    </w:p>
    <w:p w14:paraId="6F760424" w14:textId="77777777" w:rsidR="008D0B00" w:rsidRPr="008D0B00" w:rsidRDefault="008D2CC1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noProof/>
          <w:lang w:eastAsia="en-GB"/>
        </w:rPr>
        <w:pict w14:anchorId="2B32874D">
          <v:rect id="_x0000_i1097" alt="" style="width:451pt;height:.05pt;mso-width-percent:0;mso-height-percent:0;mso-width-percent:0;mso-height-percent:0" o:hralign="center" o:hrstd="t" o:hr="t" fillcolor="#a0a0a0" stroked="f"/>
        </w:pict>
      </w:r>
    </w:p>
    <w:p w14:paraId="1D89C8F3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🛡️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7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Compliance &amp; Governance (Regulatory win)</w:t>
      </w:r>
    </w:p>
    <w:p w14:paraId="49EECD19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lastRenderedPageBreak/>
        <w:t>✅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15. Policy-as-Code for Everything</w:t>
      </w:r>
    </w:p>
    <w:p w14:paraId="693F021C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What</w:t>
      </w:r>
    </w:p>
    <w:p w14:paraId="3140D7B2" w14:textId="77777777" w:rsidR="008D0B00" w:rsidRPr="008D0B00" w:rsidRDefault="008D0B00" w:rsidP="008D0B00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RBAC</w:t>
      </w:r>
    </w:p>
    <w:p w14:paraId="1F9F943E" w14:textId="77777777" w:rsidR="008D0B00" w:rsidRPr="008D0B00" w:rsidRDefault="008D0B00" w:rsidP="008D0B00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Network</w:t>
      </w:r>
    </w:p>
    <w:p w14:paraId="4806DA6D" w14:textId="77777777" w:rsidR="008D0B00" w:rsidRPr="008D0B00" w:rsidRDefault="008D0B00" w:rsidP="008D0B00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Resource limits</w:t>
      </w:r>
    </w:p>
    <w:p w14:paraId="49F66183" w14:textId="77777777" w:rsidR="008D0B00" w:rsidRPr="008D0B00" w:rsidRDefault="008D0B00" w:rsidP="008D0B00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Image trust</w:t>
      </w:r>
    </w:p>
    <w:p w14:paraId="0C07B73C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Tools</w:t>
      </w:r>
    </w:p>
    <w:p w14:paraId="1F0D27B4" w14:textId="77777777" w:rsidR="008D0B00" w:rsidRPr="008D0B00" w:rsidRDefault="008D0B00" w:rsidP="008D0B00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Kyverno</w:t>
      </w:r>
      <w:proofErr w:type="spellEnd"/>
      <w:r w:rsidRPr="008D0B00">
        <w:rPr>
          <w:rFonts w:ascii="Times New Roman" w:eastAsia="Times New Roman" w:hAnsi="Times New Roman" w:cs="Times New Roman"/>
          <w:lang w:eastAsia="en-GB"/>
        </w:rPr>
        <w:t xml:space="preserve"> / OPA Gatekeeper</w:t>
      </w:r>
    </w:p>
    <w:p w14:paraId="56B8F2FD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Mgmt</w:t>
      </w:r>
      <w:proofErr w:type="spellEnd"/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 xml:space="preserve"> value</w:t>
      </w:r>
    </w:p>
    <w:p w14:paraId="104EC282" w14:textId="77777777" w:rsidR="008D0B00" w:rsidRPr="008D0B00" w:rsidRDefault="008D0B00" w:rsidP="008D0B00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“Auditable, repeatable compliance”</w:t>
      </w:r>
    </w:p>
    <w:p w14:paraId="3888AC99" w14:textId="77777777" w:rsidR="008D0B00" w:rsidRPr="008D0B00" w:rsidRDefault="008D2CC1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noProof/>
          <w:lang w:eastAsia="en-GB"/>
        </w:rPr>
        <w:pict w14:anchorId="4C7D4EBE">
          <v:rect id="_x0000_i1096" alt="" style="width:451pt;height:.05pt;mso-width-percent:0;mso-height-percent:0;mso-width-percent:0;mso-height-percent:0" o:hralign="center" o:hrstd="t" o:hr="t" fillcolor="#a0a0a0" stroked="f"/>
        </w:pict>
      </w:r>
    </w:p>
    <w:p w14:paraId="6E524C56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🧠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8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Advanced Scheduling &amp; Fairness (Often ignored)</w:t>
      </w:r>
    </w:p>
    <w:p w14:paraId="66476884" w14:textId="77777777" w:rsidR="008D0B00" w:rsidRPr="008D0B00" w:rsidRDefault="008D0B00" w:rsidP="008D0B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✅</w:t>
      </w:r>
      <w:r w:rsidRPr="008D0B0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16. Batch &amp; Queue-based Scheduling</w:t>
      </w:r>
    </w:p>
    <w:p w14:paraId="5C8171BC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What</w:t>
      </w:r>
    </w:p>
    <w:p w14:paraId="6CF514B5" w14:textId="77777777" w:rsidR="008D0B00" w:rsidRPr="008D0B00" w:rsidRDefault="008D0B00" w:rsidP="008D0B00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Priority workloads</w:t>
      </w:r>
    </w:p>
    <w:p w14:paraId="112854AD" w14:textId="77777777" w:rsidR="008D0B00" w:rsidRPr="008D0B00" w:rsidRDefault="008D0B00" w:rsidP="008D0B00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Fair sharing</w:t>
      </w:r>
    </w:p>
    <w:p w14:paraId="53451A22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Tools</w:t>
      </w:r>
    </w:p>
    <w:p w14:paraId="1D08676A" w14:textId="77777777" w:rsidR="008D0B00" w:rsidRPr="008D0B00" w:rsidRDefault="008D0B00" w:rsidP="008D0B00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D0B00">
        <w:rPr>
          <w:rFonts w:ascii="Times New Roman" w:eastAsia="Times New Roman" w:hAnsi="Times New Roman" w:cs="Times New Roman"/>
          <w:lang w:eastAsia="en-GB"/>
        </w:rPr>
        <w:t>Kueue</w:t>
      </w:r>
      <w:proofErr w:type="spellEnd"/>
    </w:p>
    <w:p w14:paraId="667417E9" w14:textId="77777777" w:rsidR="008D0B00" w:rsidRPr="008D0B00" w:rsidRDefault="008D0B00" w:rsidP="008D0B00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Volcano</w:t>
      </w:r>
    </w:p>
    <w:p w14:paraId="0EC62DA6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Use cases</w:t>
      </w:r>
    </w:p>
    <w:p w14:paraId="63D1F146" w14:textId="77777777" w:rsidR="008D0B00" w:rsidRPr="008D0B00" w:rsidRDefault="008D0B00" w:rsidP="008D0B00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ML</w:t>
      </w:r>
    </w:p>
    <w:p w14:paraId="0821FE93" w14:textId="77777777" w:rsidR="008D0B00" w:rsidRPr="008D0B00" w:rsidRDefault="008D0B00" w:rsidP="008D0B00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Batch processing</w:t>
      </w:r>
    </w:p>
    <w:p w14:paraId="1B2FEF59" w14:textId="77777777" w:rsidR="008D0B00" w:rsidRPr="008D0B00" w:rsidRDefault="008D0B00" w:rsidP="008D0B00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Research workloads</w:t>
      </w:r>
    </w:p>
    <w:p w14:paraId="18FDE7AD" w14:textId="77777777" w:rsidR="008D0B00" w:rsidRPr="008D0B00" w:rsidRDefault="008D2CC1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noProof/>
          <w:lang w:eastAsia="en-GB"/>
        </w:rPr>
        <w:pict w14:anchorId="7E42AA95">
          <v:rect id="_x0000_i1095" alt="" style="width:451pt;height:.05pt;mso-width-percent:0;mso-height-percent:0;mso-width-percent:0;mso-height-percent:0" o:hralign="center" o:hrstd="t" o:hr="t" fillcolor="#a0a0a0" stroked="f"/>
        </w:pict>
      </w:r>
    </w:p>
    <w:p w14:paraId="5FAD901E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🏆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9</w:t>
      </w: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️⃣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“Flagship Features” to pitch to management</w:t>
      </w:r>
    </w:p>
    <w:p w14:paraId="207EB88D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lastRenderedPageBreak/>
        <w:t xml:space="preserve">If you want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5 killer features</w:t>
      </w:r>
      <w:r w:rsidRPr="008D0B00">
        <w:rPr>
          <w:rFonts w:ascii="Times New Roman" w:eastAsia="Times New Roman" w:hAnsi="Times New Roman" w:cs="Times New Roman"/>
          <w:lang w:eastAsia="en-GB"/>
        </w:rPr>
        <w:t>:</w:t>
      </w:r>
    </w:p>
    <w:p w14:paraId="387AB10C" w14:textId="77777777" w:rsidR="008D0B00" w:rsidRPr="008D0B00" w:rsidRDefault="008D0B00" w:rsidP="008D0B00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Confidential Containers (Zero-Trust workloads)</w:t>
      </w:r>
    </w:p>
    <w:p w14:paraId="55E6D933" w14:textId="77777777" w:rsidR="008D0B00" w:rsidRPr="008D0B00" w:rsidRDefault="008D0B00" w:rsidP="008D0B00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Per-namespace cost chargeback</w:t>
      </w:r>
    </w:p>
    <w:p w14:paraId="14274A14" w14:textId="77777777" w:rsidR="008D0B00" w:rsidRPr="008D0B00" w:rsidRDefault="008D0B00" w:rsidP="008D0B00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Progressive delivery with auto rollback</w:t>
      </w:r>
    </w:p>
    <w:p w14:paraId="42519EDB" w14:textId="77777777" w:rsidR="008D0B00" w:rsidRPr="008D0B00" w:rsidRDefault="008D0B00" w:rsidP="008D0B00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Secure supply-chain (signed images only)</w:t>
      </w:r>
    </w:p>
    <w:p w14:paraId="50481D3C" w14:textId="77777777" w:rsidR="008D0B00" w:rsidRPr="008D0B00" w:rsidRDefault="008D0B00" w:rsidP="008D0B00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Internal Developer Platform (Backstage)</w:t>
      </w:r>
    </w:p>
    <w:p w14:paraId="7996734A" w14:textId="77777777" w:rsidR="008D0B00" w:rsidRPr="008D0B00" w:rsidRDefault="008D2CC1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noProof/>
          <w:lang w:eastAsia="en-GB"/>
        </w:rPr>
        <w:pict w14:anchorId="5E9714FB">
          <v:rect id="_x0000_i1094" alt="" style="width:451pt;height:.05pt;mso-width-percent:0;mso-height-percent:0;mso-width-percent:0;mso-height-percent:0" o:hralign="center" o:hrstd="t" o:hr="t" fillcolor="#a0a0a0" stroked="f"/>
        </w:pict>
      </w:r>
    </w:p>
    <w:p w14:paraId="1BD1DEB0" w14:textId="77777777" w:rsidR="008D0B00" w:rsidRPr="008D0B00" w:rsidRDefault="008D0B00" w:rsidP="008D0B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D0B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🔚</w:t>
      </w:r>
      <w:r w:rsidRPr="008D0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Executive One-Liner</w:t>
      </w:r>
    </w:p>
    <w:p w14:paraId="5D58C2B4" w14:textId="77777777" w:rsidR="008D0B00" w:rsidRPr="008D0B00" w:rsidRDefault="008D0B00" w:rsidP="008D0B00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We are evolving OpenShift from a container platform into a secure, self-healing, cost-aware, multi-tenant enterprise platform — not just running apps, but governing them.</w:t>
      </w:r>
    </w:p>
    <w:p w14:paraId="31325925" w14:textId="77777777" w:rsidR="008D0B00" w:rsidRPr="008D0B00" w:rsidRDefault="008D2CC1" w:rsidP="008D0B00">
      <w:pPr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noProof/>
          <w:lang w:eastAsia="en-GB"/>
        </w:rPr>
        <w:pict w14:anchorId="650CCEF4">
          <v:rect id="_x0000_i1093" alt="" style="width:451pt;height:.05pt;mso-width-percent:0;mso-height-percent:0;mso-width-percent:0;mso-height-percent:0" o:hralign="center" o:hrstd="t" o:hr="t" fillcolor="#a0a0a0" stroked="f"/>
        </w:pict>
      </w:r>
    </w:p>
    <w:p w14:paraId="7392AD8A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If you want, I can:</w:t>
      </w:r>
    </w:p>
    <w:p w14:paraId="5D1883D0" w14:textId="77777777" w:rsidR="008D0B00" w:rsidRPr="008D0B00" w:rsidRDefault="008D0B00" w:rsidP="008D0B00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Create a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roadmap (Quarter-wise)</w:t>
      </w:r>
    </w:p>
    <w:p w14:paraId="1085A5FF" w14:textId="77777777" w:rsidR="008D0B00" w:rsidRPr="008D0B00" w:rsidRDefault="008D0B00" w:rsidP="008D0B00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Rank features by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cost vs impact</w:t>
      </w:r>
    </w:p>
    <w:p w14:paraId="723DDC89" w14:textId="77777777" w:rsidR="008D0B00" w:rsidRPr="008D0B00" w:rsidRDefault="008D0B00" w:rsidP="008D0B00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Build a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CIO/CISO pitch deck</w:t>
      </w:r>
    </w:p>
    <w:p w14:paraId="4A4256C0" w14:textId="77777777" w:rsidR="008D0B00" w:rsidRPr="008D0B00" w:rsidRDefault="008D0B00" w:rsidP="008D0B00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Map features to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banking / govt requirements</w:t>
      </w:r>
    </w:p>
    <w:p w14:paraId="6E06DBA3" w14:textId="77777777" w:rsidR="008D0B00" w:rsidRPr="008D0B00" w:rsidRDefault="008D0B00" w:rsidP="008D0B00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 xml:space="preserve">Suggest </w:t>
      </w:r>
      <w:r w:rsidRPr="008D0B00">
        <w:rPr>
          <w:rFonts w:ascii="Times New Roman" w:eastAsia="Times New Roman" w:hAnsi="Times New Roman" w:cs="Times New Roman"/>
          <w:b/>
          <w:bCs/>
          <w:lang w:eastAsia="en-GB"/>
        </w:rPr>
        <w:t>quick wins vs long-term bets</w:t>
      </w:r>
    </w:p>
    <w:p w14:paraId="1824FEE4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D0B00">
        <w:rPr>
          <w:rFonts w:ascii="Times New Roman" w:eastAsia="Times New Roman" w:hAnsi="Times New Roman" w:cs="Times New Roman"/>
          <w:lang w:eastAsia="en-GB"/>
        </w:rPr>
        <w:t>Just tell me your target audience (Infra Head, CIO, CISO, Platform Team).</w:t>
      </w:r>
    </w:p>
    <w:p w14:paraId="5E534246" w14:textId="77777777" w:rsidR="008D0B00" w:rsidRPr="008D0B00" w:rsidRDefault="008D0B00" w:rsidP="008D0B00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8D0B00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3B226247" w14:textId="77777777" w:rsidR="008D0B00" w:rsidRPr="008D0B00" w:rsidRDefault="008D0B00" w:rsidP="008D0B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31211862" w14:textId="77777777" w:rsidR="008D0B00" w:rsidRPr="008D0B00" w:rsidRDefault="008D0B00" w:rsidP="008D0B00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8D0B00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222D471C" w14:textId="77777777" w:rsidR="00E84C5C" w:rsidRDefault="00E84C5C">
      <w:bookmarkStart w:id="0" w:name="_GoBack"/>
      <w:bookmarkEnd w:id="0"/>
    </w:p>
    <w:sectPr w:rsidR="00E84C5C" w:rsidSect="006F4DD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C122C"/>
    <w:multiLevelType w:val="multilevel"/>
    <w:tmpl w:val="98DA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14834"/>
    <w:multiLevelType w:val="multilevel"/>
    <w:tmpl w:val="5186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D2FDC"/>
    <w:multiLevelType w:val="multilevel"/>
    <w:tmpl w:val="7528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77A62"/>
    <w:multiLevelType w:val="multilevel"/>
    <w:tmpl w:val="916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270D20"/>
    <w:multiLevelType w:val="multilevel"/>
    <w:tmpl w:val="889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12701"/>
    <w:multiLevelType w:val="multilevel"/>
    <w:tmpl w:val="3902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25C7F"/>
    <w:multiLevelType w:val="multilevel"/>
    <w:tmpl w:val="81D8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E7012"/>
    <w:multiLevelType w:val="multilevel"/>
    <w:tmpl w:val="68F4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F46DC"/>
    <w:multiLevelType w:val="multilevel"/>
    <w:tmpl w:val="3CFA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AF3240"/>
    <w:multiLevelType w:val="multilevel"/>
    <w:tmpl w:val="FBDA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31309E"/>
    <w:multiLevelType w:val="multilevel"/>
    <w:tmpl w:val="C602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54278"/>
    <w:multiLevelType w:val="multilevel"/>
    <w:tmpl w:val="8142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A5CB5"/>
    <w:multiLevelType w:val="multilevel"/>
    <w:tmpl w:val="94E8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F43F65"/>
    <w:multiLevelType w:val="multilevel"/>
    <w:tmpl w:val="9E38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0874D3"/>
    <w:multiLevelType w:val="multilevel"/>
    <w:tmpl w:val="0A7C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B013A6"/>
    <w:multiLevelType w:val="multilevel"/>
    <w:tmpl w:val="DC5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3B52B8"/>
    <w:multiLevelType w:val="multilevel"/>
    <w:tmpl w:val="250C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726EB"/>
    <w:multiLevelType w:val="multilevel"/>
    <w:tmpl w:val="8766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910641"/>
    <w:multiLevelType w:val="multilevel"/>
    <w:tmpl w:val="2722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960D2C"/>
    <w:multiLevelType w:val="multilevel"/>
    <w:tmpl w:val="EC28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1E4E53"/>
    <w:multiLevelType w:val="multilevel"/>
    <w:tmpl w:val="3594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0904E5"/>
    <w:multiLevelType w:val="multilevel"/>
    <w:tmpl w:val="0690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2E0DA5"/>
    <w:multiLevelType w:val="multilevel"/>
    <w:tmpl w:val="2988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8233CE"/>
    <w:multiLevelType w:val="multilevel"/>
    <w:tmpl w:val="681A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2B4318"/>
    <w:multiLevelType w:val="multilevel"/>
    <w:tmpl w:val="6F4A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A96FA5"/>
    <w:multiLevelType w:val="multilevel"/>
    <w:tmpl w:val="ADAC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4E3823"/>
    <w:multiLevelType w:val="multilevel"/>
    <w:tmpl w:val="BE4C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185F91"/>
    <w:multiLevelType w:val="multilevel"/>
    <w:tmpl w:val="159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352163"/>
    <w:multiLevelType w:val="multilevel"/>
    <w:tmpl w:val="3A1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0E2137"/>
    <w:multiLevelType w:val="multilevel"/>
    <w:tmpl w:val="FE58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C8032D"/>
    <w:multiLevelType w:val="multilevel"/>
    <w:tmpl w:val="204E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FF07BB"/>
    <w:multiLevelType w:val="multilevel"/>
    <w:tmpl w:val="62A4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9E3307"/>
    <w:multiLevelType w:val="multilevel"/>
    <w:tmpl w:val="868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7900F7"/>
    <w:multiLevelType w:val="multilevel"/>
    <w:tmpl w:val="5B3E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DA0F1A"/>
    <w:multiLevelType w:val="multilevel"/>
    <w:tmpl w:val="37BA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C82FA2"/>
    <w:multiLevelType w:val="multilevel"/>
    <w:tmpl w:val="42B0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D415B4"/>
    <w:multiLevelType w:val="multilevel"/>
    <w:tmpl w:val="8E66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7B1F5D"/>
    <w:multiLevelType w:val="multilevel"/>
    <w:tmpl w:val="AFCE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A019CF"/>
    <w:multiLevelType w:val="multilevel"/>
    <w:tmpl w:val="AD4E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234FD3"/>
    <w:multiLevelType w:val="multilevel"/>
    <w:tmpl w:val="1C00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45405E"/>
    <w:multiLevelType w:val="multilevel"/>
    <w:tmpl w:val="1AF4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A768FF"/>
    <w:multiLevelType w:val="multilevel"/>
    <w:tmpl w:val="9A7E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9150A3"/>
    <w:multiLevelType w:val="multilevel"/>
    <w:tmpl w:val="70B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CD2FEB"/>
    <w:multiLevelType w:val="multilevel"/>
    <w:tmpl w:val="0D82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1C6B46"/>
    <w:multiLevelType w:val="multilevel"/>
    <w:tmpl w:val="6234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5F7136"/>
    <w:multiLevelType w:val="multilevel"/>
    <w:tmpl w:val="0D46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882B38"/>
    <w:multiLevelType w:val="multilevel"/>
    <w:tmpl w:val="8092F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478222D"/>
    <w:multiLevelType w:val="multilevel"/>
    <w:tmpl w:val="96A6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425DD3"/>
    <w:multiLevelType w:val="multilevel"/>
    <w:tmpl w:val="4BA0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045006"/>
    <w:multiLevelType w:val="multilevel"/>
    <w:tmpl w:val="8086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BE28EB"/>
    <w:multiLevelType w:val="multilevel"/>
    <w:tmpl w:val="F084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FC6086"/>
    <w:multiLevelType w:val="multilevel"/>
    <w:tmpl w:val="8A6C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0B192B"/>
    <w:multiLevelType w:val="multilevel"/>
    <w:tmpl w:val="656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872888"/>
    <w:multiLevelType w:val="multilevel"/>
    <w:tmpl w:val="3E7A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9E5D20"/>
    <w:multiLevelType w:val="multilevel"/>
    <w:tmpl w:val="C440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18524C"/>
    <w:multiLevelType w:val="multilevel"/>
    <w:tmpl w:val="0818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F21B4A"/>
    <w:multiLevelType w:val="multilevel"/>
    <w:tmpl w:val="429E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AE023F"/>
    <w:multiLevelType w:val="multilevel"/>
    <w:tmpl w:val="AA0E6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0D85F45"/>
    <w:multiLevelType w:val="multilevel"/>
    <w:tmpl w:val="2CF2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133549"/>
    <w:multiLevelType w:val="multilevel"/>
    <w:tmpl w:val="C0A2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E65F41"/>
    <w:multiLevelType w:val="multilevel"/>
    <w:tmpl w:val="03BC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93413A"/>
    <w:multiLevelType w:val="multilevel"/>
    <w:tmpl w:val="24F2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CF3372"/>
    <w:multiLevelType w:val="multilevel"/>
    <w:tmpl w:val="D2D6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435944"/>
    <w:multiLevelType w:val="multilevel"/>
    <w:tmpl w:val="BE26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ED015B"/>
    <w:multiLevelType w:val="multilevel"/>
    <w:tmpl w:val="726C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7C0783"/>
    <w:multiLevelType w:val="multilevel"/>
    <w:tmpl w:val="D3FC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241E2B"/>
    <w:multiLevelType w:val="multilevel"/>
    <w:tmpl w:val="FEF2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5A4C81"/>
    <w:multiLevelType w:val="multilevel"/>
    <w:tmpl w:val="86E4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790CF7"/>
    <w:multiLevelType w:val="multilevel"/>
    <w:tmpl w:val="494E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B8400D"/>
    <w:multiLevelType w:val="multilevel"/>
    <w:tmpl w:val="0E44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206EC9"/>
    <w:multiLevelType w:val="multilevel"/>
    <w:tmpl w:val="C6B4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D720B9"/>
    <w:multiLevelType w:val="multilevel"/>
    <w:tmpl w:val="4722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3D19F8"/>
    <w:multiLevelType w:val="multilevel"/>
    <w:tmpl w:val="E67C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70766B"/>
    <w:multiLevelType w:val="multilevel"/>
    <w:tmpl w:val="964E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E73EA3"/>
    <w:multiLevelType w:val="multilevel"/>
    <w:tmpl w:val="53E2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04745B"/>
    <w:multiLevelType w:val="multilevel"/>
    <w:tmpl w:val="21B8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FE2095"/>
    <w:multiLevelType w:val="multilevel"/>
    <w:tmpl w:val="3A02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8F67EA"/>
    <w:multiLevelType w:val="multilevel"/>
    <w:tmpl w:val="A9F0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5B77BB"/>
    <w:multiLevelType w:val="multilevel"/>
    <w:tmpl w:val="2F62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69041B"/>
    <w:multiLevelType w:val="multilevel"/>
    <w:tmpl w:val="535C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A242AD"/>
    <w:multiLevelType w:val="multilevel"/>
    <w:tmpl w:val="38BA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4220F7"/>
    <w:multiLevelType w:val="multilevel"/>
    <w:tmpl w:val="A7D8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E52EB5"/>
    <w:multiLevelType w:val="multilevel"/>
    <w:tmpl w:val="21A2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6136B4"/>
    <w:multiLevelType w:val="multilevel"/>
    <w:tmpl w:val="CF56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BD6B3F"/>
    <w:multiLevelType w:val="multilevel"/>
    <w:tmpl w:val="33D2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AD7D19"/>
    <w:multiLevelType w:val="multilevel"/>
    <w:tmpl w:val="061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511F70"/>
    <w:multiLevelType w:val="multilevel"/>
    <w:tmpl w:val="9A0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6E768C"/>
    <w:multiLevelType w:val="multilevel"/>
    <w:tmpl w:val="5E40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A92D03"/>
    <w:multiLevelType w:val="multilevel"/>
    <w:tmpl w:val="0C30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10796A"/>
    <w:multiLevelType w:val="multilevel"/>
    <w:tmpl w:val="727C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6525FD"/>
    <w:multiLevelType w:val="multilevel"/>
    <w:tmpl w:val="4D22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A56F49"/>
    <w:multiLevelType w:val="multilevel"/>
    <w:tmpl w:val="3696A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71C2E14"/>
    <w:multiLevelType w:val="multilevel"/>
    <w:tmpl w:val="BC8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BA4351"/>
    <w:multiLevelType w:val="multilevel"/>
    <w:tmpl w:val="8FA2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031552"/>
    <w:multiLevelType w:val="multilevel"/>
    <w:tmpl w:val="3BAE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243685"/>
    <w:multiLevelType w:val="multilevel"/>
    <w:tmpl w:val="92FE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B51059"/>
    <w:multiLevelType w:val="multilevel"/>
    <w:tmpl w:val="AD56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8E32B4"/>
    <w:multiLevelType w:val="multilevel"/>
    <w:tmpl w:val="AADA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1"/>
  </w:num>
  <w:num w:numId="2">
    <w:abstractNumId w:val="28"/>
  </w:num>
  <w:num w:numId="3">
    <w:abstractNumId w:val="47"/>
  </w:num>
  <w:num w:numId="4">
    <w:abstractNumId w:val="19"/>
  </w:num>
  <w:num w:numId="5">
    <w:abstractNumId w:val="66"/>
  </w:num>
  <w:num w:numId="6">
    <w:abstractNumId w:val="67"/>
  </w:num>
  <w:num w:numId="7">
    <w:abstractNumId w:val="17"/>
  </w:num>
  <w:num w:numId="8">
    <w:abstractNumId w:val="23"/>
  </w:num>
  <w:num w:numId="9">
    <w:abstractNumId w:val="65"/>
  </w:num>
  <w:num w:numId="10">
    <w:abstractNumId w:val="63"/>
  </w:num>
  <w:num w:numId="11">
    <w:abstractNumId w:val="16"/>
  </w:num>
  <w:num w:numId="12">
    <w:abstractNumId w:val="29"/>
  </w:num>
  <w:num w:numId="13">
    <w:abstractNumId w:val="97"/>
  </w:num>
  <w:num w:numId="14">
    <w:abstractNumId w:val="54"/>
  </w:num>
  <w:num w:numId="15">
    <w:abstractNumId w:val="41"/>
  </w:num>
  <w:num w:numId="16">
    <w:abstractNumId w:val="51"/>
  </w:num>
  <w:num w:numId="17">
    <w:abstractNumId w:val="12"/>
  </w:num>
  <w:num w:numId="18">
    <w:abstractNumId w:val="38"/>
  </w:num>
  <w:num w:numId="19">
    <w:abstractNumId w:val="72"/>
  </w:num>
  <w:num w:numId="20">
    <w:abstractNumId w:val="71"/>
  </w:num>
  <w:num w:numId="21">
    <w:abstractNumId w:val="2"/>
  </w:num>
  <w:num w:numId="22">
    <w:abstractNumId w:val="8"/>
  </w:num>
  <w:num w:numId="23">
    <w:abstractNumId w:val="60"/>
  </w:num>
  <w:num w:numId="24">
    <w:abstractNumId w:val="92"/>
  </w:num>
  <w:num w:numId="25">
    <w:abstractNumId w:val="68"/>
  </w:num>
  <w:num w:numId="26">
    <w:abstractNumId w:val="82"/>
  </w:num>
  <w:num w:numId="27">
    <w:abstractNumId w:val="84"/>
  </w:num>
  <w:num w:numId="28">
    <w:abstractNumId w:val="35"/>
  </w:num>
  <w:num w:numId="29">
    <w:abstractNumId w:val="55"/>
  </w:num>
  <w:num w:numId="30">
    <w:abstractNumId w:val="43"/>
  </w:num>
  <w:num w:numId="31">
    <w:abstractNumId w:val="13"/>
  </w:num>
  <w:num w:numId="32">
    <w:abstractNumId w:val="4"/>
  </w:num>
  <w:num w:numId="33">
    <w:abstractNumId w:val="31"/>
  </w:num>
  <w:num w:numId="34">
    <w:abstractNumId w:val="80"/>
  </w:num>
  <w:num w:numId="35">
    <w:abstractNumId w:val="9"/>
  </w:num>
  <w:num w:numId="36">
    <w:abstractNumId w:val="87"/>
  </w:num>
  <w:num w:numId="37">
    <w:abstractNumId w:val="25"/>
  </w:num>
  <w:num w:numId="38">
    <w:abstractNumId w:val="85"/>
  </w:num>
  <w:num w:numId="39">
    <w:abstractNumId w:val="46"/>
  </w:num>
  <w:num w:numId="40">
    <w:abstractNumId w:val="20"/>
  </w:num>
  <w:num w:numId="41">
    <w:abstractNumId w:val="3"/>
  </w:num>
  <w:num w:numId="42">
    <w:abstractNumId w:val="86"/>
  </w:num>
  <w:num w:numId="43">
    <w:abstractNumId w:val="15"/>
  </w:num>
  <w:num w:numId="44">
    <w:abstractNumId w:val="33"/>
  </w:num>
  <w:num w:numId="45">
    <w:abstractNumId w:val="96"/>
  </w:num>
  <w:num w:numId="46">
    <w:abstractNumId w:val="57"/>
  </w:num>
  <w:num w:numId="47">
    <w:abstractNumId w:val="36"/>
  </w:num>
  <w:num w:numId="48">
    <w:abstractNumId w:val="39"/>
  </w:num>
  <w:num w:numId="49">
    <w:abstractNumId w:val="90"/>
  </w:num>
  <w:num w:numId="50">
    <w:abstractNumId w:val="75"/>
  </w:num>
  <w:num w:numId="51">
    <w:abstractNumId w:val="11"/>
  </w:num>
  <w:num w:numId="52">
    <w:abstractNumId w:val="48"/>
  </w:num>
  <w:num w:numId="53">
    <w:abstractNumId w:val="24"/>
  </w:num>
  <w:num w:numId="54">
    <w:abstractNumId w:val="32"/>
  </w:num>
  <w:num w:numId="55">
    <w:abstractNumId w:val="1"/>
  </w:num>
  <w:num w:numId="56">
    <w:abstractNumId w:val="14"/>
  </w:num>
  <w:num w:numId="57">
    <w:abstractNumId w:val="18"/>
  </w:num>
  <w:num w:numId="58">
    <w:abstractNumId w:val="40"/>
  </w:num>
  <w:num w:numId="59">
    <w:abstractNumId w:val="0"/>
  </w:num>
  <w:num w:numId="60">
    <w:abstractNumId w:val="45"/>
  </w:num>
  <w:num w:numId="61">
    <w:abstractNumId w:val="22"/>
  </w:num>
  <w:num w:numId="62">
    <w:abstractNumId w:val="7"/>
  </w:num>
  <w:num w:numId="63">
    <w:abstractNumId w:val="69"/>
  </w:num>
  <w:num w:numId="64">
    <w:abstractNumId w:val="42"/>
  </w:num>
  <w:num w:numId="65">
    <w:abstractNumId w:val="94"/>
  </w:num>
  <w:num w:numId="66">
    <w:abstractNumId w:val="64"/>
  </w:num>
  <w:num w:numId="67">
    <w:abstractNumId w:val="37"/>
  </w:num>
  <w:num w:numId="68">
    <w:abstractNumId w:val="79"/>
  </w:num>
  <w:num w:numId="69">
    <w:abstractNumId w:val="83"/>
  </w:num>
  <w:num w:numId="70">
    <w:abstractNumId w:val="78"/>
  </w:num>
  <w:num w:numId="71">
    <w:abstractNumId w:val="49"/>
  </w:num>
  <w:num w:numId="72">
    <w:abstractNumId w:val="88"/>
  </w:num>
  <w:num w:numId="73">
    <w:abstractNumId w:val="56"/>
  </w:num>
  <w:num w:numId="74">
    <w:abstractNumId w:val="70"/>
  </w:num>
  <w:num w:numId="75">
    <w:abstractNumId w:val="26"/>
  </w:num>
  <w:num w:numId="76">
    <w:abstractNumId w:val="6"/>
  </w:num>
  <w:num w:numId="77">
    <w:abstractNumId w:val="27"/>
  </w:num>
  <w:num w:numId="78">
    <w:abstractNumId w:val="59"/>
  </w:num>
  <w:num w:numId="79">
    <w:abstractNumId w:val="81"/>
  </w:num>
  <w:num w:numId="80">
    <w:abstractNumId w:val="5"/>
  </w:num>
  <w:num w:numId="81">
    <w:abstractNumId w:val="93"/>
  </w:num>
  <w:num w:numId="82">
    <w:abstractNumId w:val="52"/>
  </w:num>
  <w:num w:numId="83">
    <w:abstractNumId w:val="34"/>
  </w:num>
  <w:num w:numId="84">
    <w:abstractNumId w:val="21"/>
  </w:num>
  <w:num w:numId="85">
    <w:abstractNumId w:val="44"/>
  </w:num>
  <w:num w:numId="86">
    <w:abstractNumId w:val="95"/>
  </w:num>
  <w:num w:numId="87">
    <w:abstractNumId w:val="53"/>
  </w:num>
  <w:num w:numId="88">
    <w:abstractNumId w:val="62"/>
  </w:num>
  <w:num w:numId="89">
    <w:abstractNumId w:val="50"/>
  </w:num>
  <w:num w:numId="90">
    <w:abstractNumId w:val="10"/>
  </w:num>
  <w:num w:numId="91">
    <w:abstractNumId w:val="89"/>
  </w:num>
  <w:num w:numId="92">
    <w:abstractNumId w:val="74"/>
  </w:num>
  <w:num w:numId="93">
    <w:abstractNumId w:val="58"/>
  </w:num>
  <w:num w:numId="94">
    <w:abstractNumId w:val="30"/>
  </w:num>
  <w:num w:numId="95">
    <w:abstractNumId w:val="77"/>
  </w:num>
  <w:num w:numId="96">
    <w:abstractNumId w:val="73"/>
  </w:num>
  <w:num w:numId="97">
    <w:abstractNumId w:val="91"/>
  </w:num>
  <w:num w:numId="98">
    <w:abstractNumId w:val="76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00"/>
    <w:rsid w:val="006F4DDB"/>
    <w:rsid w:val="008D0B00"/>
    <w:rsid w:val="008D2CC1"/>
    <w:rsid w:val="00E84C5C"/>
    <w:rsid w:val="00EB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D62C1"/>
  <w15:chartTrackingRefBased/>
  <w15:docId w15:val="{81A0F054-6289-834B-AC13-A1F8A718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0B0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D0B0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D0B0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8D0B00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B0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D0B0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D0B0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8D0B00"/>
    <w:rPr>
      <w:rFonts w:ascii="Times New Roman" w:eastAsia="Times New Roman" w:hAnsi="Times New Roman" w:cs="Times New Roman"/>
      <w:b/>
      <w:bCs/>
      <w:lang w:eastAsia="en-GB"/>
    </w:rPr>
  </w:style>
  <w:style w:type="paragraph" w:customStyle="1" w:styleId="msonormal0">
    <w:name w:val="msonormal"/>
    <w:basedOn w:val="Normal"/>
    <w:rsid w:val="008D0B0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D0B0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8D0B00"/>
    <w:rPr>
      <w:b/>
      <w:bCs/>
    </w:rPr>
  </w:style>
  <w:style w:type="character" w:styleId="Emphasis">
    <w:name w:val="Emphasis"/>
    <w:basedOn w:val="DefaultParagraphFont"/>
    <w:uiPriority w:val="20"/>
    <w:qFormat/>
    <w:rsid w:val="008D0B0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D0B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0B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0B00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attr">
    <w:name w:val="hljs-attr"/>
    <w:basedOn w:val="DefaultParagraphFont"/>
    <w:rsid w:val="008D0B00"/>
  </w:style>
  <w:style w:type="character" w:customStyle="1" w:styleId="hljs-string">
    <w:name w:val="hljs-string"/>
    <w:basedOn w:val="DefaultParagraphFont"/>
    <w:rsid w:val="008D0B00"/>
  </w:style>
  <w:style w:type="character" w:customStyle="1" w:styleId="hljs-attribute">
    <w:name w:val="hljs-attribute"/>
    <w:basedOn w:val="DefaultParagraphFont"/>
    <w:rsid w:val="008D0B00"/>
  </w:style>
  <w:style w:type="character" w:customStyle="1" w:styleId="hljs-keyword">
    <w:name w:val="hljs-keyword"/>
    <w:basedOn w:val="DefaultParagraphFont"/>
    <w:rsid w:val="008D0B00"/>
  </w:style>
  <w:style w:type="character" w:customStyle="1" w:styleId="hljs-builtin">
    <w:name w:val="hljs-built_in"/>
    <w:basedOn w:val="DefaultParagraphFont"/>
    <w:rsid w:val="008D0B00"/>
  </w:style>
  <w:style w:type="character" w:customStyle="1" w:styleId="hljs-number">
    <w:name w:val="hljs-number"/>
    <w:basedOn w:val="DefaultParagraphFont"/>
    <w:rsid w:val="008D0B00"/>
  </w:style>
  <w:style w:type="character" w:customStyle="1" w:styleId="hljs-variable">
    <w:name w:val="hljs-variable"/>
    <w:basedOn w:val="DefaultParagraphFont"/>
    <w:rsid w:val="008D0B00"/>
  </w:style>
  <w:style w:type="character" w:customStyle="1" w:styleId="hljs-operator">
    <w:name w:val="hljs-operator"/>
    <w:basedOn w:val="DefaultParagraphFont"/>
    <w:rsid w:val="008D0B00"/>
  </w:style>
  <w:style w:type="character" w:customStyle="1" w:styleId="hljs-punctuation">
    <w:name w:val="hljs-punctuation"/>
    <w:basedOn w:val="DefaultParagraphFont"/>
    <w:rsid w:val="008D0B00"/>
  </w:style>
  <w:style w:type="character" w:customStyle="1" w:styleId="hljs-selector-tag">
    <w:name w:val="hljs-selector-tag"/>
    <w:basedOn w:val="DefaultParagraphFont"/>
    <w:rsid w:val="008D0B00"/>
  </w:style>
  <w:style w:type="character" w:customStyle="1" w:styleId="font-medium">
    <w:name w:val="font-medium"/>
    <w:basedOn w:val="DefaultParagraphFont"/>
    <w:rsid w:val="008D0B00"/>
  </w:style>
  <w:style w:type="character" w:customStyle="1" w:styleId="flex">
    <w:name w:val="flex"/>
    <w:basedOn w:val="DefaultParagraphFont"/>
    <w:rsid w:val="008D0B00"/>
  </w:style>
  <w:style w:type="character" w:customStyle="1" w:styleId="min-w-0">
    <w:name w:val="min-w-0"/>
    <w:basedOn w:val="DefaultParagraphFont"/>
    <w:rsid w:val="008D0B0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D0B00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D0B00"/>
    <w:rPr>
      <w:rFonts w:ascii="Arial" w:eastAsia="Times New Roman" w:hAnsi="Arial" w:cs="Arial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8D0B0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inline-flex">
    <w:name w:val="inline-flex"/>
    <w:basedOn w:val="DefaultParagraphFont"/>
    <w:rsid w:val="008D0B00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D0B00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D0B00"/>
    <w:rPr>
      <w:rFonts w:ascii="Arial" w:eastAsia="Times New Roman" w:hAnsi="Arial" w:cs="Arial"/>
      <w:vanish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4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7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1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7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0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0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93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4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97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78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54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59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200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89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730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67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72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92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563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175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784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836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893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346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5659097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5041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7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40857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189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0696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148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1571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835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4235633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036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9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04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03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727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041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01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5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50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01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926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07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552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497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61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7527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39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7363246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8724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197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9613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880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4435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862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9502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1013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6882780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509445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68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97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4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283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811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789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067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309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03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44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614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573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7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340689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9194304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064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127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49786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767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7609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543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68580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2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4823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411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3323230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063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689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91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278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5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183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508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101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96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1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805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488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61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276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460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43047168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1154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057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3896234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562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522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9663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3992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7994009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5110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843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5030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767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8666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066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4697954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086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5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30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9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667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395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119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773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71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15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091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82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429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818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1841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239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598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545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596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8790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67562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5835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04239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967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6475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0813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481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102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566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060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58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6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19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9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0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125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136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734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206369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9466225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0949642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4052791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4154366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3456422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2702160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93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47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7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92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119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151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874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358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818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3542</Words>
  <Characters>20196</Characters>
  <Application>Microsoft Office Word</Application>
  <DocSecurity>0</DocSecurity>
  <Lines>168</Lines>
  <Paragraphs>47</Paragraphs>
  <ScaleCrop>false</ScaleCrop>
  <Company/>
  <LinksUpToDate>false</LinksUpToDate>
  <CharactersWithSpaces>23691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2026-02-05T07:49:00Z</dcterms:created>
  <dcterms:modified xsi:type="dcterms:W3CDTF">2026-02-05T07:50:00Z</dcterms:modified>
</cp:coreProperties>
</file>