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D4DD" w14:textId="402F69A4" w:rsidR="0079718D" w:rsidRPr="00A64624" w:rsidRDefault="00A64624" w:rsidP="00A64624">
      <w:pPr>
        <w:jc w:val="center"/>
        <w:rPr>
          <w:rFonts w:ascii="Bahnschrift Light SemiCondensed" w:hAnsi="Bahnschrift Light SemiCondensed" w:cs="Cascadia Code ExtraLight"/>
          <w:sz w:val="24"/>
          <w:szCs w:val="24"/>
        </w:rPr>
      </w:pPr>
      <w:r w:rsidRPr="00A64624">
        <w:rPr>
          <w:rFonts w:ascii="Bahnschrift Light SemiCondensed" w:hAnsi="Bahnschrift Light SemiCondensed" w:cs="Cascadia Code ExtraLight"/>
          <w:sz w:val="24"/>
          <w:szCs w:val="24"/>
          <w:u w:val="single"/>
        </w:rPr>
        <w:t>VIS Project 2</w:t>
      </w:r>
      <w:r w:rsidRPr="00A64624">
        <w:rPr>
          <w:rFonts w:ascii="Bahnschrift Light SemiCondensed" w:hAnsi="Bahnschrift Light SemiCondensed" w:cs="Cascadia Code ExtraLight"/>
          <w:sz w:val="24"/>
          <w:szCs w:val="24"/>
        </w:rPr>
        <w:br/>
        <w:t>March 10</w:t>
      </w:r>
      <w:r w:rsidRPr="00A64624">
        <w:rPr>
          <w:rFonts w:ascii="Bahnschrift Light SemiCondensed" w:hAnsi="Bahnschrift Light SemiCondensed" w:cs="Cascadia Code ExtraLight"/>
          <w:sz w:val="24"/>
          <w:szCs w:val="24"/>
          <w:vertAlign w:val="superscript"/>
        </w:rPr>
        <w:t>th</w:t>
      </w:r>
      <w:r w:rsidRPr="00A64624">
        <w:rPr>
          <w:rFonts w:ascii="Bahnschrift Light SemiCondensed" w:hAnsi="Bahnschrift Light SemiCondensed" w:cs="Cascadia Code ExtraLight"/>
          <w:sz w:val="24"/>
          <w:szCs w:val="24"/>
        </w:rPr>
        <w:t xml:space="preserve">, </w:t>
      </w:r>
      <w:proofErr w:type="gramStart"/>
      <w:r w:rsidRPr="00A64624">
        <w:rPr>
          <w:rFonts w:ascii="Bahnschrift Light SemiCondensed" w:hAnsi="Bahnschrift Light SemiCondensed" w:cs="Cascadia Code ExtraLight"/>
          <w:sz w:val="24"/>
          <w:szCs w:val="24"/>
        </w:rPr>
        <w:t>2022</w:t>
      </w:r>
      <w:proofErr w:type="gramEnd"/>
      <w:r w:rsidRPr="00A64624">
        <w:rPr>
          <w:rFonts w:ascii="Bahnschrift Light SemiCondensed" w:hAnsi="Bahnschrift Light SemiCondensed" w:cs="Cascadia Code ExtraLight"/>
          <w:sz w:val="24"/>
          <w:szCs w:val="24"/>
        </w:rPr>
        <w:t xml:space="preserve"> Check-in</w:t>
      </w:r>
    </w:p>
    <w:p w14:paraId="75F48D78" w14:textId="400E50FA" w:rsidR="00A64624" w:rsidRPr="00A64624" w:rsidRDefault="00A64624" w:rsidP="00A64624">
      <w:pPr>
        <w:rPr>
          <w:rFonts w:ascii="Bahnschrift Light SemiCondensed" w:hAnsi="Bahnschrift Light SemiCondensed" w:cs="Cascadia Code ExtraLight"/>
          <w:b/>
          <w:bCs/>
          <w:sz w:val="24"/>
          <w:szCs w:val="24"/>
        </w:rPr>
      </w:pPr>
      <w:r w:rsidRPr="00A64624">
        <w:rPr>
          <w:rFonts w:ascii="Bahnschrift Light SemiCondensed" w:hAnsi="Bahnschrift Light SemiCondensed" w:cs="Cascadia Code ExtraLight"/>
          <w:b/>
          <w:bCs/>
          <w:sz w:val="24"/>
          <w:szCs w:val="24"/>
        </w:rPr>
        <w:t>Group Members:</w:t>
      </w:r>
    </w:p>
    <w:p w14:paraId="00456216" w14:textId="3A66B104" w:rsidR="00A64624" w:rsidRPr="00A64624" w:rsidRDefault="00A64624" w:rsidP="00A64624">
      <w:pPr>
        <w:pStyle w:val="ListParagraph"/>
        <w:numPr>
          <w:ilvl w:val="0"/>
          <w:numId w:val="1"/>
        </w:numPr>
        <w:rPr>
          <w:rFonts w:ascii="Bahnschrift Light SemiCondensed" w:hAnsi="Bahnschrift Light SemiCondensed" w:cs="Cascadia Code ExtraLight"/>
          <w:b/>
          <w:bCs/>
          <w:sz w:val="24"/>
          <w:szCs w:val="24"/>
        </w:rPr>
      </w:pPr>
      <w:r w:rsidRPr="00A64624">
        <w:rPr>
          <w:rFonts w:ascii="Bahnschrift Light SemiCondensed" w:hAnsi="Bahnschrift Light SemiCondensed" w:cs="Cascadia Code ExtraLight"/>
          <w:sz w:val="24"/>
          <w:szCs w:val="24"/>
        </w:rPr>
        <w:t>Chris Butts</w:t>
      </w:r>
    </w:p>
    <w:p w14:paraId="10A1A998" w14:textId="62A87109" w:rsidR="00A64624" w:rsidRPr="00A64624" w:rsidRDefault="00A64624" w:rsidP="00A64624">
      <w:pPr>
        <w:pStyle w:val="ListParagraph"/>
        <w:numPr>
          <w:ilvl w:val="0"/>
          <w:numId w:val="1"/>
        </w:numPr>
        <w:rPr>
          <w:rFonts w:ascii="Bahnschrift Light SemiCondensed" w:hAnsi="Bahnschrift Light SemiCondensed" w:cs="Cascadia Code ExtraLight"/>
          <w:b/>
          <w:bCs/>
          <w:sz w:val="24"/>
          <w:szCs w:val="24"/>
        </w:rPr>
      </w:pPr>
      <w:r w:rsidRPr="00A64624">
        <w:rPr>
          <w:rFonts w:ascii="Bahnschrift Light SemiCondensed" w:hAnsi="Bahnschrift Light SemiCondensed" w:cs="Cascadia Code ExtraLight"/>
          <w:sz w:val="24"/>
          <w:szCs w:val="24"/>
        </w:rPr>
        <w:t>Kevin Eaton</w:t>
      </w:r>
    </w:p>
    <w:p w14:paraId="73054DE4" w14:textId="5E6F72DA" w:rsidR="00A64624" w:rsidRPr="00A64624" w:rsidRDefault="00A64624" w:rsidP="00A64624">
      <w:pPr>
        <w:pStyle w:val="ListParagraph"/>
        <w:numPr>
          <w:ilvl w:val="0"/>
          <w:numId w:val="1"/>
        </w:numPr>
        <w:rPr>
          <w:rFonts w:ascii="Bahnschrift Light SemiCondensed" w:hAnsi="Bahnschrift Light SemiCondensed" w:cs="Cascadia Code ExtraLight"/>
          <w:b/>
          <w:bCs/>
          <w:sz w:val="24"/>
          <w:szCs w:val="24"/>
        </w:rPr>
      </w:pPr>
      <w:r w:rsidRPr="00A64624">
        <w:rPr>
          <w:rFonts w:ascii="Bahnschrift Light SemiCondensed" w:hAnsi="Bahnschrift Light SemiCondensed" w:cs="Cascadia Code ExtraLight"/>
          <w:sz w:val="24"/>
          <w:szCs w:val="24"/>
        </w:rPr>
        <w:t>Raymond Gee</w:t>
      </w:r>
    </w:p>
    <w:p w14:paraId="02167137" w14:textId="5937D9AE" w:rsidR="00A64624" w:rsidRPr="002F5EBF" w:rsidRDefault="002A098B" w:rsidP="00A64624">
      <w:pPr>
        <w:rPr>
          <w:rFonts w:ascii="Bahnschrift Light SemiCondensed" w:hAnsi="Bahnschrift Light SemiCondensed" w:cs="Cascadia Code ExtraLight"/>
          <w:sz w:val="24"/>
          <w:szCs w:val="24"/>
          <w:u w:val="single"/>
        </w:rPr>
      </w:pPr>
      <w:r>
        <w:rPr>
          <w:rFonts w:ascii="Bahnschrift Light SemiCondensed" w:hAnsi="Bahnschrift Light SemiCondensed" w:cs="Cascadia Code ExtraLight"/>
          <w:sz w:val="24"/>
          <w:szCs w:val="24"/>
        </w:rPr>
        <w:t xml:space="preserve">Team Name: </w:t>
      </w:r>
      <w:r w:rsidR="002F5EBF" w:rsidRPr="002F5EBF">
        <w:rPr>
          <w:rFonts w:ascii="Bahnschrift Light SemiCondensed" w:hAnsi="Bahnschrift Light SemiCondensed" w:cs="Cascadia Code ExtraLight"/>
          <w:b/>
          <w:bCs/>
          <w:i/>
          <w:iCs/>
          <w:sz w:val="24"/>
          <w:szCs w:val="24"/>
        </w:rPr>
        <w:t>B.E.G</w:t>
      </w:r>
    </w:p>
    <w:p w14:paraId="13744A32" w14:textId="63B5E98D" w:rsidR="00A64624" w:rsidRDefault="00A64624" w:rsidP="00A64624">
      <w:pPr>
        <w:rPr>
          <w:rFonts w:ascii="Bahnschrift Light SemiCondensed" w:hAnsi="Bahnschrift Light SemiCondensed" w:cs="Cascadia Code ExtraLight"/>
          <w:b/>
          <w:bCs/>
          <w:sz w:val="24"/>
          <w:szCs w:val="24"/>
        </w:rPr>
      </w:pPr>
      <w:r w:rsidRPr="00A64624">
        <w:rPr>
          <w:rFonts w:ascii="Bahnschrift Light SemiCondensed" w:hAnsi="Bahnschrift Light SemiCondensed" w:cs="Cascadia Code ExtraLight"/>
          <w:b/>
          <w:bCs/>
          <w:sz w:val="24"/>
          <w:szCs w:val="24"/>
        </w:rPr>
        <w:t>Design Sketches</w:t>
      </w:r>
    </w:p>
    <w:p w14:paraId="54CDB916" w14:textId="6E18836D" w:rsidR="00A64624" w:rsidRDefault="00A64624" w:rsidP="00A64624">
      <w:pPr>
        <w:rPr>
          <w:rFonts w:ascii="Bahnschrift Light SemiCondensed" w:hAnsi="Bahnschrift Light SemiCondensed" w:cs="Cascadia Code ExtraLight"/>
          <w:b/>
          <w:bCs/>
          <w:sz w:val="24"/>
          <w:szCs w:val="24"/>
        </w:rPr>
      </w:pPr>
      <w:r>
        <w:rPr>
          <w:rFonts w:ascii="Bahnschrift Light SemiCondensed" w:hAnsi="Bahnschrift Light SemiCondensed" w:cs="Cascadia Code ExtraLight"/>
          <w:b/>
          <w:bCs/>
          <w:noProof/>
          <w:sz w:val="24"/>
          <w:szCs w:val="24"/>
        </w:rPr>
        <w:drawing>
          <wp:inline distT="0" distB="0" distL="0" distR="0" wp14:anchorId="1DFE7FB7" wp14:editId="699401DE">
            <wp:extent cx="5943600" cy="2971800"/>
            <wp:effectExtent l="0"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D76EE60" w14:textId="178CE303" w:rsidR="00A64624" w:rsidRPr="00A64624" w:rsidRDefault="00A64624" w:rsidP="00A64624">
      <w:pPr>
        <w:pStyle w:val="ListParagraph"/>
        <w:numPr>
          <w:ilvl w:val="0"/>
          <w:numId w:val="1"/>
        </w:numPr>
        <w:rPr>
          <w:rFonts w:ascii="Bahnschrift Light SemiCondensed" w:hAnsi="Bahnschrift Light SemiCondensed" w:cs="Cascadia Code ExtraLight"/>
          <w:b/>
          <w:bCs/>
          <w:sz w:val="24"/>
          <w:szCs w:val="24"/>
        </w:rPr>
      </w:pPr>
      <w:r>
        <w:rPr>
          <w:rFonts w:ascii="Bahnschrift Light SemiCondensed" w:hAnsi="Bahnschrift Light SemiCondensed" w:cs="Cascadia Code ExtraLight"/>
          <w:b/>
          <w:bCs/>
          <w:noProof/>
          <w:sz w:val="24"/>
          <w:szCs w:val="24"/>
        </w:rPr>
        <w:drawing>
          <wp:anchor distT="0" distB="0" distL="114300" distR="114300" simplePos="0" relativeHeight="251658240" behindDoc="1" locked="0" layoutInCell="1" allowOverlap="1" wp14:anchorId="6B747738" wp14:editId="12EDB240">
            <wp:simplePos x="0" y="0"/>
            <wp:positionH relativeFrom="margin">
              <wp:align>center</wp:align>
            </wp:positionH>
            <wp:positionV relativeFrom="paragraph">
              <wp:posOffset>425450</wp:posOffset>
            </wp:positionV>
            <wp:extent cx="4465320" cy="2232660"/>
            <wp:effectExtent l="0" t="0" r="0" b="0"/>
            <wp:wrapTight wrapText="bothSides">
              <wp:wrapPolygon edited="0">
                <wp:start x="0" y="0"/>
                <wp:lineTo x="0" y="21379"/>
                <wp:lineTo x="21471" y="21379"/>
                <wp:lineTo x="2147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5320" cy="2232660"/>
                    </a:xfrm>
                    <a:prstGeom prst="rect">
                      <a:avLst/>
                    </a:prstGeom>
                  </pic:spPr>
                </pic:pic>
              </a:graphicData>
            </a:graphic>
          </wp:anchor>
        </w:drawing>
      </w:r>
      <w:r>
        <w:rPr>
          <w:rFonts w:ascii="Bahnschrift Light SemiCondensed" w:hAnsi="Bahnschrift Light SemiCondensed" w:cs="Cascadia Code ExtraLight"/>
          <w:sz w:val="24"/>
          <w:szCs w:val="24"/>
        </w:rPr>
        <w:t>Basic idea for the timeline. How the binning may work, idea for altering limits of timeline, etc.</w:t>
      </w:r>
    </w:p>
    <w:p w14:paraId="5CC72762" w14:textId="43DBF1A7" w:rsidR="00A64624" w:rsidRDefault="00A64624" w:rsidP="00A64624">
      <w:pPr>
        <w:ind w:left="360"/>
        <w:rPr>
          <w:rFonts w:ascii="Bahnschrift Light SemiCondensed" w:hAnsi="Bahnschrift Light SemiCondensed" w:cs="Cascadia Code ExtraLight"/>
          <w:b/>
          <w:bCs/>
          <w:sz w:val="24"/>
          <w:szCs w:val="24"/>
        </w:rPr>
      </w:pPr>
    </w:p>
    <w:p w14:paraId="67D27A8B" w14:textId="2FC1660A" w:rsidR="00A64624" w:rsidRDefault="00A64624" w:rsidP="00A64624">
      <w:pPr>
        <w:ind w:left="360"/>
        <w:rPr>
          <w:rFonts w:ascii="Bahnschrift Light SemiCondensed" w:hAnsi="Bahnschrift Light SemiCondensed" w:cs="Cascadia Code ExtraLight"/>
          <w:b/>
          <w:bCs/>
          <w:sz w:val="24"/>
          <w:szCs w:val="24"/>
        </w:rPr>
      </w:pPr>
    </w:p>
    <w:p w14:paraId="29744814" w14:textId="6CFDF4D0" w:rsidR="00A64624" w:rsidRDefault="00A64624" w:rsidP="00A64624">
      <w:pPr>
        <w:ind w:left="360"/>
        <w:rPr>
          <w:rFonts w:ascii="Bahnschrift Light SemiCondensed" w:hAnsi="Bahnschrift Light SemiCondensed" w:cs="Cascadia Code ExtraLight"/>
          <w:b/>
          <w:bCs/>
          <w:sz w:val="24"/>
          <w:szCs w:val="24"/>
        </w:rPr>
      </w:pPr>
    </w:p>
    <w:p w14:paraId="65A5CFB0" w14:textId="251D8428" w:rsidR="00A64624" w:rsidRDefault="00A64624" w:rsidP="00A64624">
      <w:pPr>
        <w:ind w:left="360"/>
        <w:rPr>
          <w:rFonts w:ascii="Bahnschrift Light SemiCondensed" w:hAnsi="Bahnschrift Light SemiCondensed" w:cs="Cascadia Code ExtraLight"/>
          <w:b/>
          <w:bCs/>
          <w:sz w:val="24"/>
          <w:szCs w:val="24"/>
        </w:rPr>
      </w:pPr>
    </w:p>
    <w:p w14:paraId="7863B79D" w14:textId="2487EE02" w:rsidR="00A64624" w:rsidRDefault="00A64624" w:rsidP="00A64624">
      <w:pPr>
        <w:ind w:left="360"/>
        <w:rPr>
          <w:rFonts w:ascii="Bahnschrift Light SemiCondensed" w:hAnsi="Bahnschrift Light SemiCondensed" w:cs="Cascadia Code ExtraLight"/>
          <w:b/>
          <w:bCs/>
          <w:sz w:val="24"/>
          <w:szCs w:val="24"/>
        </w:rPr>
      </w:pPr>
    </w:p>
    <w:p w14:paraId="0DC292D4" w14:textId="7C878928" w:rsidR="00A64624" w:rsidRDefault="00A64624" w:rsidP="00A64624">
      <w:pPr>
        <w:ind w:left="360"/>
        <w:rPr>
          <w:rFonts w:ascii="Bahnschrift Light SemiCondensed" w:hAnsi="Bahnschrift Light SemiCondensed" w:cs="Cascadia Code ExtraLight"/>
          <w:b/>
          <w:bCs/>
          <w:sz w:val="24"/>
          <w:szCs w:val="24"/>
        </w:rPr>
      </w:pPr>
    </w:p>
    <w:p w14:paraId="76A5C1EF" w14:textId="500DD826" w:rsidR="00A64624" w:rsidRDefault="00A64624" w:rsidP="00A64624">
      <w:pPr>
        <w:ind w:left="360"/>
        <w:rPr>
          <w:rFonts w:ascii="Bahnschrift Light SemiCondensed" w:hAnsi="Bahnschrift Light SemiCondensed" w:cs="Cascadia Code ExtraLight"/>
          <w:b/>
          <w:bCs/>
          <w:sz w:val="24"/>
          <w:szCs w:val="24"/>
        </w:rPr>
      </w:pPr>
    </w:p>
    <w:p w14:paraId="6F5AF08D" w14:textId="77777777" w:rsidR="00A64624" w:rsidRDefault="00A64624" w:rsidP="00A64624">
      <w:pPr>
        <w:pStyle w:val="ListParagraph"/>
        <w:rPr>
          <w:rFonts w:ascii="Bahnschrift Light SemiCondensed" w:hAnsi="Bahnschrift Light SemiCondensed" w:cs="Cascadia Code ExtraLight"/>
          <w:sz w:val="24"/>
          <w:szCs w:val="24"/>
        </w:rPr>
      </w:pPr>
    </w:p>
    <w:p w14:paraId="7768486B" w14:textId="0ECB510E" w:rsidR="00A64624" w:rsidRDefault="00A64624" w:rsidP="00A64624">
      <w:pPr>
        <w:pStyle w:val="ListParagraph"/>
        <w:numPr>
          <w:ilvl w:val="0"/>
          <w:numId w:val="1"/>
        </w:numPr>
        <w:rPr>
          <w:rFonts w:ascii="Bahnschrift Light SemiCondensed" w:hAnsi="Bahnschrift Light SemiCondensed" w:cs="Cascadia Code ExtraLight"/>
          <w:sz w:val="24"/>
          <w:szCs w:val="24"/>
        </w:rPr>
      </w:pPr>
      <w:r>
        <w:rPr>
          <w:rFonts w:ascii="Bahnschrift Light SemiCondensed" w:hAnsi="Bahnschrift Light SemiCondensed" w:cs="Cascadia Code ExtraLight"/>
          <w:sz w:val="24"/>
          <w:szCs w:val="24"/>
        </w:rPr>
        <w:t>We’ll be using a stacked bar chart most likely to display different data types commutatively</w:t>
      </w:r>
    </w:p>
    <w:p w14:paraId="28F13511" w14:textId="2F9E54AB" w:rsidR="00A64624" w:rsidRPr="00A907BA" w:rsidRDefault="00A907BA" w:rsidP="00A907BA">
      <w:pPr>
        <w:rPr>
          <w:rFonts w:ascii="Bahnschrift Light SemiCondensed" w:hAnsi="Bahnschrift Light SemiCondensed" w:cs="Cascadia Code ExtraLight"/>
          <w:b/>
          <w:bCs/>
          <w:sz w:val="24"/>
          <w:szCs w:val="24"/>
        </w:rPr>
      </w:pPr>
      <w:r w:rsidRPr="00A907BA">
        <w:rPr>
          <w:rFonts w:ascii="Bahnschrift Light SemiCondensed" w:hAnsi="Bahnschrift Light SemiCondensed" w:cs="Cascadia Code ExtraLight"/>
          <w:b/>
          <w:bCs/>
          <w:sz w:val="24"/>
          <w:szCs w:val="24"/>
        </w:rPr>
        <w:lastRenderedPageBreak/>
        <w:t>Project Goals</w:t>
      </w:r>
    </w:p>
    <w:p w14:paraId="0EA6903A" w14:textId="17284AD7" w:rsidR="00A907BA" w:rsidRDefault="00A907BA" w:rsidP="00A907BA">
      <w:pPr>
        <w:pStyle w:val="ListParagraph"/>
        <w:numPr>
          <w:ilvl w:val="0"/>
          <w:numId w:val="1"/>
        </w:numPr>
        <w:rPr>
          <w:rFonts w:ascii="Bahnschrift Light SemiCondensed" w:hAnsi="Bahnschrift Light SemiCondensed" w:cs="Cascadia Code ExtraLight"/>
          <w:sz w:val="24"/>
          <w:szCs w:val="24"/>
        </w:rPr>
      </w:pPr>
      <w:r>
        <w:rPr>
          <w:rFonts w:ascii="Bahnschrift Light SemiCondensed" w:hAnsi="Bahnschrift Light SemiCondensed" w:cs="Cascadia Code ExtraLight"/>
          <w:sz w:val="24"/>
          <w:szCs w:val="24"/>
        </w:rPr>
        <w:t>Currently, we’ve been finishing the implementation of the map and the different tile layers we are going to use. As well, we have implemented the first stage of our timeline as well as the coloring of the data points</w:t>
      </w:r>
    </w:p>
    <w:p w14:paraId="7FCBD346" w14:textId="58BBC989" w:rsidR="00A907BA" w:rsidRDefault="00A907BA" w:rsidP="00A907BA">
      <w:pPr>
        <w:pStyle w:val="ListParagraph"/>
        <w:numPr>
          <w:ilvl w:val="1"/>
          <w:numId w:val="1"/>
        </w:numPr>
        <w:rPr>
          <w:rFonts w:ascii="Bahnschrift Light SemiCondensed" w:hAnsi="Bahnschrift Light SemiCondensed" w:cs="Cascadia Code ExtraLight"/>
          <w:sz w:val="24"/>
          <w:szCs w:val="24"/>
        </w:rPr>
      </w:pPr>
      <w:r>
        <w:rPr>
          <w:rFonts w:ascii="Bahnschrift Light SemiCondensed" w:hAnsi="Bahnschrift Light SemiCondensed" w:cs="Cascadia Code ExtraLight"/>
          <w:noProof/>
          <w:sz w:val="24"/>
          <w:szCs w:val="24"/>
        </w:rPr>
        <w:drawing>
          <wp:anchor distT="0" distB="0" distL="114300" distR="114300" simplePos="0" relativeHeight="251659264" behindDoc="1" locked="0" layoutInCell="1" allowOverlap="1" wp14:anchorId="222F777D" wp14:editId="372F7E23">
            <wp:simplePos x="0" y="0"/>
            <wp:positionH relativeFrom="margin">
              <wp:align>right</wp:align>
            </wp:positionH>
            <wp:positionV relativeFrom="paragraph">
              <wp:posOffset>506095</wp:posOffset>
            </wp:positionV>
            <wp:extent cx="5943600" cy="2239645"/>
            <wp:effectExtent l="0" t="0" r="0" b="8255"/>
            <wp:wrapTight wrapText="bothSides">
              <wp:wrapPolygon edited="0">
                <wp:start x="0" y="0"/>
                <wp:lineTo x="0" y="21496"/>
                <wp:lineTo x="21531" y="21496"/>
                <wp:lineTo x="21531" y="0"/>
                <wp:lineTo x="0" y="0"/>
              </wp:wrapPolygon>
            </wp:wrapTight>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anchor>
        </w:drawing>
      </w:r>
      <w:r>
        <w:rPr>
          <w:rFonts w:ascii="Bahnschrift Light SemiCondensed" w:hAnsi="Bahnschrift Light SemiCondensed" w:cs="Cascadia Code ExtraLight"/>
          <w:sz w:val="24"/>
          <w:szCs w:val="24"/>
        </w:rPr>
        <w:t>From here, we are going to work on getting the bar charts working in tandem with the timeline, as well as getting to the early stages of brushing</w:t>
      </w:r>
    </w:p>
    <w:p w14:paraId="058F2B08" w14:textId="37C20A24" w:rsidR="00A907BA" w:rsidRDefault="002F5EBF" w:rsidP="00A907BA">
      <w:pPr>
        <w:rPr>
          <w:rFonts w:ascii="Bahnschrift Light SemiCondensed" w:hAnsi="Bahnschrift Light SemiCondensed" w:cs="Cascadia Code ExtraLight"/>
          <w:sz w:val="24"/>
          <w:szCs w:val="24"/>
        </w:rPr>
      </w:pPr>
      <w:hyperlink r:id="rId8" w:history="1">
        <w:r w:rsidR="00A907BA" w:rsidRPr="00A907BA">
          <w:rPr>
            <w:rStyle w:val="Hyperlink"/>
            <w:rFonts w:ascii="Bahnschrift Light SemiCondensed" w:hAnsi="Bahnschrift Light SemiCondensed" w:cs="Cascadia Code ExtraLight"/>
            <w:sz w:val="24"/>
            <w:szCs w:val="24"/>
          </w:rPr>
          <w:t>Link to GitHub repository</w:t>
        </w:r>
      </w:hyperlink>
    </w:p>
    <w:p w14:paraId="77A92F0F" w14:textId="77777777" w:rsidR="008F2475" w:rsidRDefault="008F2475" w:rsidP="00A907BA">
      <w:pPr>
        <w:rPr>
          <w:rFonts w:ascii="Bahnschrift Light SemiCondensed" w:hAnsi="Bahnschrift Light SemiCondensed" w:cs="Cascadia Code ExtraLight"/>
          <w:sz w:val="24"/>
          <w:szCs w:val="24"/>
        </w:rPr>
      </w:pPr>
    </w:p>
    <w:p w14:paraId="72420BD2" w14:textId="1DB65A0C" w:rsidR="00A907BA" w:rsidRDefault="00A907BA" w:rsidP="00A907BA">
      <w:pPr>
        <w:rPr>
          <w:rFonts w:ascii="Bahnschrift Light SemiCondensed" w:hAnsi="Bahnschrift Light SemiCondensed" w:cs="Cascadia Code ExtraLight"/>
          <w:sz w:val="24"/>
          <w:szCs w:val="24"/>
        </w:rPr>
      </w:pPr>
      <w:r>
        <w:rPr>
          <w:rFonts w:ascii="Bahnschrift Light SemiCondensed" w:hAnsi="Bahnschrift Light SemiCondensed" w:cs="Cascadia Code ExtraLight"/>
          <w:b/>
          <w:bCs/>
          <w:sz w:val="24"/>
          <w:szCs w:val="24"/>
        </w:rPr>
        <w:t>Work Division</w:t>
      </w:r>
    </w:p>
    <w:p w14:paraId="14094E9B" w14:textId="567AA237" w:rsidR="008F2475" w:rsidRDefault="008F2475" w:rsidP="00A907BA">
      <w:pPr>
        <w:rPr>
          <w:rFonts w:ascii="Bahnschrift Light SemiCondensed" w:hAnsi="Bahnschrift Light SemiCondensed" w:cs="Cascadia Code ExtraLight"/>
          <w:sz w:val="24"/>
          <w:szCs w:val="24"/>
        </w:rPr>
      </w:pPr>
      <w:r>
        <w:rPr>
          <w:rFonts w:ascii="Bahnschrift Light SemiCondensed" w:hAnsi="Bahnschrift Light SemiCondensed" w:cs="Cascadia Code ExtraLight"/>
          <w:sz w:val="24"/>
          <w:szCs w:val="24"/>
        </w:rPr>
        <w:t>As a group, we will collectively have our feet in all the goals together. If we had to assign specific roles to each of us, Raymond would handle the map, Kevin would handle the timeline, and Chris would handle the interactions between components.</w:t>
      </w:r>
    </w:p>
    <w:p w14:paraId="76562A7A" w14:textId="39ADF950" w:rsidR="008F2475" w:rsidRDefault="008F2475" w:rsidP="00A907BA">
      <w:pPr>
        <w:rPr>
          <w:rFonts w:ascii="Bahnschrift Light SemiCondensed" w:hAnsi="Bahnschrift Light SemiCondensed" w:cs="Cascadia Code ExtraLight"/>
          <w:sz w:val="24"/>
          <w:szCs w:val="24"/>
        </w:rPr>
      </w:pPr>
      <w:r>
        <w:rPr>
          <w:rFonts w:ascii="Bahnschrift Light SemiCondensed" w:hAnsi="Bahnschrift Light SemiCondensed" w:cs="Cascadia Code ExtraLight"/>
          <w:sz w:val="24"/>
          <w:szCs w:val="24"/>
        </w:rPr>
        <w:t>More than likely however, we will all be working together on components and troubleshooting them as a team.</w:t>
      </w:r>
    </w:p>
    <w:p w14:paraId="62424A07" w14:textId="241ED1D3" w:rsidR="008F2475" w:rsidRDefault="008F2475" w:rsidP="00A907BA">
      <w:pPr>
        <w:rPr>
          <w:rFonts w:ascii="Bahnschrift Light SemiCondensed" w:hAnsi="Bahnschrift Light SemiCondensed" w:cs="Cascadia Code ExtraLight"/>
          <w:sz w:val="24"/>
          <w:szCs w:val="24"/>
        </w:rPr>
      </w:pPr>
    </w:p>
    <w:p w14:paraId="4D6458FA" w14:textId="61462CD1" w:rsidR="008F2475" w:rsidRDefault="008F2475" w:rsidP="00A907BA">
      <w:pPr>
        <w:rPr>
          <w:rFonts w:ascii="Bahnschrift Light SemiCondensed" w:hAnsi="Bahnschrift Light SemiCondensed" w:cs="Cascadia Code ExtraLight"/>
          <w:sz w:val="24"/>
          <w:szCs w:val="24"/>
        </w:rPr>
      </w:pPr>
      <w:r>
        <w:rPr>
          <w:rFonts w:ascii="Bahnschrift Light SemiCondensed" w:hAnsi="Bahnschrift Light SemiCondensed" w:cs="Cascadia Code ExtraLight"/>
          <w:b/>
          <w:bCs/>
          <w:sz w:val="24"/>
          <w:szCs w:val="24"/>
        </w:rPr>
        <w:t>Timeline Goals</w:t>
      </w:r>
    </w:p>
    <w:p w14:paraId="5C322D75" w14:textId="7CEF8B5E" w:rsidR="008F2475" w:rsidRDefault="008F2475" w:rsidP="008F2475">
      <w:pPr>
        <w:rPr>
          <w:rFonts w:ascii="Bahnschrift Light SemiCondensed" w:hAnsi="Bahnschrift Light SemiCondensed" w:cs="Cascadia Code ExtraLight"/>
          <w:sz w:val="24"/>
          <w:szCs w:val="24"/>
        </w:rPr>
      </w:pPr>
      <w:r>
        <w:rPr>
          <w:rFonts w:ascii="Bahnschrift Light SemiCondensed" w:hAnsi="Bahnschrift Light SemiCondensed" w:cs="Cascadia Code ExtraLight"/>
          <w:sz w:val="24"/>
          <w:szCs w:val="24"/>
        </w:rPr>
        <w:t>By the end of the week of March 10</w:t>
      </w:r>
      <w:r w:rsidRPr="008F2475">
        <w:rPr>
          <w:rFonts w:ascii="Bahnschrift Light SemiCondensed" w:hAnsi="Bahnschrift Light SemiCondensed" w:cs="Cascadia Code ExtraLight"/>
          <w:sz w:val="24"/>
          <w:szCs w:val="24"/>
          <w:vertAlign w:val="superscript"/>
        </w:rPr>
        <w:t>th</w:t>
      </w:r>
      <w:r>
        <w:rPr>
          <w:rFonts w:ascii="Bahnschrift Light SemiCondensed" w:hAnsi="Bahnschrift Light SemiCondensed" w:cs="Cascadia Code ExtraLight"/>
          <w:sz w:val="24"/>
          <w:szCs w:val="24"/>
        </w:rPr>
        <w:t>, 2022, we want to have all the C goals finished – worst case scenario that work cuts into spring break.</w:t>
      </w:r>
    </w:p>
    <w:p w14:paraId="0CC28851" w14:textId="45193916" w:rsidR="008F2475" w:rsidRDefault="008F2475" w:rsidP="008F2475">
      <w:pPr>
        <w:rPr>
          <w:rFonts w:ascii="Bahnschrift Light SemiCondensed" w:hAnsi="Bahnschrift Light SemiCondensed" w:cs="Cascadia Code ExtraLight"/>
          <w:sz w:val="24"/>
          <w:szCs w:val="24"/>
        </w:rPr>
      </w:pPr>
      <w:r>
        <w:rPr>
          <w:rFonts w:ascii="Bahnschrift Light SemiCondensed" w:hAnsi="Bahnschrift Light SemiCondensed" w:cs="Cascadia Code ExtraLight"/>
          <w:sz w:val="24"/>
          <w:szCs w:val="24"/>
        </w:rPr>
        <w:t>During spring break, we are hoping to get a lot of the project done, and by the end of the break we would like to have all the B goals done and starting to look at the A goals.</w:t>
      </w:r>
    </w:p>
    <w:p w14:paraId="73AFD043" w14:textId="43E98F1F" w:rsidR="008F2475" w:rsidRDefault="008F2475" w:rsidP="008F2475">
      <w:pPr>
        <w:rPr>
          <w:rFonts w:ascii="Bahnschrift Light SemiCondensed" w:hAnsi="Bahnschrift Light SemiCondensed" w:cs="Cascadia Code ExtraLight"/>
          <w:sz w:val="24"/>
          <w:szCs w:val="24"/>
        </w:rPr>
      </w:pPr>
      <w:r>
        <w:rPr>
          <w:rFonts w:ascii="Bahnschrift Light SemiCondensed" w:hAnsi="Bahnschrift Light SemiCondensed" w:cs="Cascadia Code ExtraLight"/>
          <w:sz w:val="24"/>
          <w:szCs w:val="24"/>
        </w:rPr>
        <w:t xml:space="preserve">During the week of March </w:t>
      </w:r>
      <w:proofErr w:type="gramStart"/>
      <w:r>
        <w:rPr>
          <w:rFonts w:ascii="Bahnschrift Light SemiCondensed" w:hAnsi="Bahnschrift Light SemiCondensed" w:cs="Cascadia Code ExtraLight"/>
          <w:sz w:val="24"/>
          <w:szCs w:val="24"/>
        </w:rPr>
        <w:t>21</w:t>
      </w:r>
      <w:r w:rsidRPr="008F2475">
        <w:rPr>
          <w:rFonts w:ascii="Bahnschrift Light SemiCondensed" w:hAnsi="Bahnschrift Light SemiCondensed" w:cs="Cascadia Code ExtraLight"/>
          <w:sz w:val="24"/>
          <w:szCs w:val="24"/>
          <w:vertAlign w:val="superscript"/>
        </w:rPr>
        <w:t>th</w:t>
      </w:r>
      <w:proofErr w:type="gramEnd"/>
      <w:r>
        <w:rPr>
          <w:rFonts w:ascii="Bahnschrift Light SemiCondensed" w:hAnsi="Bahnschrift Light SemiCondensed" w:cs="Cascadia Code ExtraLight"/>
          <w:sz w:val="24"/>
          <w:szCs w:val="24"/>
        </w:rPr>
        <w:t>, 2022, we are hoping to have all of the A goals completed, as well as final troubleshooting and quality of life changes if time allows.</w:t>
      </w:r>
    </w:p>
    <w:p w14:paraId="7224668F" w14:textId="797F7508" w:rsidR="008F2475" w:rsidRDefault="008F2475" w:rsidP="008F2475">
      <w:pPr>
        <w:rPr>
          <w:rFonts w:ascii="Bahnschrift Light SemiCondensed" w:hAnsi="Bahnschrift Light SemiCondensed" w:cs="Cascadia Code ExtraLight"/>
          <w:sz w:val="24"/>
          <w:szCs w:val="24"/>
        </w:rPr>
      </w:pPr>
    </w:p>
    <w:p w14:paraId="29B9A221" w14:textId="600368DC" w:rsidR="008F2475" w:rsidRDefault="008F2475" w:rsidP="008F2475">
      <w:pPr>
        <w:rPr>
          <w:rFonts w:ascii="Bahnschrift Light SemiCondensed" w:hAnsi="Bahnschrift Light SemiCondensed" w:cs="Cascadia Code ExtraLight"/>
          <w:sz w:val="24"/>
          <w:szCs w:val="24"/>
        </w:rPr>
      </w:pPr>
      <w:r>
        <w:rPr>
          <w:rFonts w:ascii="Bahnschrift Light SemiCondensed" w:hAnsi="Bahnschrift Light SemiCondensed" w:cs="Cascadia Code ExtraLight"/>
          <w:b/>
          <w:bCs/>
          <w:sz w:val="24"/>
          <w:szCs w:val="24"/>
        </w:rPr>
        <w:lastRenderedPageBreak/>
        <w:t>Additional Support</w:t>
      </w:r>
    </w:p>
    <w:p w14:paraId="7DDA9796" w14:textId="7D8078E4" w:rsidR="008F2475" w:rsidRPr="008F2475" w:rsidRDefault="008F2475" w:rsidP="008F2475">
      <w:pPr>
        <w:pStyle w:val="ListParagraph"/>
        <w:numPr>
          <w:ilvl w:val="0"/>
          <w:numId w:val="1"/>
        </w:numPr>
        <w:rPr>
          <w:rFonts w:ascii="Bahnschrift Light SemiCondensed" w:hAnsi="Bahnschrift Light SemiCondensed" w:cs="Cascadia Code ExtraLight"/>
          <w:sz w:val="24"/>
          <w:szCs w:val="24"/>
        </w:rPr>
      </w:pPr>
      <w:r>
        <w:rPr>
          <w:rFonts w:ascii="Bahnschrift Light SemiCondensed" w:hAnsi="Bahnschrift Light SemiCondensed" w:cs="Cascadia Code ExtraLight"/>
          <w:sz w:val="24"/>
          <w:szCs w:val="24"/>
        </w:rPr>
        <w:t xml:space="preserve">No, but the offer is appreciated </w:t>
      </w:r>
      <w:r w:rsidRPr="008F2475">
        <w:rPr>
          <mc:AlternateContent>
            <mc:Choice Requires="w16se">
              <w:rFonts w:ascii="Bahnschrift Light SemiCondensed" w:hAnsi="Bahnschrift Light SemiCondensed" w:cs="Cascadia Code ExtraLight"/>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sectPr w:rsidR="008F2475" w:rsidRPr="008F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ExtraLight">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72994"/>
    <w:multiLevelType w:val="hybridMultilevel"/>
    <w:tmpl w:val="0DF0F272"/>
    <w:lvl w:ilvl="0" w:tplc="CB8A2260">
      <w:numFmt w:val="bullet"/>
      <w:lvlText w:val=""/>
      <w:lvlJc w:val="left"/>
      <w:pPr>
        <w:ind w:left="720" w:hanging="360"/>
      </w:pPr>
      <w:rPr>
        <w:rFonts w:ascii="Wingdings" w:eastAsiaTheme="minorHAnsi" w:hAnsi="Wingdings" w:cs="Cascadia Code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B798E"/>
    <w:multiLevelType w:val="hybridMultilevel"/>
    <w:tmpl w:val="415E31EE"/>
    <w:lvl w:ilvl="0" w:tplc="326E22F4">
      <w:numFmt w:val="bullet"/>
      <w:lvlText w:val="-"/>
      <w:lvlJc w:val="left"/>
      <w:pPr>
        <w:ind w:left="720" w:hanging="360"/>
      </w:pPr>
      <w:rPr>
        <w:rFonts w:ascii="Cascadia Code ExtraLight" w:eastAsiaTheme="minorHAnsi" w:hAnsi="Cascadia Code ExtraLight" w:cs="Cascadia Code Extra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73"/>
    <w:rsid w:val="002A098B"/>
    <w:rsid w:val="002F5EBF"/>
    <w:rsid w:val="0079718D"/>
    <w:rsid w:val="008F2475"/>
    <w:rsid w:val="00A64624"/>
    <w:rsid w:val="00A907BA"/>
    <w:rsid w:val="00D0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5BF0"/>
  <w15:chartTrackingRefBased/>
  <w15:docId w15:val="{D6429610-3F60-493B-B1B8-1DC4904C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24"/>
    <w:pPr>
      <w:ind w:left="720"/>
      <w:contextualSpacing/>
    </w:pPr>
  </w:style>
  <w:style w:type="paragraph" w:styleId="HTMLPreformatted">
    <w:name w:val="HTML Preformatted"/>
    <w:basedOn w:val="Normal"/>
    <w:link w:val="HTMLPreformattedChar"/>
    <w:uiPriority w:val="99"/>
    <w:semiHidden/>
    <w:unhideWhenUsed/>
    <w:rsid w:val="00A9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7BA"/>
    <w:rPr>
      <w:rFonts w:ascii="Courier New" w:eastAsia="Times New Roman" w:hAnsi="Courier New" w:cs="Courier New"/>
      <w:sz w:val="20"/>
      <w:szCs w:val="20"/>
    </w:rPr>
  </w:style>
  <w:style w:type="character" w:styleId="Hyperlink">
    <w:name w:val="Hyperlink"/>
    <w:basedOn w:val="DefaultParagraphFont"/>
    <w:uiPriority w:val="99"/>
    <w:unhideWhenUsed/>
    <w:rsid w:val="00A907BA"/>
    <w:rPr>
      <w:color w:val="0563C1" w:themeColor="hyperlink"/>
      <w:u w:val="single"/>
    </w:rPr>
  </w:style>
  <w:style w:type="character" w:styleId="UnresolvedMention">
    <w:name w:val="Unresolved Mention"/>
    <w:basedOn w:val="DefaultParagraphFont"/>
    <w:uiPriority w:val="99"/>
    <w:semiHidden/>
    <w:unhideWhenUsed/>
    <w:rsid w:val="00A90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4950">
      <w:bodyDiv w:val="1"/>
      <w:marLeft w:val="0"/>
      <w:marRight w:val="0"/>
      <w:marTop w:val="0"/>
      <w:marBottom w:val="0"/>
      <w:divBdr>
        <w:top w:val="none" w:sz="0" w:space="0" w:color="auto"/>
        <w:left w:val="none" w:sz="0" w:space="0" w:color="auto"/>
        <w:bottom w:val="none" w:sz="0" w:space="0" w:color="auto"/>
        <w:right w:val="none" w:sz="0" w:space="0" w:color="auto"/>
      </w:divBdr>
    </w:div>
    <w:div w:id="46446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rn/Visual-Interface-Project-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Butts, Christopher (buttscm)</dc:creator>
  <cp:keywords/>
  <dc:description/>
  <cp:lastModifiedBy>Butts, Christopher (buttscm)</cp:lastModifiedBy>
  <cp:revision>3</cp:revision>
  <dcterms:created xsi:type="dcterms:W3CDTF">2022-03-10T20:58:00Z</dcterms:created>
  <dcterms:modified xsi:type="dcterms:W3CDTF">2022-03-10T21:20:00Z</dcterms:modified>
</cp:coreProperties>
</file>