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6A5" w14:textId="2431CAB4" w:rsidR="00783597" w:rsidRPr="003C3CE5" w:rsidRDefault="00783597" w:rsidP="00783597">
      <w:pPr>
        <w:pStyle w:val="1"/>
        <w:jc w:val="center"/>
        <w:rPr>
          <w:color w:val="auto"/>
        </w:rPr>
      </w:pPr>
      <w:r w:rsidRPr="003C3CE5">
        <w:rPr>
          <w:color w:val="auto"/>
        </w:rPr>
        <w:t xml:space="preserve">Task </w:t>
      </w:r>
      <w:r>
        <w:rPr>
          <w:color w:val="auto"/>
        </w:rPr>
        <w:t>3</w:t>
      </w:r>
      <w:r w:rsidRPr="003C3CE5">
        <w:rPr>
          <w:color w:val="auto"/>
        </w:rPr>
        <w:t xml:space="preserve">: </w:t>
      </w:r>
      <w:r>
        <w:rPr>
          <w:color w:val="auto"/>
        </w:rPr>
        <w:t>Dish Recognition</w:t>
      </w:r>
    </w:p>
    <w:p w14:paraId="377083B0" w14:textId="77777777" w:rsidR="00783597" w:rsidRDefault="00783597" w:rsidP="00783597">
      <w:pPr>
        <w:jc w:val="center"/>
      </w:pPr>
      <w:proofErr w:type="spellStart"/>
      <w:r>
        <w:t>Xiaoming</w:t>
      </w:r>
      <w:proofErr w:type="spellEnd"/>
      <w:r>
        <w:t xml:space="preserve"> Ji (xj9)</w:t>
      </w:r>
    </w:p>
    <w:p w14:paraId="08472721" w14:textId="77777777" w:rsidR="00783597" w:rsidRDefault="00783597" w:rsidP="00D34E88">
      <w:pPr>
        <w:pStyle w:val="1"/>
        <w:spacing w:before="120" w:after="120"/>
      </w:pPr>
      <w:r>
        <w:t>Overview</w:t>
      </w:r>
    </w:p>
    <w:p w14:paraId="783E19E2" w14:textId="765E38E3" w:rsidR="00771621" w:rsidRPr="00A071CA" w:rsidRDefault="00771621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The goal of this task is to mine the data set to discover the common/popular dishes of a particular cuisine. Typically, when you go to try a new cuisine, you don’t know beforehand the types of dishes that are available for that cuisine. For this task, we would like to identify the dishes that are available for a cuisine by building a dish recognizer.</w:t>
      </w:r>
    </w:p>
    <w:p w14:paraId="17B941B2" w14:textId="4999C651" w:rsidR="00771621" w:rsidRPr="00A071CA" w:rsidRDefault="00771621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For comparison, two approaches: </w:t>
      </w:r>
      <w:hyperlink r:id="rId8" w:history="1">
        <w:r w:rsidRPr="00A071CA">
          <w:rPr>
            <w:rStyle w:val="a3"/>
            <w:rFonts w:eastAsia="Times New Roman" w:cstheme="minorHAnsi"/>
            <w:sz w:val="22"/>
            <w:szCs w:val="22"/>
            <w:shd w:val="clear" w:color="auto" w:fill="FAFAFA"/>
          </w:rPr>
          <w:t>SegPhrase</w:t>
        </w:r>
      </w:hyperlink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</w:t>
      </w:r>
      <w:hyperlink r:id="rId9" w:history="1">
        <w:r w:rsidRPr="00A071CA">
          <w:rPr>
            <w:rStyle w:val="a3"/>
            <w:rFonts w:eastAsia="Times New Roman" w:cstheme="minorHAnsi"/>
            <w:sz w:val="22"/>
            <w:szCs w:val="22"/>
            <w:shd w:val="clear" w:color="auto" w:fill="FAFAFA"/>
          </w:rPr>
          <w:t>AutoPhrase</w:t>
        </w:r>
      </w:hyperlink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are used to extract dishes from </w:t>
      </w:r>
      <w:r w:rsidRPr="00A071CA">
        <w:rPr>
          <w:rFonts w:eastAsia="Times New Roman" w:cstheme="minorHAnsi"/>
          <w:b/>
          <w:color w:val="373A3C"/>
          <w:sz w:val="22"/>
          <w:szCs w:val="22"/>
          <w:shd w:val="clear" w:color="auto" w:fill="FAFAFA"/>
        </w:rPr>
        <w:t>Chinese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cuisine.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are algorithms developed by UIUC and achieved SOTA performance on mining quality phrases.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needs a small amount of manually </w:t>
      </w:r>
      <w:r w:rsidR="00240482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tagged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samples. While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446609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reduced human effort by leveraging existing general knowledge bases. </w:t>
      </w:r>
    </w:p>
    <w:p w14:paraId="79832DB8" w14:textId="22CE52FF" w:rsidR="00446609" w:rsidRPr="00A071CA" w:rsidRDefault="00446609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We can see both approaches </w:t>
      </w:r>
      <w:r w:rsidR="00A3296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achieved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good results but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perform</w:t>
      </w:r>
      <w:r w:rsidR="003110C3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better in term of finding new phrases with </w:t>
      </w:r>
      <w:r w:rsidR="00442351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less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effort.</w:t>
      </w:r>
    </w:p>
    <w:p w14:paraId="7524D8EA" w14:textId="2C2C3A56" w:rsidR="00783597" w:rsidRDefault="00442351" w:rsidP="00D34E88">
      <w:pPr>
        <w:pStyle w:val="1"/>
        <w:spacing w:before="120" w:after="120"/>
      </w:pPr>
      <w:r>
        <w:t>Data Preparation</w:t>
      </w:r>
    </w:p>
    <w:p w14:paraId="46D77DF7" w14:textId="77777777" w:rsidR="00240482" w:rsidRDefault="00442351" w:rsidP="00240482">
      <w:pPr>
        <w:pStyle w:val="2"/>
        <w:spacing w:after="120"/>
        <w:rPr>
          <w:shd w:val="clear" w:color="auto" w:fill="FAFAFA"/>
        </w:rPr>
      </w:pPr>
      <w:r w:rsidRPr="00240482">
        <w:rPr>
          <w:shd w:val="clear" w:color="auto" w:fill="FAFAFA"/>
        </w:rPr>
        <w:t xml:space="preserve">Cuisine </w:t>
      </w:r>
      <w:r w:rsidR="00484EAF" w:rsidRPr="00240482">
        <w:rPr>
          <w:shd w:val="clear" w:color="auto" w:fill="FAFAFA"/>
        </w:rPr>
        <w:t xml:space="preserve">corpus </w:t>
      </w:r>
    </w:p>
    <w:p w14:paraId="62FF29BC" w14:textId="7B2B9FDA" w:rsidR="00A3296A" w:rsidRPr="00A071CA" w:rsidRDefault="00484EAF" w:rsidP="00240482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Extract all </w:t>
      </w:r>
      <w:r w:rsidR="00D312C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(</w:t>
      </w:r>
      <w:r w:rsidR="00D312CB" w:rsidRPr="00D312C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38715</w:t>
      </w:r>
      <w:r w:rsidR="00D312C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)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Chinese restaurants related reviews from the whole dataset</w:t>
      </w:r>
      <w:r w:rsidR="00A071C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using script </w:t>
      </w:r>
      <w:r w:rsidR="00A071CA"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processYelpRestaurants.py</w:t>
      </w:r>
      <w:r w:rsidR="00A071C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114EEB09" w14:textId="78A8CF73" w:rsidR="00240482" w:rsidRDefault="00484EAF" w:rsidP="00240482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 w:rsidRPr="00240482">
        <w:rPr>
          <w:rStyle w:val="20"/>
        </w:rPr>
        <w:t>Tagging</w:t>
      </w:r>
    </w:p>
    <w:p w14:paraId="1F53C45F" w14:textId="53D73E3D" w:rsidR="00240482" w:rsidRPr="00A071CA" w:rsidRDefault="003343E9" w:rsidP="00240482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To support </w:t>
      </w:r>
      <w:proofErr w:type="spellStart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="00240482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we produced 2 label files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by modifying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the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provided </w:t>
      </w: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Chinese.label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file</w:t>
      </w:r>
      <w:r w:rsidRPr="00A071CA">
        <w:rPr>
          <w:rFonts w:eastAsia="Times New Roman" w:cstheme="minorHAnsi" w:hint="eastAsia"/>
          <w:i/>
          <w:color w:val="373A3C"/>
          <w:sz w:val="22"/>
          <w:szCs w:val="22"/>
          <w:shd w:val="clear" w:color="auto" w:fill="FAFAFA"/>
        </w:rPr>
        <w:t>,</w:t>
      </w:r>
    </w:p>
    <w:p w14:paraId="7E6950C9" w14:textId="037B98D5" w:rsidR="00A071CA" w:rsidRPr="00A071CA" w:rsidRDefault="00240482" w:rsidP="00A071CA">
      <w:pPr>
        <w:pStyle w:val="a5"/>
        <w:numPr>
          <w:ilvl w:val="0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825CD7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r w:rsidR="000C66BC" w:rsidRP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</w:t>
      </w:r>
    </w:p>
    <w:p w14:paraId="63415856" w14:textId="4795E7F8" w:rsidR="00A071CA" w:rsidRPr="00A071CA" w:rsidRDefault="00240482" w:rsidP="00A071CA">
      <w:pPr>
        <w:pStyle w:val="a5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Removed 128 false positive non-dish name phrases. </w:t>
      </w:r>
      <w:r w:rsid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.g., los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angeles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, soft serve.</w:t>
      </w:r>
    </w:p>
    <w:p w14:paraId="3A3E9A76" w14:textId="77386AF7" w:rsidR="00A071CA" w:rsidRPr="00A071CA" w:rsidRDefault="00A071CA" w:rsidP="00A071CA">
      <w:pPr>
        <w:pStyle w:val="a5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Change</w:t>
      </w:r>
      <w:r w:rsid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d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6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false negative dish name phrase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to a positive label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 </w:t>
      </w:r>
      <w:r w:rsid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.g., </w:t>
      </w:r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general </w:t>
      </w:r>
      <w:proofErr w:type="spellStart"/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tso's</w:t>
      </w:r>
      <w:proofErr w:type="spellEnd"/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chicken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wonton strips</w:t>
      </w:r>
      <w:r w:rsid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2C28D248" w14:textId="37A2E1B8" w:rsidR="003343E9" w:rsidRDefault="00240482" w:rsidP="00A071CA">
      <w:pPr>
        <w:pStyle w:val="a5"/>
        <w:numPr>
          <w:ilvl w:val="0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Chinese.update.plus.label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</w:t>
      </w:r>
    </w:p>
    <w:p w14:paraId="059E0B18" w14:textId="64AB6AA6" w:rsidR="00825CD7" w:rsidRPr="00825CD7" w:rsidRDefault="003343E9" w:rsidP="00825CD7">
      <w:pPr>
        <w:pStyle w:val="a5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Ba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sed on </w:t>
      </w: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we added 26 new positive dish name phrases. These phrases are mined </w:t>
      </w:r>
      <w:r w:rsidR="00825CD7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from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  <w:r w:rsidR="00825CD7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Note: adding negative samples don’t seem to improve the results.</w:t>
      </w:r>
    </w:p>
    <w:p w14:paraId="51B5910D" w14:textId="0125BD01" w:rsidR="00442351" w:rsidRDefault="003343E9" w:rsidP="00240482">
      <w:pPr>
        <w:spacing w:after="120"/>
        <w:rPr>
          <w:rStyle w:val="20"/>
        </w:rPr>
      </w:pPr>
      <w:r>
        <w:rPr>
          <w:rStyle w:val="20"/>
        </w:rPr>
        <w:t xml:space="preserve">Dish Name </w:t>
      </w:r>
      <w:r w:rsidR="00442351" w:rsidRPr="003343E9">
        <w:rPr>
          <w:rStyle w:val="20"/>
        </w:rPr>
        <w:t>Knowledge Base</w:t>
      </w:r>
    </w:p>
    <w:p w14:paraId="3FE8C962" w14:textId="057952FD" w:rsidR="003343E9" w:rsidRDefault="003343E9" w:rsidP="003343E9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leverage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the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existing high-quality phrases, as available from Wikipedia</w:t>
      </w:r>
      <w:r w:rsidR="005519FE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or other trusted sources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 Since we are mining dish names, 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we find 132 Chinese dish names from </w:t>
      </w:r>
      <w:hyperlink r:id="rId10" w:history="1">
        <w:r w:rsidR="00B66E1B" w:rsidRPr="00B66E1B">
          <w:rPr>
            <w:rStyle w:val="a3"/>
            <w:rFonts w:eastAsia="Times New Roman" w:cstheme="minorHAnsi"/>
            <w:sz w:val="22"/>
            <w:szCs w:val="22"/>
            <w:shd w:val="clear" w:color="auto" w:fill="FAFAFA"/>
          </w:rPr>
          <w:t>List of Chinese Dishes</w:t>
        </w:r>
      </w:hyperlink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produced 2 knowledge base files,</w:t>
      </w:r>
    </w:p>
    <w:p w14:paraId="18B30D59" w14:textId="40355404" w:rsidR="00A229FA" w:rsidRPr="00A229FA" w:rsidRDefault="00990A54" w:rsidP="00A229FA">
      <w:pPr>
        <w:pStyle w:val="a5"/>
        <w:numPr>
          <w:ilvl w:val="0"/>
          <w:numId w:val="5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990A54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Chinese_dish_quality</w:t>
      </w:r>
      <w:r w:rsidR="00A229FA"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.txt</w:t>
      </w:r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 only contains these wiki Chinese dish names.</w:t>
      </w:r>
    </w:p>
    <w:p w14:paraId="4DD009A0" w14:textId="4DAD7E0D" w:rsidR="00B66E1B" w:rsidRDefault="00990A54" w:rsidP="00B66E1B">
      <w:pPr>
        <w:pStyle w:val="a5"/>
        <w:numPr>
          <w:ilvl w:val="0"/>
          <w:numId w:val="5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990A54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wiki_chinese_dish_quality</w:t>
      </w:r>
      <w:r w:rsidR="00B66E1B"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.txt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: we append these wiki Chinese dish names to </w:t>
      </w:r>
      <w:r w:rsidR="00B66E1B" w:rsidRP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wiki_quality.txt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(found in &lt;</w:t>
      </w:r>
      <w:proofErr w:type="spellStart"/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installation&gt;/data/EN)</w:t>
      </w:r>
    </w:p>
    <w:p w14:paraId="5146D893" w14:textId="14364186" w:rsidR="00442351" w:rsidRDefault="00C05E41" w:rsidP="00D34E88">
      <w:pPr>
        <w:pStyle w:val="1"/>
        <w:spacing w:before="120" w:after="120"/>
      </w:pPr>
      <w:r>
        <w:t>Dish Name</w:t>
      </w:r>
      <w:r w:rsidR="00442351" w:rsidRPr="00442351">
        <w:t xml:space="preserve"> Mining</w:t>
      </w:r>
    </w:p>
    <w:p w14:paraId="5F517DED" w14:textId="4A6C6A6F" w:rsidR="00D34E88" w:rsidRDefault="00D34E88" w:rsidP="000C66BC">
      <w:pPr>
        <w:spacing w:after="120"/>
        <w:rPr>
          <w:rStyle w:val="20"/>
        </w:rPr>
      </w:pPr>
      <w:proofErr w:type="spellStart"/>
      <w:r w:rsidRPr="000C66BC">
        <w:rPr>
          <w:rStyle w:val="20"/>
        </w:rPr>
        <w:t>SegPhrase</w:t>
      </w:r>
      <w:proofErr w:type="spellEnd"/>
    </w:p>
    <w:p w14:paraId="3C3C02F6" w14:textId="053B081C" w:rsidR="000C66BC" w:rsidRDefault="007A54CC" w:rsidP="000C66BC">
      <w:p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proofErr w:type="spellStart"/>
      <w:r>
        <w:rPr>
          <w:rFonts w:cstheme="minorHAnsi" w:hint="eastAsia"/>
          <w:color w:val="373A3C"/>
          <w:sz w:val="22"/>
          <w:szCs w:val="22"/>
          <w:shd w:val="clear" w:color="auto" w:fill="FAFAFA"/>
        </w:rPr>
        <w:t>S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>egPhrase</w:t>
      </w:r>
      <w:proofErr w:type="spellEnd"/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 was run with following parameters,</w:t>
      </w:r>
    </w:p>
    <w:p w14:paraId="6B8D5896" w14:textId="0C01D76C" w:rsidR="00235423" w:rsidRDefault="00235423" w:rsidP="00235423">
      <w:pPr>
        <w:pStyle w:val="a5"/>
        <w:numPr>
          <w:ilvl w:val="0"/>
          <w:numId w:val="6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SUPPORT_THRESHOLD=10</w:t>
      </w:r>
      <w:r w:rsidR="007A54CC" w:rsidRPr="00235423">
        <w:rPr>
          <w:rFonts w:cstheme="minorHAnsi" w:hint="eastAsia"/>
          <w:color w:val="373A3C"/>
          <w:sz w:val="22"/>
          <w:szCs w:val="22"/>
          <w:shd w:val="clear" w:color="auto" w:fill="FAFAFA"/>
        </w:rPr>
        <w:t xml:space="preserve"> </w:t>
      </w:r>
    </w:p>
    <w:p w14:paraId="12562359" w14:textId="77777777" w:rsidR="00235423" w:rsidRDefault="007A54CC" w:rsidP="00235423">
      <w:pPr>
        <w:pStyle w:val="a5"/>
        <w:numPr>
          <w:ilvl w:val="0"/>
          <w:numId w:val="6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DISCARD_RATIO=0.00</w:t>
      </w:r>
    </w:p>
    <w:p w14:paraId="3B886E2E" w14:textId="77777777" w:rsidR="00235423" w:rsidRDefault="007A54CC" w:rsidP="00235423">
      <w:pPr>
        <w:pStyle w:val="a5"/>
        <w:numPr>
          <w:ilvl w:val="0"/>
          <w:numId w:val="6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MAX_ITERATION=5</w:t>
      </w:r>
    </w:p>
    <w:p w14:paraId="11F0A8AC" w14:textId="77777777" w:rsidR="00235423" w:rsidRDefault="007A54CC" w:rsidP="00235423">
      <w:pPr>
        <w:pStyle w:val="a5"/>
        <w:numPr>
          <w:ilvl w:val="0"/>
          <w:numId w:val="6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ALPHA=0.85</w:t>
      </w:r>
    </w:p>
    <w:p w14:paraId="0B4BECCD" w14:textId="70052F33" w:rsidR="007A54CC" w:rsidRPr="00235423" w:rsidRDefault="007A54CC" w:rsidP="00235423">
      <w:pPr>
        <w:pStyle w:val="a5"/>
        <w:numPr>
          <w:ilvl w:val="0"/>
          <w:numId w:val="6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WORDNET_NOUN=0</w:t>
      </w:r>
    </w:p>
    <w:p w14:paraId="18C7BF27" w14:textId="358DA7F4" w:rsidR="007A54CC" w:rsidRDefault="007A54CC" w:rsidP="007A54CC">
      <w:pPr>
        <w:spacing w:after="120"/>
      </w:pPr>
      <w:r>
        <w:rPr>
          <w:rFonts w:cstheme="minorHAnsi" w:hint="eastAsia"/>
          <w:color w:val="373A3C"/>
          <w:sz w:val="22"/>
          <w:szCs w:val="22"/>
          <w:shd w:val="clear" w:color="auto" w:fill="FAFAFA"/>
        </w:rPr>
        <w:t>S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ee </w:t>
      </w:r>
      <w:hyperlink r:id="rId11" w:history="1">
        <w:r>
          <w:rPr>
            <w:rStyle w:val="a3"/>
          </w:rPr>
          <w:t>https://github.com/shangjingbo1226/SegPhrase</w:t>
        </w:r>
      </w:hyperlink>
      <w:r>
        <w:t xml:space="preserve"> for explanations on these parameters.</w:t>
      </w:r>
    </w:p>
    <w:p w14:paraId="16710AFE" w14:textId="6381FDE0" w:rsidR="007A54CC" w:rsidRDefault="007A54CC" w:rsidP="007A54CC">
      <w:pPr>
        <w:spacing w:after="120"/>
      </w:pPr>
      <w:r>
        <w:rPr>
          <w:rFonts w:hint="eastAsia"/>
        </w:rPr>
        <w:t>3</w:t>
      </w:r>
      <w:r>
        <w:t xml:space="preserve"> label</w:t>
      </w:r>
      <w:r w:rsidR="00825CD7">
        <w:t xml:space="preserve"> files</w:t>
      </w:r>
      <w:r>
        <w:t xml:space="preserve"> are used</w:t>
      </w:r>
      <w:r w:rsidR="00C00903">
        <w:t xml:space="preserve"> to mine </w:t>
      </w:r>
      <w:r w:rsidR="00235423">
        <w:t xml:space="preserve">new </w:t>
      </w:r>
      <w:r w:rsidR="00C00903">
        <w:t>Chinese dish names.</w:t>
      </w:r>
    </w:p>
    <w:p w14:paraId="038929D2" w14:textId="7089748E" w:rsidR="00C00903" w:rsidRDefault="00C00903" w:rsidP="007A54CC">
      <w:pPr>
        <w:pStyle w:val="a5"/>
        <w:numPr>
          <w:ilvl w:val="0"/>
          <w:numId w:val="7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proofErr w:type="spellStart"/>
      <w:r>
        <w:rPr>
          <w:rFonts w:cstheme="minorHAnsi"/>
          <w:color w:val="373A3C"/>
          <w:sz w:val="22"/>
          <w:szCs w:val="22"/>
          <w:shd w:val="clear" w:color="auto" w:fill="FAFAFA"/>
        </w:rPr>
        <w:t>Chinese.label</w:t>
      </w:r>
      <w:proofErr w:type="spellEnd"/>
      <w:r w:rsidR="00825CD7">
        <w:rPr>
          <w:rFonts w:cstheme="minorHAnsi" w:hint="eastAsia"/>
          <w:color w:val="373A3C"/>
          <w:sz w:val="22"/>
          <w:szCs w:val="22"/>
          <w:shd w:val="clear" w:color="auto" w:fill="FAFAFA"/>
        </w:rPr>
        <w:t>:</w:t>
      </w:r>
      <w:r w:rsidR="00825CD7">
        <w:rPr>
          <w:rFonts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990A54">
        <w:rPr>
          <w:rFonts w:cstheme="minorHAnsi"/>
          <w:color w:val="373A3C"/>
          <w:sz w:val="22"/>
          <w:szCs w:val="22"/>
          <w:shd w:val="clear" w:color="auto" w:fill="FAFAFA"/>
        </w:rPr>
        <w:t>the provided/original label file. S</w:t>
      </w:r>
      <w:r w:rsidR="00825CD7">
        <w:rPr>
          <w:rFonts w:cstheme="minorHAnsi"/>
          <w:color w:val="373A3C"/>
          <w:sz w:val="22"/>
          <w:szCs w:val="22"/>
          <w:shd w:val="clear" w:color="auto" w:fill="FAFAFA"/>
        </w:rPr>
        <w:t xml:space="preserve">hown as </w:t>
      </w:r>
      <w:proofErr w:type="spellStart"/>
      <w:r w:rsidR="00825CD7" w:rsidRPr="00C00903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Seg.Chinese</w:t>
      </w:r>
      <w:proofErr w:type="spellEnd"/>
    </w:p>
    <w:p w14:paraId="7E68A157" w14:textId="6B214B19" w:rsidR="007A54CC" w:rsidRDefault="00825CD7" w:rsidP="007A54CC">
      <w:pPr>
        <w:pStyle w:val="a5"/>
        <w:numPr>
          <w:ilvl w:val="0"/>
          <w:numId w:val="7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r w:rsidRPr="00825CD7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 xml:space="preserve"> </w:t>
      </w:r>
      <w:r w:rsidRPr="00825CD7">
        <w:rPr>
          <w:rFonts w:cstheme="minorHAnsi"/>
          <w:color w:val="373A3C"/>
          <w:sz w:val="22"/>
          <w:szCs w:val="22"/>
          <w:shd w:val="clear" w:color="auto" w:fill="FAFAFA"/>
        </w:rPr>
        <w:t xml:space="preserve">: </w:t>
      </w:r>
      <w:r w:rsidR="00990A54">
        <w:rPr>
          <w:rFonts w:cstheme="minorHAnsi"/>
          <w:color w:val="373A3C"/>
          <w:sz w:val="22"/>
          <w:szCs w:val="22"/>
          <w:shd w:val="clear" w:color="auto" w:fill="FAFAFA"/>
        </w:rPr>
        <w:t>S</w:t>
      </w:r>
      <w:r w:rsidRPr="00825CD7">
        <w:rPr>
          <w:rFonts w:cstheme="minorHAnsi"/>
          <w:color w:val="373A3C"/>
          <w:sz w:val="22"/>
          <w:szCs w:val="22"/>
          <w:shd w:val="clear" w:color="auto" w:fill="FAFAFA"/>
        </w:rPr>
        <w:t>how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>n</w:t>
      </w:r>
      <w:r w:rsidRPr="00825CD7">
        <w:rPr>
          <w:rFonts w:cstheme="minorHAnsi"/>
          <w:color w:val="373A3C"/>
          <w:sz w:val="22"/>
          <w:szCs w:val="22"/>
          <w:shd w:val="clear" w:color="auto" w:fill="FAFAFA"/>
        </w:rPr>
        <w:t xml:space="preserve"> as</w:t>
      </w:r>
      <w:r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 xml:space="preserve"> </w:t>
      </w:r>
      <w:proofErr w:type="spellStart"/>
      <w:r w:rsidRPr="00825CD7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Seg.ChineseUpdated</w:t>
      </w:r>
      <w:proofErr w:type="spellEnd"/>
    </w:p>
    <w:p w14:paraId="3281C4CF" w14:textId="0EF0D78C" w:rsidR="00C00903" w:rsidRPr="007A54CC" w:rsidRDefault="00825CD7" w:rsidP="007A54CC">
      <w:pPr>
        <w:pStyle w:val="a5"/>
        <w:numPr>
          <w:ilvl w:val="0"/>
          <w:numId w:val="7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Chinese.update.plus.label</w:t>
      </w:r>
      <w:proofErr w:type="spellEnd"/>
      <w:r w:rsidRPr="00825CD7">
        <w:rPr>
          <w:rFonts w:eastAsia="Times New Roman" w:cstheme="minorHAnsi"/>
          <w:iCs/>
          <w:color w:val="373A3C"/>
          <w:sz w:val="22"/>
          <w:szCs w:val="22"/>
          <w:shd w:val="clear" w:color="auto" w:fill="FAFAFA"/>
        </w:rPr>
        <w:t>:</w:t>
      </w:r>
      <w:r w:rsidRPr="00825CD7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 xml:space="preserve"> </w:t>
      </w:r>
      <w:r w:rsidR="00990A54">
        <w:rPr>
          <w:rFonts w:cstheme="minorHAnsi"/>
          <w:color w:val="373A3C"/>
          <w:sz w:val="22"/>
          <w:szCs w:val="22"/>
          <w:shd w:val="clear" w:color="auto" w:fill="FAFAFA"/>
        </w:rPr>
        <w:t>S</w:t>
      </w:r>
      <w:r w:rsidRPr="00825CD7">
        <w:rPr>
          <w:rFonts w:cstheme="minorHAnsi"/>
          <w:color w:val="373A3C"/>
          <w:sz w:val="22"/>
          <w:szCs w:val="22"/>
          <w:shd w:val="clear" w:color="auto" w:fill="FAFAFA"/>
        </w:rPr>
        <w:t>hown as</w:t>
      </w:r>
      <w:r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 xml:space="preserve"> </w:t>
      </w:r>
      <w:proofErr w:type="spellStart"/>
      <w:r w:rsidRPr="00825CD7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Seg.ChineseUpdated</w:t>
      </w:r>
      <w:proofErr w:type="spellEnd"/>
      <w:r w:rsidRPr="00825CD7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+</w:t>
      </w:r>
    </w:p>
    <w:p w14:paraId="3EB72434" w14:textId="1F27430A" w:rsidR="00D34E88" w:rsidRDefault="00D34E88" w:rsidP="000C66BC">
      <w:pPr>
        <w:spacing w:after="120"/>
        <w:rPr>
          <w:rStyle w:val="20"/>
        </w:rPr>
      </w:pPr>
      <w:proofErr w:type="spellStart"/>
      <w:r w:rsidRPr="000C66BC">
        <w:rPr>
          <w:rStyle w:val="20"/>
        </w:rPr>
        <w:lastRenderedPageBreak/>
        <w:t>AutoPhrase</w:t>
      </w:r>
      <w:proofErr w:type="spellEnd"/>
    </w:p>
    <w:p w14:paraId="40439D37" w14:textId="2711B98D" w:rsidR="00825CD7" w:rsidRDefault="00825CD7" w:rsidP="000C66BC">
      <w:p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825CD7">
        <w:rPr>
          <w:rFonts w:cstheme="minorHAnsi" w:hint="eastAsia"/>
          <w:color w:val="373A3C"/>
          <w:sz w:val="22"/>
          <w:szCs w:val="22"/>
          <w:shd w:val="clear" w:color="auto" w:fill="FAFAFA"/>
        </w:rPr>
        <w:t>A</w:t>
      </w:r>
      <w:r w:rsidRPr="00825CD7">
        <w:rPr>
          <w:rFonts w:cstheme="minorHAnsi"/>
          <w:color w:val="373A3C"/>
          <w:sz w:val="22"/>
          <w:szCs w:val="22"/>
          <w:shd w:val="clear" w:color="auto" w:fill="FAFAFA"/>
        </w:rPr>
        <w:t>utoPhrase</w:t>
      </w:r>
      <w:proofErr w:type="spellEnd"/>
      <w:r w:rsidRPr="00825CD7">
        <w:rPr>
          <w:rFonts w:cstheme="minorHAnsi"/>
          <w:color w:val="373A3C"/>
          <w:sz w:val="22"/>
          <w:szCs w:val="22"/>
          <w:shd w:val="clear" w:color="auto" w:fill="FAFAFA"/>
        </w:rPr>
        <w:t xml:space="preserve"> was run with the following parameters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>,</w:t>
      </w:r>
    </w:p>
    <w:p w14:paraId="6E082006" w14:textId="341406F3" w:rsidR="00825CD7" w:rsidRDefault="00825CD7" w:rsidP="00235423">
      <w:pPr>
        <w:pStyle w:val="a5"/>
        <w:numPr>
          <w:ilvl w:val="0"/>
          <w:numId w:val="8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ENABLE_POS_TAGGING</w:t>
      </w:r>
      <w:r w:rsidR="00235423" w:rsidRPr="00235423">
        <w:rPr>
          <w:rFonts w:cstheme="minorHAnsi"/>
          <w:color w:val="373A3C"/>
          <w:sz w:val="22"/>
          <w:szCs w:val="22"/>
          <w:shd w:val="clear" w:color="auto" w:fill="FAFAFA"/>
        </w:rPr>
        <w:t>=1</w:t>
      </w:r>
      <w:r w:rsidR="00235423">
        <w:rPr>
          <w:rFonts w:cstheme="minorHAnsi"/>
          <w:color w:val="373A3C"/>
          <w:sz w:val="22"/>
          <w:szCs w:val="22"/>
          <w:shd w:val="clear" w:color="auto" w:fill="FAFAFA"/>
        </w:rPr>
        <w:t xml:space="preserve">, </w:t>
      </w:r>
      <w:proofErr w:type="spellStart"/>
      <w:r w:rsidR="00235423" w:rsidRPr="00235423">
        <w:rPr>
          <w:rFonts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="00235423" w:rsidRPr="00235423">
        <w:rPr>
          <w:rFonts w:cstheme="minorHAnsi"/>
          <w:color w:val="373A3C"/>
          <w:sz w:val="22"/>
          <w:szCs w:val="22"/>
          <w:shd w:val="clear" w:color="auto" w:fill="FAFAFA"/>
        </w:rPr>
        <w:t xml:space="preserve"> will utilize the POS tagging in the phrase mining.</w:t>
      </w:r>
    </w:p>
    <w:p w14:paraId="7F5B6753" w14:textId="715C84FB" w:rsidR="00235423" w:rsidRDefault="00235423" w:rsidP="00235423">
      <w:pPr>
        <w:pStyle w:val="a5"/>
        <w:numPr>
          <w:ilvl w:val="0"/>
          <w:numId w:val="8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>MIN_SUP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>=10, a</w:t>
      </w:r>
      <w:r w:rsidRPr="00235423">
        <w:rPr>
          <w:rFonts w:cstheme="minorHAnsi"/>
          <w:color w:val="373A3C"/>
          <w:sz w:val="22"/>
          <w:szCs w:val="22"/>
          <w:shd w:val="clear" w:color="auto" w:fill="FAFAFA"/>
        </w:rPr>
        <w:t xml:space="preserve"> hard threshold of raw frequency for frequent phrase mining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>.</w:t>
      </w:r>
    </w:p>
    <w:p w14:paraId="0566778A" w14:textId="5714696F" w:rsidR="00235423" w:rsidRDefault="00235423" w:rsidP="00235423">
      <w:p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>
        <w:rPr>
          <w:rFonts w:cstheme="minorHAnsi" w:hint="eastAsia"/>
          <w:color w:val="373A3C"/>
          <w:sz w:val="22"/>
          <w:szCs w:val="22"/>
          <w:shd w:val="clear" w:color="auto" w:fill="FAFAFA"/>
        </w:rPr>
        <w:t>3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 dish name knowledge base files are used to mine new Chinese dish names.</w:t>
      </w:r>
    </w:p>
    <w:p w14:paraId="61D3896F" w14:textId="0831D423" w:rsidR="00990A54" w:rsidRDefault="00990A54" w:rsidP="00990A54">
      <w:pPr>
        <w:pStyle w:val="a5"/>
        <w:numPr>
          <w:ilvl w:val="0"/>
          <w:numId w:val="9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990A54">
        <w:rPr>
          <w:rFonts w:cstheme="minorHAnsi"/>
          <w:i/>
          <w:iCs/>
          <w:color w:val="373A3C"/>
          <w:sz w:val="22"/>
          <w:szCs w:val="22"/>
          <w:shd w:val="clear" w:color="auto" w:fill="FAFAFA"/>
        </w:rPr>
        <w:t>wiki_quality.txt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: the wiki quality phases found in </w:t>
      </w:r>
      <w:proofErr w:type="spellStart"/>
      <w:r>
        <w:rPr>
          <w:rFonts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 installation. Shown as </w:t>
      </w:r>
      <w:proofErr w:type="spellStart"/>
      <w:r w:rsidRPr="00990A54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Auto.Wiki</w:t>
      </w:r>
      <w:proofErr w:type="spellEnd"/>
      <w:r w:rsidRPr="00990A54">
        <w:rPr>
          <w:rFonts w:cstheme="minorHAnsi"/>
          <w:color w:val="373A3C"/>
          <w:sz w:val="22"/>
          <w:szCs w:val="22"/>
          <w:shd w:val="clear" w:color="auto" w:fill="FAFAFA"/>
        </w:rPr>
        <w:t>.</w:t>
      </w:r>
    </w:p>
    <w:p w14:paraId="60F300CF" w14:textId="25189B62" w:rsidR="00990A54" w:rsidRDefault="00990A54" w:rsidP="00235423">
      <w:pPr>
        <w:pStyle w:val="a5"/>
        <w:numPr>
          <w:ilvl w:val="0"/>
          <w:numId w:val="9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990A54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Chinese_dish_quality</w:t>
      </w: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.tx</w:t>
      </w:r>
      <w:r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t</w:t>
      </w:r>
      <w:r w:rsidRPr="00990A54">
        <w:rPr>
          <w:rFonts w:eastAsia="Times New Roman" w:cstheme="minorHAnsi"/>
          <w:iCs/>
          <w:color w:val="373A3C"/>
          <w:sz w:val="22"/>
          <w:szCs w:val="22"/>
          <w:shd w:val="clear" w:color="auto" w:fill="FAFAFA"/>
        </w:rPr>
        <w:t xml:space="preserve">: </w:t>
      </w:r>
      <w:r>
        <w:rPr>
          <w:rFonts w:eastAsia="Times New Roman" w:cstheme="minorHAnsi"/>
          <w:iCs/>
          <w:color w:val="373A3C"/>
          <w:sz w:val="22"/>
          <w:szCs w:val="22"/>
          <w:shd w:val="clear" w:color="auto" w:fill="FAFAFA"/>
        </w:rPr>
        <w:t>S</w:t>
      </w:r>
      <w:r w:rsidRPr="00990A54">
        <w:rPr>
          <w:rFonts w:eastAsia="Times New Roman" w:cstheme="minorHAnsi"/>
          <w:iCs/>
          <w:color w:val="373A3C"/>
          <w:sz w:val="22"/>
          <w:szCs w:val="22"/>
          <w:shd w:val="clear" w:color="auto" w:fill="FAFAFA"/>
        </w:rPr>
        <w:t>hown as</w:t>
      </w:r>
      <w:r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 xml:space="preserve"> </w:t>
      </w:r>
      <w:proofErr w:type="spellStart"/>
      <w:r w:rsidRPr="00990A54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Auto.ChineseDish</w:t>
      </w:r>
      <w:proofErr w:type="spellEnd"/>
      <w:r w:rsidRPr="00990A54">
        <w:rPr>
          <w:rFonts w:cstheme="minorHAnsi"/>
          <w:color w:val="373A3C"/>
          <w:sz w:val="22"/>
          <w:szCs w:val="22"/>
          <w:shd w:val="clear" w:color="auto" w:fill="FAFAFA"/>
        </w:rPr>
        <w:t>.</w:t>
      </w:r>
    </w:p>
    <w:p w14:paraId="0BA083E6" w14:textId="773B91FE" w:rsidR="00235423" w:rsidRPr="00990A54" w:rsidRDefault="00990A54" w:rsidP="00990A54">
      <w:pPr>
        <w:pStyle w:val="a5"/>
        <w:numPr>
          <w:ilvl w:val="0"/>
          <w:numId w:val="9"/>
        </w:num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990A54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wiki_chinese_dish_quality</w:t>
      </w: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.txt</w:t>
      </w:r>
      <w:r w:rsidR="00235423">
        <w:rPr>
          <w:rFonts w:cstheme="minorHAnsi"/>
          <w:color w:val="373A3C"/>
          <w:sz w:val="22"/>
          <w:szCs w:val="22"/>
          <w:shd w:val="clear" w:color="auto" w:fill="FAFAFA"/>
        </w:rPr>
        <w:t>: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 Shown as </w:t>
      </w:r>
      <w:proofErr w:type="spellStart"/>
      <w:r w:rsidR="00235423" w:rsidRPr="00990A54">
        <w:rPr>
          <w:rFonts w:cstheme="minorHAnsi"/>
          <w:b/>
          <w:bCs/>
          <w:color w:val="373A3C"/>
          <w:sz w:val="22"/>
          <w:szCs w:val="22"/>
          <w:shd w:val="clear" w:color="auto" w:fill="FAFAFA"/>
        </w:rPr>
        <w:t>Auto.WikiChineseDish</w:t>
      </w:r>
      <w:proofErr w:type="spellEnd"/>
      <w:r w:rsidRPr="00990A54">
        <w:rPr>
          <w:rFonts w:cstheme="minorHAnsi"/>
          <w:color w:val="373A3C"/>
          <w:sz w:val="22"/>
          <w:szCs w:val="22"/>
          <w:shd w:val="clear" w:color="auto" w:fill="FAFAFA"/>
        </w:rPr>
        <w:t>.</w:t>
      </w:r>
    </w:p>
    <w:p w14:paraId="591FB495" w14:textId="58597E50" w:rsidR="00990A54" w:rsidRDefault="00990A54" w:rsidP="00990A54">
      <w:pPr>
        <w:spacing w:after="120"/>
        <w:rPr>
          <w:rStyle w:val="20"/>
        </w:rPr>
      </w:pPr>
      <w:r w:rsidRPr="00990A54">
        <w:rPr>
          <w:rStyle w:val="20"/>
          <w:rFonts w:hint="eastAsia"/>
        </w:rPr>
        <w:t>R</w:t>
      </w:r>
      <w:r w:rsidRPr="00990A54">
        <w:rPr>
          <w:rStyle w:val="20"/>
        </w:rPr>
        <w:t>esults</w:t>
      </w:r>
    </w:p>
    <w:p w14:paraId="7C4FB613" w14:textId="7D0802F5" w:rsidR="00990A54" w:rsidRPr="00990A54" w:rsidRDefault="00990A54" w:rsidP="00990A54">
      <w:pPr>
        <w:spacing w:after="120"/>
        <w:rPr>
          <w:rFonts w:cstheme="minorHAnsi"/>
          <w:color w:val="373A3C"/>
          <w:sz w:val="22"/>
          <w:szCs w:val="22"/>
          <w:shd w:val="clear" w:color="auto" w:fill="FAFAFA"/>
        </w:rPr>
      </w:pPr>
      <w:r w:rsidRPr="00990A54">
        <w:rPr>
          <w:rFonts w:cstheme="minorHAnsi" w:hint="eastAsia"/>
          <w:color w:val="373A3C"/>
          <w:sz w:val="22"/>
          <w:szCs w:val="22"/>
          <w:shd w:val="clear" w:color="auto" w:fill="FAFAFA"/>
        </w:rPr>
        <w:t>T</w:t>
      </w:r>
      <w:r w:rsidRPr="00990A54">
        <w:rPr>
          <w:rFonts w:cstheme="minorHAnsi"/>
          <w:color w:val="373A3C"/>
          <w:sz w:val="22"/>
          <w:szCs w:val="22"/>
          <w:shd w:val="clear" w:color="auto" w:fill="FAFAFA"/>
        </w:rPr>
        <w:t xml:space="preserve">he 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top 40 new Chinese dish names </w:t>
      </w:r>
      <w:r w:rsidR="005519FE">
        <w:rPr>
          <w:rFonts w:cstheme="minorHAnsi"/>
          <w:color w:val="373A3C"/>
          <w:sz w:val="22"/>
          <w:szCs w:val="22"/>
          <w:shd w:val="clear" w:color="auto" w:fill="FAFAFA"/>
        </w:rPr>
        <w:t xml:space="preserve">mined by each approach </w:t>
      </w:r>
      <w:r>
        <w:rPr>
          <w:rFonts w:cstheme="minorHAnsi"/>
          <w:color w:val="373A3C"/>
          <w:sz w:val="22"/>
          <w:szCs w:val="22"/>
          <w:shd w:val="clear" w:color="auto" w:fill="FAFAFA"/>
        </w:rPr>
        <w:t xml:space="preserve">are listed in following figure. New means we don’t count the dish names </w:t>
      </w:r>
      <w:r w:rsidR="005519FE">
        <w:rPr>
          <w:rFonts w:cstheme="minorHAnsi"/>
          <w:color w:val="373A3C"/>
          <w:sz w:val="22"/>
          <w:szCs w:val="22"/>
          <w:shd w:val="clear" w:color="auto" w:fill="FAFAFA"/>
        </w:rPr>
        <w:t xml:space="preserve">in the label/knowledge base files. Wrong dish names are marked in </w:t>
      </w:r>
      <w:r w:rsidR="005519FE" w:rsidRPr="005519FE">
        <w:rPr>
          <w:rFonts w:cstheme="minorHAnsi"/>
          <w:color w:val="FF0000"/>
          <w:sz w:val="22"/>
          <w:szCs w:val="22"/>
          <w:shd w:val="clear" w:color="auto" w:fill="FAFAFA"/>
        </w:rPr>
        <w:t>red</w:t>
      </w:r>
      <w:r w:rsidR="005519FE">
        <w:rPr>
          <w:rFonts w:cstheme="minorHAnsi"/>
          <w:color w:val="373A3C"/>
          <w:sz w:val="22"/>
          <w:szCs w:val="22"/>
          <w:shd w:val="clear" w:color="auto" w:fill="FAFAFA"/>
        </w:rPr>
        <w:t xml:space="preserve">. Some phrases are marked in </w:t>
      </w:r>
      <w:r w:rsidR="005519FE" w:rsidRPr="005519FE">
        <w:rPr>
          <w:rFonts w:cstheme="minorHAnsi"/>
          <w:color w:val="4472C4" w:themeColor="accent1"/>
          <w:sz w:val="22"/>
          <w:szCs w:val="22"/>
          <w:shd w:val="clear" w:color="auto" w:fill="FAFAFA"/>
        </w:rPr>
        <w:t xml:space="preserve">blue </w:t>
      </w:r>
      <w:r w:rsidR="005519FE">
        <w:rPr>
          <w:rFonts w:cstheme="minorHAnsi"/>
          <w:color w:val="373A3C"/>
          <w:sz w:val="22"/>
          <w:szCs w:val="22"/>
          <w:shd w:val="clear" w:color="auto" w:fill="FAFAFA"/>
        </w:rPr>
        <w:t xml:space="preserve">and they are food but not Chinese/Asian </w:t>
      </w:r>
      <w:r w:rsidR="003C22C3">
        <w:rPr>
          <w:rFonts w:cstheme="minorHAnsi"/>
          <w:color w:val="373A3C"/>
          <w:sz w:val="22"/>
          <w:szCs w:val="22"/>
          <w:shd w:val="clear" w:color="auto" w:fill="FAFAFA"/>
        </w:rPr>
        <w:t>dish names</w:t>
      </w:r>
      <w:r w:rsidR="005519FE">
        <w:rPr>
          <w:rFonts w:cstheme="minorHAnsi"/>
          <w:color w:val="373A3C"/>
          <w:sz w:val="22"/>
          <w:szCs w:val="22"/>
          <w:shd w:val="clear" w:color="auto" w:fill="FAFAFA"/>
        </w:rPr>
        <w:t>.</w:t>
      </w:r>
    </w:p>
    <w:p w14:paraId="064A8D0B" w14:textId="31E7D365" w:rsidR="00990A54" w:rsidRDefault="00DA1D59" w:rsidP="00D34E88">
      <w:pPr>
        <w:pStyle w:val="1"/>
        <w:spacing w:before="120" w:after="120"/>
      </w:pPr>
      <w:r>
        <w:rPr>
          <w:noProof/>
        </w:rPr>
        <w:drawing>
          <wp:inline distT="0" distB="0" distL="0" distR="0" wp14:anchorId="25A5A6C1" wp14:editId="7A31C7CF">
            <wp:extent cx="6414141" cy="54673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025" cy="54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8246" w14:textId="3CA8F045" w:rsidR="00442351" w:rsidRPr="00442351" w:rsidRDefault="00C26BA3" w:rsidP="00D34E88">
      <w:pPr>
        <w:pStyle w:val="1"/>
        <w:spacing w:before="120" w:after="120"/>
      </w:pPr>
      <w:r>
        <w:t>Conclusion</w:t>
      </w:r>
      <w:bookmarkStart w:id="0" w:name="_GoBack"/>
      <w:bookmarkEnd w:id="0"/>
    </w:p>
    <w:p w14:paraId="07A59185" w14:textId="7C168280" w:rsidR="005519FE" w:rsidRDefault="005519FE" w:rsidP="003C22C3">
      <w:pPr>
        <w:spacing w:afterLines="50" w:after="120"/>
      </w:pPr>
      <w:r>
        <w:t xml:space="preserve">By checking </w:t>
      </w:r>
      <w:r w:rsidR="001A12F5">
        <w:t>the results</w:t>
      </w:r>
      <w:r>
        <w:t xml:space="preserve">, we can </w:t>
      </w:r>
      <w:r w:rsidR="003C37A1">
        <w:t xml:space="preserve">see both </w:t>
      </w:r>
      <w:proofErr w:type="spellStart"/>
      <w:r w:rsidR="003C37A1">
        <w:t>SegPhrase</w:t>
      </w:r>
      <w:proofErr w:type="spellEnd"/>
      <w:r w:rsidR="003C37A1">
        <w:t xml:space="preserve"> and </w:t>
      </w:r>
      <w:proofErr w:type="spellStart"/>
      <w:r w:rsidR="003C37A1">
        <w:t>AutoPhrase</w:t>
      </w:r>
      <w:proofErr w:type="spellEnd"/>
      <w:r w:rsidR="003C37A1">
        <w:t xml:space="preserve"> can find good quality of Chinese dish names. To </w:t>
      </w:r>
      <w:r>
        <w:t>conclude</w:t>
      </w:r>
      <w:r w:rsidR="001A12F5">
        <w:t>,</w:t>
      </w:r>
    </w:p>
    <w:p w14:paraId="4F4582D2" w14:textId="14E829E7" w:rsidR="003C22C3" w:rsidRDefault="003C22C3" w:rsidP="005519FE">
      <w:pPr>
        <w:pStyle w:val="a5"/>
        <w:numPr>
          <w:ilvl w:val="0"/>
          <w:numId w:val="10"/>
        </w:numPr>
      </w:pPr>
      <w:r>
        <w:t xml:space="preserve">Dish names are most commonly mentioned phrases in restaurant reviews. Even without specific label/knowledge base and just use phrases from Wiki, </w:t>
      </w:r>
      <w:r w:rsidR="001A12F5">
        <w:t xml:space="preserve">we see </w:t>
      </w:r>
      <w:r>
        <w:t xml:space="preserve">large portion of phrases mined by </w:t>
      </w:r>
      <w:proofErr w:type="spellStart"/>
      <w:r w:rsidRPr="003C37A1">
        <w:rPr>
          <w:b/>
          <w:bCs/>
        </w:rPr>
        <w:t>Seg.Chinese</w:t>
      </w:r>
      <w:proofErr w:type="spellEnd"/>
      <w:r>
        <w:t xml:space="preserve"> (</w:t>
      </w:r>
      <w:proofErr w:type="spellStart"/>
      <w:r>
        <w:t>Chinese.label</w:t>
      </w:r>
      <w:proofErr w:type="spellEnd"/>
      <w:r>
        <w:t xml:space="preserve"> are generated from wiki phrases) and </w:t>
      </w:r>
      <w:proofErr w:type="spellStart"/>
      <w:r w:rsidRPr="003C37A1">
        <w:rPr>
          <w:b/>
          <w:bCs/>
        </w:rPr>
        <w:t>Auto.Wiki</w:t>
      </w:r>
      <w:proofErr w:type="spellEnd"/>
      <w:r>
        <w:t xml:space="preserve"> are </w:t>
      </w:r>
      <w:r w:rsidR="00E636B3">
        <w:t xml:space="preserve">quality </w:t>
      </w:r>
      <w:r w:rsidR="003C37A1">
        <w:t xml:space="preserve">Chinese </w:t>
      </w:r>
      <w:r>
        <w:t xml:space="preserve">dish names. </w:t>
      </w:r>
    </w:p>
    <w:p w14:paraId="40A94F1D" w14:textId="11BB9D45" w:rsidR="003C22C3" w:rsidRDefault="003C22C3" w:rsidP="005519FE">
      <w:pPr>
        <w:pStyle w:val="a5"/>
        <w:numPr>
          <w:ilvl w:val="0"/>
          <w:numId w:val="10"/>
        </w:numPr>
      </w:pPr>
      <w:proofErr w:type="spellStart"/>
      <w:r w:rsidRPr="003C37A1">
        <w:rPr>
          <w:rFonts w:hint="eastAsia"/>
        </w:rPr>
        <w:lastRenderedPageBreak/>
        <w:t>A</w:t>
      </w:r>
      <w:r w:rsidRPr="003C37A1">
        <w:t>utoPhrase</w:t>
      </w:r>
      <w:proofErr w:type="spellEnd"/>
      <w:r>
        <w:t xml:space="preserve"> is </w:t>
      </w:r>
      <w:r w:rsidR="001A12F5">
        <w:t>very efficient on finding new dish names. No manual tagging is needed</w:t>
      </w:r>
      <w:r w:rsidR="00E636B3">
        <w:t>.</w:t>
      </w:r>
      <w:r w:rsidR="001A12F5">
        <w:t xml:space="preserve"> </w:t>
      </w:r>
      <w:r w:rsidR="00E636B3">
        <w:t xml:space="preserve">Although </w:t>
      </w:r>
      <w:r w:rsidR="001A12F5">
        <w:t xml:space="preserve">the </w:t>
      </w:r>
      <w:r w:rsidR="00E636B3">
        <w:t xml:space="preserve">knowledge base of </w:t>
      </w:r>
      <w:r w:rsidR="001A12F5">
        <w:t xml:space="preserve">132 Chinese dish names </w:t>
      </w:r>
      <w:r w:rsidR="00E636B3">
        <w:t xml:space="preserve">is </w:t>
      </w:r>
      <w:r w:rsidR="001A12F5">
        <w:t>small, the results are still very impressive.</w:t>
      </w:r>
    </w:p>
    <w:p w14:paraId="4B432BE2" w14:textId="48C1A783" w:rsidR="00442351" w:rsidRDefault="005519FE" w:rsidP="005519FE">
      <w:pPr>
        <w:pStyle w:val="a5"/>
        <w:numPr>
          <w:ilvl w:val="0"/>
          <w:numId w:val="10"/>
        </w:numPr>
      </w:pPr>
      <w:proofErr w:type="spellStart"/>
      <w:r w:rsidRPr="003C37A1">
        <w:rPr>
          <w:b/>
          <w:bCs/>
        </w:rPr>
        <w:t>Auto.ChineseDish</w:t>
      </w:r>
      <w:proofErr w:type="spellEnd"/>
      <w:r>
        <w:t xml:space="preserve"> </w:t>
      </w:r>
      <w:r w:rsidR="003C22C3">
        <w:t xml:space="preserve">(only use Chinese dish names as the quality phrases) </w:t>
      </w:r>
      <w:r>
        <w:t xml:space="preserve">is the most effective approach to find new Chinese dish names. Only 2 errors </w:t>
      </w:r>
      <w:r w:rsidR="003C22C3">
        <w:t>found compared with 10+</w:t>
      </w:r>
      <w:r w:rsidR="003C37A1">
        <w:t xml:space="preserve"> errors</w:t>
      </w:r>
      <w:r w:rsidR="003C22C3">
        <w:t xml:space="preserve"> </w:t>
      </w:r>
      <w:r w:rsidR="001A12F5">
        <w:t xml:space="preserve">as of </w:t>
      </w:r>
      <w:r w:rsidR="003C37A1">
        <w:t xml:space="preserve">produced by </w:t>
      </w:r>
      <w:r w:rsidR="003C22C3">
        <w:t>other approaches.</w:t>
      </w:r>
      <w:r w:rsidR="001A12F5">
        <w:t xml:space="preserve"> </w:t>
      </w:r>
      <w:r w:rsidR="00E636B3">
        <w:t>For further improvement, we can increase the size of the knowledge base.</w:t>
      </w:r>
    </w:p>
    <w:p w14:paraId="4DA6AC60" w14:textId="2F33EB8F" w:rsidR="004B008B" w:rsidRPr="00E636B3" w:rsidRDefault="001A12F5" w:rsidP="003C37A1">
      <w:pPr>
        <w:pStyle w:val="a5"/>
        <w:numPr>
          <w:ilvl w:val="0"/>
          <w:numId w:val="10"/>
        </w:numPr>
      </w:pPr>
      <w:proofErr w:type="spellStart"/>
      <w:r w:rsidRPr="003C37A1">
        <w:rPr>
          <w:b/>
          <w:bCs/>
        </w:rPr>
        <w:t>Seg.ChineseUpdated</w:t>
      </w:r>
      <w:proofErr w:type="spellEnd"/>
      <w:r w:rsidRPr="003C37A1">
        <w:rPr>
          <w:b/>
          <w:bCs/>
        </w:rPr>
        <w:t>+</w:t>
      </w:r>
      <w:r>
        <w:t xml:space="preserve"> performs </w:t>
      </w:r>
      <w:r w:rsidR="00E636B3">
        <w:t xml:space="preserve">a slightly </w:t>
      </w:r>
      <w:r>
        <w:t xml:space="preserve">better than </w:t>
      </w:r>
      <w:proofErr w:type="spellStart"/>
      <w:r w:rsidRPr="003C37A1">
        <w:rPr>
          <w:b/>
          <w:bCs/>
        </w:rPr>
        <w:t>Seg.ChineseUpdated</w:t>
      </w:r>
      <w:proofErr w:type="spellEnd"/>
      <w:r>
        <w:t xml:space="preserve"> </w:t>
      </w:r>
      <w:r w:rsidR="00E636B3">
        <w:t xml:space="preserve">in terms of error rates </w:t>
      </w:r>
      <w:r>
        <w:t>(10 errors vs. 12 errors)</w:t>
      </w:r>
      <w:r w:rsidR="00E636B3">
        <w:t xml:space="preserve">. It seems adding more </w:t>
      </w:r>
      <w:r w:rsidR="003C37A1">
        <w:t xml:space="preserve">positive </w:t>
      </w:r>
      <w:r w:rsidR="00E636B3">
        <w:t>tagged samples won’t improve performance significantly. In addition, our testing shows adding negative tagged samples won’t improve performance at all.</w:t>
      </w:r>
    </w:p>
    <w:sectPr w:rsidR="004B008B" w:rsidRPr="00E636B3" w:rsidSect="005519FE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0DCD6" w14:textId="77777777" w:rsidR="007F7FFA" w:rsidRDefault="007F7FFA" w:rsidP="005368FC">
      <w:r>
        <w:separator/>
      </w:r>
    </w:p>
  </w:endnote>
  <w:endnote w:type="continuationSeparator" w:id="0">
    <w:p w14:paraId="736142DE" w14:textId="77777777" w:rsidR="007F7FFA" w:rsidRDefault="007F7FFA" w:rsidP="0053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46D67" w14:textId="77777777" w:rsidR="007F7FFA" w:rsidRDefault="007F7FFA" w:rsidP="005368FC">
      <w:r>
        <w:separator/>
      </w:r>
    </w:p>
  </w:footnote>
  <w:footnote w:type="continuationSeparator" w:id="0">
    <w:p w14:paraId="446ED502" w14:textId="77777777" w:rsidR="007F7FFA" w:rsidRDefault="007F7FFA" w:rsidP="0053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F21"/>
    <w:multiLevelType w:val="hybridMultilevel"/>
    <w:tmpl w:val="47480F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2D6C5A"/>
    <w:multiLevelType w:val="hybridMultilevel"/>
    <w:tmpl w:val="1DFED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C6C3B"/>
    <w:multiLevelType w:val="hybridMultilevel"/>
    <w:tmpl w:val="D74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0541E"/>
    <w:multiLevelType w:val="hybridMultilevel"/>
    <w:tmpl w:val="856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A1C05"/>
    <w:multiLevelType w:val="hybridMultilevel"/>
    <w:tmpl w:val="5038DC4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2F43EE4"/>
    <w:multiLevelType w:val="hybridMultilevel"/>
    <w:tmpl w:val="E36C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C12AA"/>
    <w:multiLevelType w:val="hybridMultilevel"/>
    <w:tmpl w:val="9ECEB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96124A"/>
    <w:multiLevelType w:val="hybridMultilevel"/>
    <w:tmpl w:val="C2CED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73130F"/>
    <w:multiLevelType w:val="hybridMultilevel"/>
    <w:tmpl w:val="B9D0E71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7AAC5A92"/>
    <w:multiLevelType w:val="hybridMultilevel"/>
    <w:tmpl w:val="CF18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7"/>
    <w:rsid w:val="000C66BC"/>
    <w:rsid w:val="00141074"/>
    <w:rsid w:val="001A12F5"/>
    <w:rsid w:val="00235423"/>
    <w:rsid w:val="00240482"/>
    <w:rsid w:val="003110C3"/>
    <w:rsid w:val="003343E9"/>
    <w:rsid w:val="003C22C3"/>
    <w:rsid w:val="003C37A1"/>
    <w:rsid w:val="00442351"/>
    <w:rsid w:val="00446609"/>
    <w:rsid w:val="00484EAF"/>
    <w:rsid w:val="004B008B"/>
    <w:rsid w:val="005368FC"/>
    <w:rsid w:val="005519FE"/>
    <w:rsid w:val="00771621"/>
    <w:rsid w:val="00783597"/>
    <w:rsid w:val="007A54CC"/>
    <w:rsid w:val="007F7FFA"/>
    <w:rsid w:val="00825CD7"/>
    <w:rsid w:val="008B35BF"/>
    <w:rsid w:val="00934987"/>
    <w:rsid w:val="00990A54"/>
    <w:rsid w:val="00A071CA"/>
    <w:rsid w:val="00A229FA"/>
    <w:rsid w:val="00A3296A"/>
    <w:rsid w:val="00AD23B2"/>
    <w:rsid w:val="00B66E1B"/>
    <w:rsid w:val="00C00903"/>
    <w:rsid w:val="00C05E41"/>
    <w:rsid w:val="00C26BA3"/>
    <w:rsid w:val="00D312CB"/>
    <w:rsid w:val="00D34E88"/>
    <w:rsid w:val="00DA1D59"/>
    <w:rsid w:val="00E636B3"/>
    <w:rsid w:val="00F53F2B"/>
    <w:rsid w:val="00F6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B0AC5"/>
  <w15:chartTrackingRefBased/>
  <w15:docId w15:val="{4B87EB89-716A-1341-A03D-F548CA0F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83597"/>
  </w:style>
  <w:style w:type="paragraph" w:styleId="1">
    <w:name w:val="heading 1"/>
    <w:basedOn w:val="a"/>
    <w:next w:val="a"/>
    <w:link w:val="10"/>
    <w:uiPriority w:val="9"/>
    <w:qFormat/>
    <w:rsid w:val="00783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9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93498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83597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B66E1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36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68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68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6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gjingbo1226/SegPhra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ngjingbo1226/SegPhra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Chinese_dish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ngjingbo1226/AutoPhr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A144E4-7DBE-48BC-8090-82CBB71A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702</Words>
  <Characters>4077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12</cp:revision>
  <cp:lastPrinted>2019-06-15T18:09:00Z</cp:lastPrinted>
  <dcterms:created xsi:type="dcterms:W3CDTF">2019-06-12T09:50:00Z</dcterms:created>
  <dcterms:modified xsi:type="dcterms:W3CDTF">2019-06-15T18:12:00Z</dcterms:modified>
</cp:coreProperties>
</file>