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6BE" w14:textId="645C39ED" w:rsidR="00F82C58" w:rsidRDefault="00F82C58" w:rsidP="00F82C58">
      <w:pPr>
        <w:pStyle w:val="1"/>
        <w:jc w:val="center"/>
        <w:rPr>
          <w:rFonts w:ascii="Verdana" w:hAnsi="Verdana"/>
        </w:rPr>
      </w:pPr>
      <w:r w:rsidRPr="00F82C58">
        <w:rPr>
          <w:rFonts w:ascii="Verdana" w:hAnsi="Verdana"/>
        </w:rPr>
        <w:t xml:space="preserve">Assignment </w:t>
      </w:r>
      <w:r w:rsidR="00EB1690">
        <w:rPr>
          <w:rFonts w:ascii="Verdana" w:hAnsi="Verdana"/>
        </w:rPr>
        <w:t>3</w:t>
      </w:r>
    </w:p>
    <w:p w14:paraId="23A69B8F" w14:textId="49AA80AF" w:rsidR="00F82C58" w:rsidRDefault="00F82C58" w:rsidP="00F82C58">
      <w:pPr>
        <w:pStyle w:val="1"/>
        <w:jc w:val="center"/>
        <w:rPr>
          <w:rFonts w:ascii="Verdana" w:hAnsi="Verdana"/>
        </w:rPr>
      </w:pPr>
    </w:p>
    <w:p w14:paraId="688307F8" w14:textId="548880C6" w:rsidR="009015F4" w:rsidRDefault="00EB1690" w:rsidP="009015F4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Dark Forest</w:t>
      </w:r>
    </w:p>
    <w:p w14:paraId="3CC86D44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In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the move circuit allows a player to hop from one planet to another.</w:t>
      </w:r>
    </w:p>
    <w:p w14:paraId="7014986A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extension of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with an additional ‘energy’ parameter. If the energy of a player is 10, then the player can only hop to a planet at most 10 units away. The energy will be regenerated when a new planet is reached.</w:t>
      </w:r>
    </w:p>
    <w:p w14:paraId="61280069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move called the ‘triangle jump’, a player hops from planet A to B then to C and returns to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A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all in one move, such that A, B, and C lie on a triangle.</w:t>
      </w:r>
    </w:p>
    <w:p w14:paraId="0C49BA1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Write a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Circom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circuit that verifies this move. The coordinates of A, B, and C are private inputs. You may need to use basic geometry to ascertain that the move lies on a triangle. Also, verify that the move distances (A → B and B → C) are within the energy bounds. </w:t>
      </w:r>
      <w:r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br/>
      </w:r>
    </w:p>
    <w:p w14:paraId="49129302" w14:textId="5EA2F7E1" w:rsid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  <w:r w:rsidR="00745CB8">
        <w:rPr>
          <w:rStyle w:val="notion-semantic-string"/>
          <w:rFonts w:ascii="Arial" w:hAnsi="Arial" w:cs="Arial"/>
          <w:b/>
          <w:bCs/>
          <w:color w:val="FF0000"/>
        </w:rPr>
        <w:t xml:space="preserve"> </w:t>
      </w:r>
      <w:hyperlink r:id="rId8" w:history="1">
        <w:r w:rsidR="00745CB8" w:rsidRPr="00AF1D5C">
          <w:rPr>
            <w:rStyle w:val="a8"/>
            <w:rFonts w:ascii="Arial" w:hAnsi="Arial" w:cs="Arial"/>
          </w:rPr>
          <w:t>https://github.com/geesimon/zku/blob/main/week3/circuits/trianglejump.circom</w:t>
        </w:r>
      </w:hyperlink>
      <w:r w:rsidR="00745CB8">
        <w:rPr>
          <w:rStyle w:val="notion-semantic-string"/>
          <w:rFonts w:ascii="Arial" w:hAnsi="Arial" w:cs="Arial"/>
        </w:rPr>
        <w:t xml:space="preserve"> </w:t>
      </w:r>
    </w:p>
    <w:p w14:paraId="2D0C6934" w14:textId="4F40CCC0" w:rsidR="00745CB8" w:rsidRPr="00745CB8" w:rsidRDefault="00BE769B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  <w:color w:val="37352F"/>
        </w:rPr>
      </w:pPr>
      <w:hyperlink r:id="rId9" w:history="1">
        <w:r w:rsidR="00745CB8" w:rsidRPr="00AF1D5C">
          <w:rPr>
            <w:rStyle w:val="a8"/>
            <w:rFonts w:ascii="Arial" w:hAnsi="Arial" w:cs="Arial"/>
          </w:rPr>
          <w:t>https://github.com/geesimon/zku/blob/main/week3/circuits/rangecheck.circom</w:t>
        </w:r>
      </w:hyperlink>
      <w:r w:rsidR="00745CB8">
        <w:rPr>
          <w:rStyle w:val="notion-semantic-string"/>
          <w:rFonts w:ascii="Arial" w:hAnsi="Arial" w:cs="Arial"/>
          <w:color w:val="37352F"/>
        </w:rPr>
        <w:t xml:space="preserve"> </w:t>
      </w:r>
    </w:p>
    <w:p w14:paraId="27AA750A" w14:textId="77777777" w:rsidR="00EB1690" w:rsidRP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Fonts w:ascii="Helvetica" w:hAnsi="Helvetica" w:cs="Helvetica"/>
          <w:b/>
          <w:bCs/>
          <w:i/>
          <w:iCs/>
          <w:color w:val="37352F"/>
        </w:rPr>
      </w:pPr>
    </w:p>
    <w:p w14:paraId="689E93B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[</w:t>
      </w:r>
      <w:r w:rsidRPr="00EB1690">
        <w:rPr>
          <w:rStyle w:val="ab"/>
          <w:rFonts w:ascii="Helvetica" w:hAnsi="Helvetica" w:cs="Helvetica"/>
          <w:i/>
          <w:iCs/>
          <w:color w:val="37352F"/>
        </w:rPr>
        <w:t>Bonus</w:t>
      </w: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]</w:t>
      </w: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Make a Solidity contract and a verifier that accepts a snark proof and updates the location state of players stored in the contract. </w:t>
      </w:r>
    </w:p>
    <w:p w14:paraId="13C11FD9" w14:textId="27F83449" w:rsidR="00EB1690" w:rsidRDefault="00EB1690" w:rsidP="00EB1690">
      <w:pPr>
        <w:ind w:left="420"/>
        <w:rPr>
          <w:rFonts w:eastAsiaTheme="minorEastAsia"/>
        </w:rPr>
      </w:pPr>
    </w:p>
    <w:p w14:paraId="65F75CFD" w14:textId="019FF197" w:rsid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  <w:b/>
          <w:bCs/>
          <w:color w:val="FF0000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  <w:r w:rsidR="00745CB8">
        <w:rPr>
          <w:rStyle w:val="notion-semantic-string"/>
          <w:rFonts w:ascii="Arial" w:hAnsi="Arial" w:cs="Arial"/>
          <w:b/>
          <w:bCs/>
          <w:color w:val="FF0000"/>
        </w:rPr>
        <w:t xml:space="preserve"> </w:t>
      </w:r>
    </w:p>
    <w:p w14:paraId="2A5F8786" w14:textId="4456E2B4" w:rsidR="00106969" w:rsidRPr="00106969" w:rsidRDefault="00106969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 w:hint="eastAsia"/>
          <w:color w:val="FF0000"/>
        </w:rPr>
      </w:pPr>
      <w:hyperlink r:id="rId10" w:history="1">
        <w:r w:rsidRPr="002359E3">
          <w:rPr>
            <w:rStyle w:val="a8"/>
            <w:rFonts w:ascii="Arial" w:hAnsi="Arial" w:cs="Arial"/>
          </w:rPr>
          <w:t>https://github.com/geesimon/zku/blob/main/week3/contracts/trianglejump.sol</w:t>
        </w:r>
      </w:hyperlink>
      <w:r>
        <w:rPr>
          <w:rStyle w:val="notion-semantic-string"/>
          <w:rFonts w:ascii="Arial" w:hAnsi="Arial" w:cs="Arial"/>
        </w:rPr>
        <w:t xml:space="preserve"> </w:t>
      </w:r>
    </w:p>
    <w:p w14:paraId="0854DD97" w14:textId="58A21D90" w:rsidR="00BC496C" w:rsidRPr="00EB1690" w:rsidRDefault="00BC496C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BC496C">
        <w:rPr>
          <w:rStyle w:val="notion-semantic-string"/>
          <w:rFonts w:ascii="Helvetica" w:hAnsi="Helvetica" w:cs="Helvetica"/>
          <w:b/>
          <w:bCs/>
          <w:i/>
          <w:iCs/>
          <w:noProof/>
          <w:color w:val="37352F"/>
        </w:rPr>
        <w:lastRenderedPageBreak/>
        <w:drawing>
          <wp:inline distT="0" distB="0" distL="0" distR="0" wp14:anchorId="5E55113A" wp14:editId="59FA10B9">
            <wp:extent cx="5661571" cy="45148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300" cy="45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776" w14:textId="05C41AEB" w:rsidR="00EB1690" w:rsidRDefault="00EB1690" w:rsidP="00EB1690">
      <w:pPr>
        <w:ind w:left="714"/>
        <w:rPr>
          <w:rFonts w:eastAsiaTheme="minorEastAsia"/>
        </w:rPr>
      </w:pPr>
    </w:p>
    <w:p w14:paraId="2EB3FD85" w14:textId="25ABDD2F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Fairness in card games</w:t>
      </w:r>
    </w:p>
    <w:p w14:paraId="4BB7B2F5" w14:textId="6BE570AE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MACI and VDF</w:t>
      </w:r>
    </w:p>
    <w:p w14:paraId="2FBB68DA" w14:textId="0BAA6D68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proofErr w:type="spellStart"/>
      <w:r w:rsidRPr="00EB1690">
        <w:rPr>
          <w:rStyle w:val="notion-semantic-string"/>
          <w:rFonts w:ascii="Helvetica" w:eastAsiaTheme="majorEastAsia" w:hAnsi="Helvetica"/>
          <w:i/>
          <w:iCs/>
        </w:rPr>
        <w:t>InterRep</w:t>
      </w:r>
      <w:proofErr w:type="spellEnd"/>
    </w:p>
    <w:p w14:paraId="2433DA04" w14:textId="11A7C9D1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Thinking in ZK</w:t>
      </w:r>
    </w:p>
    <w:p w14:paraId="1D7C063A" w14:textId="77777777" w:rsidR="000E2E9E" w:rsidRPr="000E2E9E" w:rsidRDefault="000E2E9E" w:rsidP="000E2E9E">
      <w:pPr>
        <w:pStyle w:val="notion-list-item"/>
        <w:numPr>
          <w:ilvl w:val="0"/>
          <w:numId w:val="22"/>
        </w:numPr>
        <w:shd w:val="clear" w:color="auto" w:fill="FFFFFF"/>
        <w:spacing w:before="30" w:beforeAutospacing="0" w:after="30" w:afterAutospacing="0"/>
        <w:rPr>
          <w:rStyle w:val="notion-semantic-string"/>
          <w:b/>
          <w:bCs/>
          <w:i/>
          <w:iCs/>
        </w:rPr>
      </w:pPr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If you have a chance to meet with the people who built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DarkForest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and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InterRep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, what questions would you ask them about their protocols?</w:t>
      </w:r>
    </w:p>
    <w:p w14:paraId="6CF60262" w14:textId="77777777" w:rsidR="000E2E9E" w:rsidRPr="000E2E9E" w:rsidRDefault="000E2E9E" w:rsidP="000E2E9E">
      <w:pPr>
        <w:rPr>
          <w:rFonts w:eastAsiaTheme="minorEastAsia"/>
        </w:rPr>
      </w:pPr>
    </w:p>
    <w:p w14:paraId="5C20C2AA" w14:textId="77777777" w:rsidR="00EB1690" w:rsidRPr="00EB1690" w:rsidRDefault="00EB1690" w:rsidP="00EB1690">
      <w:pPr>
        <w:rPr>
          <w:rFonts w:eastAsiaTheme="minorEastAsia"/>
        </w:rPr>
      </w:pPr>
    </w:p>
    <w:p w14:paraId="4D5120CD" w14:textId="77777777" w:rsidR="00EB1690" w:rsidRPr="00EB1690" w:rsidRDefault="00EB1690" w:rsidP="00EB1690">
      <w:pPr>
        <w:rPr>
          <w:rFonts w:eastAsiaTheme="minorEastAsia"/>
        </w:rPr>
      </w:pPr>
    </w:p>
    <w:p w14:paraId="4F496696" w14:textId="77777777" w:rsidR="00EB1690" w:rsidRPr="00EB1690" w:rsidRDefault="00EB1690" w:rsidP="00EB1690">
      <w:pPr>
        <w:ind w:leftChars="97" w:left="233"/>
        <w:rPr>
          <w:rFonts w:eastAsiaTheme="minorEastAsia"/>
        </w:rPr>
      </w:pPr>
    </w:p>
    <w:sectPr w:rsidR="00EB1690" w:rsidRPr="00EB1690" w:rsidSect="00D4668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9330" w14:textId="77777777" w:rsidR="00BE769B" w:rsidRDefault="00BE769B" w:rsidP="00B57AA6">
      <w:r>
        <w:separator/>
      </w:r>
    </w:p>
  </w:endnote>
  <w:endnote w:type="continuationSeparator" w:id="0">
    <w:p w14:paraId="6D57A375" w14:textId="77777777" w:rsidR="00BE769B" w:rsidRDefault="00BE769B" w:rsidP="00B5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5D57" w14:textId="77777777" w:rsidR="00BE769B" w:rsidRDefault="00BE769B" w:rsidP="00B57AA6">
      <w:r>
        <w:separator/>
      </w:r>
    </w:p>
  </w:footnote>
  <w:footnote w:type="continuationSeparator" w:id="0">
    <w:p w14:paraId="51BDC8B4" w14:textId="77777777" w:rsidR="00BE769B" w:rsidRDefault="00BE769B" w:rsidP="00B5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8BE"/>
    <w:multiLevelType w:val="multilevel"/>
    <w:tmpl w:val="4CE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/>
        <w:i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868"/>
    <w:multiLevelType w:val="multilevel"/>
    <w:tmpl w:val="8EA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/>
        <w:bCs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4D12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02FC"/>
    <w:multiLevelType w:val="multilevel"/>
    <w:tmpl w:val="7BF6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64BD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4E60"/>
    <w:multiLevelType w:val="hybridMultilevel"/>
    <w:tmpl w:val="0EFE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322E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D64CD"/>
    <w:multiLevelType w:val="multilevel"/>
    <w:tmpl w:val="CCA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71DDF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E9D57DD"/>
    <w:multiLevelType w:val="multilevel"/>
    <w:tmpl w:val="29F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72F10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45E4B"/>
    <w:multiLevelType w:val="hybridMultilevel"/>
    <w:tmpl w:val="B4E2B87E"/>
    <w:lvl w:ilvl="0" w:tplc="3FF047A0">
      <w:start w:val="1"/>
      <w:numFmt w:val="decimal"/>
      <w:lvlText w:val="%1."/>
      <w:lvlJc w:val="left"/>
      <w:pPr>
        <w:ind w:left="2160" w:hanging="360"/>
      </w:pPr>
      <w:rPr>
        <w:rFonts w:ascii="Helvetica" w:eastAsia="宋体" w:hAnsi="Helvetica" w:cs="宋体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DB2104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1C35D0F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9454F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36A4338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E24C9B"/>
    <w:multiLevelType w:val="multilevel"/>
    <w:tmpl w:val="302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637C5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C621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406DA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45F12"/>
    <w:multiLevelType w:val="multilevel"/>
    <w:tmpl w:val="EB827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D3B058E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1"/>
  </w:num>
  <w:num w:numId="5">
    <w:abstractNumId w:val="18"/>
  </w:num>
  <w:num w:numId="6">
    <w:abstractNumId w:val="5"/>
  </w:num>
  <w:num w:numId="7">
    <w:abstractNumId w:val="15"/>
  </w:num>
  <w:num w:numId="8">
    <w:abstractNumId w:val="8"/>
  </w:num>
  <w:num w:numId="9">
    <w:abstractNumId w:val="0"/>
  </w:num>
  <w:num w:numId="10">
    <w:abstractNumId w:val="16"/>
  </w:num>
  <w:num w:numId="11">
    <w:abstractNumId w:val="20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12"/>
  </w:num>
  <w:num w:numId="17">
    <w:abstractNumId w:val="9"/>
  </w:num>
  <w:num w:numId="18">
    <w:abstractNumId w:val="13"/>
  </w:num>
  <w:num w:numId="19">
    <w:abstractNumId w:val="2"/>
  </w:num>
  <w:num w:numId="20">
    <w:abstractNumId w:val="1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8"/>
    <w:rsid w:val="000505F0"/>
    <w:rsid w:val="000721A2"/>
    <w:rsid w:val="000C1818"/>
    <w:rsid w:val="000C1AB9"/>
    <w:rsid w:val="000E2E9E"/>
    <w:rsid w:val="000E59E6"/>
    <w:rsid w:val="00103182"/>
    <w:rsid w:val="001042FF"/>
    <w:rsid w:val="00106969"/>
    <w:rsid w:val="001841CF"/>
    <w:rsid w:val="001E6927"/>
    <w:rsid w:val="001E7BB1"/>
    <w:rsid w:val="00215B08"/>
    <w:rsid w:val="00226A2B"/>
    <w:rsid w:val="00252F24"/>
    <w:rsid w:val="002C47F1"/>
    <w:rsid w:val="00307D97"/>
    <w:rsid w:val="0032459A"/>
    <w:rsid w:val="00332D25"/>
    <w:rsid w:val="0034485D"/>
    <w:rsid w:val="003C0471"/>
    <w:rsid w:val="003D1F6D"/>
    <w:rsid w:val="003D3979"/>
    <w:rsid w:val="003D409C"/>
    <w:rsid w:val="003E14BB"/>
    <w:rsid w:val="003E289F"/>
    <w:rsid w:val="003E6DE8"/>
    <w:rsid w:val="003F24C2"/>
    <w:rsid w:val="00415CF9"/>
    <w:rsid w:val="00430CCB"/>
    <w:rsid w:val="00434247"/>
    <w:rsid w:val="00434E4C"/>
    <w:rsid w:val="00442422"/>
    <w:rsid w:val="004716C6"/>
    <w:rsid w:val="004A055C"/>
    <w:rsid w:val="004B1D6D"/>
    <w:rsid w:val="004B6C9C"/>
    <w:rsid w:val="004D0725"/>
    <w:rsid w:val="004D36B4"/>
    <w:rsid w:val="005056F7"/>
    <w:rsid w:val="005140AF"/>
    <w:rsid w:val="0051786F"/>
    <w:rsid w:val="00533325"/>
    <w:rsid w:val="00593DCA"/>
    <w:rsid w:val="00597B4B"/>
    <w:rsid w:val="0063560C"/>
    <w:rsid w:val="00637FA5"/>
    <w:rsid w:val="0067614B"/>
    <w:rsid w:val="00692BD7"/>
    <w:rsid w:val="006B6C31"/>
    <w:rsid w:val="006C4E34"/>
    <w:rsid w:val="006D6797"/>
    <w:rsid w:val="00736E96"/>
    <w:rsid w:val="00745CB8"/>
    <w:rsid w:val="00777DA7"/>
    <w:rsid w:val="00791CDE"/>
    <w:rsid w:val="0079352D"/>
    <w:rsid w:val="007F00BF"/>
    <w:rsid w:val="008068E8"/>
    <w:rsid w:val="00814FD2"/>
    <w:rsid w:val="008625A8"/>
    <w:rsid w:val="008700BC"/>
    <w:rsid w:val="008745A3"/>
    <w:rsid w:val="008E6442"/>
    <w:rsid w:val="008E7578"/>
    <w:rsid w:val="009015F4"/>
    <w:rsid w:val="009246C8"/>
    <w:rsid w:val="00954539"/>
    <w:rsid w:val="00975499"/>
    <w:rsid w:val="009A1453"/>
    <w:rsid w:val="009B169C"/>
    <w:rsid w:val="009B187F"/>
    <w:rsid w:val="009B722C"/>
    <w:rsid w:val="009C1024"/>
    <w:rsid w:val="009C15CC"/>
    <w:rsid w:val="009F5699"/>
    <w:rsid w:val="009F7130"/>
    <w:rsid w:val="00A04F9B"/>
    <w:rsid w:val="00A65568"/>
    <w:rsid w:val="00A9532A"/>
    <w:rsid w:val="00A95788"/>
    <w:rsid w:val="00AE02F2"/>
    <w:rsid w:val="00B413DF"/>
    <w:rsid w:val="00B57AA6"/>
    <w:rsid w:val="00B65C82"/>
    <w:rsid w:val="00B70E32"/>
    <w:rsid w:val="00BA28A5"/>
    <w:rsid w:val="00BA540C"/>
    <w:rsid w:val="00BC496C"/>
    <w:rsid w:val="00BC4DDE"/>
    <w:rsid w:val="00BE769B"/>
    <w:rsid w:val="00C218A2"/>
    <w:rsid w:val="00C2543E"/>
    <w:rsid w:val="00C34076"/>
    <w:rsid w:val="00C41270"/>
    <w:rsid w:val="00C4265C"/>
    <w:rsid w:val="00C45128"/>
    <w:rsid w:val="00C84736"/>
    <w:rsid w:val="00CB6855"/>
    <w:rsid w:val="00CB69D1"/>
    <w:rsid w:val="00CB6F69"/>
    <w:rsid w:val="00CE2CB8"/>
    <w:rsid w:val="00CF12B6"/>
    <w:rsid w:val="00D46689"/>
    <w:rsid w:val="00D628EF"/>
    <w:rsid w:val="00DA0F3C"/>
    <w:rsid w:val="00DA560F"/>
    <w:rsid w:val="00DB6FCC"/>
    <w:rsid w:val="00DF3E00"/>
    <w:rsid w:val="00E04A8C"/>
    <w:rsid w:val="00E230D0"/>
    <w:rsid w:val="00E31BB0"/>
    <w:rsid w:val="00E41C90"/>
    <w:rsid w:val="00EA19F4"/>
    <w:rsid w:val="00EB1690"/>
    <w:rsid w:val="00EC0EB4"/>
    <w:rsid w:val="00EE2861"/>
    <w:rsid w:val="00F152F3"/>
    <w:rsid w:val="00F3604A"/>
    <w:rsid w:val="00F82C58"/>
    <w:rsid w:val="00FC36F3"/>
    <w:rsid w:val="00FC3CD5"/>
    <w:rsid w:val="00FC584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9F6CF"/>
  <w15:chartTrackingRefBased/>
  <w15:docId w15:val="{2DC23A17-CFDA-4836-85C0-0A4AE33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B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82C5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2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2C58"/>
    <w:rPr>
      <w:b/>
      <w:bCs/>
      <w:sz w:val="32"/>
      <w:szCs w:val="32"/>
    </w:rPr>
  </w:style>
  <w:style w:type="character" w:customStyle="1" w:styleId="notion-semantic-string">
    <w:name w:val="notion-semantic-string"/>
    <w:basedOn w:val="a0"/>
    <w:rsid w:val="00F82C58"/>
  </w:style>
  <w:style w:type="character" w:customStyle="1" w:styleId="20">
    <w:name w:val="标题 2 字符"/>
    <w:basedOn w:val="a0"/>
    <w:link w:val="2"/>
    <w:uiPriority w:val="9"/>
    <w:rsid w:val="00F82C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ion-list-item">
    <w:name w:val="notion-list-item"/>
    <w:basedOn w:val="a"/>
    <w:rsid w:val="00F82C5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3">
    <w:name w:val="Emphasis"/>
    <w:basedOn w:val="a0"/>
    <w:uiPriority w:val="20"/>
    <w:qFormat/>
    <w:rsid w:val="00F82C58"/>
    <w:rPr>
      <w:i/>
      <w:iCs/>
    </w:rPr>
  </w:style>
  <w:style w:type="paragraph" w:customStyle="1" w:styleId="notion-textcontent">
    <w:name w:val="notion-text__content"/>
    <w:basedOn w:val="a"/>
    <w:rsid w:val="009F5699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a5"/>
    <w:uiPriority w:val="99"/>
    <w:unhideWhenUsed/>
    <w:rsid w:val="00B5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A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AA6"/>
    <w:rPr>
      <w:sz w:val="18"/>
      <w:szCs w:val="18"/>
    </w:rPr>
  </w:style>
  <w:style w:type="character" w:styleId="a8">
    <w:name w:val="Hyperlink"/>
    <w:basedOn w:val="a0"/>
    <w:uiPriority w:val="99"/>
    <w:unhideWhenUsed/>
    <w:rsid w:val="00A65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556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46689"/>
    <w:pPr>
      <w:ind w:left="720"/>
      <w:contextualSpacing/>
    </w:pPr>
  </w:style>
  <w:style w:type="character" w:styleId="ab">
    <w:name w:val="Strong"/>
    <w:basedOn w:val="a0"/>
    <w:uiPriority w:val="22"/>
    <w:qFormat/>
    <w:rsid w:val="009015F4"/>
    <w:rPr>
      <w:b/>
      <w:bCs/>
    </w:rPr>
  </w:style>
  <w:style w:type="paragraph" w:styleId="ac">
    <w:name w:val="Normal (Web)"/>
    <w:basedOn w:val="a"/>
    <w:uiPriority w:val="99"/>
    <w:semiHidden/>
    <w:unhideWhenUsed/>
    <w:rsid w:val="001E7BB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A19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simon/zku/blob/main/week3/circuits/trianglejump.cir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eesimon/zku/blob/main/week3/contracts/trianglejump.s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esimon/zku/blob/main/week3/circuits/rangecheck.cir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8EEAA-E670-974B-87C7-16A07C27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30</cp:revision>
  <dcterms:created xsi:type="dcterms:W3CDTF">2022-03-06T02:45:00Z</dcterms:created>
  <dcterms:modified xsi:type="dcterms:W3CDTF">2022-03-19T07:11:00Z</dcterms:modified>
</cp:coreProperties>
</file>