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E171A">
      <w:pPr>
        <w:pStyle w:val="3"/>
        <w:numPr>
          <w:ilvl w:val="0"/>
          <w:numId w:val="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We talked before about scalability trilemma where L1 must sacrifice either decentralization, </w:t>
      </w:r>
      <w:proofErr w:type="gramStart"/>
      <w:r w:rsidRPr="008C0F1B">
        <w:rPr>
          <w:rStyle w:val="notion-semantic-string"/>
          <w:rFonts w:ascii="Helvetica" w:hAnsi="Helvetica" w:cs="Helvetica"/>
          <w:i/>
          <w:iCs/>
          <w:color w:val="37352F"/>
        </w:rPr>
        <w:t>security</w:t>
      </w:r>
      <w:proofErr w:type="gramEnd"/>
      <w:r w:rsidRPr="008C0F1B">
        <w:rPr>
          <w:rStyle w:val="notion-semantic-string"/>
          <w:rFonts w:ascii="Helvetica" w:hAnsi="Helvetica" w:cs="Helvetica"/>
          <w:i/>
          <w:iCs/>
          <w:color w:val="37352F"/>
        </w:rPr>
        <w:t xml:space="preserve"> or scalability. In a cross chain </w:t>
      </w:r>
      <w:proofErr w:type="gramStart"/>
      <w:r w:rsidRPr="008C0F1B">
        <w:rPr>
          <w:rStyle w:val="notion-semantic-string"/>
          <w:rFonts w:ascii="Helvetica" w:hAnsi="Helvetica" w:cs="Helvetica"/>
          <w:i/>
          <w:iCs/>
          <w:color w:val="37352F"/>
        </w:rPr>
        <w:t>world</w:t>
      </w:r>
      <w:proofErr w:type="gramEnd"/>
      <w:r w:rsidRPr="008C0F1B">
        <w:rPr>
          <w:rStyle w:val="notion-semantic-string"/>
          <w:rFonts w:ascii="Helvetica" w:hAnsi="Helvetica" w:cs="Helvetica"/>
          <w:i/>
          <w:iCs/>
          <w:color w:val="37352F"/>
        </w:rPr>
        <w:t xml:space="preserve">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proofErr w:type="spellStart"/>
      <w:r w:rsidRPr="008C0F1B">
        <w:rPr>
          <w:rStyle w:val="ab"/>
          <w:rFonts w:ascii="Helvetica" w:hAnsi="Helvetica" w:cs="Helvetica"/>
          <w:i/>
          <w:iCs/>
          <w:color w:val="37352F"/>
        </w:rPr>
        <w:t>Trustlessness</w:t>
      </w:r>
      <w:proofErr w:type="spellEnd"/>
    </w:p>
    <w:p w14:paraId="63DF8EE3"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proofErr w:type="spellStart"/>
      <w:r w:rsidRPr="000F343F">
        <w:rPr>
          <w:rStyle w:val="ab"/>
          <w:rFonts w:ascii="Arial" w:hAnsi="Arial" w:cs="Arial"/>
          <w:b w:val="0"/>
          <w:bCs w:val="0"/>
          <w:color w:val="37352F"/>
          <w:u w:val="single"/>
        </w:rPr>
        <w:t>Trustlessness</w:t>
      </w:r>
      <w:proofErr w:type="spellEnd"/>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8E171A">
      <w:pPr>
        <w:pStyle w:val="aa"/>
        <w:numPr>
          <w:ilvl w:val="0"/>
          <w:numId w:val="1"/>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w:t>
      </w:r>
      <w:proofErr w:type="gramStart"/>
      <w:r w:rsidRPr="00ED30C7">
        <w:rPr>
          <w:rStyle w:val="ab"/>
          <w:rFonts w:ascii="Arial" w:eastAsia="宋体" w:hAnsi="Arial" w:cs="Arial"/>
          <w:b w:val="0"/>
          <w:bCs w:val="0"/>
          <w:color w:val="37352F"/>
        </w:rPr>
        <w:t>O(</w:t>
      </w:r>
      <w:proofErr w:type="gramEnd"/>
      <w:r w:rsidRPr="00ED30C7">
        <w:rPr>
          <w:rStyle w:val="ab"/>
          <w:rFonts w:ascii="Arial" w:eastAsia="宋体" w:hAnsi="Arial" w:cs="Arial"/>
          <w:b w:val="0"/>
          <w:bCs w:val="0"/>
          <w:color w:val="37352F"/>
        </w:rPr>
        <w:t xml:space="preserve">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proofErr w:type="spellStart"/>
      <w:r w:rsidR="00BA50D4" w:rsidRPr="00994331">
        <w:rPr>
          <w:rFonts w:ascii="Arial" w:hAnsi="Arial" w:cs="Arial"/>
          <w:b/>
          <w:bCs/>
          <w:color w:val="37352F"/>
        </w:rPr>
        <w:t>Truestlessness</w:t>
      </w:r>
      <w:proofErr w:type="spellEnd"/>
      <w:r w:rsidR="00BA50D4" w:rsidRPr="00BA50D4">
        <w:rPr>
          <w:rFonts w:ascii="Arial" w:hAnsi="Arial" w:cs="Arial"/>
        </w:rPr>
        <w:t xml:space="preserve"> because they do not require additional trust assumptions, although there is a liveness assumption because a </w:t>
      </w:r>
      <w:proofErr w:type="spellStart"/>
      <w:r w:rsidR="00BA50D4" w:rsidRPr="00BA50D4">
        <w:rPr>
          <w:rFonts w:ascii="Arial" w:hAnsi="Arial" w:cs="Arial"/>
        </w:rPr>
        <w:t>relayer</w:t>
      </w:r>
      <w:proofErr w:type="spellEnd"/>
      <w:r w:rsidR="00BA50D4" w:rsidRPr="00BA50D4">
        <w:rPr>
          <w:rFonts w:ascii="Arial" w:hAnsi="Arial" w:cs="Arial"/>
        </w:rPr>
        <w:t xml:space="preserve">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that adds scalability via L2/</w:t>
      </w:r>
      <w:proofErr w:type="spellStart"/>
      <w:r w:rsidRPr="00A63B0F">
        <w:rPr>
          <w:rFonts w:ascii="Arial" w:hAnsi="Arial" w:cs="Arial"/>
        </w:rPr>
        <w:t>sharding</w:t>
      </w:r>
      <w:proofErr w:type="spellEnd"/>
      <w:r w:rsidRPr="00A63B0F">
        <w:rPr>
          <w:rFonts w:ascii="Arial" w:hAnsi="Arial" w:cs="Arial"/>
        </w:rPr>
        <w:t xml:space="preserve"> as a layer on top of an existing secure and decentralized backbone</w:t>
      </w:r>
      <w:r>
        <w:rPr>
          <w:rFonts w:ascii="Arial" w:hAnsi="Arial" w:cs="Arial"/>
        </w:rPr>
        <w:t>,</w:t>
      </w:r>
      <w:r w:rsidRPr="00A63B0F">
        <w:rPr>
          <w:rFonts w:ascii="Arial" w:hAnsi="Arial" w:cs="Arial"/>
        </w:rPr>
        <w:t xml:space="preserve"> </w:t>
      </w:r>
      <w:proofErr w:type="spellStart"/>
      <w:r w:rsidRPr="00A63B0F">
        <w:rPr>
          <w:rFonts w:ascii="Arial" w:hAnsi="Arial" w:cs="Arial"/>
        </w:rPr>
        <w:t>Connext</w:t>
      </w:r>
      <w:proofErr w:type="spellEnd"/>
      <w:r w:rsidRPr="00A63B0F">
        <w:rPr>
          <w:rFonts w:ascii="Arial" w:hAnsi="Arial" w:cs="Arial"/>
        </w:rPr>
        <w:t xml:space="preserve"> establishes the two most important properties first that are essential to the longevity of the protocol. In the case of interoperability, the two most important properties are maximum </w:t>
      </w:r>
      <w:proofErr w:type="spellStart"/>
      <w:r>
        <w:rPr>
          <w:rFonts w:ascii="Arial" w:hAnsi="Arial" w:cs="Arial"/>
        </w:rPr>
        <w:t>T</w:t>
      </w:r>
      <w:r w:rsidRPr="00A63B0F">
        <w:rPr>
          <w:rFonts w:ascii="Arial" w:hAnsi="Arial" w:cs="Arial"/>
        </w:rPr>
        <w:t>rustlessness</w:t>
      </w:r>
      <w:proofErr w:type="spellEnd"/>
      <w:r w:rsidRPr="00A63B0F">
        <w:rPr>
          <w:rFonts w:ascii="Arial" w:hAnsi="Arial" w:cs="Arial"/>
        </w:rPr>
        <w:t xml:space="preserve"> and </w:t>
      </w:r>
      <w:r>
        <w:rPr>
          <w:rFonts w:ascii="Arial" w:hAnsi="Arial" w:cs="Arial"/>
        </w:rPr>
        <w:t>E</w:t>
      </w:r>
      <w:r w:rsidRPr="00A63B0F">
        <w:rPr>
          <w:rFonts w:ascii="Arial" w:hAnsi="Arial" w:cs="Arial"/>
        </w:rPr>
        <w:t xml:space="preserve">xtensibility. The </w:t>
      </w:r>
      <w:proofErr w:type="spellStart"/>
      <w:r w:rsidRPr="00A63B0F">
        <w:rPr>
          <w:rFonts w:ascii="Arial" w:hAnsi="Arial" w:cs="Arial"/>
        </w:rPr>
        <w:t>Connext</w:t>
      </w:r>
      <w:proofErr w:type="spellEnd"/>
      <w:r w:rsidRPr="00A63B0F">
        <w:rPr>
          <w:rFonts w:ascii="Arial" w:hAnsi="Arial" w:cs="Arial"/>
        </w:rPr>
        <w:t xml:space="preserve">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 xml:space="preserve">eneralizability is added by plugging in natively verified protocols on top of NXTP. This adds a “Layer 2” to </w:t>
      </w:r>
      <w:proofErr w:type="spellStart"/>
      <w:r w:rsidRPr="00A63B0F">
        <w:rPr>
          <w:rFonts w:ascii="Arial" w:hAnsi="Arial" w:cs="Arial"/>
        </w:rPr>
        <w:t>Connext’s</w:t>
      </w:r>
      <w:proofErr w:type="spellEnd"/>
      <w:r w:rsidRPr="00A63B0F">
        <w:rPr>
          <w:rFonts w:ascii="Arial" w:hAnsi="Arial" w:cs="Arial"/>
        </w:rPr>
        <w:t xml:space="preserve"> interoperability network.</w:t>
      </w:r>
    </w:p>
    <w:p w14:paraId="03873E33" w14:textId="58CA0459" w:rsidR="008C0F1B" w:rsidRDefault="009E58CC"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E171A">
      <w:pPr>
        <w:pStyle w:val="notion-list-item"/>
        <w:numPr>
          <w:ilvl w:val="0"/>
          <w:numId w:val="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572BB458" w14:textId="77777777" w:rsidR="00807071" w:rsidRDefault="00641AD2" w:rsidP="00C65930">
      <w:pPr>
        <w:pStyle w:val="notion-list-item"/>
        <w:shd w:val="clear" w:color="auto" w:fill="FFFFFF"/>
        <w:ind w:left="720"/>
        <w:rPr>
          <w:rStyle w:val="notion-semantic-string"/>
          <w:rFonts w:ascii="Arial" w:hAnsi="Arial" w:cs="Arial"/>
        </w:rPr>
      </w:pPr>
      <w:r w:rsidRPr="00641AD2">
        <w:rPr>
          <w:rStyle w:val="notion-semantic-string"/>
          <w:rFonts w:ascii="Arial" w:hAnsi="Arial" w:cs="Arial"/>
          <w:u w:val="single"/>
        </w:rPr>
        <w:t>Task</w:t>
      </w:r>
      <w:r w:rsidRPr="00641AD2">
        <w:rPr>
          <w:rStyle w:val="notion-semantic-string"/>
          <w:rFonts w:ascii="Arial" w:hAnsi="Arial" w:cs="Arial"/>
        </w:rPr>
        <w:t xml:space="preserve"> </w:t>
      </w:r>
    </w:p>
    <w:p w14:paraId="7B02B122" w14:textId="53935B8B" w:rsidR="00564F2F" w:rsidRDefault="00A9052C" w:rsidP="00C65930">
      <w:pPr>
        <w:pStyle w:val="notion-list-item"/>
        <w:shd w:val="clear" w:color="auto" w:fill="FFFFFF"/>
        <w:ind w:left="720"/>
        <w:rPr>
          <w:rStyle w:val="notion-semantic-string"/>
          <w:rFonts w:ascii="Arial" w:hAnsi="Arial" w:cs="Arial"/>
        </w:rPr>
      </w:pPr>
      <w:r>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754CE090" w:rsidR="00564F2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b/>
          <w:bCs/>
        </w:rPr>
        <w:t>Initialization</w:t>
      </w:r>
    </w:p>
    <w:p w14:paraId="55C5167E" w14:textId="04373C7F" w:rsidR="00A9052C" w:rsidRDefault="00A9052C"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w:t>
      </w:r>
      <w:proofErr w:type="spellStart"/>
      <w:r w:rsidR="005C6E62">
        <w:rPr>
          <w:rStyle w:val="notion-semantic-string"/>
          <w:rFonts w:ascii="Arial" w:hAnsi="Arial" w:cs="Arial"/>
        </w:rPr>
        <w:t>merkle</w:t>
      </w:r>
      <w:proofErr w:type="spellEnd"/>
      <w:r w:rsidR="005C6E62">
        <w:rPr>
          <w:rStyle w:val="notion-semantic-string"/>
          <w:rFonts w:ascii="Arial" w:hAnsi="Arial" w:cs="Arial"/>
        </w:rPr>
        <w:t xml:space="preserv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w:t>
      </w:r>
      <w:r w:rsidR="00482CD3">
        <w:rPr>
          <w:rStyle w:val="notion-semantic-string"/>
          <w:rFonts w:ascii="Arial" w:hAnsi="Arial" w:cs="Arial"/>
        </w:rPr>
        <w:t>s</w:t>
      </w:r>
      <w:r w:rsidR="009F173A">
        <w:rPr>
          <w:rStyle w:val="notion-semantic-string"/>
          <w:rFonts w:ascii="Arial" w:hAnsi="Arial" w:cs="Arial"/>
        </w:rPr>
        <w:t xml:space="preserve"> of historical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w:t>
      </w:r>
      <w:proofErr w:type="spellStart"/>
      <w:r w:rsidR="001070A5">
        <w:rPr>
          <w:rStyle w:val="notion-semantic-string"/>
          <w:rFonts w:ascii="Arial" w:hAnsi="Arial" w:cs="Arial"/>
        </w:rPr>
        <w:t>merkle</w:t>
      </w:r>
      <w:proofErr w:type="spellEnd"/>
      <w:r w:rsidR="001070A5">
        <w:rPr>
          <w:rStyle w:val="notion-semantic-string"/>
          <w:rFonts w:ascii="Arial" w:hAnsi="Arial" w:cs="Arial"/>
        </w:rPr>
        <w:t xml:space="preserv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6750EFFF" w:rsidR="003942C1" w:rsidRDefault="003942C1" w:rsidP="003942C1">
      <w:pPr>
        <w:pStyle w:val="notion-list-item"/>
        <w:shd w:val="clear" w:color="auto" w:fill="FFFFFF"/>
        <w:ind w:left="1140"/>
        <w:rPr>
          <w:rStyle w:val="notion-semantic-string"/>
          <w:rFonts w:ascii="Arial" w:hAnsi="Arial" w:cs="Arial"/>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generate work.</w:t>
      </w:r>
    </w:p>
    <w:p w14:paraId="3A99578B" w14:textId="0FFA6505" w:rsidR="009A7EF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hint="eastAsia"/>
          <w:b/>
          <w:bCs/>
        </w:rPr>
        <w:t>S</w:t>
      </w:r>
      <w:r w:rsidRPr="00807071">
        <w:rPr>
          <w:rStyle w:val="notion-semantic-string"/>
          <w:rFonts w:ascii="Arial" w:hAnsi="Arial" w:cs="Arial"/>
          <w:b/>
          <w:bCs/>
        </w:rPr>
        <w:t>ynchronization</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lastRenderedPageBreak/>
        <w:t>F</w:t>
      </w:r>
      <w:r>
        <w:rPr>
          <w:rStyle w:val="notion-semantic-string"/>
          <w:rFonts w:ascii="Arial" w:hAnsi="Arial" w:cs="Arial"/>
        </w:rPr>
        <w:t>or every block (from 12345 to the latest), a ZK-Snark proof is generated to proof.</w:t>
      </w:r>
    </w:p>
    <w:p w14:paraId="37B9F46D" w14:textId="6E436B43" w:rsidR="00FF7AC9"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Use a recursive ZK-Snark proof for all blocks up to date or a recursive ZK-Snark proof</w:t>
      </w:r>
      <w:r w:rsidR="009A7EFF">
        <w:rPr>
          <w:rStyle w:val="notion-semantic-string"/>
          <w:rFonts w:ascii="Arial" w:hAnsi="Arial" w:cs="Arial"/>
        </w:rPr>
        <w:t xml:space="preserve"> for a blocks range (from 12345 to the latest).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w:t>
      </w:r>
      <w:proofErr w:type="spellStart"/>
      <w:r>
        <w:rPr>
          <w:rStyle w:val="notion-semantic-string"/>
          <w:rFonts w:ascii="Arial" w:hAnsi="Arial" w:cs="Arial"/>
        </w:rPr>
        <w:t>merkel</w:t>
      </w:r>
      <w:proofErr w:type="spellEnd"/>
      <w:r>
        <w:rPr>
          <w:rStyle w:val="notion-semantic-string"/>
          <w:rFonts w:ascii="Arial" w:hAnsi="Arial" w:cs="Arial"/>
        </w:rPr>
        <w:t xml:space="preserve"> roots of </w:t>
      </w:r>
      <w:proofErr w:type="spellStart"/>
      <w:r>
        <w:rPr>
          <w:rStyle w:val="notion-semantic-string"/>
          <w:rFonts w:ascii="Arial" w:hAnsi="Arial" w:cs="Arial"/>
        </w:rPr>
        <w:t>merkle</w:t>
      </w:r>
      <w:proofErr w:type="spellEnd"/>
      <w:r>
        <w:rPr>
          <w:rStyle w:val="notion-semantic-string"/>
          <w:rFonts w:ascii="Arial" w:hAnsi="Arial" w:cs="Arial"/>
        </w:rPr>
        <w:t xml:space="preserve"> roots) accordingly.</w:t>
      </w:r>
    </w:p>
    <w:p w14:paraId="605312C8" w14:textId="0CCA0717" w:rsidR="006D0BDA" w:rsidRPr="00807071" w:rsidRDefault="006D0BDA" w:rsidP="008E171A">
      <w:pPr>
        <w:pStyle w:val="notion-list-item"/>
        <w:numPr>
          <w:ilvl w:val="0"/>
          <w:numId w:val="8"/>
        </w:numPr>
        <w:shd w:val="clear" w:color="auto" w:fill="FFFFFF"/>
        <w:rPr>
          <w:rStyle w:val="notion-semantic-string"/>
          <w:rFonts w:ascii="Arial" w:hAnsi="Arial" w:cs="Arial"/>
          <w:b/>
          <w:bCs/>
        </w:rPr>
      </w:pPr>
      <w:r w:rsidRPr="00807071">
        <w:rPr>
          <w:rStyle w:val="notion-semantic-string"/>
          <w:rFonts w:ascii="Arial" w:hAnsi="Arial" w:cs="Arial" w:hint="eastAsia"/>
          <w:b/>
          <w:bCs/>
        </w:rPr>
        <w:t>T</w:t>
      </w:r>
      <w:r w:rsidRPr="00807071">
        <w:rPr>
          <w:rStyle w:val="notion-semantic-string"/>
          <w:rFonts w:ascii="Arial" w:hAnsi="Arial" w:cs="Arial"/>
          <w:b/>
          <w:bCs/>
        </w:rPr>
        <w:t xml:space="preserve">ransaction Inclusion </w:t>
      </w:r>
      <w:r w:rsidR="009A7EFF" w:rsidRPr="00807071">
        <w:rPr>
          <w:rStyle w:val="notion-semantic-string"/>
          <w:rFonts w:ascii="Arial" w:hAnsi="Arial" w:cs="Arial"/>
          <w:b/>
          <w:bCs/>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The transaction hash (computed from transaction data) is included in the transaction </w:t>
      </w:r>
      <w:proofErr w:type="spellStart"/>
      <w:r>
        <w:rPr>
          <w:rStyle w:val="notion-semantic-string"/>
          <w:rFonts w:ascii="Arial" w:hAnsi="Arial" w:cs="Arial"/>
        </w:rPr>
        <w:t>merkle</w:t>
      </w:r>
      <w:proofErr w:type="spellEnd"/>
      <w:r>
        <w:rPr>
          <w:rStyle w:val="notion-semantic-string"/>
          <w:rFonts w:ascii="Arial" w:hAnsi="Arial" w:cs="Arial"/>
        </w:rPr>
        <w:t xml:space="preserve"> root of a specific block</w:t>
      </w:r>
      <w:r w:rsidR="00C65930">
        <w:rPr>
          <w:rStyle w:val="notion-semantic-string"/>
          <w:rFonts w:ascii="Arial" w:hAnsi="Arial" w:cs="Arial"/>
        </w:rPr>
        <w:t>.</w:t>
      </w:r>
    </w:p>
    <w:p w14:paraId="31A5089A" w14:textId="50FABD62" w:rsidR="00210C2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What is the relevance of light clients for bridge applications? How does it affect </w:t>
      </w:r>
      <w:proofErr w:type="spellStart"/>
      <w:r w:rsidRPr="008C0F1B">
        <w:rPr>
          <w:rStyle w:val="notion-semantic-string"/>
          <w:rFonts w:ascii="Helvetica" w:hAnsi="Helvetica" w:cs="Helvetica"/>
          <w:i/>
          <w:iCs/>
          <w:color w:val="37352F"/>
        </w:rPr>
        <w:t>relayers</w:t>
      </w:r>
      <w:proofErr w:type="spellEnd"/>
      <w:r w:rsidRPr="008C0F1B">
        <w:rPr>
          <w:rStyle w:val="notion-semantic-string"/>
          <w:rFonts w:ascii="Helvetica" w:hAnsi="Helvetica" w:cs="Helvetica"/>
          <w:i/>
          <w:iCs/>
          <w:color w:val="37352F"/>
        </w:rPr>
        <w:t>?</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03266438" w14:textId="5FE36FC2" w:rsidR="00EB26C8" w:rsidRDefault="00EB26C8"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For bridge application, light client usually specifies the smart contract</w:t>
      </w:r>
      <w:r w:rsidR="003C413D">
        <w:rPr>
          <w:rFonts w:ascii="Arial" w:hAnsi="Arial" w:cs="Arial"/>
          <w:color w:val="37352F"/>
          <w:shd w:val="clear" w:color="auto" w:fill="FFFFFF"/>
        </w:rPr>
        <w:t xml:space="preserve"> that</w:t>
      </w:r>
      <w:r>
        <w:rPr>
          <w:rFonts w:ascii="Arial" w:hAnsi="Arial" w:cs="Arial"/>
          <w:color w:val="37352F"/>
          <w:shd w:val="clear" w:color="auto" w:fill="FFFFFF"/>
        </w:rPr>
        <w:t xml:space="preserve"> deployed on </w:t>
      </w:r>
      <w:r w:rsidR="003C413D">
        <w:rPr>
          <w:rFonts w:ascii="Arial" w:hAnsi="Arial" w:cs="Arial"/>
          <w:color w:val="37352F"/>
          <w:shd w:val="clear" w:color="auto" w:fill="FFFFFF"/>
        </w:rPr>
        <w:t>one chain</w:t>
      </w:r>
      <w:r>
        <w:rPr>
          <w:rFonts w:ascii="Arial" w:hAnsi="Arial" w:cs="Arial"/>
          <w:color w:val="37352F"/>
          <w:shd w:val="clear" w:color="auto" w:fill="FFFFFF"/>
        </w:rPr>
        <w:t xml:space="preserve"> </w:t>
      </w:r>
      <w:r w:rsidR="003C413D">
        <w:rPr>
          <w:rFonts w:ascii="Arial" w:hAnsi="Arial" w:cs="Arial"/>
          <w:color w:val="37352F"/>
          <w:shd w:val="clear" w:color="auto" w:fill="FFFFFF"/>
        </w:rPr>
        <w:t xml:space="preserve">(destination) </w:t>
      </w:r>
      <w:r>
        <w:rPr>
          <w:rFonts w:ascii="Arial" w:hAnsi="Arial" w:cs="Arial"/>
          <w:color w:val="37352F"/>
          <w:shd w:val="clear" w:color="auto" w:fill="FFFFFF"/>
        </w:rPr>
        <w:t>that</w:t>
      </w:r>
      <w:r w:rsidR="003C413D">
        <w:rPr>
          <w:rFonts w:ascii="Arial" w:hAnsi="Arial" w:cs="Arial"/>
          <w:color w:val="37352F"/>
          <w:shd w:val="clear" w:color="auto" w:fill="FFFFFF"/>
        </w:rPr>
        <w:t xml:space="preserve"> r</w:t>
      </w:r>
      <w:r>
        <w:rPr>
          <w:rFonts w:ascii="Arial" w:hAnsi="Arial" w:cs="Arial"/>
          <w:color w:val="37352F"/>
          <w:shd w:val="clear" w:color="auto" w:fill="FFFFFF"/>
        </w:rPr>
        <w:t>eceive</w:t>
      </w:r>
      <w:r w:rsidR="00520EAF">
        <w:rPr>
          <w:rFonts w:ascii="Arial" w:hAnsi="Arial" w:cs="Arial"/>
          <w:color w:val="37352F"/>
          <w:shd w:val="clear" w:color="auto" w:fill="FFFFFF"/>
        </w:rPr>
        <w:t>s</w:t>
      </w:r>
      <w:r>
        <w:rPr>
          <w:rFonts w:ascii="Arial" w:hAnsi="Arial" w:cs="Arial"/>
          <w:color w:val="37352F"/>
          <w:shd w:val="clear" w:color="auto" w:fill="FFFFFF"/>
        </w:rPr>
        <w:t xml:space="preserve"> status update</w:t>
      </w:r>
      <w:r w:rsidR="000F75F5">
        <w:rPr>
          <w:rFonts w:ascii="Arial" w:hAnsi="Arial" w:cs="Arial"/>
          <w:color w:val="37352F"/>
          <w:shd w:val="clear" w:color="auto" w:fill="FFFFFF"/>
        </w:rPr>
        <w:t>, verif</w:t>
      </w:r>
      <w:r w:rsidR="00520EAF">
        <w:rPr>
          <w:rFonts w:ascii="Arial" w:hAnsi="Arial" w:cs="Arial"/>
          <w:color w:val="37352F"/>
          <w:shd w:val="clear" w:color="auto" w:fill="FFFFFF"/>
        </w:rPr>
        <w:t>ies</w:t>
      </w:r>
      <w:r w:rsidR="000F75F5">
        <w:rPr>
          <w:rFonts w:ascii="Arial" w:hAnsi="Arial" w:cs="Arial"/>
          <w:color w:val="37352F"/>
          <w:shd w:val="clear" w:color="auto" w:fill="FFFFFF"/>
        </w:rPr>
        <w:t xml:space="preserve"> </w:t>
      </w:r>
      <w:r w:rsidR="00520EAF">
        <w:rPr>
          <w:rFonts w:ascii="Arial" w:hAnsi="Arial" w:cs="Arial"/>
          <w:color w:val="37352F"/>
          <w:shd w:val="clear" w:color="auto" w:fill="FFFFFF"/>
        </w:rPr>
        <w:t>the update</w:t>
      </w:r>
      <w:r>
        <w:rPr>
          <w:rFonts w:ascii="Arial" w:hAnsi="Arial" w:cs="Arial"/>
          <w:color w:val="37352F"/>
          <w:shd w:val="clear" w:color="auto" w:fill="FFFFFF"/>
        </w:rPr>
        <w:t xml:space="preserve"> </w:t>
      </w:r>
      <w:r w:rsidR="00520EAF">
        <w:rPr>
          <w:rFonts w:ascii="Arial" w:hAnsi="Arial" w:cs="Arial"/>
          <w:color w:val="37352F"/>
          <w:shd w:val="clear" w:color="auto" w:fill="FFFFFF"/>
        </w:rPr>
        <w:t xml:space="preserve">is validate and stores new status </w:t>
      </w:r>
      <w:r>
        <w:rPr>
          <w:rFonts w:ascii="Arial" w:hAnsi="Arial" w:cs="Arial"/>
          <w:color w:val="37352F"/>
          <w:shd w:val="clear" w:color="auto" w:fill="FFFFFF"/>
        </w:rPr>
        <w:t xml:space="preserve">from </w:t>
      </w:r>
      <w:r w:rsidR="003C413D">
        <w:rPr>
          <w:rFonts w:ascii="Arial" w:hAnsi="Arial" w:cs="Arial"/>
          <w:color w:val="37352F"/>
          <w:shd w:val="clear" w:color="auto" w:fill="FFFFFF"/>
        </w:rPr>
        <w:t xml:space="preserve">another </w:t>
      </w:r>
      <w:r>
        <w:rPr>
          <w:rFonts w:ascii="Arial" w:hAnsi="Arial" w:cs="Arial"/>
          <w:color w:val="37352F"/>
          <w:shd w:val="clear" w:color="auto" w:fill="FFFFFF"/>
        </w:rPr>
        <w:t xml:space="preserve">chain </w:t>
      </w:r>
      <w:r w:rsidR="003C413D">
        <w:rPr>
          <w:rFonts w:ascii="Arial" w:hAnsi="Arial" w:cs="Arial"/>
          <w:color w:val="37352F"/>
          <w:shd w:val="clear" w:color="auto" w:fill="FFFFFF"/>
        </w:rPr>
        <w:t xml:space="preserve">(source) </w:t>
      </w:r>
      <w:r>
        <w:rPr>
          <w:rFonts w:ascii="Arial" w:hAnsi="Arial" w:cs="Arial"/>
          <w:color w:val="37352F"/>
          <w:shd w:val="clear" w:color="auto" w:fill="FFFFFF"/>
        </w:rPr>
        <w:t xml:space="preserve">via </w:t>
      </w:r>
      <w:proofErr w:type="spellStart"/>
      <w:r>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source chain). And vice versa.</w:t>
      </w:r>
    </w:p>
    <w:p w14:paraId="53A7D6FC" w14:textId="3431A1D7" w:rsidR="003C413D" w:rsidRPr="003C413D" w:rsidRDefault="00520EAF"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Again, e</w:t>
      </w:r>
      <w:r w:rsidR="003C413D">
        <w:rPr>
          <w:rFonts w:ascii="Arial" w:hAnsi="Arial" w:cs="Arial"/>
          <w:color w:val="37352F"/>
          <w:shd w:val="clear" w:color="auto" w:fill="FFFFFF"/>
        </w:rPr>
        <w:t>ach chain need</w:t>
      </w:r>
      <w:r w:rsidR="006D6A0A">
        <w:rPr>
          <w:rFonts w:ascii="Arial" w:hAnsi="Arial" w:cs="Arial"/>
          <w:color w:val="37352F"/>
          <w:shd w:val="clear" w:color="auto" w:fill="FFFFFF"/>
        </w:rPr>
        <w:t>s</w:t>
      </w:r>
      <w:r w:rsidR="003C413D">
        <w:rPr>
          <w:rFonts w:ascii="Arial" w:hAnsi="Arial" w:cs="Arial"/>
          <w:color w:val="37352F"/>
          <w:shd w:val="clear" w:color="auto" w:fill="FFFFFF"/>
        </w:rPr>
        <w:t xml:space="preserve"> a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it and act as full node or light client. The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receive block update from the </w:t>
      </w:r>
      <w:r w:rsidR="006D6A0A">
        <w:rPr>
          <w:rFonts w:ascii="Arial" w:hAnsi="Arial" w:cs="Arial"/>
          <w:color w:val="37352F"/>
          <w:shd w:val="clear" w:color="auto" w:fill="FFFFFF"/>
        </w:rPr>
        <w:t xml:space="preserve">source chain </w:t>
      </w:r>
      <w:r w:rsidR="003C413D">
        <w:rPr>
          <w:rFonts w:ascii="Arial" w:hAnsi="Arial" w:cs="Arial"/>
          <w:color w:val="37352F"/>
          <w:shd w:val="clear" w:color="auto" w:fill="FFFFFF"/>
        </w:rPr>
        <w:t xml:space="preserve">and call light client </w:t>
      </w:r>
      <w:r w:rsidR="000F75F5">
        <w:rPr>
          <w:rFonts w:ascii="Arial" w:hAnsi="Arial" w:cs="Arial"/>
          <w:color w:val="37352F"/>
          <w:shd w:val="clear" w:color="auto" w:fill="FFFFFF"/>
        </w:rPr>
        <w:t>(</w:t>
      </w:r>
      <w:r w:rsidR="003C413D">
        <w:rPr>
          <w:rFonts w:ascii="Arial" w:hAnsi="Arial" w:cs="Arial"/>
          <w:color w:val="37352F"/>
          <w:shd w:val="clear" w:color="auto" w:fill="FFFFFF"/>
        </w:rPr>
        <w:t>smart contract</w:t>
      </w:r>
      <w:r w:rsidR="000F75F5">
        <w:rPr>
          <w:rFonts w:ascii="Arial" w:hAnsi="Arial" w:cs="Arial"/>
          <w:color w:val="37352F"/>
          <w:shd w:val="clear" w:color="auto" w:fill="FFFFFF"/>
        </w:rPr>
        <w:t>)</w:t>
      </w:r>
      <w:r w:rsidR="003C413D">
        <w:rPr>
          <w:rFonts w:ascii="Arial" w:hAnsi="Arial" w:cs="Arial"/>
          <w:color w:val="37352F"/>
          <w:shd w:val="clear" w:color="auto" w:fill="FFFFFF"/>
        </w:rPr>
        <w:t xml:space="preserve"> </w:t>
      </w:r>
      <w:r w:rsidR="000F75F5">
        <w:rPr>
          <w:rFonts w:ascii="Arial" w:hAnsi="Arial" w:cs="Arial"/>
          <w:color w:val="37352F"/>
          <w:shd w:val="clear" w:color="auto" w:fill="FFFFFF"/>
        </w:rPr>
        <w:t xml:space="preserve">deployed in destination chain </w:t>
      </w:r>
      <w:r w:rsidR="003C413D">
        <w:rPr>
          <w:rFonts w:ascii="Arial" w:hAnsi="Arial" w:cs="Arial"/>
          <w:color w:val="37352F"/>
          <w:shd w:val="clear" w:color="auto" w:fill="FFFFFF"/>
        </w:rPr>
        <w:t>to update status</w:t>
      </w:r>
      <w:r w:rsidR="006D6A0A">
        <w:rPr>
          <w:rFonts w:ascii="Arial" w:hAnsi="Arial" w:cs="Arial"/>
          <w:color w:val="37352F"/>
          <w:shd w:val="clear" w:color="auto" w:fill="FFFFFF"/>
        </w:rPr>
        <w:t>.</w:t>
      </w:r>
    </w:p>
    <w:p w14:paraId="72E19CCD" w14:textId="3F824810" w:rsidR="00D85D08" w:rsidRDefault="003C413D"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To illustrate, </w:t>
      </w:r>
      <w:r w:rsidR="00800B5E">
        <w:rPr>
          <w:rFonts w:ascii="Arial" w:hAnsi="Arial" w:cs="Arial"/>
          <w:color w:val="37352F"/>
          <w:shd w:val="clear" w:color="auto" w:fill="FFFFFF"/>
        </w:rPr>
        <w:t>Harmony Horizon is</w:t>
      </w:r>
      <w:r w:rsidR="00C65930">
        <w:rPr>
          <w:rFonts w:ascii="Arial" w:hAnsi="Arial" w:cs="Arial"/>
          <w:color w:val="37352F"/>
          <w:shd w:val="clear" w:color="auto" w:fill="FFFFFF"/>
        </w:rPr>
        <w:t xml:space="preserve"> </w:t>
      </w:r>
      <w:r w:rsidR="00800B5E">
        <w:rPr>
          <w:rFonts w:ascii="Arial" w:hAnsi="Arial" w:cs="Arial"/>
          <w:color w:val="37352F"/>
          <w:shd w:val="clear" w:color="auto" w:fill="FFFFFF"/>
        </w:rPr>
        <w:t xml:space="preserve">a </w:t>
      </w:r>
      <w:r w:rsidR="00C65930">
        <w:rPr>
          <w:rFonts w:ascii="Arial" w:hAnsi="Arial" w:cs="Arial"/>
          <w:color w:val="37352F"/>
          <w:shd w:val="clear" w:color="auto" w:fill="FFFFFF"/>
        </w:rPr>
        <w:t>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sidR="00C65930">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12E8B562" w14:textId="63C35732" w:rsidR="008C0F1B" w:rsidRPr="00EA4C50"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xml:space="preserve">. What would be the main difficulty in porting </w:t>
      </w:r>
      <w:proofErr w:type="spellStart"/>
      <w:r w:rsidRPr="008C0F1B">
        <w:rPr>
          <w:rStyle w:val="notion-semantic-string"/>
          <w:rFonts w:ascii="Helvetica" w:hAnsi="Helvetica" w:cs="Helvetica"/>
          <w:i/>
          <w:iCs/>
          <w:color w:val="37352F"/>
        </w:rPr>
        <w:t>Plumo</w:t>
      </w:r>
      <w:proofErr w:type="spellEnd"/>
      <w:r w:rsidRPr="008C0F1B">
        <w:rPr>
          <w:rStyle w:val="notion-semantic-string"/>
          <w:rFonts w:ascii="Helvetica" w:hAnsi="Helvetica" w:cs="Helvetica"/>
          <w:i/>
          <w:iCs/>
          <w:color w:val="37352F"/>
        </w:rPr>
        <w:t xml:space="preserve"> over to Harmony?</w:t>
      </w:r>
    </w:p>
    <w:p w14:paraId="1C0EA647" w14:textId="3D0ED637" w:rsidR="00E46090" w:rsidRDefault="00E46090" w:rsidP="00EA4C50">
      <w:pPr>
        <w:pStyle w:val="notion-list-item"/>
        <w:shd w:val="clear" w:color="auto" w:fill="FFFFFF"/>
        <w:ind w:left="714"/>
        <w:rPr>
          <w:rStyle w:val="notion-semantic-string"/>
          <w:rFonts w:ascii="Arial" w:hAnsi="Arial" w:cs="Arial"/>
        </w:rPr>
      </w:pPr>
      <w:r w:rsidRPr="00D85D08">
        <w:rPr>
          <w:rStyle w:val="notion-semantic-string"/>
          <w:rFonts w:ascii="Arial" w:hAnsi="Arial" w:cs="Arial" w:hint="eastAsia"/>
          <w:b/>
          <w:bCs/>
          <w:color w:val="FF0000"/>
        </w:rPr>
        <w:lastRenderedPageBreak/>
        <w:t>[</w:t>
      </w:r>
      <w:r w:rsidRPr="00D85D08">
        <w:rPr>
          <w:rStyle w:val="notion-semantic-string"/>
          <w:rFonts w:ascii="Arial" w:hAnsi="Arial" w:cs="Arial"/>
          <w:b/>
          <w:bCs/>
          <w:color w:val="FF0000"/>
        </w:rPr>
        <w:t>ANSWER]</w:t>
      </w:r>
      <w:r>
        <w:rPr>
          <w:rStyle w:val="notion-semantic-string"/>
          <w:rFonts w:ascii="Arial" w:hAnsi="Arial" w:cs="Arial"/>
          <w:b/>
          <w:bCs/>
          <w:color w:val="FF0000"/>
        </w:rPr>
        <w:t xml:space="preserve"> </w:t>
      </w:r>
      <w:r w:rsidRPr="00E46090">
        <w:rPr>
          <w:rStyle w:val="notion-semantic-string"/>
          <w:rFonts w:ascii="Arial" w:hAnsi="Arial" w:cs="Arial"/>
        </w:rPr>
        <w:t>Celo</w:t>
      </w:r>
      <w:r>
        <w:rPr>
          <w:rStyle w:val="notion-semantic-string"/>
          <w:rFonts w:ascii="Arial" w:hAnsi="Arial" w:cs="Arial"/>
        </w:rPr>
        <w:t xml:space="preserve"> and Harmony ha</w:t>
      </w:r>
      <w:r w:rsidR="00404FEA">
        <w:rPr>
          <w:rStyle w:val="notion-semantic-string"/>
          <w:rFonts w:ascii="Arial" w:hAnsi="Arial" w:cs="Arial"/>
        </w:rPr>
        <w:t>ve</w:t>
      </w:r>
      <w:r>
        <w:rPr>
          <w:rStyle w:val="notion-semantic-string"/>
          <w:rFonts w:ascii="Arial" w:hAnsi="Arial" w:cs="Arial"/>
        </w:rPr>
        <w:t xml:space="preserve"> a lot of common </w:t>
      </w:r>
      <w:r w:rsidR="00404FEA">
        <w:rPr>
          <w:rStyle w:val="notion-semantic-string"/>
          <w:rFonts w:ascii="Arial" w:hAnsi="Arial" w:cs="Arial"/>
        </w:rPr>
        <w:t>in underline technologies</w:t>
      </w:r>
      <w:r>
        <w:rPr>
          <w:rStyle w:val="notion-semantic-string"/>
          <w:rFonts w:ascii="Arial" w:hAnsi="Arial" w:cs="Arial"/>
        </w:rPr>
        <w:t>, specifically,</w:t>
      </w:r>
    </w:p>
    <w:p w14:paraId="4EB4FE04" w14:textId="5B296FB7" w:rsidR="00E46090" w:rsidRDefault="00E46090" w:rsidP="008E171A">
      <w:pPr>
        <w:pStyle w:val="notion-list-item"/>
        <w:numPr>
          <w:ilvl w:val="0"/>
          <w:numId w:val="9"/>
        </w:numPr>
        <w:shd w:val="clear" w:color="auto" w:fill="FFFFFF"/>
        <w:rPr>
          <w:rStyle w:val="notion-semantic-string"/>
          <w:rFonts w:ascii="Arial" w:hAnsi="Arial" w:cs="Arial"/>
        </w:rPr>
      </w:pPr>
      <w:r w:rsidRPr="00E46090">
        <w:rPr>
          <w:rStyle w:val="notion-semantic-string"/>
          <w:rFonts w:ascii="Arial" w:hAnsi="Arial" w:cs="Arial"/>
        </w:rPr>
        <w:t>POS</w:t>
      </w:r>
      <w:r>
        <w:rPr>
          <w:rStyle w:val="notion-semantic-string"/>
          <w:rFonts w:ascii="Arial" w:hAnsi="Arial" w:cs="Arial"/>
        </w:rPr>
        <w:t xml:space="preserve"> </w:t>
      </w:r>
      <w:r w:rsidR="00404FEA">
        <w:rPr>
          <w:rStyle w:val="notion-semantic-string"/>
          <w:rFonts w:ascii="Arial" w:hAnsi="Arial" w:cs="Arial"/>
        </w:rPr>
        <w:t>based</w:t>
      </w:r>
      <w:r w:rsidR="000D357B">
        <w:rPr>
          <w:rStyle w:val="notion-semantic-string"/>
          <w:rFonts w:ascii="Arial" w:hAnsi="Arial" w:cs="Arial"/>
        </w:rPr>
        <w:t xml:space="preserve"> mechanism to select validators.</w:t>
      </w:r>
    </w:p>
    <w:p w14:paraId="0CEBB847" w14:textId="32406312" w:rsidR="00E46090" w:rsidRDefault="00404FEA" w:rsidP="008E171A">
      <w:pPr>
        <w:pStyle w:val="notion-list-item"/>
        <w:numPr>
          <w:ilvl w:val="0"/>
          <w:numId w:val="9"/>
        </w:numPr>
        <w:shd w:val="clear" w:color="auto" w:fill="FFFFFF"/>
        <w:rPr>
          <w:rStyle w:val="notion-semantic-string"/>
          <w:rFonts w:ascii="Arial" w:hAnsi="Arial" w:cs="Arial"/>
        </w:rPr>
      </w:pPr>
      <w:r w:rsidRPr="00404FEA">
        <w:rPr>
          <w:rStyle w:val="notion-semantic-string"/>
          <w:rFonts w:ascii="Arial" w:hAnsi="Arial" w:cs="Arial"/>
        </w:rPr>
        <w:t>Byzantine Fault Tolerance</w:t>
      </w:r>
      <w:r>
        <w:rPr>
          <w:rStyle w:val="notion-semantic-string"/>
          <w:rFonts w:ascii="Arial" w:hAnsi="Arial" w:cs="Arial"/>
        </w:rPr>
        <w:t xml:space="preserve"> </w:t>
      </w:r>
      <w:r w:rsidR="000D357B">
        <w:rPr>
          <w:rStyle w:val="notion-semantic-string"/>
          <w:rFonts w:ascii="Arial" w:hAnsi="Arial" w:cs="Arial"/>
        </w:rPr>
        <w:t xml:space="preserve">based </w:t>
      </w:r>
      <w:r w:rsidRPr="00404FEA">
        <w:rPr>
          <w:rStyle w:val="notion-semantic-string"/>
          <w:rFonts w:ascii="Arial" w:hAnsi="Arial" w:cs="Arial"/>
        </w:rPr>
        <w:t>consensus algorithm</w:t>
      </w:r>
      <w:r>
        <w:rPr>
          <w:rStyle w:val="notion-semantic-string"/>
          <w:rFonts w:ascii="Arial" w:hAnsi="Arial" w:cs="Arial"/>
        </w:rPr>
        <w:t xml:space="preserve"> (Celo </w:t>
      </w:r>
      <w:r w:rsidR="000D357B">
        <w:rPr>
          <w:rStyle w:val="notion-semantic-string"/>
          <w:rFonts w:ascii="Arial" w:hAnsi="Arial" w:cs="Arial"/>
        </w:rPr>
        <w:t xml:space="preserve">uses </w:t>
      </w:r>
      <w:r>
        <w:rPr>
          <w:rStyle w:val="notion-semantic-string"/>
          <w:rFonts w:ascii="Arial" w:hAnsi="Arial" w:cs="Arial"/>
        </w:rPr>
        <w:t xml:space="preserve">PBFT and Harmony </w:t>
      </w:r>
      <w:r w:rsidR="000D357B">
        <w:rPr>
          <w:rStyle w:val="notion-semantic-string"/>
          <w:rFonts w:ascii="Arial" w:hAnsi="Arial" w:cs="Arial"/>
        </w:rPr>
        <w:t xml:space="preserve">uses </w:t>
      </w:r>
      <w:r>
        <w:rPr>
          <w:rStyle w:val="notion-semantic-string"/>
          <w:rFonts w:ascii="Arial" w:hAnsi="Arial" w:cs="Arial"/>
        </w:rPr>
        <w:t>FBFT)</w:t>
      </w:r>
      <w:r w:rsidR="000D357B">
        <w:rPr>
          <w:rStyle w:val="notion-semantic-string"/>
          <w:rFonts w:ascii="Arial" w:hAnsi="Arial" w:cs="Arial"/>
        </w:rPr>
        <w:t>.</w:t>
      </w:r>
    </w:p>
    <w:p w14:paraId="134F95C2" w14:textId="52A5D934" w:rsidR="00404FEA"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Leverage </w:t>
      </w:r>
      <w:r w:rsidRPr="00404FEA">
        <w:rPr>
          <w:rStyle w:val="notion-semantic-string"/>
          <w:rFonts w:ascii="Arial" w:hAnsi="Arial" w:cs="Arial"/>
        </w:rPr>
        <w:t xml:space="preserve">BLS </w:t>
      </w:r>
      <w:r w:rsidR="000E6125" w:rsidRPr="000E6125">
        <w:rPr>
          <w:rStyle w:val="notion-semantic-string"/>
          <w:rFonts w:ascii="Arial" w:hAnsi="Arial" w:cs="Arial"/>
        </w:rPr>
        <w:t xml:space="preserve">multi-signature </w:t>
      </w:r>
      <w:r>
        <w:rPr>
          <w:rStyle w:val="notion-semantic-string"/>
          <w:rFonts w:ascii="Arial" w:hAnsi="Arial" w:cs="Arial"/>
        </w:rPr>
        <w:t>and need 2/3 validators’ signature to validate a block</w:t>
      </w:r>
      <w:r w:rsidR="000E6125">
        <w:rPr>
          <w:rStyle w:val="notion-semantic-string"/>
          <w:rFonts w:ascii="Arial" w:hAnsi="Arial" w:cs="Arial"/>
        </w:rPr>
        <w:t>.</w:t>
      </w:r>
    </w:p>
    <w:p w14:paraId="1E4B4905" w14:textId="5282A549" w:rsidR="00E46090" w:rsidRPr="00E46090"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The validators won’t change during a 24-hour’s </w:t>
      </w:r>
      <w:r w:rsidR="00E46090">
        <w:rPr>
          <w:rStyle w:val="notion-semantic-string"/>
          <w:rFonts w:ascii="Arial" w:hAnsi="Arial" w:cs="Arial"/>
        </w:rPr>
        <w:t xml:space="preserve">epoch </w:t>
      </w:r>
      <w:r>
        <w:rPr>
          <w:rStyle w:val="notion-semantic-string"/>
          <w:rFonts w:ascii="Arial" w:hAnsi="Arial" w:cs="Arial"/>
        </w:rPr>
        <w:t xml:space="preserve">interval. </w:t>
      </w:r>
      <w:r w:rsidR="000D357B">
        <w:rPr>
          <w:rStyle w:val="notion-semantic-string"/>
          <w:rFonts w:ascii="Arial" w:hAnsi="Arial" w:cs="Arial"/>
        </w:rPr>
        <w:t xml:space="preserve">This also imply that the ultra-light client can </w:t>
      </w:r>
      <w:r w:rsidR="00835696">
        <w:rPr>
          <w:rStyle w:val="notion-semantic-string"/>
          <w:rFonts w:ascii="Arial" w:hAnsi="Arial" w:cs="Arial"/>
        </w:rPr>
        <w:t xml:space="preserve">efficiently </w:t>
      </w:r>
      <w:r w:rsidR="000D357B">
        <w:rPr>
          <w:rStyle w:val="notion-semantic-string"/>
          <w:rFonts w:ascii="Arial" w:hAnsi="Arial" w:cs="Arial"/>
        </w:rPr>
        <w:t>pack all blocks in one epoch.</w:t>
      </w:r>
    </w:p>
    <w:p w14:paraId="629AD1F0" w14:textId="5015F0F3" w:rsidR="000E6125" w:rsidRDefault="000E6125" w:rsidP="00EA4C50">
      <w:pPr>
        <w:pStyle w:val="notion-list-item"/>
        <w:shd w:val="clear" w:color="auto" w:fill="FFFFFF"/>
        <w:ind w:left="714"/>
        <w:rPr>
          <w:rStyle w:val="notion-semantic-string"/>
          <w:rFonts w:ascii="Arial" w:hAnsi="Arial" w:cs="Arial"/>
        </w:rPr>
      </w:pPr>
      <w:r w:rsidRPr="000E6125">
        <w:rPr>
          <w:rStyle w:val="notion-semantic-string"/>
          <w:rFonts w:ascii="Arial" w:hAnsi="Arial" w:cs="Arial"/>
        </w:rPr>
        <w:t>From</w:t>
      </w:r>
      <w:r>
        <w:rPr>
          <w:rStyle w:val="notion-semantic-string"/>
          <w:rFonts w:ascii="Arial" w:hAnsi="Arial" w:cs="Arial"/>
        </w:rPr>
        <w:t xml:space="preserve"> migrating </w:t>
      </w:r>
      <w:proofErr w:type="spellStart"/>
      <w:r>
        <w:rPr>
          <w:rStyle w:val="notion-semantic-string"/>
          <w:rFonts w:ascii="Arial" w:hAnsi="Arial" w:cs="Arial"/>
        </w:rPr>
        <w:t>Plumo</w:t>
      </w:r>
      <w:proofErr w:type="spellEnd"/>
      <w:r>
        <w:rPr>
          <w:rStyle w:val="notion-semantic-string"/>
          <w:rFonts w:ascii="Arial" w:hAnsi="Arial" w:cs="Arial"/>
        </w:rPr>
        <w:t xml:space="preserve"> to work on Harmony perspective, I guess the main difficulty is to change </w:t>
      </w:r>
      <w:proofErr w:type="spellStart"/>
      <w:r>
        <w:rPr>
          <w:rStyle w:val="notion-semantic-string"/>
          <w:rFonts w:ascii="Arial" w:hAnsi="Arial" w:cs="Arial"/>
        </w:rPr>
        <w:t>Plumo’s</w:t>
      </w:r>
      <w:proofErr w:type="spellEnd"/>
      <w:r>
        <w:rPr>
          <w:rStyle w:val="notion-semantic-string"/>
          <w:rFonts w:ascii="Arial" w:hAnsi="Arial" w:cs="Arial"/>
        </w:rPr>
        <w:t xml:space="preserve"> circuit to</w:t>
      </w:r>
      <w:r w:rsidR="005807D5">
        <w:rPr>
          <w:rStyle w:val="notion-semantic-string"/>
          <w:rFonts w:ascii="Arial" w:hAnsi="Arial" w:cs="Arial"/>
        </w:rPr>
        <w:t xml:space="preserve"> fit Harmony’s block structure</w:t>
      </w:r>
      <w:r w:rsidR="00835696">
        <w:rPr>
          <w:rStyle w:val="notion-semantic-string"/>
          <w:rFonts w:ascii="Arial" w:hAnsi="Arial" w:cs="Arial"/>
        </w:rPr>
        <w:t>, namely:</w:t>
      </w:r>
    </w:p>
    <w:p w14:paraId="20AAA2CB" w14:textId="56574543" w:rsidR="00835696" w:rsidRPr="00835696"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 xml:space="preserve">upport </w:t>
      </w:r>
      <w:proofErr w:type="spellStart"/>
      <w:r>
        <w:rPr>
          <w:rStyle w:val="notion-semantic-string"/>
          <w:rFonts w:ascii="Arial" w:hAnsi="Arial" w:cs="Arial"/>
        </w:rPr>
        <w:t>sharding</w:t>
      </w:r>
      <w:proofErr w:type="spellEnd"/>
      <w:r>
        <w:rPr>
          <w:rStyle w:val="notion-semantic-string"/>
          <w:rFonts w:ascii="Arial" w:hAnsi="Arial" w:cs="Arial"/>
        </w:rPr>
        <w:t xml:space="preserve"> and 250 validators for each shard.</w:t>
      </w:r>
    </w:p>
    <w:p w14:paraId="00E3A729" w14:textId="027A1600" w:rsidR="00835696" w:rsidRDefault="000E6125"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crypto algorithm used </w:t>
      </w:r>
      <w:r w:rsidR="005807D5">
        <w:rPr>
          <w:rStyle w:val="notion-semantic-string"/>
          <w:rFonts w:ascii="Arial" w:hAnsi="Arial" w:cs="Arial"/>
        </w:rPr>
        <w:t xml:space="preserve">by Harmony </w:t>
      </w:r>
      <w:r>
        <w:rPr>
          <w:rStyle w:val="notion-semantic-string"/>
          <w:rFonts w:ascii="Arial" w:hAnsi="Arial" w:cs="Arial"/>
        </w:rPr>
        <w:t>to create BLS multi-signature</w:t>
      </w:r>
      <w:r w:rsidR="00835696">
        <w:rPr>
          <w:rStyle w:val="notion-semantic-string"/>
          <w:rFonts w:ascii="Arial" w:hAnsi="Arial" w:cs="Arial"/>
        </w:rPr>
        <w:t xml:space="preserve">. </w:t>
      </w:r>
    </w:p>
    <w:p w14:paraId="3FE9AB6F" w14:textId="00E1F580" w:rsidR="000E6125"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recursive </w:t>
      </w:r>
      <w:proofErr w:type="spellStart"/>
      <w:r>
        <w:rPr>
          <w:rStyle w:val="notion-semantic-string"/>
          <w:rFonts w:ascii="Arial" w:hAnsi="Arial" w:cs="Arial"/>
        </w:rPr>
        <w:t>zkSnark</w:t>
      </w:r>
      <w:proofErr w:type="spellEnd"/>
      <w:r>
        <w:rPr>
          <w:rStyle w:val="notion-semantic-string"/>
          <w:rFonts w:ascii="Arial" w:hAnsi="Arial" w:cs="Arial"/>
        </w:rPr>
        <w:t xml:space="preserve"> and make sure the proof size is acceptable.</w:t>
      </w:r>
    </w:p>
    <w:p w14:paraId="7793E60B" w14:textId="2B94545C" w:rsidR="00FC4F0E" w:rsidRDefault="00FC4F0E"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w:t>
      </w:r>
      <w:proofErr w:type="gramStart"/>
      <w:r>
        <w:rPr>
          <w:rStyle w:val="notion-semantic-string"/>
          <w:rFonts w:ascii="Arial" w:hAnsi="Arial" w:cs="Arial"/>
        </w:rPr>
        <w:t>in</w:t>
      </w:r>
      <w:proofErr w:type="gramEnd"/>
      <w:r>
        <w:rPr>
          <w:rStyle w:val="notion-semantic-string"/>
          <w:rFonts w:ascii="Arial" w:hAnsi="Arial" w:cs="Arial"/>
        </w:rPr>
        <w:t xml:space="preserve"> the future) MMR root calculation</w:t>
      </w:r>
      <w:r w:rsidR="00DB23C6">
        <w:rPr>
          <w:rStyle w:val="notion-semantic-string"/>
          <w:rFonts w:ascii="Arial" w:hAnsi="Arial" w:cs="Arial"/>
        </w:rPr>
        <w:t>.</w:t>
      </w:r>
    </w:p>
    <w:p w14:paraId="04832894" w14:textId="3F80984D"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w:t>
      </w:r>
      <w:proofErr w:type="spellStart"/>
      <w:r w:rsidRPr="008C0F1B">
        <w:rPr>
          <w:rStyle w:val="notion-semantic-string"/>
          <w:rFonts w:ascii="Helvetica" w:hAnsi="Helvetica" w:cs="Helvetica"/>
          <w:i/>
          <w:iCs/>
          <w:color w:val="37352F"/>
        </w:rPr>
        <w:t>Binance</w:t>
      </w:r>
      <w:proofErr w:type="spellEnd"/>
      <w:r w:rsidRPr="008C0F1B">
        <w:rPr>
          <w:rStyle w:val="notion-semantic-string"/>
          <w:rFonts w:ascii="Helvetica" w:hAnsi="Helvetica" w:cs="Helvetica"/>
          <w:i/>
          <w:iCs/>
          <w:color w:val="37352F"/>
        </w:rPr>
        <w:t xml:space="preserve"> and vice versa.</w:t>
      </w:r>
    </w:p>
    <w:p w14:paraId="74590B09" w14:textId="77777777" w:rsidR="00023AC5" w:rsidRDefault="008C0F1B" w:rsidP="008E171A">
      <w:pPr>
        <w:pStyle w:val="notion-list-item"/>
        <w:numPr>
          <w:ilvl w:val="0"/>
          <w:numId w:val="3"/>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732DF012" w14:textId="1CE6218F" w:rsidR="00023AC5" w:rsidRPr="00E31667" w:rsidRDefault="00023AC5" w:rsidP="00023AC5">
      <w:pPr>
        <w:pStyle w:val="notion-list-item"/>
        <w:shd w:val="clear" w:color="auto" w:fill="FFFFFF"/>
        <w:ind w:left="720"/>
        <w:rPr>
          <w:rStyle w:val="notion-semantic-string"/>
          <w:rFonts w:ascii="Arial" w:hAnsi="Arial" w:cs="Arial"/>
        </w:rPr>
      </w:pPr>
      <w:r w:rsidRPr="00023AC5">
        <w:rPr>
          <w:rStyle w:val="notion-semantic-string"/>
          <w:rFonts w:ascii="Arial" w:hAnsi="Arial" w:cs="Arial"/>
          <w:b/>
          <w:bCs/>
          <w:color w:val="FF0000"/>
        </w:rPr>
        <w:t>[ANSWER]</w:t>
      </w:r>
      <w:r>
        <w:rPr>
          <w:rStyle w:val="notion-semantic-string"/>
          <w:rFonts w:ascii="Arial" w:hAnsi="Arial" w:cs="Arial"/>
          <w:b/>
          <w:bCs/>
          <w:color w:val="FF0000"/>
        </w:rPr>
        <w:t xml:space="preserve"> </w:t>
      </w:r>
      <w:r w:rsidR="00E31667" w:rsidRPr="00E31667">
        <w:rPr>
          <w:rStyle w:val="notion-semantic-string"/>
          <w:rFonts w:ascii="Arial" w:hAnsi="Arial" w:cs="Arial"/>
        </w:rPr>
        <w:t xml:space="preserve">Copied from </w:t>
      </w:r>
      <w:hyperlink r:id="rId12" w:history="1">
        <w:r w:rsidR="00E31667" w:rsidRPr="00C6777F">
          <w:rPr>
            <w:rStyle w:val="a8"/>
            <w:rFonts w:ascii="Arial" w:hAnsi="Arial" w:cs="Arial"/>
          </w:rPr>
          <w:t>https://github.com/harmony-one/horizon</w:t>
        </w:r>
      </w:hyperlink>
      <w:r w:rsidR="00E31667">
        <w:rPr>
          <w:rStyle w:val="notion-semantic-string"/>
          <w:rFonts w:ascii="Arial" w:hAnsi="Arial" w:cs="Arial"/>
        </w:rPr>
        <w:t xml:space="preserve"> </w:t>
      </w:r>
    </w:p>
    <w:p w14:paraId="7D23EE1B" w14:textId="123CE281" w:rsidR="00023AC5" w:rsidRP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Bridge Components</w:t>
      </w:r>
    </w:p>
    <w:p w14:paraId="58D62CFC"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Ethereum to Harmony flow</w:t>
      </w:r>
    </w:p>
    <w:p w14:paraId="2B889C1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Harmony</w:t>
      </w:r>
    </w:p>
    <w:p w14:paraId="32D80008"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Light Client (ELC) smart contract on Harmony</w:t>
      </w:r>
    </w:p>
    <w:p w14:paraId="2386142A"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Verifier (</w:t>
      </w:r>
      <w:proofErr w:type="spellStart"/>
      <w:r w:rsidRPr="00023AC5">
        <w:rPr>
          <w:rFonts w:ascii="Arial" w:hAnsi="Arial" w:cs="Arial"/>
        </w:rPr>
        <w:t>EVerifier</w:t>
      </w:r>
      <w:proofErr w:type="spellEnd"/>
      <w:r w:rsidRPr="00023AC5">
        <w:rPr>
          <w:rFonts w:ascii="Arial" w:hAnsi="Arial" w:cs="Arial"/>
        </w:rPr>
        <w:t>) smart contract on Harmony</w:t>
      </w:r>
    </w:p>
    <w:p w14:paraId="69C0604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Prover (</w:t>
      </w:r>
      <w:proofErr w:type="spellStart"/>
      <w:r w:rsidRPr="00023AC5">
        <w:rPr>
          <w:rFonts w:ascii="Arial" w:hAnsi="Arial" w:cs="Arial"/>
        </w:rPr>
        <w:t>EProver</w:t>
      </w:r>
      <w:proofErr w:type="spellEnd"/>
      <w:r w:rsidRPr="00023AC5">
        <w:rPr>
          <w:rFonts w:ascii="Arial" w:hAnsi="Arial" w:cs="Arial"/>
        </w:rPr>
        <w:t>) is an Ethereum full node or a client that has access to a full node</w:t>
      </w:r>
    </w:p>
    <w:p w14:paraId="44CA1E25" w14:textId="44EE1524" w:rsid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 xml:space="preserve">Ethereum </w:t>
      </w:r>
      <w:proofErr w:type="spellStart"/>
      <w:r w:rsidRPr="00023AC5">
        <w:rPr>
          <w:rFonts w:ascii="Arial" w:hAnsi="Arial" w:cs="Arial"/>
        </w:rPr>
        <w:t>Relayer</w:t>
      </w:r>
      <w:proofErr w:type="spellEnd"/>
      <w:r w:rsidRPr="00023AC5">
        <w:rPr>
          <w:rFonts w:ascii="Arial" w:hAnsi="Arial" w:cs="Arial"/>
        </w:rPr>
        <w:t xml:space="preserve"> relays every Ethereum header information to ELC</w:t>
      </w:r>
    </w:p>
    <w:p w14:paraId="4C403695"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Harmony to Ethereum flow</w:t>
      </w:r>
    </w:p>
    <w:p w14:paraId="567AD25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Ethereum</w:t>
      </w:r>
    </w:p>
    <w:p w14:paraId="40E40FC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Light Client (HLC) smart contract on Ethereum</w:t>
      </w:r>
    </w:p>
    <w:p w14:paraId="083DF34D"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Verifier (</w:t>
      </w:r>
      <w:proofErr w:type="spellStart"/>
      <w:r w:rsidRPr="00023AC5">
        <w:rPr>
          <w:rFonts w:ascii="Arial" w:hAnsi="Arial" w:cs="Arial"/>
        </w:rPr>
        <w:t>HVerifier</w:t>
      </w:r>
      <w:proofErr w:type="spellEnd"/>
      <w:r w:rsidRPr="00023AC5">
        <w:rPr>
          <w:rFonts w:ascii="Arial" w:hAnsi="Arial" w:cs="Arial"/>
        </w:rPr>
        <w:t>) smart contract on Ethereum</w:t>
      </w:r>
    </w:p>
    <w:p w14:paraId="4BAB98AE"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Prover (</w:t>
      </w:r>
      <w:proofErr w:type="spellStart"/>
      <w:r w:rsidRPr="00023AC5">
        <w:rPr>
          <w:rFonts w:ascii="Arial" w:hAnsi="Arial" w:cs="Arial"/>
        </w:rPr>
        <w:t>HProver</w:t>
      </w:r>
      <w:proofErr w:type="spellEnd"/>
      <w:r w:rsidRPr="00023AC5">
        <w:rPr>
          <w:rFonts w:ascii="Arial" w:hAnsi="Arial" w:cs="Arial"/>
        </w:rPr>
        <w:t>) is a Harmony full node or a client that has access to a full node</w:t>
      </w:r>
    </w:p>
    <w:p w14:paraId="110D1E89"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lastRenderedPageBreak/>
        <w:t xml:space="preserve">Harmony </w:t>
      </w:r>
      <w:proofErr w:type="spellStart"/>
      <w:r w:rsidRPr="00023AC5">
        <w:rPr>
          <w:rFonts w:ascii="Arial" w:hAnsi="Arial" w:cs="Arial"/>
        </w:rPr>
        <w:t>Relayer</w:t>
      </w:r>
      <w:proofErr w:type="spellEnd"/>
      <w:r w:rsidRPr="00023AC5">
        <w:rPr>
          <w:rFonts w:ascii="Arial" w:hAnsi="Arial" w:cs="Arial"/>
        </w:rPr>
        <w:t xml:space="preserve"> relays every checkpoint block header information to HLC</w:t>
      </w:r>
    </w:p>
    <w:p w14:paraId="5F1FD5D7" w14:textId="5FDE87FB"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Ethereum to Harmony asset transfer</w:t>
      </w:r>
    </w:p>
    <w:p w14:paraId="1D799A4E" w14:textId="77777777" w:rsidR="00E31667" w:rsidRPr="00E31667" w:rsidRDefault="00E31667" w:rsidP="008E171A">
      <w:pPr>
        <w:numPr>
          <w:ilvl w:val="0"/>
          <w:numId w:val="11"/>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locks ERC20 on Ethereum by transferring to bridge smart contract and obtains the hash of this transaction from blockchain</w:t>
      </w:r>
    </w:p>
    <w:p w14:paraId="5D2169BE"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EProver</w:t>
      </w:r>
      <w:proofErr w:type="spellEnd"/>
      <w:r w:rsidRPr="00E31667">
        <w:rPr>
          <w:rFonts w:ascii="Arial" w:eastAsia="宋体" w:hAnsi="Arial" w:cs="Arial"/>
          <w:color w:val="24292F"/>
        </w:rPr>
        <w:t xml:space="preserve"> and receives proof-of-lock</w:t>
      </w:r>
    </w:p>
    <w:p w14:paraId="65E27BD5"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proof-of-lock to bridge smart contract on Harmony</w:t>
      </w:r>
    </w:p>
    <w:p w14:paraId="771392A7" w14:textId="62C54813" w:rsidR="00023AC5" w:rsidRPr="00E31667" w:rsidRDefault="00E31667" w:rsidP="008E171A">
      <w:pPr>
        <w:numPr>
          <w:ilvl w:val="0"/>
          <w:numId w:val="11"/>
        </w:numPr>
        <w:shd w:val="clear" w:color="auto" w:fill="FFFFFF"/>
        <w:spacing w:before="60" w:after="100" w:afterAutospacing="1"/>
        <w:rPr>
          <w:rFonts w:ascii="Segoe UI" w:eastAsia="宋体" w:hAnsi="Segoe UI" w:cs="Segoe UI"/>
          <w:color w:val="24292F"/>
        </w:rPr>
      </w:pPr>
      <w:r w:rsidRPr="00E31667">
        <w:rPr>
          <w:rFonts w:ascii="Arial" w:eastAsia="宋体" w:hAnsi="Arial" w:cs="Arial"/>
          <w:color w:val="24292F"/>
        </w:rPr>
        <w:t xml:space="preserve">Bridge smart contract on Harmony invokes ELC and </w:t>
      </w:r>
      <w:proofErr w:type="spellStart"/>
      <w:r w:rsidRPr="00E31667">
        <w:rPr>
          <w:rFonts w:ascii="Arial" w:eastAsia="宋体" w:hAnsi="Arial" w:cs="Arial"/>
          <w:color w:val="24292F"/>
        </w:rPr>
        <w:t>EVerifier</w:t>
      </w:r>
      <w:proofErr w:type="spellEnd"/>
      <w:r w:rsidRPr="00E31667">
        <w:rPr>
          <w:rFonts w:ascii="Arial" w:eastAsia="宋体" w:hAnsi="Arial" w:cs="Arial"/>
          <w:color w:val="24292F"/>
        </w:rPr>
        <w:t xml:space="preserve"> to verify the proof-of-lock and mints HRC20 (equivalent amount)</w:t>
      </w:r>
    </w:p>
    <w:p w14:paraId="6A9745F9" w14:textId="456AEC80"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Harmony to Ethereum asset redeem</w:t>
      </w:r>
    </w:p>
    <w:p w14:paraId="0CD84BD4"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burns HRC20 on Harmony using Bridge smart contract and obtains the hash of this transaction from blockchain</w:t>
      </w:r>
    </w:p>
    <w:p w14:paraId="60E1C32E"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HProver</w:t>
      </w:r>
      <w:proofErr w:type="spellEnd"/>
      <w:r w:rsidRPr="00E31667">
        <w:rPr>
          <w:rFonts w:ascii="Arial" w:eastAsia="宋体" w:hAnsi="Arial" w:cs="Arial"/>
          <w:color w:val="24292F"/>
        </w:rPr>
        <w:t xml:space="preserve"> and receives proof-of-burn</w:t>
      </w:r>
    </w:p>
    <w:p w14:paraId="50099A45"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proof-of-burn to bridge smart contract on Ethereum</w:t>
      </w:r>
    </w:p>
    <w:p w14:paraId="31FFBE0C" w14:textId="1B702BC0"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Bridge smart contract on Ethereum invokes HLC and </w:t>
      </w:r>
      <w:proofErr w:type="spellStart"/>
      <w:r w:rsidRPr="00E31667">
        <w:rPr>
          <w:rFonts w:ascii="Arial" w:eastAsia="宋体" w:hAnsi="Arial" w:cs="Arial"/>
          <w:color w:val="24292F"/>
        </w:rPr>
        <w:t>HVerifier</w:t>
      </w:r>
      <w:proofErr w:type="spellEnd"/>
      <w:r w:rsidRPr="00E31667">
        <w:rPr>
          <w:rFonts w:ascii="Arial" w:eastAsia="宋体" w:hAnsi="Arial" w:cs="Arial"/>
          <w:color w:val="24292F"/>
        </w:rPr>
        <w:t xml:space="preserve"> to verify the proof-of-burn and unlocks ERC20 (equivalent amount)</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52097D"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harmony light client</w:t>
        </w:r>
      </w:hyperlink>
    </w:p>
    <w:p w14:paraId="6AD2B9E8" w14:textId="77777777" w:rsidR="008C0F1B" w:rsidRPr="008C0F1B" w:rsidRDefault="0052097D"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ethereum light client</w:t>
        </w:r>
      </w:hyperlink>
    </w:p>
    <w:p w14:paraId="3132D778" w14:textId="77777777" w:rsidR="008C0F1B" w:rsidRPr="008C0F1B" w:rsidRDefault="0052097D"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harmony</w:t>
        </w:r>
      </w:hyperlink>
    </w:p>
    <w:p w14:paraId="0680D683" w14:textId="77777777" w:rsidR="008C0F1B" w:rsidRPr="008C0F1B" w:rsidRDefault="0052097D"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52097D"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7"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392EA35E"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4D3E21BE" w14:textId="743CE0F6" w:rsidR="00B22C07" w:rsidRPr="00B22C07" w:rsidRDefault="0052097D" w:rsidP="008C0F1B">
      <w:pPr>
        <w:pStyle w:val="notion-textcontent"/>
        <w:shd w:val="clear" w:color="auto" w:fill="FFFFFF"/>
        <w:ind w:left="720"/>
        <w:rPr>
          <w:rFonts w:ascii="Arial" w:hAnsi="Arial" w:cs="Arial"/>
          <w:color w:val="37352F"/>
        </w:rPr>
      </w:pPr>
      <w:hyperlink r:id="rId18" w:history="1">
        <w:r w:rsidR="00B22C07" w:rsidRPr="00B22C07">
          <w:rPr>
            <w:rStyle w:val="a8"/>
            <w:rFonts w:ascii="Arial" w:hAnsi="Arial" w:cs="Arial"/>
          </w:rPr>
          <w:t>https://github.com/geesimon/zku/blob/main/week6/HarmonyLightClient.sol</w:t>
        </w:r>
      </w:hyperlink>
      <w:r w:rsidR="00B22C07" w:rsidRPr="00B22C07">
        <w:rPr>
          <w:rFonts w:ascii="Arial" w:hAnsi="Arial" w:cs="Arial"/>
          <w:color w:val="37352F"/>
        </w:rPr>
        <w:t xml:space="preserve"> </w:t>
      </w:r>
    </w:p>
    <w:p w14:paraId="5E8F45E3" w14:textId="4A40EA9C" w:rsidR="00B22C07" w:rsidRDefault="0052097D" w:rsidP="008C0F1B">
      <w:pPr>
        <w:pStyle w:val="notion-textcontent"/>
        <w:shd w:val="clear" w:color="auto" w:fill="FFFFFF"/>
        <w:ind w:left="720"/>
        <w:rPr>
          <w:rFonts w:ascii="Arial" w:hAnsi="Arial" w:cs="Arial"/>
          <w:color w:val="37352F"/>
        </w:rPr>
      </w:pPr>
      <w:hyperlink r:id="rId19" w:history="1">
        <w:r w:rsidR="00B22C07" w:rsidRPr="00B22C07">
          <w:rPr>
            <w:rStyle w:val="a8"/>
            <w:rFonts w:ascii="Arial" w:hAnsi="Arial" w:cs="Arial"/>
          </w:rPr>
          <w:t>https://github.com/geesimon/zku/blob/main/week6/EthereumLightClient.sol</w:t>
        </w:r>
      </w:hyperlink>
      <w:r w:rsidR="00B22C07" w:rsidRPr="00B22C07">
        <w:rPr>
          <w:rFonts w:ascii="Arial" w:hAnsi="Arial" w:cs="Arial"/>
          <w:color w:val="37352F"/>
        </w:rPr>
        <w:t xml:space="preserve"> </w:t>
      </w:r>
    </w:p>
    <w:p w14:paraId="377544AE" w14:textId="213C108E" w:rsidR="00B22C07" w:rsidRDefault="0052097D" w:rsidP="008C0F1B">
      <w:pPr>
        <w:pStyle w:val="notion-textcontent"/>
        <w:shd w:val="clear" w:color="auto" w:fill="FFFFFF"/>
        <w:ind w:left="720"/>
        <w:rPr>
          <w:rFonts w:ascii="Arial" w:hAnsi="Arial" w:cs="Arial"/>
          <w:color w:val="37352F"/>
        </w:rPr>
      </w:pPr>
      <w:hyperlink r:id="rId20" w:history="1">
        <w:r w:rsidR="00B22C07" w:rsidRPr="00584990">
          <w:rPr>
            <w:rStyle w:val="a8"/>
            <w:rFonts w:ascii="Arial" w:hAnsi="Arial" w:cs="Arial"/>
          </w:rPr>
          <w:t>https://github.com/geesimon/zku/blob/main/week6/TokenLockerOnHarmony.sol</w:t>
        </w:r>
      </w:hyperlink>
    </w:p>
    <w:p w14:paraId="04E9AB17" w14:textId="037C1C50" w:rsidR="00B22C07" w:rsidRDefault="0052097D" w:rsidP="008C0F1B">
      <w:pPr>
        <w:pStyle w:val="notion-textcontent"/>
        <w:shd w:val="clear" w:color="auto" w:fill="FFFFFF"/>
        <w:ind w:left="720"/>
        <w:rPr>
          <w:rFonts w:ascii="Arial" w:hAnsi="Arial" w:cs="Arial"/>
          <w:color w:val="37352F"/>
        </w:rPr>
      </w:pPr>
      <w:hyperlink r:id="rId21" w:history="1">
        <w:r w:rsidR="00B22C07" w:rsidRPr="00584990">
          <w:rPr>
            <w:rStyle w:val="a8"/>
            <w:rFonts w:ascii="Arial" w:hAnsi="Arial" w:cs="Arial"/>
          </w:rPr>
          <w:t>https://github.com/geesimon/zku/blob/main/week6/TokenLockerOnEthereum.sol</w:t>
        </w:r>
      </w:hyperlink>
      <w:r w:rsidR="00B22C07">
        <w:rPr>
          <w:rFonts w:ascii="Arial" w:hAnsi="Arial" w:cs="Arial"/>
          <w:color w:val="37352F"/>
        </w:rPr>
        <w:t xml:space="preserve"> </w:t>
      </w:r>
    </w:p>
    <w:p w14:paraId="4B56E5FB" w14:textId="738C99C9" w:rsidR="00B22C07" w:rsidRPr="00B22C07" w:rsidRDefault="0052097D" w:rsidP="008C0F1B">
      <w:pPr>
        <w:pStyle w:val="notion-textcontent"/>
        <w:shd w:val="clear" w:color="auto" w:fill="FFFFFF"/>
        <w:ind w:left="720"/>
        <w:rPr>
          <w:rFonts w:ascii="Arial" w:hAnsi="Arial" w:cs="Arial"/>
          <w:color w:val="37352F"/>
        </w:rPr>
      </w:pPr>
      <w:hyperlink r:id="rId22" w:history="1">
        <w:r w:rsidR="00B22C07" w:rsidRPr="00584990">
          <w:rPr>
            <w:rStyle w:val="a8"/>
            <w:rFonts w:ascii="Arial" w:hAnsi="Arial" w:cs="Arial"/>
          </w:rPr>
          <w:t>https://github.com/geesimon/zku/blob/main/week6/bridge.hmy.js</w:t>
        </w:r>
      </w:hyperlink>
      <w:r w:rsidR="00B22C07">
        <w:rPr>
          <w:rFonts w:ascii="Arial" w:hAnsi="Arial" w:cs="Arial"/>
          <w:color w:val="37352F"/>
        </w:rPr>
        <w:t xml:space="preserve"> </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w:t>
      </w:r>
      <w:proofErr w:type="spellStart"/>
      <w:r w:rsidRPr="008C0F1B">
        <w:rPr>
          <w:rStyle w:val="notion-semantic-string"/>
          <w:rFonts w:ascii="Helvetica" w:hAnsi="Helvetica" w:cs="Helvetica"/>
          <w:i/>
          <w:iCs/>
          <w:color w:val="37352F"/>
        </w:rPr>
        <w:t>HarmonyLightClient</w:t>
      </w:r>
      <w:proofErr w:type="spellEnd"/>
      <w:r w:rsidRPr="008C0F1B">
        <w:rPr>
          <w:rStyle w:val="notion-semantic-string"/>
          <w:rFonts w:ascii="Helvetica" w:hAnsi="Helvetica" w:cs="Helvetica"/>
          <w:i/>
          <w:iCs/>
          <w:color w:val="37352F"/>
        </w:rPr>
        <w:t xml:space="preserve"> has </w:t>
      </w:r>
      <w:r w:rsidRPr="008C0F1B">
        <w:rPr>
          <w:rStyle w:val="ab"/>
          <w:rFonts w:ascii="Helvetica" w:hAnsi="Helvetica" w:cs="Helvetica"/>
          <w:i/>
          <w:iCs/>
          <w:color w:val="37352F"/>
        </w:rPr>
        <w:t xml:space="preserve">bytes32 </w:t>
      </w:r>
      <w:proofErr w:type="spellStart"/>
      <w:r w:rsidRPr="008C0F1B">
        <w:rPr>
          <w:rStyle w:val="ab"/>
          <w:rFonts w:ascii="Helvetica" w:hAnsi="Helvetica" w:cs="Helvetica"/>
          <w:i/>
          <w:iCs/>
          <w:color w:val="37352F"/>
        </w:rPr>
        <w:t>mmrRoot</w:t>
      </w:r>
      <w:proofErr w:type="spellEnd"/>
      <w:r w:rsidRPr="008C0F1B">
        <w:rPr>
          <w:rStyle w:val="ab"/>
          <w:rFonts w:ascii="Helvetica" w:hAnsi="Helvetica" w:cs="Helvetica"/>
          <w:i/>
          <w:iCs/>
          <w:color w:val="37352F"/>
        </w:rPr>
        <w:t xml:space="preserve"> </w:t>
      </w:r>
      <w:r w:rsidRPr="008C0F1B">
        <w:rPr>
          <w:rStyle w:val="notion-semantic-string"/>
          <w:rFonts w:ascii="Helvetica" w:hAnsi="Helvetica" w:cs="Helvetica"/>
          <w:i/>
          <w:iCs/>
          <w:color w:val="37352F"/>
        </w:rPr>
        <w:t xml:space="preserve">field and </w:t>
      </w:r>
      <w:proofErr w:type="spellStart"/>
      <w:r w:rsidRPr="008C0F1B">
        <w:rPr>
          <w:rStyle w:val="notion-semantic-string"/>
          <w:rFonts w:ascii="Helvetica" w:hAnsi="Helvetica" w:cs="Helvetica"/>
          <w:i/>
          <w:iCs/>
          <w:color w:val="37352F"/>
        </w:rPr>
        <w:t>EthereumLightClient</w:t>
      </w:r>
      <w:proofErr w:type="spellEnd"/>
      <w:r w:rsidRPr="008C0F1B">
        <w:rPr>
          <w:rStyle w:val="notion-semantic-string"/>
          <w:rFonts w:ascii="Helvetica" w:hAnsi="Helvetica" w:cs="Helvetica"/>
          <w:i/>
          <w:iCs/>
          <w:color w:val="37352F"/>
        </w:rPr>
        <w:t xml:space="preserve"> does not? (You will need to think of blockchain architecture to answer this)</w:t>
      </w:r>
    </w:p>
    <w:p w14:paraId="20376365" w14:textId="1DD92999"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2F1D9E56" w14:textId="173F4E3E" w:rsidR="006313E7" w:rsidRDefault="006313E7" w:rsidP="008C0F1B">
      <w:pPr>
        <w:pStyle w:val="notion-textcontent"/>
        <w:shd w:val="clear" w:color="auto" w:fill="FFFFFF"/>
        <w:ind w:left="720"/>
        <w:rPr>
          <w:rStyle w:val="notion-semantic-string"/>
          <w:rFonts w:ascii="Arial" w:hAnsi="Arial" w:cs="Arial"/>
        </w:rPr>
      </w:pPr>
      <w:r w:rsidRPr="006313E7">
        <w:rPr>
          <w:rStyle w:val="notion-semantic-string"/>
          <w:rFonts w:ascii="Arial" w:hAnsi="Arial" w:cs="Arial" w:hint="eastAsia"/>
        </w:rPr>
        <w:lastRenderedPageBreak/>
        <w:t>E</w:t>
      </w:r>
      <w:r w:rsidRPr="006313E7">
        <w:rPr>
          <w:rStyle w:val="notion-semantic-string"/>
          <w:rFonts w:ascii="Arial" w:hAnsi="Arial" w:cs="Arial"/>
        </w:rPr>
        <w:t xml:space="preserve">thereum is </w:t>
      </w:r>
      <w:r>
        <w:rPr>
          <w:rStyle w:val="notion-semantic-string"/>
          <w:rFonts w:ascii="Arial" w:hAnsi="Arial" w:cs="Arial"/>
        </w:rPr>
        <w:t>POW based</w:t>
      </w:r>
      <w:r w:rsidR="00F03CD0">
        <w:rPr>
          <w:rStyle w:val="notion-semantic-string"/>
          <w:rFonts w:ascii="Arial" w:hAnsi="Arial" w:cs="Arial"/>
        </w:rPr>
        <w:t xml:space="preserve">, adding </w:t>
      </w:r>
      <w:proofErr w:type="spellStart"/>
      <w:r>
        <w:rPr>
          <w:rStyle w:val="notion-semantic-string"/>
          <w:rFonts w:ascii="Arial" w:hAnsi="Arial" w:cs="Arial"/>
        </w:rPr>
        <w:t>mmr</w:t>
      </w:r>
      <w:r w:rsidR="00F03CD0">
        <w:rPr>
          <w:rStyle w:val="notion-semantic-string"/>
          <w:rFonts w:ascii="Arial" w:hAnsi="Arial" w:cs="Arial"/>
        </w:rPr>
        <w:t>Root</w:t>
      </w:r>
      <w:proofErr w:type="spellEnd"/>
      <w:r w:rsidR="00F03CD0">
        <w:rPr>
          <w:rStyle w:val="notion-semantic-string"/>
          <w:rFonts w:ascii="Arial" w:hAnsi="Arial" w:cs="Arial"/>
        </w:rPr>
        <w:t xml:space="preserve"> in </w:t>
      </w:r>
      <w:proofErr w:type="spellStart"/>
      <w:r w:rsidR="00F03CD0">
        <w:rPr>
          <w:rStyle w:val="notion-semantic-string"/>
          <w:rFonts w:ascii="Arial" w:hAnsi="Arial" w:cs="Arial"/>
        </w:rPr>
        <w:t>EthereumLightClient</w:t>
      </w:r>
      <w:proofErr w:type="spellEnd"/>
      <w:r w:rsidR="00F03CD0">
        <w:rPr>
          <w:rStyle w:val="notion-semantic-string"/>
          <w:rFonts w:ascii="Arial" w:hAnsi="Arial" w:cs="Arial"/>
        </w:rPr>
        <w:t xml:space="preserve"> to support transaction inclusion check</w:t>
      </w:r>
      <w:r>
        <w:rPr>
          <w:rStyle w:val="notion-semantic-string"/>
          <w:rFonts w:ascii="Arial" w:hAnsi="Arial" w:cs="Arial"/>
        </w:rPr>
        <w:t xml:space="preserve">, </w:t>
      </w:r>
      <w:r w:rsidR="007A3777">
        <w:rPr>
          <w:rStyle w:val="notion-semantic-string"/>
          <w:rFonts w:ascii="Arial" w:hAnsi="Arial" w:cs="Arial"/>
        </w:rPr>
        <w:t xml:space="preserve">the best effort </w:t>
      </w:r>
      <w:r w:rsidR="00A11DA6">
        <w:rPr>
          <w:rStyle w:val="notion-semantic-string"/>
          <w:rFonts w:ascii="Arial" w:hAnsi="Arial" w:cs="Arial"/>
        </w:rPr>
        <w:t xml:space="preserve">light </w:t>
      </w:r>
      <w:r>
        <w:rPr>
          <w:rStyle w:val="notion-semantic-string"/>
          <w:rFonts w:ascii="Arial" w:hAnsi="Arial" w:cs="Arial"/>
        </w:rPr>
        <w:t xml:space="preserve">client </w:t>
      </w:r>
      <w:r w:rsidR="007A3777">
        <w:rPr>
          <w:rStyle w:val="notion-semantic-string"/>
          <w:rFonts w:ascii="Arial" w:hAnsi="Arial" w:cs="Arial"/>
        </w:rPr>
        <w:t xml:space="preserve">can do is to </w:t>
      </w:r>
      <w:r w:rsidR="00F03CD0">
        <w:rPr>
          <w:rStyle w:val="notion-semantic-string"/>
          <w:rFonts w:ascii="Arial" w:hAnsi="Arial" w:cs="Arial"/>
        </w:rPr>
        <w:t xml:space="preserve">implement a </w:t>
      </w:r>
      <w:proofErr w:type="spellStart"/>
      <w:r w:rsidR="00F03CD0">
        <w:rPr>
          <w:rStyle w:val="notion-semantic-string"/>
          <w:rFonts w:ascii="Arial" w:hAnsi="Arial" w:cs="Arial"/>
        </w:rPr>
        <w:t>FlyClient</w:t>
      </w:r>
      <w:proofErr w:type="spellEnd"/>
      <w:r w:rsidR="00F03CD0">
        <w:rPr>
          <w:rStyle w:val="notion-semantic-string"/>
          <w:rFonts w:ascii="Arial" w:hAnsi="Arial" w:cs="Arial"/>
        </w:rPr>
        <w:t xml:space="preserve"> like mechanism</w:t>
      </w:r>
      <w:r w:rsidR="007A3777">
        <w:rPr>
          <w:rStyle w:val="notion-semantic-string"/>
          <w:rFonts w:ascii="Arial" w:hAnsi="Arial" w:cs="Arial"/>
        </w:rPr>
        <w:t>. This requires</w:t>
      </w:r>
      <w:r w:rsidR="00F03CD0">
        <w:rPr>
          <w:rStyle w:val="notion-semantic-string"/>
          <w:rFonts w:ascii="Arial" w:hAnsi="Arial" w:cs="Arial"/>
        </w:rPr>
        <w:t xml:space="preserve"> </w:t>
      </w:r>
      <w:proofErr w:type="spellStart"/>
      <w:r w:rsidR="00F03CD0">
        <w:rPr>
          <w:rStyle w:val="notion-semantic-string"/>
          <w:rFonts w:ascii="Arial" w:hAnsi="Arial" w:cs="Arial"/>
        </w:rPr>
        <w:t>replayer</w:t>
      </w:r>
      <w:proofErr w:type="spellEnd"/>
      <w:r w:rsidR="00F03CD0">
        <w:rPr>
          <w:rStyle w:val="notion-semantic-string"/>
          <w:rFonts w:ascii="Arial" w:hAnsi="Arial" w:cs="Arial"/>
        </w:rPr>
        <w:t xml:space="preserve"> to send Log(N)</w:t>
      </w:r>
      <w:r w:rsidR="004B47A3">
        <w:rPr>
          <w:rStyle w:val="notion-semantic-string"/>
          <w:rFonts w:ascii="Arial" w:hAnsi="Arial" w:cs="Arial"/>
        </w:rPr>
        <w:t xml:space="preserve"> (way better than SPV)</w:t>
      </w:r>
      <w:r w:rsidR="00F03CD0">
        <w:rPr>
          <w:rStyle w:val="notion-semantic-string"/>
          <w:rFonts w:ascii="Arial" w:hAnsi="Arial" w:cs="Arial"/>
        </w:rPr>
        <w:t xml:space="preserve"> of block</w:t>
      </w:r>
      <w:r w:rsidR="007A3777">
        <w:rPr>
          <w:rStyle w:val="notion-semantic-string"/>
          <w:rFonts w:ascii="Arial" w:hAnsi="Arial" w:cs="Arial"/>
        </w:rPr>
        <w:t xml:space="preserve"> headers </w:t>
      </w:r>
      <w:r w:rsidR="00F03CD0">
        <w:rPr>
          <w:rStyle w:val="notion-semantic-string"/>
          <w:rFonts w:ascii="Arial" w:hAnsi="Arial" w:cs="Arial"/>
        </w:rPr>
        <w:t xml:space="preserve">to the </w:t>
      </w:r>
      <w:r w:rsidR="004B47A3">
        <w:rPr>
          <w:rStyle w:val="notion-semantic-string"/>
          <w:rFonts w:ascii="Arial" w:hAnsi="Arial" w:cs="Arial"/>
        </w:rPr>
        <w:t xml:space="preserve">smart </w:t>
      </w:r>
      <w:r w:rsidR="00F03CD0">
        <w:rPr>
          <w:rStyle w:val="notion-semantic-string"/>
          <w:rFonts w:ascii="Arial" w:hAnsi="Arial" w:cs="Arial"/>
        </w:rPr>
        <w:t>contract and do verification</w:t>
      </w:r>
      <w:r w:rsidR="007A3777">
        <w:rPr>
          <w:rStyle w:val="notion-semantic-string"/>
          <w:rFonts w:ascii="Arial" w:hAnsi="Arial" w:cs="Arial"/>
        </w:rPr>
        <w:t>s</w:t>
      </w:r>
      <w:r w:rsidR="00F03CD0">
        <w:rPr>
          <w:rStyle w:val="notion-semantic-string"/>
          <w:rFonts w:ascii="Arial" w:hAnsi="Arial" w:cs="Arial"/>
        </w:rPr>
        <w:t xml:space="preserve"> </w:t>
      </w:r>
      <w:r w:rsidR="007A3777">
        <w:rPr>
          <w:rStyle w:val="notion-semantic-string"/>
          <w:rFonts w:ascii="Arial" w:hAnsi="Arial" w:cs="Arial"/>
        </w:rPr>
        <w:t xml:space="preserve">(each block will need to do a </w:t>
      </w:r>
      <w:proofErr w:type="spellStart"/>
      <w:r w:rsidR="007A3777">
        <w:rPr>
          <w:rStyle w:val="notion-semantic-string"/>
          <w:rFonts w:ascii="Arial" w:hAnsi="Arial" w:cs="Arial"/>
        </w:rPr>
        <w:t>mmr</w:t>
      </w:r>
      <w:proofErr w:type="spellEnd"/>
      <w:r w:rsidR="007A3777">
        <w:rPr>
          <w:rStyle w:val="notion-semantic-string"/>
          <w:rFonts w:ascii="Arial" w:hAnsi="Arial" w:cs="Arial"/>
        </w:rPr>
        <w:t xml:space="preserve"> root inclusion verification and block POW verification) </w:t>
      </w:r>
      <w:r w:rsidR="00F03CD0">
        <w:rPr>
          <w:rStyle w:val="notion-semantic-string"/>
          <w:rFonts w:ascii="Arial" w:hAnsi="Arial" w:cs="Arial"/>
        </w:rPr>
        <w:t>inside</w:t>
      </w:r>
      <w:r w:rsidR="00237488">
        <w:rPr>
          <w:rStyle w:val="notion-semantic-string"/>
          <w:rFonts w:ascii="Arial" w:hAnsi="Arial" w:cs="Arial"/>
        </w:rPr>
        <w:t xml:space="preserve"> the smart</w:t>
      </w:r>
      <w:r w:rsidR="00F03CD0">
        <w:rPr>
          <w:rStyle w:val="notion-semantic-string"/>
          <w:rFonts w:ascii="Arial" w:hAnsi="Arial" w:cs="Arial"/>
        </w:rPr>
        <w:t xml:space="preserve"> contract. </w:t>
      </w:r>
      <w:r w:rsidR="007A3777">
        <w:rPr>
          <w:rStyle w:val="notion-semantic-string"/>
          <w:rFonts w:ascii="Arial" w:hAnsi="Arial" w:cs="Arial"/>
        </w:rPr>
        <w:t xml:space="preserve">Such verification </w:t>
      </w:r>
      <w:r w:rsidR="007715ED">
        <w:rPr>
          <w:rStyle w:val="notion-semantic-string"/>
          <w:rFonts w:ascii="Arial" w:hAnsi="Arial" w:cs="Arial"/>
        </w:rPr>
        <w:t xml:space="preserve">(&gt; 700 blocks) </w:t>
      </w:r>
      <w:r w:rsidR="007A3777">
        <w:rPr>
          <w:rStyle w:val="notion-semantic-string"/>
          <w:rFonts w:ascii="Arial" w:hAnsi="Arial" w:cs="Arial"/>
        </w:rPr>
        <w:t xml:space="preserve">inside a </w:t>
      </w:r>
      <w:r w:rsidR="00237488">
        <w:rPr>
          <w:rStyle w:val="notion-semantic-string"/>
          <w:rFonts w:ascii="Arial" w:hAnsi="Arial" w:cs="Arial"/>
        </w:rPr>
        <w:t xml:space="preserve">smart </w:t>
      </w:r>
      <w:r w:rsidR="007A3777">
        <w:rPr>
          <w:rStyle w:val="notion-semantic-string"/>
          <w:rFonts w:ascii="Arial" w:hAnsi="Arial" w:cs="Arial"/>
        </w:rPr>
        <w:t xml:space="preserve">contract is </w:t>
      </w:r>
      <w:r w:rsidR="00533B76" w:rsidRPr="00533B76">
        <w:rPr>
          <w:rStyle w:val="notion-semantic-string"/>
          <w:rFonts w:ascii="Arial" w:hAnsi="Arial" w:cs="Arial"/>
        </w:rPr>
        <w:t xml:space="preserve">prohibitively </w:t>
      </w:r>
      <w:r w:rsidR="00F03CD0">
        <w:rPr>
          <w:rStyle w:val="notion-semantic-string"/>
          <w:rFonts w:ascii="Arial" w:hAnsi="Arial" w:cs="Arial"/>
        </w:rPr>
        <w:t>expensive</w:t>
      </w:r>
      <w:r w:rsidR="007A3777">
        <w:rPr>
          <w:rStyle w:val="notion-semantic-string"/>
          <w:rFonts w:ascii="Arial" w:hAnsi="Arial" w:cs="Arial"/>
        </w:rPr>
        <w:t xml:space="preserve"> and </w:t>
      </w:r>
      <w:r w:rsidR="00237488">
        <w:rPr>
          <w:rStyle w:val="notion-semantic-string"/>
          <w:rFonts w:ascii="Arial" w:hAnsi="Arial" w:cs="Arial"/>
        </w:rPr>
        <w:t xml:space="preserve">could </w:t>
      </w:r>
      <w:r w:rsidR="007715ED">
        <w:rPr>
          <w:rStyle w:val="notion-semantic-string"/>
          <w:rFonts w:ascii="Arial" w:hAnsi="Arial" w:cs="Arial"/>
        </w:rPr>
        <w:t>break the maximum transaction gas limit</w:t>
      </w:r>
      <w:r w:rsidR="00EE7989">
        <w:rPr>
          <w:rStyle w:val="notion-semantic-string"/>
          <w:rFonts w:ascii="Arial" w:hAnsi="Arial" w:cs="Arial"/>
        </w:rPr>
        <w:t>.</w:t>
      </w:r>
    </w:p>
    <w:p w14:paraId="30E34BEF" w14:textId="73FB2397" w:rsidR="00237488" w:rsidRDefault="00F81393" w:rsidP="008C0F1B">
      <w:pPr>
        <w:pStyle w:val="notion-textcontent"/>
        <w:shd w:val="clear" w:color="auto" w:fill="FFFFFF"/>
        <w:ind w:left="720"/>
        <w:rPr>
          <w:rFonts w:ascii="Helvetica" w:hAnsi="Helvetica" w:cs="Helvetica"/>
        </w:rPr>
      </w:pPr>
      <w:r>
        <w:rPr>
          <w:rFonts w:ascii="Helvetica" w:hAnsi="Helvetica" w:cs="Helvetica"/>
        </w:rPr>
        <w:t xml:space="preserve">Harmony is POS based and </w:t>
      </w:r>
      <w:r w:rsidR="00EE7989">
        <w:rPr>
          <w:rFonts w:ascii="Helvetica" w:hAnsi="Helvetica" w:cs="Helvetica"/>
        </w:rPr>
        <w:t>a</w:t>
      </w:r>
      <w:r>
        <w:rPr>
          <w:rFonts w:ascii="Helvetica" w:hAnsi="Helvetica" w:cs="Helvetica"/>
        </w:rPr>
        <w:t xml:space="preserve"> block is verified by </w:t>
      </w:r>
      <w:r w:rsidR="00674FC9">
        <w:rPr>
          <w:rFonts w:ascii="Helvetica" w:hAnsi="Helvetica" w:cs="Helvetica"/>
        </w:rPr>
        <w:t xml:space="preserve">checking </w:t>
      </w:r>
      <w:r>
        <w:rPr>
          <w:rFonts w:ascii="Helvetica" w:hAnsi="Helvetica" w:cs="Helvetica"/>
        </w:rPr>
        <w:t xml:space="preserve">BLS multi-signature. A good feature of BLS multi-signature is it </w:t>
      </w:r>
      <w:r w:rsidR="00EE7989">
        <w:rPr>
          <w:rFonts w:ascii="Helvetica" w:hAnsi="Helvetica" w:cs="Helvetica"/>
        </w:rPr>
        <w:t>can</w:t>
      </w:r>
      <w:r>
        <w:rPr>
          <w:rFonts w:ascii="Helvetica" w:hAnsi="Helvetica" w:cs="Helvetica"/>
        </w:rPr>
        <w:t xml:space="preserve"> </w:t>
      </w:r>
      <w:r w:rsidR="00EE7989">
        <w:rPr>
          <w:rFonts w:ascii="Helvetica" w:hAnsi="Helvetica" w:cs="Helvetica"/>
        </w:rPr>
        <w:t>combine</w:t>
      </w:r>
      <w:r>
        <w:rPr>
          <w:rFonts w:ascii="Helvetica" w:hAnsi="Helvetica" w:cs="Helvetica"/>
        </w:rPr>
        <w:t xml:space="preserve"> multiple </w:t>
      </w:r>
      <w:r w:rsidR="00EE7989">
        <w:rPr>
          <w:rFonts w:ascii="Helvetica" w:hAnsi="Helvetica" w:cs="Helvetica"/>
        </w:rPr>
        <w:t xml:space="preserve">messages and each message </w:t>
      </w:r>
      <w:r>
        <w:rPr>
          <w:rFonts w:ascii="Helvetica" w:hAnsi="Helvetica" w:cs="Helvetica"/>
        </w:rPr>
        <w:t xml:space="preserve">with </w:t>
      </w:r>
      <w:r w:rsidR="00EE7989">
        <w:rPr>
          <w:rFonts w:ascii="Helvetica" w:hAnsi="Helvetica" w:cs="Helvetica"/>
        </w:rPr>
        <w:t xml:space="preserve">different set of singers </w:t>
      </w:r>
      <w:r>
        <w:rPr>
          <w:rFonts w:ascii="Helvetica" w:hAnsi="Helvetica" w:cs="Helvetica"/>
        </w:rPr>
        <w:t xml:space="preserve">in one signature verification process. Leveraging such capability, </w:t>
      </w:r>
      <w:r w:rsidR="00667B5B" w:rsidRPr="00667B5B">
        <w:rPr>
          <w:rFonts w:ascii="Helvetica" w:hAnsi="Helvetica" w:cs="Helvetica"/>
        </w:rPr>
        <w:t>the light</w:t>
      </w:r>
      <w:r w:rsidR="00667B5B">
        <w:rPr>
          <w:rFonts w:ascii="Helvetica" w:hAnsi="Helvetica" w:cs="Helvetica"/>
        </w:rPr>
        <w:t xml:space="preserve"> </w:t>
      </w:r>
      <w:r w:rsidR="00667B5B" w:rsidRPr="00667B5B">
        <w:rPr>
          <w:rFonts w:ascii="Helvetica" w:hAnsi="Helvetica" w:cs="Helvetica"/>
        </w:rPr>
        <w:t xml:space="preserve">client </w:t>
      </w:r>
      <w:r w:rsidR="00667B5B">
        <w:rPr>
          <w:rFonts w:ascii="Helvetica" w:hAnsi="Helvetica" w:cs="Helvetica"/>
        </w:rPr>
        <w:t xml:space="preserve">only needs </w:t>
      </w:r>
      <w:r w:rsidR="00667B5B" w:rsidRPr="00667B5B">
        <w:rPr>
          <w:rFonts w:ascii="Helvetica" w:hAnsi="Helvetica" w:cs="Helvetica"/>
        </w:rPr>
        <w:t>to verify 1 signature every epoch (an epoch contains 32768 blocks or ~18 hours) and only need</w:t>
      </w:r>
      <w:r w:rsidR="00237488">
        <w:rPr>
          <w:rFonts w:ascii="Helvetica" w:hAnsi="Helvetica" w:cs="Helvetica"/>
        </w:rPr>
        <w:t>s</w:t>
      </w:r>
      <w:r w:rsidR="00667B5B" w:rsidRPr="00667B5B">
        <w:rPr>
          <w:rFonts w:ascii="Helvetica" w:hAnsi="Helvetica" w:cs="Helvetica"/>
        </w:rPr>
        <w:t xml:space="preserve"> </w:t>
      </w:r>
      <w:r w:rsidR="00237488">
        <w:rPr>
          <w:rFonts w:ascii="Helvetica" w:hAnsi="Helvetica" w:cs="Helvetica"/>
        </w:rPr>
        <w:t xml:space="preserve">the </w:t>
      </w:r>
      <w:proofErr w:type="spellStart"/>
      <w:r w:rsidR="00667B5B" w:rsidRPr="00667B5B">
        <w:rPr>
          <w:rFonts w:ascii="Helvetica" w:hAnsi="Helvetica" w:cs="Helvetica"/>
        </w:rPr>
        <w:t>relayer</w:t>
      </w:r>
      <w:proofErr w:type="spellEnd"/>
      <w:r w:rsidR="00667B5B" w:rsidRPr="00667B5B">
        <w:rPr>
          <w:rFonts w:ascii="Helvetica" w:hAnsi="Helvetica" w:cs="Helvetica"/>
        </w:rPr>
        <w:t xml:space="preserve"> send</w:t>
      </w:r>
      <w:r w:rsidR="00237488">
        <w:rPr>
          <w:rFonts w:ascii="Helvetica" w:hAnsi="Helvetica" w:cs="Helvetica"/>
        </w:rPr>
        <w:t>s</w:t>
      </w:r>
      <w:r w:rsidR="00667B5B" w:rsidRPr="00667B5B">
        <w:rPr>
          <w:rFonts w:ascii="Helvetica" w:hAnsi="Helvetica" w:cs="Helvetica"/>
        </w:rPr>
        <w:t xml:space="preserve"> 1 block per epoch</w:t>
      </w:r>
      <w:r w:rsidR="00667B5B">
        <w:rPr>
          <w:rFonts w:ascii="Helvetica" w:hAnsi="Helvetica" w:cs="Helvetica"/>
        </w:rPr>
        <w:t xml:space="preserve">. This makes the verification </w:t>
      </w:r>
      <w:r w:rsidR="00237488">
        <w:rPr>
          <w:rFonts w:ascii="Helvetica" w:hAnsi="Helvetica" w:cs="Helvetica"/>
        </w:rPr>
        <w:t xml:space="preserve">of signature </w:t>
      </w:r>
      <w:r w:rsidR="00667B5B">
        <w:rPr>
          <w:rFonts w:ascii="Helvetica" w:hAnsi="Helvetica" w:cs="Helvetica"/>
        </w:rPr>
        <w:t>inside a smart contract feasible.</w:t>
      </w:r>
      <w:r w:rsidR="00237488">
        <w:rPr>
          <w:rFonts w:ascii="Helvetica" w:hAnsi="Helvetica" w:cs="Helvetica"/>
        </w:rPr>
        <w:t xml:space="preserve"> </w:t>
      </w:r>
      <w:r w:rsidR="00EE7989">
        <w:rPr>
          <w:rFonts w:ascii="Helvetica" w:hAnsi="Helvetica" w:cs="Helvetica"/>
        </w:rPr>
        <w:t>This also enable</w:t>
      </w:r>
      <w:r w:rsidR="00237488">
        <w:rPr>
          <w:rFonts w:ascii="Helvetica" w:hAnsi="Helvetica" w:cs="Helvetica"/>
        </w:rPr>
        <w:t xml:space="preserve"> </w:t>
      </w:r>
      <w:proofErr w:type="spellStart"/>
      <w:r w:rsidR="00237488">
        <w:rPr>
          <w:rFonts w:ascii="Helvetica" w:hAnsi="Helvetica" w:cs="Helvetica"/>
        </w:rPr>
        <w:t>mmrRoot</w:t>
      </w:r>
      <w:proofErr w:type="spellEnd"/>
      <w:r w:rsidR="00237488">
        <w:rPr>
          <w:rFonts w:ascii="Helvetica" w:hAnsi="Helvetica" w:cs="Helvetica"/>
        </w:rPr>
        <w:t xml:space="preserve"> </w:t>
      </w:r>
      <w:r w:rsidR="00EE7989">
        <w:rPr>
          <w:rFonts w:ascii="Helvetica" w:hAnsi="Helvetica" w:cs="Helvetica"/>
        </w:rPr>
        <w:t xml:space="preserve">(for an epoch or a checkpoint) </w:t>
      </w:r>
      <w:r w:rsidR="0008783C">
        <w:rPr>
          <w:rFonts w:ascii="Helvetica" w:hAnsi="Helvetica" w:cs="Helvetica"/>
        </w:rPr>
        <w:t xml:space="preserve">can be deployed to </w:t>
      </w:r>
      <w:r w:rsidR="00237488">
        <w:rPr>
          <w:rFonts w:ascii="Helvetica" w:hAnsi="Helvetica" w:cs="Helvetica"/>
        </w:rPr>
        <w:t xml:space="preserve">support </w:t>
      </w:r>
      <w:r w:rsidR="0008783C">
        <w:rPr>
          <w:rFonts w:ascii="Helvetica" w:hAnsi="Helvetica" w:cs="Helvetica"/>
        </w:rPr>
        <w:t xml:space="preserve">faster </w:t>
      </w:r>
      <w:r w:rsidR="00237488">
        <w:rPr>
          <w:rFonts w:ascii="Helvetica" w:hAnsi="Helvetica" w:cs="Helvetica"/>
        </w:rPr>
        <w:t>transaction inclusion check.</w:t>
      </w:r>
    </w:p>
    <w:p w14:paraId="1CE9650B" w14:textId="7691ACB0" w:rsidR="00F03CD0" w:rsidRPr="00F81393" w:rsidRDefault="00237488" w:rsidP="008C0F1B">
      <w:pPr>
        <w:pStyle w:val="notion-textcontent"/>
        <w:shd w:val="clear" w:color="auto" w:fill="FFFFFF"/>
        <w:ind w:left="720"/>
        <w:rPr>
          <w:rFonts w:ascii="Helvetica" w:hAnsi="Helvetica" w:cs="Helvetica"/>
        </w:rPr>
      </w:pPr>
      <w:r>
        <w:rPr>
          <w:rFonts w:ascii="Helvetica" w:hAnsi="Helvetica" w:cs="Helvetica"/>
        </w:rPr>
        <w:t xml:space="preserve">Note: </w:t>
      </w:r>
      <w:r w:rsidR="00667B5B">
        <w:rPr>
          <w:rFonts w:ascii="Helvetica" w:hAnsi="Helvetica" w:cs="Helvetica" w:hint="eastAsia"/>
        </w:rPr>
        <w:t>In</w:t>
      </w:r>
      <w:r w:rsidR="00667B5B">
        <w:rPr>
          <w:rFonts w:ascii="Helvetica" w:hAnsi="Helvetica" w:cs="Helvetica"/>
        </w:rPr>
        <w:t xml:space="preserve"> Horizon, </w:t>
      </w:r>
      <w:r>
        <w:rPr>
          <w:rFonts w:ascii="Helvetica" w:hAnsi="Helvetica" w:cs="Helvetica"/>
        </w:rPr>
        <w:t xml:space="preserve">maximum of </w:t>
      </w:r>
      <w:r w:rsidRPr="00237488">
        <w:rPr>
          <w:rFonts w:ascii="Helvetica" w:hAnsi="Helvetica" w:cs="Helvetica"/>
        </w:rPr>
        <w:t>16384</w:t>
      </w:r>
      <w:r>
        <w:rPr>
          <w:rFonts w:ascii="Helvetica" w:hAnsi="Helvetica" w:cs="Helvetica"/>
        </w:rPr>
        <w:t xml:space="preserve"> blocks can be handled in one update.</w:t>
      </w:r>
    </w:p>
    <w:p w14:paraId="08522CA6" w14:textId="224B5F03"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78F233AC" w:rsidR="002E2B17" w:rsidRDefault="002E2B17" w:rsidP="002E2B17">
      <w:pPr>
        <w:pStyle w:val="notion-list-item"/>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7EB53448" w14:textId="6D8F6C70" w:rsidR="004B47A3" w:rsidRDefault="004B47A3" w:rsidP="002E2B17">
      <w:pPr>
        <w:pStyle w:val="notion-list-item"/>
        <w:shd w:val="clear" w:color="auto" w:fill="FFFFFF"/>
        <w:ind w:left="720"/>
        <w:rPr>
          <w:rStyle w:val="notion-semantic-string"/>
          <w:rFonts w:ascii="Arial" w:hAnsi="Arial" w:cs="Arial"/>
        </w:rPr>
      </w:pPr>
      <w:r w:rsidRPr="004B47A3">
        <w:rPr>
          <w:rStyle w:val="notion-semantic-string"/>
          <w:rFonts w:ascii="Arial" w:hAnsi="Arial" w:cs="Arial" w:hint="eastAsia"/>
        </w:rPr>
        <w:t>C</w:t>
      </w:r>
      <w:r w:rsidRPr="004B47A3">
        <w:rPr>
          <w:rStyle w:val="notion-semantic-string"/>
          <w:rFonts w:ascii="Arial" w:hAnsi="Arial" w:cs="Arial"/>
        </w:rPr>
        <w:t>heckpoint block</w:t>
      </w:r>
      <w:r w:rsidR="00D20E1F">
        <w:rPr>
          <w:rStyle w:val="notion-semantic-string"/>
          <w:rFonts w:ascii="Arial" w:hAnsi="Arial" w:cs="Arial"/>
        </w:rPr>
        <w:t xml:space="preserve">s represent blocks inside an epoch. One checkpoint block can represent 1 to </w:t>
      </w:r>
      <w:r w:rsidR="00D20E1F" w:rsidRPr="00D20E1F">
        <w:rPr>
          <w:rStyle w:val="notion-semantic-string"/>
          <w:rFonts w:ascii="Arial" w:hAnsi="Arial" w:cs="Arial"/>
        </w:rPr>
        <w:t>16384</w:t>
      </w:r>
      <w:r w:rsidR="00D20E1F">
        <w:rPr>
          <w:rStyle w:val="notion-semantic-string"/>
          <w:rFonts w:ascii="Arial" w:hAnsi="Arial" w:cs="Arial"/>
        </w:rPr>
        <w:t xml:space="preserve"> blocks.</w:t>
      </w:r>
    </w:p>
    <w:p w14:paraId="323FF395" w14:textId="24635674" w:rsidR="00D20E1F" w:rsidRDefault="00D20E1F" w:rsidP="002E2B17">
      <w:pPr>
        <w:pStyle w:val="notion-list-item"/>
        <w:shd w:val="clear" w:color="auto" w:fill="FFFFFF"/>
        <w:ind w:left="720"/>
        <w:rPr>
          <w:rStyle w:val="notion-semantic-string"/>
          <w:rFonts w:ascii="Arial" w:hAnsi="Arial" w:cs="Arial"/>
        </w:rPr>
      </w:pPr>
      <w:r>
        <w:rPr>
          <w:rStyle w:val="notion-semantic-string"/>
          <w:rFonts w:ascii="Arial" w:hAnsi="Arial" w:cs="Arial"/>
        </w:rPr>
        <w:t>Unlike SPV that need</w:t>
      </w:r>
      <w:r w:rsidR="00170CDF">
        <w:rPr>
          <w:rStyle w:val="notion-semantic-string"/>
          <w:rFonts w:ascii="Arial" w:hAnsi="Arial" w:cs="Arial"/>
        </w:rPr>
        <w:t>s</w:t>
      </w:r>
      <w:r>
        <w:rPr>
          <w:rStyle w:val="notion-semantic-string"/>
          <w:rFonts w:ascii="Arial" w:hAnsi="Arial" w:cs="Arial"/>
        </w:rPr>
        <w:t xml:space="preserve"> to </w:t>
      </w:r>
      <w:r w:rsidR="00170CDF">
        <w:rPr>
          <w:rStyle w:val="notion-semantic-string"/>
          <w:rFonts w:ascii="Arial" w:hAnsi="Arial" w:cs="Arial"/>
        </w:rPr>
        <w:t xml:space="preserve">verify and </w:t>
      </w:r>
      <w:r>
        <w:rPr>
          <w:rStyle w:val="notion-semantic-string"/>
          <w:rFonts w:ascii="Arial" w:hAnsi="Arial" w:cs="Arial"/>
        </w:rPr>
        <w:t xml:space="preserve">store every block header, </w:t>
      </w:r>
      <w:proofErr w:type="spellStart"/>
      <w:r w:rsidRPr="00D20E1F">
        <w:rPr>
          <w:rStyle w:val="notion-semantic-string"/>
          <w:rFonts w:ascii="Arial" w:hAnsi="Arial" w:cs="Arial"/>
        </w:rPr>
        <w:t>HarmonyLightClient</w:t>
      </w:r>
      <w:proofErr w:type="spellEnd"/>
      <w:r w:rsidRPr="00D20E1F">
        <w:rPr>
          <w:rStyle w:val="notion-semantic-string"/>
          <w:rFonts w:ascii="Arial" w:hAnsi="Arial" w:cs="Arial"/>
        </w:rPr>
        <w:t xml:space="preserve"> </w:t>
      </w:r>
      <w:r w:rsidRPr="00D20E1F">
        <w:rPr>
          <w:rStyle w:val="notion-semantic-string"/>
          <w:rFonts w:ascii="Arial" w:hAnsi="Arial" w:cs="Arial" w:hint="eastAsia"/>
        </w:rPr>
        <w:t>u</w:t>
      </w:r>
      <w:r w:rsidRPr="00D20E1F">
        <w:rPr>
          <w:rStyle w:val="notion-semantic-string"/>
          <w:rFonts w:ascii="Arial" w:hAnsi="Arial" w:cs="Arial"/>
        </w:rPr>
        <w:t xml:space="preserve">se checkpoint blocks to </w:t>
      </w:r>
      <w:r>
        <w:rPr>
          <w:rStyle w:val="notion-semantic-string"/>
          <w:rFonts w:ascii="Arial" w:hAnsi="Arial" w:cs="Arial"/>
        </w:rPr>
        <w:t>reduce verification cost and storage usage</w:t>
      </w:r>
      <w:r w:rsidR="00170CDF">
        <w:rPr>
          <w:rStyle w:val="notion-semantic-string"/>
          <w:rFonts w:ascii="Arial" w:hAnsi="Arial" w:cs="Arial"/>
        </w:rPr>
        <w:t xml:space="preserve">. See </w:t>
      </w:r>
      <w:r w:rsidR="00CC66B4">
        <w:rPr>
          <w:rStyle w:val="notion-semantic-string"/>
          <w:rFonts w:ascii="Arial" w:hAnsi="Arial" w:cs="Arial"/>
        </w:rPr>
        <w:t xml:space="preserve">answer </w:t>
      </w:r>
      <w:r w:rsidR="00977C95">
        <w:rPr>
          <w:rStyle w:val="notion-semantic-string"/>
          <w:rFonts w:ascii="Arial" w:hAnsi="Arial" w:cs="Arial"/>
        </w:rPr>
        <w:t xml:space="preserve">to </w:t>
      </w:r>
      <w:r w:rsidR="00CC66B4">
        <w:rPr>
          <w:rStyle w:val="notion-semantic-string"/>
          <w:rFonts w:ascii="Arial" w:hAnsi="Arial" w:cs="Arial"/>
        </w:rPr>
        <w:t xml:space="preserve">3.1.b on why </w:t>
      </w:r>
      <w:proofErr w:type="spellStart"/>
      <w:r w:rsidR="00170CDF" w:rsidRPr="00D20E1F">
        <w:rPr>
          <w:rStyle w:val="notion-semantic-string"/>
          <w:rFonts w:ascii="Arial" w:hAnsi="Arial" w:cs="Arial"/>
        </w:rPr>
        <w:t>HarmonyLightClient</w:t>
      </w:r>
      <w:proofErr w:type="spellEnd"/>
      <w:r w:rsidR="00CC66B4">
        <w:rPr>
          <w:rStyle w:val="notion-semantic-string"/>
          <w:rFonts w:ascii="Arial" w:hAnsi="Arial" w:cs="Arial"/>
        </w:rPr>
        <w:t xml:space="preserve"> can combine multiple blocks in one checkpoint</w:t>
      </w:r>
      <w:r w:rsidR="00977C95">
        <w:rPr>
          <w:rStyle w:val="notion-semantic-string"/>
          <w:rFonts w:ascii="Arial" w:hAnsi="Arial" w:cs="Arial"/>
        </w:rPr>
        <w:t xml:space="preserve"> block update</w:t>
      </w:r>
      <w:r w:rsidR="00CC66B4">
        <w:rPr>
          <w:rStyle w:val="notion-semantic-string"/>
          <w:rFonts w:ascii="Arial" w:hAnsi="Arial" w:cs="Arial"/>
        </w:rPr>
        <w:t>.</w:t>
      </w:r>
    </w:p>
    <w:p w14:paraId="6EB19F8A" w14:textId="77C395E8" w:rsidR="00170CDF" w:rsidRPr="00D20E1F" w:rsidRDefault="00170CD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nlike epoch which represents fixed size of block (32768) and get generated every 18 hours, the underline block size for checkpoint block is adjustable. This gives control to trade-off between transaction speed (how long user need</w:t>
      </w:r>
      <w:r w:rsidR="00CC66B4">
        <w:rPr>
          <w:rStyle w:val="notion-semantic-string"/>
          <w:rFonts w:ascii="Arial" w:hAnsi="Arial" w:cs="Arial"/>
        </w:rPr>
        <w:t>s</w:t>
      </w:r>
      <w:r>
        <w:rPr>
          <w:rStyle w:val="notion-semantic-string"/>
          <w:rFonts w:ascii="Arial" w:hAnsi="Arial" w:cs="Arial"/>
        </w:rPr>
        <w:t xml:space="preserve"> to wait </w:t>
      </w:r>
      <w:r w:rsidR="00CC66B4">
        <w:rPr>
          <w:rStyle w:val="notion-semantic-string"/>
          <w:rFonts w:ascii="Arial" w:hAnsi="Arial" w:cs="Arial"/>
        </w:rPr>
        <w:t>after token get burned in Harmony and can withdraw from Ethereum</w:t>
      </w:r>
      <w:r>
        <w:rPr>
          <w:rStyle w:val="notion-semantic-string"/>
          <w:rFonts w:ascii="Arial" w:hAnsi="Arial" w:cs="Arial"/>
        </w:rPr>
        <w:t>) and gas efficiency</w:t>
      </w:r>
      <w:r w:rsidR="00CC66B4">
        <w:rPr>
          <w:rStyle w:val="notion-semantic-string"/>
          <w:rFonts w:ascii="Arial" w:hAnsi="Arial" w:cs="Arial"/>
        </w:rPr>
        <w:t xml:space="preserve"> (how much bridge will cost to sync status)</w:t>
      </w:r>
      <w:r>
        <w:rPr>
          <w:rStyle w:val="notion-semantic-string"/>
          <w:rFonts w:ascii="Arial" w:hAnsi="Arial" w:cs="Arial"/>
        </w:rPr>
        <w:t>.</w:t>
      </w:r>
    </w:p>
    <w:p w14:paraId="5387A223" w14:textId="63A73F50"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-proofs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speed up light clients. What changes would you need to make to the code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apply initial state sync through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-snarks? Provide pseudo code of improved version of light client.</w:t>
      </w:r>
    </w:p>
    <w:p w14:paraId="5C18B382" w14:textId="2216F8F4" w:rsidR="00BA1536" w:rsidRDefault="002E2B17" w:rsidP="002E2B17">
      <w:pPr>
        <w:pStyle w:val="notion-list-item"/>
        <w:shd w:val="clear" w:color="auto" w:fill="FFFFFF"/>
        <w:ind w:left="720"/>
        <w:rPr>
          <w:rStyle w:val="notion-semantic-string"/>
          <w:rFonts w:ascii="Arial" w:hAnsi="Arial" w:cs="Arial"/>
        </w:rPr>
      </w:pPr>
      <w:r w:rsidRPr="008C0F1B">
        <w:rPr>
          <w:rStyle w:val="notion-semantic-string"/>
          <w:rFonts w:ascii="Arial" w:hAnsi="Arial" w:cs="Arial"/>
          <w:b/>
          <w:bCs/>
          <w:color w:val="FF0000"/>
        </w:rPr>
        <w:t>[ANSWER]</w:t>
      </w:r>
      <w:r w:rsidR="00B155BB">
        <w:rPr>
          <w:rStyle w:val="notion-semantic-string"/>
          <w:rFonts w:ascii="Arial" w:hAnsi="Arial" w:cs="Arial"/>
          <w:b/>
          <w:bCs/>
          <w:color w:val="FF0000"/>
        </w:rPr>
        <w:t xml:space="preserve"> </w:t>
      </w:r>
      <w:r w:rsidR="00B155BB" w:rsidRPr="00B155BB">
        <w:rPr>
          <w:rStyle w:val="notion-semantic-string"/>
          <w:rFonts w:ascii="Arial" w:hAnsi="Arial" w:cs="Arial"/>
        </w:rPr>
        <w:t xml:space="preserve">Similar to </w:t>
      </w:r>
      <w:proofErr w:type="spellStart"/>
      <w:r w:rsidR="00B155BB" w:rsidRPr="00B155BB">
        <w:rPr>
          <w:rStyle w:val="notion-semantic-string"/>
          <w:rFonts w:ascii="Arial" w:hAnsi="Arial" w:cs="Arial"/>
        </w:rPr>
        <w:t>Plumo</w:t>
      </w:r>
      <w:proofErr w:type="spellEnd"/>
      <w:r w:rsidR="00B155BB">
        <w:rPr>
          <w:rStyle w:val="notion-semantic-string"/>
          <w:rFonts w:ascii="Arial" w:hAnsi="Arial" w:cs="Arial"/>
        </w:rPr>
        <w:t xml:space="preserve">, we can generate a </w:t>
      </w:r>
      <w:r w:rsidR="00713E92">
        <w:rPr>
          <w:rStyle w:val="notion-semantic-string"/>
          <w:rFonts w:ascii="Arial" w:hAnsi="Arial" w:cs="Arial"/>
        </w:rPr>
        <w:t xml:space="preserve">recursive </w:t>
      </w:r>
      <w:proofErr w:type="spellStart"/>
      <w:r w:rsidR="00B155BB">
        <w:rPr>
          <w:rStyle w:val="notion-semantic-string"/>
          <w:rFonts w:ascii="Arial" w:hAnsi="Arial" w:cs="Arial"/>
        </w:rPr>
        <w:t>zk</w:t>
      </w:r>
      <w:proofErr w:type="spellEnd"/>
      <w:r w:rsidR="00B155BB">
        <w:rPr>
          <w:rStyle w:val="notion-semantic-string"/>
          <w:rFonts w:ascii="Arial" w:hAnsi="Arial" w:cs="Arial"/>
        </w:rPr>
        <w:t>-</w:t>
      </w:r>
      <w:r w:rsidR="00BA1536">
        <w:rPr>
          <w:rStyle w:val="notion-semantic-string"/>
          <w:rFonts w:ascii="Arial" w:hAnsi="Arial" w:cs="Arial"/>
        </w:rPr>
        <w:t xml:space="preserve">snarks proof </w:t>
      </w:r>
      <w:r w:rsidR="00713E92">
        <w:rPr>
          <w:rStyle w:val="notion-semantic-string"/>
          <w:rFonts w:ascii="Arial" w:hAnsi="Arial" w:cs="Arial"/>
        </w:rPr>
        <w:t xml:space="preserve">from </w:t>
      </w:r>
      <w:r w:rsidR="00BA1536">
        <w:rPr>
          <w:rStyle w:val="notion-semantic-string"/>
          <w:rFonts w:ascii="Arial" w:hAnsi="Arial" w:cs="Arial"/>
        </w:rPr>
        <w:t>g</w:t>
      </w:r>
      <w:r w:rsidR="00713E92" w:rsidRPr="00713E92">
        <w:rPr>
          <w:rStyle w:val="notion-semantic-string"/>
          <w:rFonts w:ascii="Arial" w:hAnsi="Arial" w:cs="Arial"/>
        </w:rPr>
        <w:t xml:space="preserve">enesis </w:t>
      </w:r>
      <w:r w:rsidR="00BA1536">
        <w:rPr>
          <w:rStyle w:val="notion-semantic-string"/>
          <w:rFonts w:ascii="Arial" w:hAnsi="Arial" w:cs="Arial"/>
        </w:rPr>
        <w:t>b</w:t>
      </w:r>
      <w:r w:rsidR="00713E92" w:rsidRPr="00713E92">
        <w:rPr>
          <w:rStyle w:val="notion-semantic-string"/>
          <w:rFonts w:ascii="Arial" w:hAnsi="Arial" w:cs="Arial"/>
        </w:rPr>
        <w:t>lock</w:t>
      </w:r>
      <w:r w:rsidR="00713E92">
        <w:rPr>
          <w:rStyle w:val="notion-semantic-string"/>
          <w:rFonts w:ascii="Arial" w:hAnsi="Arial" w:cs="Arial"/>
        </w:rPr>
        <w:t xml:space="preserve"> to </w:t>
      </w:r>
      <w:r w:rsidR="00BA1536">
        <w:rPr>
          <w:rStyle w:val="notion-semantic-string"/>
          <w:rFonts w:ascii="Arial" w:hAnsi="Arial" w:cs="Arial"/>
        </w:rPr>
        <w:t xml:space="preserve">the </w:t>
      </w:r>
      <w:r w:rsidR="00713E92">
        <w:rPr>
          <w:rStyle w:val="notion-semantic-string"/>
          <w:rFonts w:ascii="Arial" w:hAnsi="Arial" w:cs="Arial"/>
        </w:rPr>
        <w:t>latest epoch</w:t>
      </w:r>
      <w:r w:rsidR="00BA1536">
        <w:rPr>
          <w:rStyle w:val="notion-semantic-string"/>
          <w:rFonts w:ascii="Arial" w:hAnsi="Arial" w:cs="Arial"/>
        </w:rPr>
        <w:t xml:space="preserve">, for each epoch the circuit </w:t>
      </w:r>
      <w:r w:rsidR="00D93859">
        <w:rPr>
          <w:rStyle w:val="notion-semantic-string"/>
          <w:rFonts w:ascii="Arial" w:hAnsi="Arial" w:cs="Arial"/>
        </w:rPr>
        <w:t xml:space="preserve">(C1) </w:t>
      </w:r>
      <w:r w:rsidR="00BA1536">
        <w:rPr>
          <w:rStyle w:val="notion-semantic-string"/>
          <w:rFonts w:ascii="Arial" w:hAnsi="Arial" w:cs="Arial"/>
        </w:rPr>
        <w:t>need to prove:</w:t>
      </w:r>
    </w:p>
    <w:p w14:paraId="0817FCC8" w14:textId="64524CC1" w:rsidR="002E2B17" w:rsidRDefault="00BA1536"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hint="eastAsia"/>
        </w:rPr>
        <w:lastRenderedPageBreak/>
        <w:t>A</w:t>
      </w:r>
      <w:r>
        <w:rPr>
          <w:rStyle w:val="notion-semantic-string"/>
          <w:rFonts w:ascii="Arial" w:hAnsi="Arial" w:cs="Arial"/>
        </w:rPr>
        <w:t>ggregate public keys from header according to bitmap</w:t>
      </w:r>
    </w:p>
    <w:p w14:paraId="4457689F" w14:textId="4777EF7D"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M</w:t>
      </w:r>
      <w:r w:rsidR="005A2278">
        <w:rPr>
          <w:rStyle w:val="notion-semantic-string"/>
          <w:rFonts w:ascii="Arial" w:hAnsi="Arial" w:cs="Arial"/>
        </w:rPr>
        <w:t xml:space="preserve">ore than 2/3 validators </w:t>
      </w:r>
      <w:r>
        <w:rPr>
          <w:rStyle w:val="notion-semantic-string"/>
          <w:rFonts w:ascii="Arial" w:hAnsi="Arial" w:cs="Arial"/>
        </w:rPr>
        <w:t>signed,</w:t>
      </w:r>
      <w:r w:rsidR="005A2278">
        <w:rPr>
          <w:rStyle w:val="notion-semantic-string"/>
          <w:rFonts w:ascii="Arial" w:hAnsi="Arial" w:cs="Arial"/>
        </w:rPr>
        <w:t xml:space="preserve"> and the signature is valid</w:t>
      </w:r>
    </w:p>
    <w:p w14:paraId="6E0B6F23" w14:textId="199542E9"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E</w:t>
      </w:r>
      <w:r w:rsidR="005A2278">
        <w:rPr>
          <w:rStyle w:val="notion-semantic-string"/>
          <w:rFonts w:ascii="Arial" w:hAnsi="Arial" w:cs="Arial"/>
        </w:rPr>
        <w:t xml:space="preserve">poch number </w:t>
      </w:r>
      <w:r>
        <w:rPr>
          <w:rStyle w:val="notion-semantic-string"/>
          <w:rFonts w:ascii="Arial" w:hAnsi="Arial" w:cs="Arial"/>
        </w:rPr>
        <w:t xml:space="preserve">= previous </w:t>
      </w:r>
      <w:r w:rsidR="005A2278">
        <w:rPr>
          <w:rStyle w:val="notion-semantic-string"/>
          <w:rFonts w:ascii="Arial" w:hAnsi="Arial" w:cs="Arial"/>
        </w:rPr>
        <w:t xml:space="preserve">epoch </w:t>
      </w:r>
      <w:r>
        <w:rPr>
          <w:rStyle w:val="notion-semantic-string"/>
          <w:rFonts w:ascii="Arial" w:hAnsi="Arial" w:cs="Arial"/>
        </w:rPr>
        <w:t xml:space="preserve">number </w:t>
      </w:r>
      <w:r w:rsidR="005A2278">
        <w:rPr>
          <w:rStyle w:val="notion-semantic-string"/>
          <w:rFonts w:ascii="Arial" w:hAnsi="Arial" w:cs="Arial"/>
        </w:rPr>
        <w:t>+ 1</w:t>
      </w:r>
    </w:p>
    <w:p w14:paraId="06A75117" w14:textId="5C920BB8" w:rsidR="005A2278" w:rsidRDefault="005A2278" w:rsidP="005A2278">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hen to generate recursive </w:t>
      </w:r>
      <w:proofErr w:type="spellStart"/>
      <w:r>
        <w:rPr>
          <w:rStyle w:val="notion-semantic-string"/>
          <w:rFonts w:ascii="Arial" w:hAnsi="Arial" w:cs="Arial"/>
        </w:rPr>
        <w:t>zk</w:t>
      </w:r>
      <w:proofErr w:type="spellEnd"/>
      <w:r>
        <w:rPr>
          <w:rStyle w:val="notion-semantic-string"/>
          <w:rFonts w:ascii="Arial" w:hAnsi="Arial" w:cs="Arial"/>
        </w:rPr>
        <w:t xml:space="preserve">-snarks, we need </w:t>
      </w:r>
      <w:r w:rsidR="008E3EFF">
        <w:rPr>
          <w:rStyle w:val="notion-semantic-string"/>
          <w:rFonts w:ascii="Arial" w:hAnsi="Arial" w:cs="Arial"/>
        </w:rPr>
        <w:t xml:space="preserve">circuit </w:t>
      </w:r>
      <w:r w:rsidR="00D93859">
        <w:rPr>
          <w:rStyle w:val="notion-semantic-string"/>
          <w:rFonts w:ascii="Arial" w:hAnsi="Arial" w:cs="Arial"/>
        </w:rPr>
        <w:t>(C</w:t>
      </w:r>
      <w:r w:rsidR="00855F0A">
        <w:rPr>
          <w:rStyle w:val="notion-semantic-string"/>
          <w:rFonts w:ascii="Arial" w:hAnsi="Arial" w:cs="Arial"/>
        </w:rPr>
        <w:t>2</w:t>
      </w:r>
      <w:r w:rsidR="00D93859">
        <w:rPr>
          <w:rStyle w:val="notion-semantic-string"/>
          <w:rFonts w:ascii="Arial" w:hAnsi="Arial" w:cs="Arial"/>
        </w:rPr>
        <w:t xml:space="preserve">) </w:t>
      </w:r>
      <w:r>
        <w:rPr>
          <w:rStyle w:val="notion-semantic-string"/>
          <w:rFonts w:ascii="Arial" w:hAnsi="Arial" w:cs="Arial"/>
        </w:rPr>
        <w:t xml:space="preserve">to recursively compute the proof </w:t>
      </w:r>
      <w:r w:rsidR="008E3EFF">
        <w:rPr>
          <w:rStyle w:val="notion-semantic-string"/>
          <w:rFonts w:ascii="Arial" w:hAnsi="Arial" w:cs="Arial"/>
        </w:rPr>
        <w:t xml:space="preserve">(from first epoch to latest epoch) </w:t>
      </w:r>
      <w:r>
        <w:rPr>
          <w:rStyle w:val="notion-semantic-string"/>
          <w:rFonts w:ascii="Arial" w:hAnsi="Arial" w:cs="Arial"/>
        </w:rPr>
        <w:t>to prove:</w:t>
      </w:r>
    </w:p>
    <w:p w14:paraId="54901FE3" w14:textId="4B4ED036" w:rsidR="005A2278" w:rsidRDefault="005A2278"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hint="eastAsia"/>
        </w:rPr>
        <w:t>P</w:t>
      </w:r>
      <w:r>
        <w:rPr>
          <w:rStyle w:val="notion-semantic-string"/>
          <w:rFonts w:ascii="Arial" w:hAnsi="Arial" w:cs="Arial"/>
        </w:rPr>
        <w:t>revious epoch proof is valid</w:t>
      </w:r>
    </w:p>
    <w:p w14:paraId="29967924" w14:textId="1A7F4E05" w:rsidR="005A2278" w:rsidRDefault="008E3EFF"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rPr>
        <w:t xml:space="preserve">Current </w:t>
      </w:r>
      <w:r w:rsidR="005A2278">
        <w:rPr>
          <w:rStyle w:val="notion-semantic-string"/>
          <w:rFonts w:ascii="Arial" w:hAnsi="Arial" w:cs="Arial"/>
        </w:rPr>
        <w:t xml:space="preserve">epoch </w:t>
      </w:r>
      <w:r>
        <w:rPr>
          <w:rStyle w:val="notion-semantic-string"/>
          <w:rFonts w:ascii="Arial" w:hAnsi="Arial" w:cs="Arial"/>
        </w:rPr>
        <w:t>is valid</w:t>
      </w:r>
    </w:p>
    <w:p w14:paraId="082D2856" w14:textId="610DB620" w:rsidR="00BA1536" w:rsidRDefault="008E3EF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input parameter would be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of </w:t>
      </w:r>
      <w:r>
        <w:rPr>
          <w:rStyle w:val="notion-semantic-string"/>
          <w:rFonts w:ascii="Arial" w:hAnsi="Arial" w:cs="Arial"/>
        </w:rPr>
        <w:t>g</w:t>
      </w:r>
      <w:r w:rsidRPr="00713E92">
        <w:rPr>
          <w:rStyle w:val="notion-semantic-string"/>
          <w:rFonts w:ascii="Arial" w:hAnsi="Arial" w:cs="Arial"/>
        </w:rPr>
        <w:t xml:space="preserve">enesis </w:t>
      </w:r>
      <w:r>
        <w:rPr>
          <w:rStyle w:val="notion-semantic-string"/>
          <w:rFonts w:ascii="Arial" w:hAnsi="Arial" w:cs="Arial"/>
        </w:rPr>
        <w:t>b</w:t>
      </w:r>
      <w:r w:rsidRPr="00713E92">
        <w:rPr>
          <w:rStyle w:val="notion-semantic-string"/>
          <w:rFonts w:ascii="Arial" w:hAnsi="Arial" w:cs="Arial"/>
        </w:rPr>
        <w:t>lock</w:t>
      </w:r>
      <w:r>
        <w:rPr>
          <w:rStyle w:val="notion-semantic-string"/>
          <w:rFonts w:ascii="Arial" w:hAnsi="Arial" w:cs="Arial"/>
        </w:rPr>
        <w:t xml:space="preserve">, </w:t>
      </w:r>
      <w:r w:rsidR="00D93859">
        <w:rPr>
          <w:rStyle w:val="notion-semantic-string"/>
          <w:rFonts w:ascii="Arial" w:hAnsi="Arial" w:cs="Arial"/>
        </w:rPr>
        <w:t xml:space="preserve">and </w:t>
      </w:r>
      <w:r>
        <w:rPr>
          <w:rStyle w:val="notion-semantic-string"/>
          <w:rFonts w:ascii="Arial" w:hAnsi="Arial" w:cs="Arial"/>
        </w:rPr>
        <w:t xml:space="preserve">output would be the new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w:t>
      </w:r>
      <w:r>
        <w:rPr>
          <w:rStyle w:val="notion-semantic-string"/>
          <w:rFonts w:ascii="Arial" w:hAnsi="Arial" w:cs="Arial"/>
        </w:rPr>
        <w:t xml:space="preserve">of </w:t>
      </w:r>
      <w:r w:rsidR="00D93859">
        <w:rPr>
          <w:rStyle w:val="notion-semantic-string"/>
          <w:rFonts w:ascii="Arial" w:hAnsi="Arial" w:cs="Arial"/>
        </w:rPr>
        <w:t>last block</w:t>
      </w:r>
      <w:r w:rsidR="00855F0A">
        <w:rPr>
          <w:rStyle w:val="notion-semantic-string"/>
          <w:rFonts w:ascii="Arial" w:hAnsi="Arial" w:cs="Arial"/>
        </w:rPr>
        <w:t xml:space="preserve"> in the latest epoch</w:t>
      </w:r>
      <w:r w:rsidR="00D93859">
        <w:rPr>
          <w:rStyle w:val="notion-semantic-string"/>
          <w:rFonts w:ascii="Arial" w:hAnsi="Arial" w:cs="Arial"/>
        </w:rPr>
        <w:t>.</w:t>
      </w:r>
    </w:p>
    <w:p w14:paraId="1A720DDE" w14:textId="3A439D55" w:rsidR="00F576FA" w:rsidRDefault="00D93859"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Then for the rest block (block generated after latest epoch),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call </w:t>
      </w:r>
      <w:r>
        <w:rPr>
          <w:rStyle w:val="notion-semantic-string"/>
          <w:rFonts w:ascii="Arial" w:hAnsi="Arial" w:cs="Arial"/>
        </w:rPr>
        <w:t xml:space="preserve">prover </w:t>
      </w:r>
      <w:r w:rsidR="00855F0A">
        <w:rPr>
          <w:rStyle w:val="notion-semantic-string"/>
          <w:rFonts w:ascii="Arial" w:hAnsi="Arial" w:cs="Arial"/>
        </w:rPr>
        <w:t xml:space="preserve">to </w:t>
      </w:r>
      <w:r>
        <w:rPr>
          <w:rStyle w:val="notion-semantic-string"/>
          <w:rFonts w:ascii="Arial" w:hAnsi="Arial" w:cs="Arial"/>
        </w:rPr>
        <w:t xml:space="preserve">make a check point proof using similar circuit as C1. </w:t>
      </w:r>
      <w:r w:rsidR="00F576FA">
        <w:rPr>
          <w:rStyle w:val="notion-semantic-string"/>
          <w:rFonts w:ascii="Arial" w:hAnsi="Arial" w:cs="Arial"/>
        </w:rPr>
        <w:t xml:space="preserve">Then periodically,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will call prover to make checkpoint proof and update </w:t>
      </w:r>
      <w:proofErr w:type="spellStart"/>
      <w:r w:rsidR="00F576FA">
        <w:rPr>
          <w:rStyle w:val="notion-semantic-string"/>
          <w:rFonts w:ascii="Arial" w:hAnsi="Arial" w:cs="Arial"/>
        </w:rPr>
        <w:t>mmr</w:t>
      </w:r>
      <w:proofErr w:type="spellEnd"/>
      <w:r w:rsidR="00F576FA">
        <w:rPr>
          <w:rStyle w:val="notion-semantic-string"/>
          <w:rFonts w:ascii="Arial" w:hAnsi="Arial" w:cs="Arial"/>
        </w:rPr>
        <w:t xml:space="preserve"> root.</w:t>
      </w:r>
    </w:p>
    <w:p w14:paraId="3A185DB9" w14:textId="39C359EC" w:rsidR="00D93859" w:rsidRDefault="00855F0A"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Major functions in </w:t>
      </w:r>
      <w:proofErr w:type="spellStart"/>
      <w:r w:rsidRPr="00D20E1F">
        <w:rPr>
          <w:rStyle w:val="notion-semantic-string"/>
          <w:rFonts w:ascii="Arial" w:hAnsi="Arial" w:cs="Arial"/>
        </w:rPr>
        <w:t>HarmonyLightClient</w:t>
      </w:r>
      <w:r>
        <w:rPr>
          <w:rStyle w:val="notion-semantic-string"/>
          <w:rFonts w:ascii="Arial" w:hAnsi="Arial" w:cs="Arial"/>
        </w:rPr>
        <w:t>.sol</w:t>
      </w:r>
      <w:proofErr w:type="spellEnd"/>
      <w:r>
        <w:rPr>
          <w:rStyle w:val="notion-semantic-string"/>
          <w:rFonts w:ascii="Arial" w:hAnsi="Arial" w:cs="Arial"/>
        </w:rPr>
        <w:t xml:space="preserve"> need to be changed as (pseudo code)</w:t>
      </w:r>
      <w:r w:rsidR="00A1310F">
        <w:rPr>
          <w:rStyle w:val="notion-semantic-string"/>
          <w:rFonts w:ascii="Arial" w:hAnsi="Arial" w:cs="Arial"/>
        </w:rPr>
        <w:t>:</w:t>
      </w:r>
    </w:p>
    <w:p w14:paraId="25E317C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sz w:val="21"/>
          <w:szCs w:val="21"/>
        </w:rPr>
        <w:t xml:space="preserve">    </w:t>
      </w: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DCDCAA"/>
          <w:sz w:val="21"/>
          <w:szCs w:val="21"/>
        </w:rPr>
        <w:t>initialize</w:t>
      </w:r>
      <w:r w:rsidRPr="00A1310F">
        <w:rPr>
          <w:rFonts w:ascii="Consolas" w:eastAsia="宋体" w:hAnsi="Consolas" w:cs="宋体"/>
          <w:color w:val="D4D4D4"/>
          <w:sz w:val="21"/>
          <w:szCs w:val="21"/>
        </w:rPr>
        <w:t>(</w:t>
      </w:r>
      <w:proofErr w:type="gramEnd"/>
    </w:p>
    <w:p w14:paraId="1413B47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4EC9B0"/>
          <w:sz w:val="21"/>
          <w:szCs w:val="21"/>
        </w:rPr>
        <w:t>bytes32</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firstMMRRoot</w:t>
      </w:r>
      <w:proofErr w:type="spellEnd"/>
      <w:r w:rsidRPr="00A1310F">
        <w:rPr>
          <w:rFonts w:ascii="Consolas" w:eastAsia="宋体" w:hAnsi="Consolas" w:cs="宋体"/>
          <w:color w:val="D4D4D4"/>
          <w:sz w:val="21"/>
          <w:szCs w:val="21"/>
        </w:rPr>
        <w:t>,</w:t>
      </w:r>
    </w:p>
    <w:p w14:paraId="52FFE3A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zkrProof</w:t>
      </w:r>
      <w:proofErr w:type="spellEnd"/>
      <w:r w:rsidRPr="00A1310F">
        <w:rPr>
          <w:rFonts w:ascii="Consolas" w:eastAsia="宋体" w:hAnsi="Consolas" w:cs="宋体"/>
          <w:color w:val="D4D4D4"/>
          <w:sz w:val="21"/>
          <w:szCs w:val="21"/>
        </w:rPr>
        <w:t>,</w:t>
      </w:r>
    </w:p>
    <w:p w14:paraId="3DCE032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 </w:t>
      </w:r>
      <w:proofErr w:type="gramStart"/>
      <w:r w:rsidRPr="00A1310F">
        <w:rPr>
          <w:rFonts w:ascii="Consolas" w:eastAsia="宋体" w:hAnsi="Consolas" w:cs="宋体"/>
          <w:color w:val="569CD6"/>
          <w:sz w:val="21"/>
          <w:szCs w:val="21"/>
        </w:rPr>
        <w:t>external</w:t>
      </w:r>
      <w:proofErr w:type="gramEnd"/>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initializer</w:t>
      </w:r>
      <w:r w:rsidRPr="00A1310F">
        <w:rPr>
          <w:rFonts w:ascii="Consolas" w:eastAsia="宋体" w:hAnsi="Consolas" w:cs="宋体"/>
          <w:color w:val="D4D4D4"/>
          <w:sz w:val="21"/>
          <w:szCs w:val="21"/>
        </w:rPr>
        <w:t xml:space="preserve"> {</w:t>
      </w:r>
    </w:p>
    <w:p w14:paraId="235C5F9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proofErr w:type="gram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w:t>
      </w:r>
      <w:proofErr w:type="gramEnd"/>
    </w:p>
    <w:p w14:paraId="29CCDF7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33A541A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zkrProof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65D5703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483E330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zkrProof.output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537D5C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A11FFE7"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5A07D29B" w14:textId="79276FAD" w:rsidR="00A1310F" w:rsidRDefault="00A1310F" w:rsidP="00A1310F">
      <w:pPr>
        <w:shd w:val="clear" w:color="auto" w:fill="1E1E1E"/>
        <w:spacing w:line="285" w:lineRule="atLeast"/>
        <w:ind w:firstLine="450"/>
        <w:rPr>
          <w:rFonts w:ascii="Consolas" w:eastAsia="宋体" w:hAnsi="Consolas" w:cs="宋体"/>
          <w:color w:val="D4D4D4"/>
          <w:sz w:val="21"/>
          <w:szCs w:val="21"/>
        </w:rPr>
      </w:pP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spellStart"/>
      <w:proofErr w:type="gramStart"/>
      <w:r w:rsidRPr="00A1310F">
        <w:rPr>
          <w:rFonts w:ascii="Consolas" w:eastAsia="宋体" w:hAnsi="Consolas" w:cs="宋体"/>
          <w:color w:val="DCDCAA"/>
          <w:sz w:val="21"/>
          <w:szCs w:val="21"/>
        </w:rPr>
        <w:t>submitCheckpoint</w:t>
      </w:r>
      <w:proofErr w:type="spellEnd"/>
      <w:r w:rsidRPr="00A1310F">
        <w:rPr>
          <w:rFonts w:ascii="Consolas" w:eastAsia="宋体" w:hAnsi="Consolas" w:cs="宋体"/>
          <w:color w:val="D4D4D4"/>
          <w:sz w:val="21"/>
          <w:szCs w:val="21"/>
        </w:rPr>
        <w:t>(</w:t>
      </w:r>
      <w:proofErr w:type="gramEnd"/>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zkCheckPointProof</w:t>
      </w:r>
      <w:proofErr w:type="spellEnd"/>
      <w:r w:rsidRPr="00A1310F">
        <w:rPr>
          <w:rFonts w:ascii="Consolas" w:eastAsia="宋体" w:hAnsi="Consolas" w:cs="宋体"/>
          <w:color w:val="D4D4D4"/>
          <w:sz w:val="21"/>
          <w:szCs w:val="21"/>
        </w:rPr>
        <w:t xml:space="preserve">) </w:t>
      </w:r>
    </w:p>
    <w:p w14:paraId="3F930002" w14:textId="3C6717C6" w:rsidR="00A1310F" w:rsidRPr="00A1310F" w:rsidRDefault="00A1310F" w:rsidP="00A1310F">
      <w:pPr>
        <w:shd w:val="clear" w:color="auto" w:fill="1E1E1E"/>
        <w:spacing w:line="285" w:lineRule="atLeast"/>
        <w:ind w:firstLineChars="1400" w:firstLine="2940"/>
        <w:rPr>
          <w:rFonts w:ascii="Consolas" w:eastAsia="宋体" w:hAnsi="Consolas" w:cs="宋体"/>
          <w:color w:val="D4D4D4"/>
          <w:sz w:val="21"/>
          <w:szCs w:val="21"/>
        </w:rPr>
      </w:pP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onlyRelayers</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whenNotPaused</w:t>
      </w:r>
      <w:proofErr w:type="spellEnd"/>
      <w:r w:rsidRPr="00A1310F">
        <w:rPr>
          <w:rFonts w:ascii="Consolas" w:eastAsia="宋体" w:hAnsi="Consolas" w:cs="宋体"/>
          <w:color w:val="D4D4D4"/>
          <w:sz w:val="21"/>
          <w:szCs w:val="21"/>
        </w:rPr>
        <w:t xml:space="preserve"> {</w:t>
      </w:r>
    </w:p>
    <w:p w14:paraId="05742452"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zkCheckPointProof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53A21E3A"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0D6E7901"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zkCheckPointProof.output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7D9101F" w14:textId="3C2D87E6"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563FDA5" w14:textId="37D1E640" w:rsidR="008C0F1B" w:rsidRDefault="008C0F1B"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23"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xml:space="preserve">. Note that they're using fraud proofs and not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 proofs.</w:t>
      </w:r>
    </w:p>
    <w:p w14:paraId="40683AB7" w14:textId="19DE26A0" w:rsidR="002E2B17"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7A7C7740" w14:textId="46EF2F89" w:rsidR="008E2B9C" w:rsidRPr="008C0F1B" w:rsidRDefault="0052097D" w:rsidP="002E2B17">
      <w:pPr>
        <w:pStyle w:val="notion-list-item"/>
        <w:shd w:val="clear" w:color="auto" w:fill="FFFFFF"/>
        <w:ind w:left="714"/>
        <w:rPr>
          <w:rFonts w:ascii="Helvetica" w:hAnsi="Helvetica" w:cs="Helvetica"/>
          <w:i/>
          <w:iCs/>
          <w:color w:val="37352F"/>
        </w:rPr>
      </w:pPr>
      <w:hyperlink r:id="rId24" w:history="1">
        <w:r w:rsidR="008E2B9C" w:rsidRPr="00B645BD">
          <w:rPr>
            <w:rStyle w:val="a8"/>
            <w:rFonts w:ascii="Helvetica" w:hAnsi="Helvetica" w:cs="Helvetica"/>
            <w:i/>
            <w:iCs/>
          </w:rPr>
          <w:t>https://github.com/geesimon/zku/blob/main/week6/NearBridge.sol</w:t>
        </w:r>
      </w:hyperlink>
      <w:r w:rsidR="008E2B9C">
        <w:rPr>
          <w:rFonts w:ascii="Helvetica" w:hAnsi="Helvetica" w:cs="Helvetica"/>
          <w:i/>
          <w:iCs/>
          <w:color w:val="37352F"/>
        </w:rPr>
        <w:t xml:space="preserve"> </w:t>
      </w:r>
    </w:p>
    <w:p w14:paraId="6A080C2F" w14:textId="3AD4F558"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721E9020" w14:textId="78AF0479" w:rsidR="004B1042"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76DCD10A" w14:textId="5975BE43" w:rsidR="00D66C8E" w:rsidRPr="006F4BE4" w:rsidRDefault="00D66C8E" w:rsidP="002E2B17">
      <w:pPr>
        <w:pStyle w:val="notion-list-item"/>
        <w:shd w:val="clear" w:color="auto" w:fill="FFFFFF"/>
        <w:ind w:left="714"/>
        <w:rPr>
          <w:rStyle w:val="notion-semantic-string"/>
          <w:rFonts w:ascii="Arial" w:hAnsi="Arial" w:cs="Arial"/>
        </w:rPr>
      </w:pPr>
      <w:r w:rsidRPr="006F4BE4">
        <w:rPr>
          <w:rStyle w:val="notion-semantic-string"/>
          <w:rFonts w:ascii="Arial" w:hAnsi="Arial" w:cs="Arial" w:hint="eastAsia"/>
        </w:rPr>
        <w:t>D</w:t>
      </w:r>
      <w:r w:rsidRPr="006F4BE4">
        <w:rPr>
          <w:rStyle w:val="notion-semantic-string"/>
          <w:rFonts w:ascii="Arial" w:hAnsi="Arial" w:cs="Arial"/>
        </w:rPr>
        <w:t>ifference</w:t>
      </w:r>
      <w:r w:rsidR="006F4BE4">
        <w:rPr>
          <w:rStyle w:val="notion-semantic-string"/>
          <w:rFonts w:ascii="Arial" w:hAnsi="Arial" w:cs="Arial"/>
        </w:rPr>
        <w:t>:</w:t>
      </w:r>
    </w:p>
    <w:p w14:paraId="00E510E9" w14:textId="7911851C" w:rsidR="0083736E" w:rsidRDefault="0083736E" w:rsidP="00D66C8E">
      <w:pPr>
        <w:pStyle w:val="notion-list-item"/>
        <w:numPr>
          <w:ilvl w:val="0"/>
          <w:numId w:val="15"/>
        </w:numPr>
        <w:shd w:val="clear" w:color="auto" w:fill="FFFFFF"/>
        <w:rPr>
          <w:rStyle w:val="notion-semantic-string"/>
          <w:rFonts w:ascii="Helvetica" w:hAnsi="Helvetica" w:cs="Helvetica"/>
        </w:rPr>
      </w:pPr>
      <w:r>
        <w:rPr>
          <w:rStyle w:val="notion-semantic-string"/>
          <w:rFonts w:ascii="Helvetica" w:hAnsi="Helvetica" w:cs="Helvetica" w:hint="eastAsia"/>
        </w:rPr>
        <w:t>T</w:t>
      </w:r>
      <w:r>
        <w:rPr>
          <w:rStyle w:val="notion-semantic-string"/>
          <w:rFonts w:ascii="Helvetica" w:hAnsi="Helvetica" w:cs="Helvetica"/>
        </w:rPr>
        <w:t>rustless</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(Rainbow is Better)</w:t>
      </w:r>
    </w:p>
    <w:p w14:paraId="26D07D14" w14:textId="50C53AC3" w:rsidR="00D66C8E" w:rsidRDefault="00D66C8E" w:rsidP="0083736E">
      <w:pPr>
        <w:pStyle w:val="notion-list-item"/>
        <w:numPr>
          <w:ilvl w:val="1"/>
          <w:numId w:val="15"/>
        </w:numPr>
        <w:shd w:val="clear" w:color="auto" w:fill="FFFFFF"/>
        <w:rPr>
          <w:rStyle w:val="notion-semantic-string"/>
          <w:rFonts w:ascii="Helvetica" w:hAnsi="Helvetica" w:cs="Helvetica"/>
        </w:rPr>
      </w:pPr>
      <w:r w:rsidRPr="00D66C8E">
        <w:rPr>
          <w:rStyle w:val="notion-semantic-string"/>
          <w:rFonts w:ascii="Helvetica" w:hAnsi="Helvetica" w:cs="Helvetica" w:hint="eastAsia"/>
        </w:rPr>
        <w:t>R</w:t>
      </w:r>
      <w:r w:rsidRPr="00D66C8E">
        <w:rPr>
          <w:rStyle w:val="notion-semantic-string"/>
          <w:rFonts w:ascii="Helvetica" w:hAnsi="Helvetica" w:cs="Helvetica"/>
        </w:rPr>
        <w:t>ainbow</w:t>
      </w:r>
      <w:r>
        <w:rPr>
          <w:rStyle w:val="notion-semantic-string"/>
          <w:rFonts w:ascii="Helvetica" w:hAnsi="Helvetica" w:cs="Helvetica"/>
        </w:rPr>
        <w:t xml:space="preserve"> is a trustless bridge. To save gas cost, it uses Watchdog and incentive to encourage any user to verify a </w:t>
      </w:r>
      <w:r w:rsidR="0083736E">
        <w:rPr>
          <w:rStyle w:val="notion-semantic-string"/>
          <w:rFonts w:ascii="Helvetica" w:hAnsi="Helvetica" w:cs="Helvetica"/>
        </w:rPr>
        <w:t xml:space="preserve">Near </w:t>
      </w:r>
      <w:r>
        <w:rPr>
          <w:rStyle w:val="notion-semantic-string"/>
          <w:rFonts w:ascii="Helvetica" w:hAnsi="Helvetica" w:cs="Helvetica"/>
        </w:rPr>
        <w:t>block</w:t>
      </w:r>
      <w:r w:rsidR="0083736E">
        <w:rPr>
          <w:rStyle w:val="notion-semantic-string"/>
          <w:rFonts w:ascii="Helvetica" w:hAnsi="Helvetica" w:cs="Helvetica"/>
        </w:rPr>
        <w:t xml:space="preserve">. This constraint can be lifted after </w:t>
      </w:r>
      <w:r w:rsidR="0083736E" w:rsidRPr="0083736E">
        <w:rPr>
          <w:rStyle w:val="notion-semantic-string"/>
          <w:rFonts w:ascii="Helvetica" w:hAnsi="Helvetica" w:cs="Helvetica"/>
        </w:rPr>
        <w:t>EIP665</w:t>
      </w:r>
      <w:r w:rsidR="0083736E">
        <w:rPr>
          <w:rStyle w:val="notion-semantic-string"/>
          <w:rFonts w:ascii="Helvetica" w:hAnsi="Helvetica" w:cs="Helvetica"/>
        </w:rPr>
        <w:t xml:space="preserve"> is implemented in EVM. </w:t>
      </w:r>
    </w:p>
    <w:p w14:paraId="396C1B04" w14:textId="7134988D" w:rsidR="0083736E" w:rsidRPr="00D66C8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C</w:t>
      </w:r>
      <w:r>
        <w:rPr>
          <w:rStyle w:val="notion-semantic-string"/>
          <w:rFonts w:ascii="Helvetica" w:hAnsi="Helvetica" w:cs="Helvetica"/>
        </w:rPr>
        <w:t xml:space="preserve">urrent implementation of Horizon depends on a trusted setup of Harmony </w:t>
      </w:r>
      <w:proofErr w:type="spellStart"/>
      <w:r>
        <w:rPr>
          <w:rStyle w:val="notion-semantic-string"/>
          <w:rFonts w:ascii="Helvetica" w:hAnsi="Helvetica" w:cs="Helvetica"/>
        </w:rPr>
        <w:t>relayer</w:t>
      </w:r>
      <w:proofErr w:type="spellEnd"/>
      <w:r>
        <w:rPr>
          <w:rStyle w:val="notion-semantic-string"/>
          <w:rFonts w:ascii="Helvetica" w:hAnsi="Helvetica" w:cs="Helvetica"/>
        </w:rPr>
        <w:t xml:space="preserve"> to post checkpoint to light client Ethereum smart contract.</w:t>
      </w:r>
    </w:p>
    <w:p w14:paraId="7AE09D82" w14:textId="7234B958" w:rsidR="0083736E" w:rsidRDefault="0083736E" w:rsidP="00D66C8E">
      <w:pPr>
        <w:pStyle w:val="notion-list-item"/>
        <w:numPr>
          <w:ilvl w:val="0"/>
          <w:numId w:val="15"/>
        </w:numPr>
        <w:shd w:val="clear" w:color="auto" w:fill="FFFFFF"/>
        <w:rPr>
          <w:rStyle w:val="notion-semantic-string"/>
          <w:rFonts w:ascii="Helvetica" w:hAnsi="Helvetica" w:cs="Helvetica"/>
        </w:rPr>
      </w:pPr>
      <w:r w:rsidRPr="0083736E">
        <w:rPr>
          <w:rStyle w:val="notion-semantic-string"/>
          <w:rFonts w:ascii="Helvetica" w:hAnsi="Helvetica" w:cs="Helvetica" w:hint="eastAsia"/>
        </w:rPr>
        <w:t>S</w:t>
      </w:r>
      <w:r w:rsidRPr="0083736E">
        <w:rPr>
          <w:rStyle w:val="notion-semantic-string"/>
          <w:rFonts w:ascii="Helvetica" w:hAnsi="Helvetica" w:cs="Helvetica"/>
        </w:rPr>
        <w:t>ignature Verification</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(Horizon is supposed to be Better)</w:t>
      </w:r>
    </w:p>
    <w:p w14:paraId="195D2468" w14:textId="68C9E7B1" w:rsidR="0083736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H</w:t>
      </w:r>
      <w:r>
        <w:rPr>
          <w:rStyle w:val="notion-semantic-string"/>
          <w:rFonts w:ascii="Helvetica" w:hAnsi="Helvetica" w:cs="Helvetica"/>
        </w:rPr>
        <w:t xml:space="preserve">armony leverages BLS multi-sig to check signature of multiple validators. </w:t>
      </w:r>
      <w:r w:rsidR="006C2465">
        <w:rPr>
          <w:rStyle w:val="notion-semantic-string"/>
          <w:rFonts w:ascii="Helvetica" w:hAnsi="Helvetica" w:cs="Helvetica"/>
        </w:rPr>
        <w:t xml:space="preserve">It enables the capability </w:t>
      </w:r>
      <w:r>
        <w:rPr>
          <w:rStyle w:val="notion-semantic-string"/>
          <w:rFonts w:ascii="Helvetica" w:hAnsi="Helvetica" w:cs="Helvetica"/>
        </w:rPr>
        <w:t xml:space="preserve">to verify all blocks in one epoch with </w:t>
      </w:r>
      <w:r w:rsidR="006C2465">
        <w:rPr>
          <w:rStyle w:val="notion-semantic-string"/>
          <w:rFonts w:ascii="Helvetica" w:hAnsi="Helvetica" w:cs="Helvetica"/>
        </w:rPr>
        <w:t>one signature. Thus reduce the gas cost tremendously (although not implemented in current release) to verify signature inside Horizon.</w:t>
      </w:r>
    </w:p>
    <w:p w14:paraId="578DC45A" w14:textId="312FA046" w:rsidR="0083736E" w:rsidRPr="0083736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N</w:t>
      </w:r>
      <w:r>
        <w:rPr>
          <w:rStyle w:val="notion-semantic-string"/>
          <w:rFonts w:ascii="Helvetica" w:hAnsi="Helvetica" w:cs="Helvetica"/>
        </w:rPr>
        <w:t xml:space="preserve">ear network </w:t>
      </w:r>
      <w:r w:rsidR="006C2465">
        <w:rPr>
          <w:rStyle w:val="notion-semantic-string"/>
          <w:rFonts w:ascii="Helvetica" w:hAnsi="Helvetica" w:cs="Helvetica"/>
        </w:rPr>
        <w:t xml:space="preserve">need one signature for each validator and is much less efficient. The validation of signatures in </w:t>
      </w:r>
      <w:r w:rsidR="006C2465">
        <w:rPr>
          <w:rStyle w:val="notion-semantic-string"/>
          <w:rFonts w:ascii="Helvetica" w:hAnsi="Helvetica" w:cs="Helvetica"/>
        </w:rPr>
        <w:t xml:space="preserve">Rainbow </w:t>
      </w:r>
      <w:r w:rsidR="006C2465">
        <w:rPr>
          <w:rStyle w:val="notion-semantic-string"/>
          <w:rFonts w:ascii="Helvetica" w:hAnsi="Helvetica" w:cs="Helvetica"/>
        </w:rPr>
        <w:t>cost about 500K gas.</w:t>
      </w:r>
    </w:p>
    <w:p w14:paraId="0DB27B83" w14:textId="4B329F3B" w:rsidR="0083736E" w:rsidRDefault="003B7E99" w:rsidP="00D66C8E">
      <w:pPr>
        <w:pStyle w:val="notion-list-item"/>
        <w:numPr>
          <w:ilvl w:val="0"/>
          <w:numId w:val="15"/>
        </w:numPr>
        <w:shd w:val="clear" w:color="auto" w:fill="FFFFFF"/>
        <w:rPr>
          <w:rStyle w:val="notion-semantic-string"/>
          <w:rFonts w:ascii="Helvetica" w:hAnsi="Helvetica" w:cs="Helvetica"/>
        </w:rPr>
      </w:pPr>
      <w:r>
        <w:rPr>
          <w:rStyle w:val="notion-semantic-string"/>
          <w:rFonts w:ascii="Helvetica" w:hAnsi="Helvetica" w:cs="Helvetica"/>
        </w:rPr>
        <w:t>Block Update</w:t>
      </w:r>
      <w:r w:rsidR="008E4AE2">
        <w:rPr>
          <w:rStyle w:val="notion-semantic-string"/>
          <w:rFonts w:ascii="Helvetica" w:hAnsi="Helvetica" w:cs="Helvetica"/>
        </w:rPr>
        <w:t xml:space="preserve"> on Ethereum</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(Rainbow is Better)</w:t>
      </w:r>
    </w:p>
    <w:p w14:paraId="2B39EB25" w14:textId="16603E37" w:rsidR="005E4804" w:rsidRDefault="005E4804" w:rsidP="005E4804">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H</w:t>
      </w:r>
      <w:r>
        <w:rPr>
          <w:rStyle w:val="notion-semantic-string"/>
          <w:rFonts w:ascii="Helvetica" w:hAnsi="Helvetica" w:cs="Helvetica"/>
        </w:rPr>
        <w:t xml:space="preserve">armony implemented a </w:t>
      </w:r>
      <w:r w:rsidR="003B7E99">
        <w:rPr>
          <w:rStyle w:val="notion-semantic-string"/>
          <w:rFonts w:ascii="Helvetica" w:hAnsi="Helvetica" w:cs="Helvetica"/>
        </w:rPr>
        <w:t xml:space="preserve">Merkle Mountain Tree </w:t>
      </w:r>
      <w:r>
        <w:rPr>
          <w:rStyle w:val="notion-semantic-string"/>
          <w:rFonts w:ascii="Helvetica" w:hAnsi="Helvetica" w:cs="Helvetica"/>
        </w:rPr>
        <w:t xml:space="preserve">based checkpoint </w:t>
      </w:r>
      <w:r w:rsidR="006F4BE4">
        <w:rPr>
          <w:rStyle w:val="notion-semantic-string"/>
          <w:rFonts w:ascii="Helvetica" w:hAnsi="Helvetica" w:cs="Helvetica"/>
        </w:rPr>
        <w:t xml:space="preserve">block </w:t>
      </w:r>
      <w:r>
        <w:rPr>
          <w:rStyle w:val="notion-semantic-string"/>
          <w:rFonts w:ascii="Helvetica" w:hAnsi="Helvetica" w:cs="Helvetica"/>
        </w:rPr>
        <w:t>submission and the checkpoint size is adjustable</w:t>
      </w:r>
      <w:r w:rsidR="003B7E99">
        <w:rPr>
          <w:rStyle w:val="notion-semantic-string"/>
          <w:rFonts w:ascii="Helvetica" w:hAnsi="Helvetica" w:cs="Helvetica"/>
        </w:rPr>
        <w:t xml:space="preserve">. </w:t>
      </w:r>
      <w:r w:rsidR="006F4BE4">
        <w:rPr>
          <w:rStyle w:val="notion-semantic-string"/>
          <w:rFonts w:ascii="Helvetica" w:hAnsi="Helvetica" w:cs="Helvetica"/>
        </w:rPr>
        <w:t xml:space="preserve">Checkpoint </w:t>
      </w:r>
      <w:r w:rsidR="003B7E99">
        <w:rPr>
          <w:rStyle w:val="notion-semantic-string"/>
          <w:rFonts w:ascii="Helvetica" w:hAnsi="Helvetica" w:cs="Helvetica"/>
        </w:rPr>
        <w:t>cannot cross epoch.</w:t>
      </w:r>
    </w:p>
    <w:p w14:paraId="7DA962E2" w14:textId="6E3F02F3" w:rsidR="003B7E99" w:rsidRPr="006F4BE4" w:rsidRDefault="006F4BE4" w:rsidP="006F4BE4">
      <w:pPr>
        <w:pStyle w:val="notion-list-item"/>
        <w:numPr>
          <w:ilvl w:val="1"/>
          <w:numId w:val="15"/>
        </w:numPr>
        <w:shd w:val="clear" w:color="auto" w:fill="FFFFFF"/>
        <w:rPr>
          <w:rStyle w:val="notion-semantic-string"/>
          <w:rFonts w:ascii="Helvetica" w:hAnsi="Helvetica" w:cs="Helvetica"/>
        </w:rPr>
      </w:pPr>
      <w:r w:rsidRPr="006F4BE4">
        <w:rPr>
          <w:rStyle w:val="notion-semantic-string"/>
          <w:rFonts w:ascii="Helvetica" w:hAnsi="Helvetica" w:cs="Helvetica"/>
        </w:rPr>
        <w:t xml:space="preserve">Since every Near header contains a root of the </w:t>
      </w:r>
      <w:proofErr w:type="spellStart"/>
      <w:r w:rsidRPr="006F4BE4">
        <w:rPr>
          <w:rStyle w:val="notion-semantic-string"/>
          <w:rFonts w:ascii="Helvetica" w:hAnsi="Helvetica" w:cs="Helvetica"/>
        </w:rPr>
        <w:t>merkle</w:t>
      </w:r>
      <w:proofErr w:type="spellEnd"/>
      <w:r w:rsidRPr="006F4BE4">
        <w:rPr>
          <w:rStyle w:val="notion-semantic-string"/>
          <w:rFonts w:ascii="Helvetica" w:hAnsi="Helvetica" w:cs="Helvetica"/>
        </w:rPr>
        <w:t xml:space="preserve"> tree computed from all headers before it</w:t>
      </w:r>
      <w:r>
        <w:rPr>
          <w:rStyle w:val="notion-semantic-string"/>
          <w:rFonts w:ascii="Helvetica" w:hAnsi="Helvetica" w:cs="Helvetica"/>
        </w:rPr>
        <w:t>.</w:t>
      </w:r>
      <w:r w:rsidRPr="006F4BE4">
        <w:rPr>
          <w:rStyle w:val="notion-semantic-string"/>
          <w:rFonts w:ascii="Helvetica" w:hAnsi="Helvetica" w:cs="Helvetica" w:hint="eastAsia"/>
        </w:rPr>
        <w:t xml:space="preserve"> </w:t>
      </w:r>
      <w:r w:rsidR="003B7E99" w:rsidRPr="006F4BE4">
        <w:rPr>
          <w:rStyle w:val="notion-semantic-string"/>
          <w:rFonts w:ascii="Helvetica" w:hAnsi="Helvetica" w:cs="Helvetica" w:hint="eastAsia"/>
        </w:rPr>
        <w:t>R</w:t>
      </w:r>
      <w:r w:rsidR="003B7E99" w:rsidRPr="006F4BE4">
        <w:rPr>
          <w:rStyle w:val="notion-semantic-string"/>
          <w:rFonts w:ascii="Helvetica" w:hAnsi="Helvetica" w:cs="Helvetica"/>
        </w:rPr>
        <w:t>ainbow</w:t>
      </w:r>
      <w:r w:rsidR="008E4AE2" w:rsidRPr="006F4BE4">
        <w:rPr>
          <w:rStyle w:val="notion-semantic-string"/>
          <w:rFonts w:ascii="Helvetica" w:hAnsi="Helvetica" w:cs="Helvetica"/>
        </w:rPr>
        <w:t xml:space="preserve"> </w:t>
      </w:r>
      <w:r>
        <w:rPr>
          <w:rStyle w:val="notion-semantic-string"/>
          <w:rFonts w:ascii="Helvetica" w:hAnsi="Helvetica" w:cs="Helvetica"/>
        </w:rPr>
        <w:t xml:space="preserve">leverages such capability to only post new block header during status update. This is </w:t>
      </w:r>
      <w:proofErr w:type="gramStart"/>
      <w:r>
        <w:rPr>
          <w:rStyle w:val="notion-semantic-string"/>
          <w:rFonts w:ascii="Helvetica" w:hAnsi="Helvetica" w:cs="Helvetica"/>
        </w:rPr>
        <w:t>more light and flexible</w:t>
      </w:r>
      <w:proofErr w:type="gramEnd"/>
      <w:r>
        <w:rPr>
          <w:rStyle w:val="notion-semantic-string"/>
          <w:rFonts w:ascii="Helvetica" w:hAnsi="Helvetica" w:cs="Helvetica"/>
        </w:rPr>
        <w:t>.</w:t>
      </w:r>
    </w:p>
    <w:p w14:paraId="31C2E697" w14:textId="25D57B34" w:rsidR="005E4804" w:rsidRPr="005E4804" w:rsidRDefault="005E4804" w:rsidP="00D66C8E">
      <w:pPr>
        <w:pStyle w:val="notion-list-item"/>
        <w:numPr>
          <w:ilvl w:val="0"/>
          <w:numId w:val="15"/>
        </w:numPr>
        <w:shd w:val="clear" w:color="auto" w:fill="FFFFFF"/>
        <w:rPr>
          <w:rStyle w:val="notion-semantic-string"/>
          <w:rFonts w:ascii="Helvetica" w:hAnsi="Helvetica" w:cs="Helvetica"/>
          <w:i/>
          <w:iCs/>
        </w:rPr>
      </w:pPr>
      <w:r>
        <w:rPr>
          <w:rStyle w:val="notion-semantic-string"/>
          <w:rFonts w:ascii="Helvetica" w:hAnsi="Helvetica" w:cs="Helvetica"/>
          <w:i/>
          <w:iCs/>
        </w:rPr>
        <w:t>Others</w:t>
      </w:r>
      <w:r w:rsidR="006F4BE4">
        <w:rPr>
          <w:rStyle w:val="notion-semantic-string"/>
          <w:rFonts w:ascii="Helvetica" w:hAnsi="Helvetica" w:cs="Helvetica"/>
          <w:i/>
          <w:iCs/>
        </w:rPr>
        <w:t xml:space="preserve"> </w:t>
      </w:r>
      <w:r w:rsidR="006F4BE4" w:rsidRPr="006F4BE4">
        <w:rPr>
          <w:rStyle w:val="notion-semantic-string"/>
          <w:rFonts w:ascii="Helvetica" w:hAnsi="Helvetica" w:cs="Helvetica"/>
          <w:i/>
          <w:iCs/>
          <w:color w:val="FF0000"/>
        </w:rPr>
        <w:t>(Horizon is Better)</w:t>
      </w:r>
    </w:p>
    <w:p w14:paraId="16D50FE8" w14:textId="7444A41E" w:rsidR="002E2B17" w:rsidRPr="006F4BE4" w:rsidRDefault="004B1042" w:rsidP="005E4804">
      <w:pPr>
        <w:pStyle w:val="notion-list-item"/>
        <w:numPr>
          <w:ilvl w:val="1"/>
          <w:numId w:val="15"/>
        </w:numPr>
        <w:shd w:val="clear" w:color="auto" w:fill="FFFFFF"/>
        <w:rPr>
          <w:rStyle w:val="notion-semantic-string"/>
          <w:rFonts w:ascii="Helvetica" w:hAnsi="Helvetica" w:cs="Helvetica"/>
          <w:i/>
          <w:iCs/>
        </w:rPr>
      </w:pPr>
      <w:r w:rsidRPr="004B1042">
        <w:rPr>
          <w:rStyle w:val="notion-semantic-string"/>
          <w:rFonts w:ascii="Arial" w:hAnsi="Arial" w:cs="Arial"/>
        </w:rPr>
        <w:t xml:space="preserve">Rainbow can only store 7 days </w:t>
      </w:r>
      <w:r w:rsidR="00D66C8E">
        <w:rPr>
          <w:rStyle w:val="notion-semantic-string"/>
          <w:rFonts w:ascii="Arial" w:hAnsi="Arial" w:cs="Arial"/>
        </w:rPr>
        <w:t xml:space="preserve">of Ethereum </w:t>
      </w:r>
      <w:r w:rsidRPr="004B1042">
        <w:rPr>
          <w:rStyle w:val="notion-semantic-string"/>
          <w:rFonts w:ascii="Arial" w:hAnsi="Arial" w:cs="Arial"/>
        </w:rPr>
        <w:t xml:space="preserve">block header </w:t>
      </w:r>
      <w:r w:rsidR="00D66C8E">
        <w:rPr>
          <w:rStyle w:val="notion-semantic-string"/>
          <w:rFonts w:ascii="Arial" w:hAnsi="Arial" w:cs="Arial"/>
        </w:rPr>
        <w:t xml:space="preserve">in Near to storage usage. This requires user to mint token in Near after locked in Ethereum within 7 days. Otherwise, the transaction inclusion check will fail. </w:t>
      </w:r>
    </w:p>
    <w:p w14:paraId="5ED3C93C" w14:textId="3DCC7563" w:rsidR="006E07B1" w:rsidRDefault="00F50DB8" w:rsidP="006F4BE4">
      <w:pPr>
        <w:pStyle w:val="notion-list-item"/>
        <w:shd w:val="clear" w:color="auto" w:fill="FFFFFF"/>
        <w:ind w:left="714"/>
        <w:rPr>
          <w:rFonts w:ascii="Helvetica" w:hAnsi="Helvetica" w:cs="Helvetica"/>
        </w:rPr>
      </w:pPr>
      <w:proofErr w:type="spellStart"/>
      <w:r w:rsidRPr="00F50DB8">
        <w:rPr>
          <w:rFonts w:ascii="Helvetica" w:hAnsi="Helvetica" w:cs="Helvetica"/>
        </w:rPr>
        <w:t>RainBow</w:t>
      </w:r>
      <w:proofErr w:type="spellEnd"/>
      <w:r w:rsidRPr="00F50DB8">
        <w:rPr>
          <w:rFonts w:ascii="Helvetica" w:hAnsi="Helvetica" w:cs="Helvetica"/>
        </w:rPr>
        <w:t xml:space="preserve"> and Horizon </w:t>
      </w:r>
      <w:r>
        <w:rPr>
          <w:rFonts w:ascii="Helvetica" w:hAnsi="Helvetica" w:cs="Helvetica"/>
        </w:rPr>
        <w:t xml:space="preserve">have more common than differences. They both </w:t>
      </w:r>
      <w:r w:rsidR="006E07B1">
        <w:rPr>
          <w:rFonts w:ascii="Helvetica" w:hAnsi="Helvetica" w:cs="Helvetica"/>
        </w:rPr>
        <w:t>have key</w:t>
      </w:r>
      <w:r>
        <w:rPr>
          <w:rFonts w:ascii="Helvetica" w:hAnsi="Helvetica" w:cs="Helvetica"/>
        </w:rPr>
        <w:t xml:space="preserve"> component as: smart contract, </w:t>
      </w:r>
      <w:proofErr w:type="spellStart"/>
      <w:r>
        <w:rPr>
          <w:rFonts w:ascii="Helvetica" w:hAnsi="Helvetica" w:cs="Helvetica"/>
        </w:rPr>
        <w:t>relayer</w:t>
      </w:r>
      <w:proofErr w:type="spellEnd"/>
      <w:r>
        <w:rPr>
          <w:rFonts w:ascii="Helvetica" w:hAnsi="Helvetica" w:cs="Helvetica"/>
        </w:rPr>
        <w:t xml:space="preserve"> and prover. I like the extensibility of </w:t>
      </w:r>
      <w:proofErr w:type="spellStart"/>
      <w:r>
        <w:rPr>
          <w:rFonts w:ascii="Helvetica" w:hAnsi="Helvetica" w:cs="Helvetica"/>
        </w:rPr>
        <w:t>RainBow</w:t>
      </w:r>
      <w:proofErr w:type="spellEnd"/>
      <w:r>
        <w:rPr>
          <w:rFonts w:ascii="Helvetica" w:hAnsi="Helvetica" w:cs="Helvetica"/>
        </w:rPr>
        <w:t xml:space="preserve"> that allows more </w:t>
      </w:r>
      <w:r w:rsidR="006E07B1">
        <w:rPr>
          <w:rFonts w:ascii="Helvetica" w:hAnsi="Helvetica" w:cs="Helvetica"/>
        </w:rPr>
        <w:t xml:space="preserve">specific </w:t>
      </w:r>
      <w:r>
        <w:rPr>
          <w:rFonts w:ascii="Helvetica" w:hAnsi="Helvetica" w:cs="Helvetica"/>
        </w:rPr>
        <w:t xml:space="preserve">provers to be built </w:t>
      </w:r>
      <w:r w:rsidR="006E07B1">
        <w:rPr>
          <w:rFonts w:ascii="Helvetica" w:hAnsi="Helvetica" w:cs="Helvetica"/>
        </w:rPr>
        <w:t xml:space="preserve">to satisfy more use cases. Given it has better trustless design. I feel </w:t>
      </w:r>
      <w:proofErr w:type="spellStart"/>
      <w:r w:rsidR="006E07B1">
        <w:rPr>
          <w:rFonts w:ascii="Helvetica" w:hAnsi="Helvetica" w:cs="Helvetica"/>
        </w:rPr>
        <w:t>RainBow</w:t>
      </w:r>
      <w:proofErr w:type="spellEnd"/>
      <w:r w:rsidR="006E07B1">
        <w:rPr>
          <w:rFonts w:ascii="Helvetica" w:hAnsi="Helvetica" w:cs="Helvetica"/>
        </w:rPr>
        <w:t xml:space="preserve"> is better implemented. </w:t>
      </w:r>
    </w:p>
    <w:p w14:paraId="365CBDD5" w14:textId="320DD423" w:rsidR="006E07B1" w:rsidRDefault="006E07B1" w:rsidP="006F4BE4">
      <w:pPr>
        <w:pStyle w:val="notion-list-item"/>
        <w:shd w:val="clear" w:color="auto" w:fill="FFFFFF"/>
        <w:ind w:left="714"/>
        <w:rPr>
          <w:rFonts w:ascii="Helvetica" w:hAnsi="Helvetica" w:cs="Helvetica" w:hint="eastAsia"/>
        </w:rPr>
      </w:pPr>
      <w:r>
        <w:rPr>
          <w:rFonts w:ascii="Helvetica" w:hAnsi="Helvetica" w:cs="Helvetica"/>
        </w:rPr>
        <w:t xml:space="preserve">I guess I would take a hybrid approach by leveraging advantage of </w:t>
      </w:r>
      <w:proofErr w:type="spellStart"/>
      <w:r>
        <w:rPr>
          <w:rFonts w:ascii="Helvetica" w:hAnsi="Helvetica" w:cs="Helvetica"/>
        </w:rPr>
        <w:t>RainBow</w:t>
      </w:r>
      <w:proofErr w:type="spellEnd"/>
      <w:r>
        <w:rPr>
          <w:rFonts w:ascii="Helvetica" w:hAnsi="Helvetica" w:cs="Helvetica"/>
        </w:rPr>
        <w:t xml:space="preserve">, Horizon and </w:t>
      </w:r>
      <w:proofErr w:type="spellStart"/>
      <w:r>
        <w:rPr>
          <w:rFonts w:ascii="Helvetica" w:hAnsi="Helvetica" w:cs="Helvetica"/>
        </w:rPr>
        <w:t>Plumo</w:t>
      </w:r>
      <w:proofErr w:type="spellEnd"/>
      <w:r>
        <w:rPr>
          <w:rFonts w:ascii="Helvetica" w:hAnsi="Helvetica" w:cs="Helvetica"/>
        </w:rPr>
        <w:t xml:space="preserve">. </w:t>
      </w:r>
      <w:r w:rsidR="006F2EBA">
        <w:rPr>
          <w:rFonts w:ascii="Helvetica" w:hAnsi="Helvetica" w:cs="Helvetica"/>
        </w:rPr>
        <w:t xml:space="preserve">Borrow the </w:t>
      </w:r>
      <w:r>
        <w:rPr>
          <w:rFonts w:ascii="Helvetica" w:hAnsi="Helvetica" w:cs="Helvetica"/>
        </w:rPr>
        <w:t xml:space="preserve">architecture from </w:t>
      </w:r>
      <w:proofErr w:type="spellStart"/>
      <w:r>
        <w:rPr>
          <w:rFonts w:ascii="Helvetica" w:hAnsi="Helvetica" w:cs="Helvetica"/>
        </w:rPr>
        <w:t>RainBow</w:t>
      </w:r>
      <w:proofErr w:type="spellEnd"/>
      <w:r>
        <w:rPr>
          <w:rFonts w:ascii="Helvetica" w:hAnsi="Helvetica" w:cs="Helvetica"/>
        </w:rPr>
        <w:t xml:space="preserve">/Horizon and implement recursive </w:t>
      </w:r>
      <w:proofErr w:type="spellStart"/>
      <w:r w:rsidR="000D3B5E">
        <w:rPr>
          <w:rFonts w:ascii="Helvetica" w:hAnsi="Helvetica" w:cs="Helvetica"/>
        </w:rPr>
        <w:t>Plumo</w:t>
      </w:r>
      <w:proofErr w:type="spellEnd"/>
      <w:r w:rsidR="000D3B5E">
        <w:rPr>
          <w:rFonts w:ascii="Helvetica" w:hAnsi="Helvetica" w:cs="Helvetica"/>
        </w:rPr>
        <w:t xml:space="preserve"> like </w:t>
      </w:r>
      <w:proofErr w:type="spellStart"/>
      <w:r w:rsidR="006F2EBA">
        <w:rPr>
          <w:rFonts w:ascii="Helvetica" w:hAnsi="Helvetica" w:cs="Helvetica"/>
        </w:rPr>
        <w:t>zkSnark</w:t>
      </w:r>
      <w:proofErr w:type="spellEnd"/>
      <w:r w:rsidR="006F2EBA">
        <w:rPr>
          <w:rFonts w:ascii="Helvetica" w:hAnsi="Helvetica" w:cs="Helvetica"/>
        </w:rPr>
        <w:t xml:space="preserve"> for </w:t>
      </w:r>
      <w:r w:rsidR="000D3B5E">
        <w:rPr>
          <w:rFonts w:ascii="Helvetica" w:hAnsi="Helvetica" w:cs="Helvetica"/>
        </w:rPr>
        <w:t xml:space="preserve">block/epoch </w:t>
      </w:r>
      <w:r w:rsidR="006F2EBA">
        <w:rPr>
          <w:rFonts w:ascii="Helvetica" w:hAnsi="Helvetica" w:cs="Helvetica"/>
        </w:rPr>
        <w:t>verification.</w:t>
      </w:r>
    </w:p>
    <w:p w14:paraId="51C84662" w14:textId="0CFFD1A1"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lastRenderedPageBreak/>
        <w:t>[Bonus]</w:t>
      </w:r>
      <w:r w:rsidRPr="008C0F1B">
        <w:rPr>
          <w:rStyle w:val="notion-semantic-string"/>
          <w:rFonts w:ascii="Helvetica" w:hAnsi="Helvetica" w:cs="Helvetica"/>
          <w:i/>
          <w:iCs/>
          <w:color w:val="37352F"/>
        </w:rPr>
        <w:t xml:space="preserve"> Explain how </w:t>
      </w:r>
      <w:proofErr w:type="spellStart"/>
      <w:r w:rsidRPr="008C0F1B">
        <w:rPr>
          <w:rStyle w:val="notion-semantic-string"/>
          <w:rFonts w:ascii="Helvetica" w:hAnsi="Helvetica" w:cs="Helvetica"/>
          <w:i/>
          <w:iCs/>
          <w:color w:val="37352F"/>
        </w:rPr>
        <w:t>merkle</w:t>
      </w:r>
      <w:proofErr w:type="spellEnd"/>
      <w:r w:rsidRPr="008C0F1B">
        <w:rPr>
          <w:rStyle w:val="notion-semantic-string"/>
          <w:rFonts w:ascii="Helvetica" w:hAnsi="Helvetica" w:cs="Helvetica"/>
          <w:i/>
          <w:iCs/>
          <w:color w:val="37352F"/>
        </w:rPr>
        <w:t xml:space="preserve"> mountain ranges work and how they can be used </w:t>
      </w:r>
      <w:r w:rsidR="00B07A4D"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do block inclusion proofs. (You can check </w:t>
      </w:r>
      <w:proofErr w:type="spellStart"/>
      <w:r w:rsidRPr="008C0F1B">
        <w:rPr>
          <w:rStyle w:val="notion-semantic-string"/>
          <w:rFonts w:ascii="Helvetica" w:hAnsi="Helvetica" w:cs="Helvetica"/>
          <w:i/>
          <w:iCs/>
          <w:color w:val="37352F"/>
        </w:rPr>
        <w:t>FlyClient</w:t>
      </w:r>
      <w:proofErr w:type="spellEnd"/>
      <w:r w:rsidRPr="008C0F1B">
        <w:rPr>
          <w:rStyle w:val="notion-semantic-string"/>
          <w:rFonts w:ascii="Helvetica" w:hAnsi="Helvetica" w:cs="Helvetica"/>
          <w:i/>
          <w:iCs/>
          <w:color w:val="37352F"/>
        </w:rPr>
        <w:t xml:space="preserve"> for a light client implementation that uses MMR).</w:t>
      </w:r>
    </w:p>
    <w:p w14:paraId="1CAB4535" w14:textId="77777777" w:rsidR="00CC519B" w:rsidRDefault="002E2B17" w:rsidP="006D391E">
      <w:pPr>
        <w:widowControl w:val="0"/>
        <w:autoSpaceDE w:val="0"/>
        <w:autoSpaceDN w:val="0"/>
        <w:adjustRightInd w:val="0"/>
        <w:ind w:left="357" w:firstLine="42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p>
    <w:p w14:paraId="027B20EE" w14:textId="3BC3E1B6" w:rsidR="003435E2" w:rsidRPr="003435E2" w:rsidRDefault="003435E2" w:rsidP="003435E2">
      <w:pPr>
        <w:widowControl w:val="0"/>
        <w:autoSpaceDE w:val="0"/>
        <w:autoSpaceDN w:val="0"/>
        <w:adjustRightInd w:val="0"/>
        <w:spacing w:before="100" w:beforeAutospacing="1" w:after="100" w:afterAutospacing="1"/>
        <w:ind w:left="777"/>
        <w:rPr>
          <w:rFonts w:ascii="Arial" w:eastAsiaTheme="minorEastAsia" w:hAnsi="Arial" w:cs="Arial" w:hint="eastAsia"/>
        </w:rPr>
      </w:pPr>
      <w:r w:rsidRPr="003435E2">
        <w:rPr>
          <w:rFonts w:ascii="Arial" w:hAnsi="Arial" w:cs="Arial"/>
          <w:color w:val="000000"/>
          <w:shd w:val="clear" w:color="auto" w:fill="FFFFFF"/>
        </w:rPr>
        <w:t>A Merkle mountain range</w:t>
      </w:r>
      <w:r>
        <w:rPr>
          <w:rFonts w:ascii="Arial" w:hAnsi="Arial" w:cs="Arial"/>
          <w:color w:val="000000"/>
          <w:shd w:val="clear" w:color="auto" w:fill="FFFFFF"/>
        </w:rPr>
        <w:t xml:space="preserve"> </w:t>
      </w:r>
      <w:r w:rsidRPr="003435E2">
        <w:rPr>
          <w:rFonts w:ascii="Arial" w:hAnsi="Arial" w:cs="Arial"/>
          <w:color w:val="000000"/>
          <w:shd w:val="clear" w:color="auto" w:fill="FFFFFF"/>
        </w:rPr>
        <w:t xml:space="preserve">(MMR) is a binary tree where each parent is the concatenated hash of its two children. The leaves at the bottom of the MMR </w:t>
      </w:r>
      <w:r w:rsidRPr="003435E2">
        <w:rPr>
          <w:rFonts w:ascii="Arial" w:hAnsi="Arial" w:cs="Arial"/>
          <w:color w:val="000000"/>
          <w:shd w:val="clear" w:color="auto" w:fill="FFFFFF"/>
        </w:rPr>
        <w:t>are</w:t>
      </w:r>
      <w:r w:rsidRPr="003435E2">
        <w:rPr>
          <w:rFonts w:ascii="Arial" w:hAnsi="Arial" w:cs="Arial"/>
          <w:color w:val="000000"/>
          <w:shd w:val="clear" w:color="auto" w:fill="FFFFFF"/>
        </w:rPr>
        <w:t xml:space="preserve"> the hashes of the data. The MMR allows easy to add and proof of existence inside of the tree. MMR always tries to have the largest possible single binary tree, so in effect it is possible to have more than one binary tree. Every time you </w:t>
      </w:r>
      <w:r>
        <w:rPr>
          <w:rFonts w:ascii="Arial" w:hAnsi="Arial" w:cs="Arial"/>
          <w:color w:val="000000"/>
          <w:shd w:val="clear" w:color="auto" w:fill="FFFFFF"/>
        </w:rPr>
        <w:t xml:space="preserve">ask a </w:t>
      </w:r>
      <w:r w:rsidR="008426D8">
        <w:rPr>
          <w:rFonts w:ascii="Arial" w:hAnsi="Arial" w:cs="Arial"/>
          <w:color w:val="000000"/>
          <w:shd w:val="clear" w:color="auto" w:fill="FFFFFF"/>
        </w:rPr>
        <w:t>M</w:t>
      </w:r>
      <w:r w:rsidRPr="003435E2">
        <w:rPr>
          <w:rFonts w:ascii="Arial" w:hAnsi="Arial" w:cs="Arial"/>
          <w:color w:val="000000"/>
          <w:shd w:val="clear" w:color="auto" w:fill="FFFFFF"/>
        </w:rPr>
        <w:t xml:space="preserve">erkle root (the single </w:t>
      </w:r>
      <w:r w:rsidR="008426D8">
        <w:rPr>
          <w:rFonts w:ascii="Arial" w:hAnsi="Arial" w:cs="Arial"/>
          <w:color w:val="000000"/>
          <w:shd w:val="clear" w:color="auto" w:fill="FFFFFF"/>
        </w:rPr>
        <w:t>M</w:t>
      </w:r>
      <w:r w:rsidR="008426D8" w:rsidRPr="003435E2">
        <w:rPr>
          <w:rFonts w:ascii="Arial" w:hAnsi="Arial" w:cs="Arial"/>
          <w:color w:val="000000"/>
          <w:shd w:val="clear" w:color="auto" w:fill="FFFFFF"/>
        </w:rPr>
        <w:t xml:space="preserve">erkle </w:t>
      </w:r>
      <w:r w:rsidRPr="003435E2">
        <w:rPr>
          <w:rFonts w:ascii="Arial" w:hAnsi="Arial" w:cs="Arial"/>
          <w:color w:val="000000"/>
          <w:shd w:val="clear" w:color="auto" w:fill="FFFFFF"/>
        </w:rPr>
        <w:t>proof of the whole MMR) you have the bag the peaks of the individual trees, or mountain peaks</w:t>
      </w:r>
      <w:r w:rsidR="00CC519B" w:rsidRPr="003435E2">
        <w:rPr>
          <w:rFonts w:ascii="Arial" w:eastAsiaTheme="minorEastAsia" w:hAnsi="Arial" w:cs="Arial"/>
        </w:rPr>
        <w:t>.</w:t>
      </w:r>
    </w:p>
    <w:p w14:paraId="4FA1A55F" w14:textId="44374C72" w:rsidR="000055E3" w:rsidRDefault="000055E3" w:rsidP="000055E3">
      <w:pPr>
        <w:widowControl w:val="0"/>
        <w:autoSpaceDE w:val="0"/>
        <w:autoSpaceDN w:val="0"/>
        <w:adjustRightInd w:val="0"/>
        <w:spacing w:before="100" w:beforeAutospacing="1" w:after="100" w:afterAutospacing="1"/>
        <w:ind w:left="777"/>
        <w:rPr>
          <w:rFonts w:ascii="Arial" w:eastAsiaTheme="minorEastAsia" w:hAnsi="Arial" w:cs="Arial"/>
        </w:rPr>
      </w:pPr>
      <w:r>
        <w:rPr>
          <w:rFonts w:ascii="Arial" w:eastAsiaTheme="minorEastAsia" w:hAnsi="Arial" w:cs="Arial"/>
        </w:rPr>
        <w:t xml:space="preserve">The unique </w:t>
      </w:r>
      <w:r w:rsidR="00BF5367">
        <w:rPr>
          <w:rFonts w:ascii="Arial" w:eastAsiaTheme="minorEastAsia" w:hAnsi="Arial" w:cs="Arial"/>
        </w:rPr>
        <w:t xml:space="preserve">structure </w:t>
      </w:r>
      <w:r>
        <w:rPr>
          <w:rFonts w:ascii="Arial" w:eastAsiaTheme="minorEastAsia" w:hAnsi="Arial" w:cs="Arial"/>
        </w:rPr>
        <w:t xml:space="preserve">of MMR makes </w:t>
      </w:r>
      <w:r w:rsidR="00BF5367">
        <w:rPr>
          <w:rFonts w:ascii="Arial" w:eastAsiaTheme="minorEastAsia" w:hAnsi="Arial" w:cs="Arial"/>
        </w:rPr>
        <w:t xml:space="preserve">it a </w:t>
      </w:r>
      <w:r>
        <w:rPr>
          <w:rFonts w:ascii="Arial" w:eastAsiaTheme="minorEastAsia" w:hAnsi="Arial" w:cs="Arial"/>
        </w:rPr>
        <w:t xml:space="preserve">better </w:t>
      </w:r>
      <w:r w:rsidR="00BF5367">
        <w:rPr>
          <w:rFonts w:ascii="Arial" w:eastAsiaTheme="minorEastAsia" w:hAnsi="Arial" w:cs="Arial"/>
        </w:rPr>
        <w:t xml:space="preserve">solution </w:t>
      </w:r>
      <w:r>
        <w:rPr>
          <w:rFonts w:ascii="Arial" w:eastAsiaTheme="minorEastAsia" w:hAnsi="Arial" w:cs="Arial"/>
        </w:rPr>
        <w:t>for inclusion proof than binary Merkle tree.</w:t>
      </w:r>
    </w:p>
    <w:p w14:paraId="023A432D" w14:textId="25D98C7D" w:rsidR="000055E3" w:rsidRDefault="003435E2" w:rsidP="00BF5367">
      <w:pPr>
        <w:pStyle w:val="aa"/>
        <w:widowControl w:val="0"/>
        <w:numPr>
          <w:ilvl w:val="1"/>
          <w:numId w:val="8"/>
        </w:numPr>
        <w:autoSpaceDE w:val="0"/>
        <w:autoSpaceDN w:val="0"/>
        <w:adjustRightInd w:val="0"/>
        <w:spacing w:before="100" w:beforeAutospacing="1" w:after="100" w:afterAutospacing="1"/>
        <w:rPr>
          <w:rFonts w:ascii="Arial" w:eastAsiaTheme="minorEastAsia" w:hAnsi="Arial" w:cs="Arial"/>
        </w:rPr>
      </w:pPr>
      <w:r w:rsidRPr="000055E3">
        <w:rPr>
          <w:rFonts w:ascii="Arial" w:eastAsiaTheme="minorEastAsia" w:hAnsi="Arial" w:cs="Arial"/>
        </w:rPr>
        <w:t xml:space="preserve">MMR can be represented by array without need to fix the tree </w:t>
      </w:r>
      <w:r w:rsidR="00BF5367">
        <w:rPr>
          <w:rFonts w:ascii="Arial" w:eastAsiaTheme="minorEastAsia" w:hAnsi="Arial" w:cs="Arial"/>
        </w:rPr>
        <w:t>height.</w:t>
      </w:r>
      <w:r w:rsidR="000055E3" w:rsidRPr="000055E3">
        <w:rPr>
          <w:rFonts w:ascii="Arial" w:eastAsiaTheme="minorEastAsia" w:hAnsi="Arial" w:cs="Arial"/>
        </w:rPr>
        <w:t xml:space="preserve"> </w:t>
      </w:r>
    </w:p>
    <w:p w14:paraId="20CE11B6" w14:textId="09053AD1" w:rsidR="000055E3" w:rsidRDefault="000055E3" w:rsidP="00BF5367">
      <w:pPr>
        <w:pStyle w:val="aa"/>
        <w:widowControl w:val="0"/>
        <w:numPr>
          <w:ilvl w:val="1"/>
          <w:numId w:val="8"/>
        </w:numPr>
        <w:autoSpaceDE w:val="0"/>
        <w:autoSpaceDN w:val="0"/>
        <w:adjustRightInd w:val="0"/>
        <w:spacing w:before="100" w:beforeAutospacing="1" w:after="100" w:afterAutospacing="1"/>
        <w:rPr>
          <w:rFonts w:ascii="Arial" w:eastAsiaTheme="minorEastAsia" w:hAnsi="Arial" w:cs="Arial"/>
        </w:rPr>
      </w:pPr>
      <w:r>
        <w:rPr>
          <w:rFonts w:ascii="Arial" w:eastAsiaTheme="minorEastAsia" w:hAnsi="Arial" w:cs="Arial"/>
        </w:rPr>
        <w:t xml:space="preserve">MMR is </w:t>
      </w:r>
      <w:r w:rsidRPr="000055E3">
        <w:rPr>
          <w:rFonts w:ascii="Arial" w:eastAsiaTheme="minorEastAsia" w:hAnsi="Arial" w:cs="Arial"/>
        </w:rPr>
        <w:t>append</w:t>
      </w:r>
      <w:r>
        <w:rPr>
          <w:rFonts w:ascii="Arial" w:eastAsiaTheme="minorEastAsia" w:hAnsi="Arial" w:cs="Arial"/>
        </w:rPr>
        <w:t>-</w:t>
      </w:r>
      <w:r w:rsidRPr="000055E3">
        <w:rPr>
          <w:rFonts w:ascii="Arial" w:eastAsiaTheme="minorEastAsia" w:hAnsi="Arial" w:cs="Arial"/>
        </w:rPr>
        <w:t>only</w:t>
      </w:r>
      <w:r w:rsidR="00BF5367">
        <w:rPr>
          <w:rFonts w:ascii="Arial" w:eastAsiaTheme="minorEastAsia" w:hAnsi="Arial" w:cs="Arial"/>
        </w:rPr>
        <w:t xml:space="preserve">, i.e., </w:t>
      </w:r>
      <w:r>
        <w:rPr>
          <w:rFonts w:ascii="Arial" w:eastAsiaTheme="minorEastAsia" w:hAnsi="Arial" w:cs="Arial"/>
        </w:rPr>
        <w:t xml:space="preserve">the value of </w:t>
      </w:r>
      <w:r w:rsidR="00BF5367">
        <w:rPr>
          <w:rFonts w:ascii="Arial" w:eastAsiaTheme="minorEastAsia" w:hAnsi="Arial" w:cs="Arial"/>
        </w:rPr>
        <w:t xml:space="preserve">any </w:t>
      </w:r>
      <w:r>
        <w:rPr>
          <w:rFonts w:ascii="Arial" w:eastAsiaTheme="minorEastAsia" w:hAnsi="Arial" w:cs="Arial"/>
        </w:rPr>
        <w:t xml:space="preserve">node is never changed. </w:t>
      </w:r>
      <w:r w:rsidR="00BF5367">
        <w:rPr>
          <w:rFonts w:ascii="Arial" w:eastAsiaTheme="minorEastAsia" w:hAnsi="Arial" w:cs="Arial"/>
        </w:rPr>
        <w:t>This means the history of the MMR roots is saved inside the tree.</w:t>
      </w:r>
    </w:p>
    <w:p w14:paraId="55C69CD6" w14:textId="6D559FB0" w:rsidR="005C6A00" w:rsidRPr="00BF5367" w:rsidRDefault="00BF5367" w:rsidP="00BF5367">
      <w:pPr>
        <w:widowControl w:val="0"/>
        <w:autoSpaceDE w:val="0"/>
        <w:autoSpaceDN w:val="0"/>
        <w:adjustRightInd w:val="0"/>
        <w:spacing w:before="100" w:beforeAutospacing="1" w:after="100" w:afterAutospacing="1"/>
        <w:ind w:left="840"/>
        <w:rPr>
          <w:rFonts w:ascii="Arial" w:eastAsiaTheme="minorEastAsia" w:hAnsi="Arial" w:cs="Arial"/>
        </w:rPr>
      </w:pPr>
      <w:r>
        <w:rPr>
          <w:rFonts w:ascii="Arial" w:eastAsiaTheme="minorEastAsia" w:hAnsi="Arial" w:cs="Arial"/>
        </w:rPr>
        <w:t xml:space="preserve">Such structure </w:t>
      </w:r>
      <w:r w:rsidR="0072152E" w:rsidRPr="00BF5367">
        <w:rPr>
          <w:rFonts w:ascii="Arial" w:eastAsiaTheme="minorEastAsia" w:hAnsi="Arial" w:cs="Arial"/>
        </w:rPr>
        <w:t>allow</w:t>
      </w:r>
      <w:r w:rsidR="003435E2" w:rsidRPr="00BF5367">
        <w:rPr>
          <w:rFonts w:ascii="Arial" w:eastAsiaTheme="minorEastAsia" w:hAnsi="Arial" w:cs="Arial"/>
        </w:rPr>
        <w:t>s</w:t>
      </w:r>
      <w:r w:rsidR="0072152E" w:rsidRPr="00BF5367">
        <w:rPr>
          <w:rFonts w:ascii="Arial" w:eastAsiaTheme="minorEastAsia" w:hAnsi="Arial" w:cs="Arial"/>
        </w:rPr>
        <w:t xml:space="preserve"> efficient appends at the prover side and efficient block inclusion verifications at the verifier side.</w:t>
      </w:r>
      <w:r w:rsidR="003740F6" w:rsidRPr="00BF5367">
        <w:rPr>
          <w:rFonts w:ascii="Arial" w:eastAsiaTheme="minorEastAsia" w:hAnsi="Arial" w:cs="Arial"/>
        </w:rPr>
        <w:t xml:space="preserve"> </w:t>
      </w:r>
      <w:r>
        <w:rPr>
          <w:rFonts w:ascii="Arial" w:eastAsiaTheme="minorEastAsia" w:hAnsi="Arial" w:cs="Arial"/>
        </w:rPr>
        <w:t xml:space="preserve">It also </w:t>
      </w:r>
      <w:r w:rsidR="003740F6" w:rsidRPr="00BF5367">
        <w:rPr>
          <w:rFonts w:ascii="Arial" w:eastAsiaTheme="minorEastAsia" w:hAnsi="Arial" w:cs="Arial"/>
        </w:rPr>
        <w:t>enables efficient subtree proofs, a proof that two MMRs agree on the first k leaves</w:t>
      </w:r>
      <w:r w:rsidR="005C6A00" w:rsidRPr="00BF5367">
        <w:rPr>
          <w:rFonts w:ascii="Arial" w:eastAsiaTheme="minorEastAsia" w:hAnsi="Arial" w:cs="Arial"/>
        </w:rPr>
        <w:t>.</w:t>
      </w:r>
      <w:r>
        <w:rPr>
          <w:rFonts w:ascii="Arial" w:eastAsiaTheme="minorEastAsia" w:hAnsi="Arial" w:cs="Arial"/>
        </w:rPr>
        <w:t xml:space="preserve"> </w:t>
      </w:r>
      <w:r w:rsidR="005C6A00" w:rsidRPr="00BF5367">
        <w:rPr>
          <w:rFonts w:ascii="Arial" w:eastAsiaTheme="minorEastAsia" w:hAnsi="Arial" w:cs="Arial"/>
        </w:rPr>
        <w:t xml:space="preserve">The full node can prove that a transaction was included in the longest chain by just providing an MMR proof (to prove that a block belongs to the longest chain) in addition to the current transaction proof (which shows that the transaction is included in the block). </w:t>
      </w:r>
    </w:p>
    <w:p w14:paraId="0B40F93E" w14:textId="123E5D9B"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E171A">
      <w:pPr>
        <w:pStyle w:val="notion-list-item"/>
        <w:numPr>
          <w:ilvl w:val="0"/>
          <w:numId w:val="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67027993" w:rsidR="002E2B17"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67BAC983" w14:textId="13FDABDB" w:rsidR="00883816" w:rsidRDefault="002C5BFA" w:rsidP="002C5BFA">
      <w:pPr>
        <w:pStyle w:val="notion-list-item"/>
        <w:numPr>
          <w:ilvl w:val="0"/>
          <w:numId w:val="16"/>
        </w:numPr>
        <w:shd w:val="clear" w:color="auto" w:fill="FFFFFF"/>
        <w:rPr>
          <w:rFonts w:ascii="Helvetica" w:hAnsi="Helvetica" w:cs="Helvetica"/>
          <w:color w:val="37352F"/>
        </w:rPr>
      </w:pPr>
      <w:proofErr w:type="spellStart"/>
      <w:r w:rsidRPr="002C5BFA">
        <w:rPr>
          <w:rFonts w:ascii="Helvetica" w:hAnsi="Helvetica" w:cs="Helvetica" w:hint="eastAsia"/>
          <w:color w:val="37352F"/>
        </w:rPr>
        <w:t>P</w:t>
      </w:r>
      <w:r w:rsidRPr="002C5BFA">
        <w:rPr>
          <w:rFonts w:ascii="Helvetica" w:hAnsi="Helvetica" w:cs="Helvetica"/>
          <w:color w:val="37352F"/>
        </w:rPr>
        <w:t>lumo</w:t>
      </w:r>
      <w:proofErr w:type="spellEnd"/>
    </w:p>
    <w:p w14:paraId="557CD62A" w14:textId="24B5EFF1" w:rsidR="002C5BFA" w:rsidRDefault="002C5BFA" w:rsidP="002C5BFA">
      <w:pPr>
        <w:pStyle w:val="notion-list-item"/>
        <w:numPr>
          <w:ilvl w:val="1"/>
          <w:numId w:val="16"/>
        </w:numPr>
        <w:shd w:val="clear" w:color="auto" w:fill="FFFFFF"/>
        <w:rPr>
          <w:rFonts w:ascii="Helvetica" w:hAnsi="Helvetica" w:cs="Helvetica"/>
          <w:color w:val="37352F"/>
        </w:rPr>
      </w:pPr>
      <w:r>
        <w:rPr>
          <w:rFonts w:ascii="Helvetica" w:hAnsi="Helvetica" w:cs="Helvetica"/>
          <w:color w:val="37352F"/>
        </w:rPr>
        <w:t xml:space="preserve">What challenge we could face if build a recursive </w:t>
      </w:r>
      <w:proofErr w:type="spellStart"/>
      <w:r>
        <w:rPr>
          <w:rFonts w:ascii="Helvetica" w:hAnsi="Helvetica" w:cs="Helvetica"/>
          <w:color w:val="37352F"/>
        </w:rPr>
        <w:t>zkSnark</w:t>
      </w:r>
      <w:proofErr w:type="spellEnd"/>
      <w:r>
        <w:rPr>
          <w:rFonts w:ascii="Helvetica" w:hAnsi="Helvetica" w:cs="Helvetica"/>
          <w:color w:val="37352F"/>
        </w:rPr>
        <w:t xml:space="preserve"> for Ethereum</w:t>
      </w:r>
      <w:r w:rsidR="001F6298">
        <w:rPr>
          <w:rFonts w:ascii="Helvetica" w:hAnsi="Helvetica" w:cs="Helvetica"/>
          <w:color w:val="37352F"/>
        </w:rPr>
        <w:t xml:space="preserve"> or BTC</w:t>
      </w:r>
      <w:r>
        <w:rPr>
          <w:rFonts w:ascii="Helvetica" w:hAnsi="Helvetica" w:cs="Helvetica"/>
          <w:color w:val="37352F"/>
        </w:rPr>
        <w:t xml:space="preserve"> block </w:t>
      </w:r>
      <w:r w:rsidR="00073C53">
        <w:rPr>
          <w:rFonts w:ascii="Helvetica" w:hAnsi="Helvetica" w:cs="Helvetica"/>
          <w:color w:val="37352F"/>
        </w:rPr>
        <w:t xml:space="preserve">verification </w:t>
      </w:r>
      <w:r>
        <w:rPr>
          <w:rFonts w:ascii="Helvetica" w:hAnsi="Helvetica" w:cs="Helvetica"/>
          <w:color w:val="37352F"/>
        </w:rPr>
        <w:t xml:space="preserve">proof? </w:t>
      </w:r>
    </w:p>
    <w:p w14:paraId="276B8C74" w14:textId="77777777" w:rsidR="001F6298" w:rsidRDefault="00073C53" w:rsidP="002C5BFA">
      <w:pPr>
        <w:pStyle w:val="notion-list-item"/>
        <w:numPr>
          <w:ilvl w:val="1"/>
          <w:numId w:val="16"/>
        </w:numPr>
        <w:shd w:val="clear" w:color="auto" w:fill="FFFFFF"/>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 xml:space="preserve">s it </w:t>
      </w:r>
      <w:r w:rsidR="001F6298">
        <w:rPr>
          <w:rFonts w:ascii="Helvetica" w:hAnsi="Helvetica" w:cs="Helvetica"/>
          <w:color w:val="37352F"/>
        </w:rPr>
        <w:t xml:space="preserve">possible we can make a more generic architecture like: </w:t>
      </w:r>
    </w:p>
    <w:p w14:paraId="7E94B565" w14:textId="3E3890F1" w:rsidR="00073C53" w:rsidRDefault="001F6298" w:rsidP="001F6298">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O</w:t>
      </w:r>
      <w:r w:rsidR="00073C53">
        <w:rPr>
          <w:rFonts w:ascii="Helvetica" w:hAnsi="Helvetica" w:cs="Helvetica"/>
          <w:color w:val="37352F"/>
        </w:rPr>
        <w:t xml:space="preserve">ne </w:t>
      </w:r>
      <w:proofErr w:type="spellStart"/>
      <w:r w:rsidR="00073C53">
        <w:rPr>
          <w:rFonts w:ascii="Helvetica" w:hAnsi="Helvetica" w:cs="Helvetica"/>
          <w:color w:val="37352F"/>
        </w:rPr>
        <w:t>zk</w:t>
      </w:r>
      <w:proofErr w:type="spellEnd"/>
      <w:r w:rsidR="00073C53">
        <w:rPr>
          <w:rFonts w:ascii="Helvetica" w:hAnsi="Helvetica" w:cs="Helvetica"/>
          <w:color w:val="37352F"/>
        </w:rPr>
        <w:t xml:space="preserve"> proof </w:t>
      </w:r>
      <w:r>
        <w:rPr>
          <w:rFonts w:ascii="Helvetica" w:hAnsi="Helvetica" w:cs="Helvetica"/>
          <w:color w:val="37352F"/>
        </w:rPr>
        <w:t xml:space="preserve">circuit </w:t>
      </w:r>
      <w:r w:rsidR="00073C53">
        <w:rPr>
          <w:rFonts w:ascii="Helvetica" w:hAnsi="Helvetica" w:cs="Helvetica"/>
          <w:color w:val="37352F"/>
        </w:rPr>
        <w:t>for one chain</w:t>
      </w:r>
      <w:r>
        <w:rPr>
          <w:rFonts w:ascii="Helvetica" w:hAnsi="Helvetica" w:cs="Helvetica"/>
          <w:color w:val="37352F"/>
        </w:rPr>
        <w:t xml:space="preserve"> that can be used by any other (smart contract capable) chain</w:t>
      </w:r>
      <w:r w:rsidR="006B6DD5">
        <w:rPr>
          <w:rFonts w:ascii="Helvetica" w:hAnsi="Helvetica" w:cs="Helvetica"/>
          <w:color w:val="37352F"/>
        </w:rPr>
        <w:t>s</w:t>
      </w:r>
    </w:p>
    <w:p w14:paraId="6D11EF50" w14:textId="2CF9E482" w:rsidR="005F2F1F" w:rsidRPr="005F2F1F" w:rsidRDefault="005F2F1F" w:rsidP="005F2F1F">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One set of light client and prover for one chain</w:t>
      </w:r>
      <w:r>
        <w:rPr>
          <w:rFonts w:ascii="Helvetica" w:hAnsi="Helvetica" w:cs="Helvetica" w:hint="eastAsia"/>
          <w:color w:val="37352F"/>
        </w:rPr>
        <w:t xml:space="preserve"> </w:t>
      </w:r>
      <w:r>
        <w:rPr>
          <w:rFonts w:ascii="Helvetica" w:hAnsi="Helvetica" w:cs="Helvetica"/>
          <w:color w:val="37352F"/>
        </w:rPr>
        <w:t xml:space="preserve">that can verify </w:t>
      </w:r>
      <w:r w:rsidR="006B6DD5">
        <w:rPr>
          <w:rFonts w:ascii="Helvetica" w:hAnsi="Helvetica" w:cs="Helvetica"/>
          <w:color w:val="37352F"/>
        </w:rPr>
        <w:t>and store any other chains’ status update</w:t>
      </w:r>
    </w:p>
    <w:p w14:paraId="73D6D92F" w14:textId="09C01118" w:rsidR="001F6298" w:rsidRDefault="001F6298" w:rsidP="001F6298">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 xml:space="preserve">One </w:t>
      </w:r>
      <w:proofErr w:type="spellStart"/>
      <w:r>
        <w:rPr>
          <w:rFonts w:ascii="Helvetica" w:hAnsi="Helvetica" w:cs="Helvetica"/>
          <w:color w:val="37352F"/>
        </w:rPr>
        <w:t>relayer</w:t>
      </w:r>
      <w:proofErr w:type="spellEnd"/>
      <w:r>
        <w:rPr>
          <w:rFonts w:ascii="Helvetica" w:hAnsi="Helvetica" w:cs="Helvetica"/>
          <w:color w:val="37352F"/>
        </w:rPr>
        <w:t xml:space="preserve"> for one chain that send status update to any other chain</w:t>
      </w:r>
      <w:r w:rsidR="006B6DD5">
        <w:rPr>
          <w:rFonts w:ascii="Helvetica" w:hAnsi="Helvetica" w:cs="Helvetica"/>
          <w:color w:val="37352F"/>
        </w:rPr>
        <w:t>s</w:t>
      </w:r>
    </w:p>
    <w:p w14:paraId="207EEEB1" w14:textId="70DC7611" w:rsidR="00615FE0" w:rsidRDefault="00615FE0" w:rsidP="00615FE0">
      <w:pPr>
        <w:pStyle w:val="notion-list-item"/>
        <w:shd w:val="clear" w:color="auto" w:fill="FFFFFF"/>
        <w:ind w:left="1134"/>
        <w:rPr>
          <w:rFonts w:ascii="Helvetica" w:hAnsi="Helvetica" w:cs="Helvetica" w:hint="eastAsia"/>
          <w:color w:val="37352F"/>
        </w:rPr>
      </w:pPr>
      <w:r>
        <w:rPr>
          <w:rFonts w:ascii="Helvetica" w:hAnsi="Helvetica" w:cs="Helvetica" w:hint="eastAsia"/>
          <w:color w:val="37352F"/>
        </w:rPr>
        <w:lastRenderedPageBreak/>
        <w:t>W</w:t>
      </w:r>
      <w:r>
        <w:rPr>
          <w:rFonts w:ascii="Helvetica" w:hAnsi="Helvetica" w:cs="Helvetica"/>
          <w:color w:val="37352F"/>
        </w:rPr>
        <w:t>hat could be the major technical difficulties?</w:t>
      </w:r>
    </w:p>
    <w:p w14:paraId="12F6CD84" w14:textId="5FA03786" w:rsidR="002C5BFA" w:rsidRDefault="002C5BFA" w:rsidP="002C5BFA">
      <w:pPr>
        <w:pStyle w:val="notion-list-item"/>
        <w:numPr>
          <w:ilvl w:val="0"/>
          <w:numId w:val="16"/>
        </w:numPr>
        <w:shd w:val="clear" w:color="auto" w:fill="FFFFFF"/>
        <w:rPr>
          <w:rFonts w:ascii="Helvetica" w:hAnsi="Helvetica" w:cs="Helvetica"/>
          <w:color w:val="37352F"/>
        </w:rPr>
      </w:pPr>
      <w:r w:rsidRPr="002C5BFA">
        <w:rPr>
          <w:rFonts w:ascii="Helvetica" w:hAnsi="Helvetica" w:cs="Helvetica" w:hint="eastAsia"/>
          <w:color w:val="37352F"/>
        </w:rPr>
        <w:t>H</w:t>
      </w:r>
      <w:r w:rsidRPr="002C5BFA">
        <w:rPr>
          <w:rFonts w:ascii="Helvetica" w:hAnsi="Helvetica" w:cs="Helvetica"/>
          <w:color w:val="37352F"/>
        </w:rPr>
        <w:t>orizon</w:t>
      </w:r>
    </w:p>
    <w:p w14:paraId="500E2D56" w14:textId="4717E269" w:rsidR="00073C53" w:rsidRPr="002C5BFA" w:rsidRDefault="00073C53" w:rsidP="00073C53">
      <w:pPr>
        <w:pStyle w:val="notion-list-item"/>
        <w:numPr>
          <w:ilvl w:val="1"/>
          <w:numId w:val="16"/>
        </w:numPr>
        <w:shd w:val="clear" w:color="auto" w:fill="FFFFFF"/>
        <w:rPr>
          <w:rFonts w:ascii="Helvetica" w:hAnsi="Helvetica" w:cs="Helvetica"/>
          <w:color w:val="37352F"/>
        </w:rPr>
      </w:pPr>
      <w:r>
        <w:rPr>
          <w:rFonts w:ascii="Helvetica" w:hAnsi="Helvetica" w:cs="Helvetica" w:hint="eastAsia"/>
          <w:color w:val="37352F"/>
        </w:rPr>
        <w:t>W</w:t>
      </w:r>
      <w:r>
        <w:rPr>
          <w:rFonts w:ascii="Helvetica" w:hAnsi="Helvetica" w:cs="Helvetica"/>
          <w:color w:val="37352F"/>
        </w:rPr>
        <w:t xml:space="preserve">hy current implementation seems depend on a trusted setup of Harmony </w:t>
      </w:r>
      <w:proofErr w:type="spellStart"/>
      <w:r>
        <w:rPr>
          <w:rFonts w:ascii="Helvetica" w:hAnsi="Helvetica" w:cs="Helvetica"/>
          <w:color w:val="37352F"/>
        </w:rPr>
        <w:t>relayer</w:t>
      </w:r>
      <w:proofErr w:type="spellEnd"/>
      <w:r>
        <w:rPr>
          <w:rFonts w:ascii="Helvetica" w:hAnsi="Helvetica" w:cs="Helvetica"/>
          <w:color w:val="37352F"/>
        </w:rPr>
        <w:t>?</w:t>
      </w:r>
    </w:p>
    <w:p w14:paraId="122B4DEE" w14:textId="7A55C3B0" w:rsidR="002C5BFA" w:rsidRDefault="002C5BFA" w:rsidP="002C5BFA">
      <w:pPr>
        <w:pStyle w:val="notion-list-item"/>
        <w:numPr>
          <w:ilvl w:val="0"/>
          <w:numId w:val="16"/>
        </w:numPr>
        <w:shd w:val="clear" w:color="auto" w:fill="FFFFFF"/>
        <w:rPr>
          <w:rFonts w:ascii="Helvetica" w:hAnsi="Helvetica" w:cs="Helvetica"/>
          <w:color w:val="37352F"/>
        </w:rPr>
      </w:pPr>
      <w:proofErr w:type="spellStart"/>
      <w:r w:rsidRPr="002C5BFA">
        <w:rPr>
          <w:rFonts w:ascii="Helvetica" w:hAnsi="Helvetica" w:cs="Helvetica" w:hint="eastAsia"/>
          <w:color w:val="37352F"/>
        </w:rPr>
        <w:t>R</w:t>
      </w:r>
      <w:r w:rsidRPr="002C5BFA">
        <w:rPr>
          <w:rFonts w:ascii="Helvetica" w:hAnsi="Helvetica" w:cs="Helvetica"/>
          <w:color w:val="37352F"/>
        </w:rPr>
        <w:t>ainBow</w:t>
      </w:r>
      <w:proofErr w:type="spellEnd"/>
    </w:p>
    <w:p w14:paraId="47412635" w14:textId="1F3D76A7" w:rsidR="00073C53" w:rsidRPr="002C5BFA" w:rsidRDefault="00073C53" w:rsidP="00073C53">
      <w:pPr>
        <w:pStyle w:val="notion-list-item"/>
        <w:numPr>
          <w:ilvl w:val="1"/>
          <w:numId w:val="16"/>
        </w:numPr>
        <w:shd w:val="clear" w:color="auto" w:fill="FFFFFF"/>
        <w:rPr>
          <w:rFonts w:ascii="Helvetica" w:hAnsi="Helvetica" w:cs="Helvetica" w:hint="eastAsia"/>
          <w:color w:val="37352F"/>
        </w:rPr>
      </w:pPr>
      <w:r>
        <w:rPr>
          <w:rFonts w:ascii="Helvetica" w:hAnsi="Helvetica" w:cs="Helvetica" w:hint="eastAsia"/>
          <w:color w:val="37352F"/>
        </w:rPr>
        <w:t>A</w:t>
      </w:r>
      <w:r>
        <w:rPr>
          <w:rFonts w:ascii="Helvetica" w:hAnsi="Helvetica" w:cs="Helvetica"/>
          <w:color w:val="37352F"/>
        </w:rPr>
        <w:t>ny new provers are implemented for specific use case?</w:t>
      </w:r>
    </w:p>
    <w:sectPr w:rsidR="00073C53" w:rsidRPr="002C5BFA"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FB3C" w14:textId="77777777" w:rsidR="0052097D" w:rsidRDefault="0052097D" w:rsidP="00B57AA6">
      <w:r>
        <w:separator/>
      </w:r>
    </w:p>
  </w:endnote>
  <w:endnote w:type="continuationSeparator" w:id="0">
    <w:p w14:paraId="418B0B68" w14:textId="77777777" w:rsidR="0052097D" w:rsidRDefault="0052097D"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8AA3" w14:textId="77777777" w:rsidR="0052097D" w:rsidRDefault="0052097D" w:rsidP="00B57AA6">
      <w:r>
        <w:separator/>
      </w:r>
    </w:p>
  </w:footnote>
  <w:footnote w:type="continuationSeparator" w:id="0">
    <w:p w14:paraId="40843713" w14:textId="77777777" w:rsidR="0052097D" w:rsidRDefault="0052097D"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64E149BD"/>
    <w:multiLevelType w:val="hybridMultilevel"/>
    <w:tmpl w:val="20D87B3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6788287E"/>
    <w:multiLevelType w:val="hybridMultilevel"/>
    <w:tmpl w:val="2E643A26"/>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16cid:durableId="1585601813">
    <w:abstractNumId w:val="2"/>
  </w:num>
  <w:num w:numId="2" w16cid:durableId="1117722171">
    <w:abstractNumId w:val="3"/>
  </w:num>
  <w:num w:numId="3" w16cid:durableId="569122910">
    <w:abstractNumId w:val="12"/>
  </w:num>
  <w:num w:numId="4" w16cid:durableId="979042344">
    <w:abstractNumId w:val="7"/>
  </w:num>
  <w:num w:numId="5" w16cid:durableId="1519810645">
    <w:abstractNumId w:val="10"/>
  </w:num>
  <w:num w:numId="6" w16cid:durableId="1956474764">
    <w:abstractNumId w:val="8"/>
  </w:num>
  <w:num w:numId="7" w16cid:durableId="1207832408">
    <w:abstractNumId w:val="9"/>
  </w:num>
  <w:num w:numId="8" w16cid:durableId="677343328">
    <w:abstractNumId w:val="5"/>
  </w:num>
  <w:num w:numId="9" w16cid:durableId="836654193">
    <w:abstractNumId w:val="4"/>
  </w:num>
  <w:num w:numId="10" w16cid:durableId="160127740">
    <w:abstractNumId w:val="11"/>
  </w:num>
  <w:num w:numId="11" w16cid:durableId="100227070">
    <w:abstractNumId w:val="6"/>
  </w:num>
  <w:num w:numId="12" w16cid:durableId="1618871779">
    <w:abstractNumId w:val="1"/>
  </w:num>
  <w:num w:numId="13" w16cid:durableId="380177735">
    <w:abstractNumId w:val="0"/>
  </w:num>
  <w:num w:numId="14" w16cid:durableId="262999871">
    <w:abstractNumId w:val="13"/>
  </w:num>
  <w:num w:numId="15" w16cid:durableId="2013486301">
    <w:abstractNumId w:val="14"/>
  </w:num>
  <w:num w:numId="16" w16cid:durableId="24388117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055E3"/>
    <w:rsid w:val="00012881"/>
    <w:rsid w:val="00023AC5"/>
    <w:rsid w:val="00030D85"/>
    <w:rsid w:val="000329D8"/>
    <w:rsid w:val="00033F06"/>
    <w:rsid w:val="000411CD"/>
    <w:rsid w:val="000505F0"/>
    <w:rsid w:val="00054BD8"/>
    <w:rsid w:val="00066D1E"/>
    <w:rsid w:val="00067CD2"/>
    <w:rsid w:val="000721A2"/>
    <w:rsid w:val="00073C53"/>
    <w:rsid w:val="00083CB1"/>
    <w:rsid w:val="00085421"/>
    <w:rsid w:val="0008783C"/>
    <w:rsid w:val="000917C6"/>
    <w:rsid w:val="00097A5E"/>
    <w:rsid w:val="000A212D"/>
    <w:rsid w:val="000A3E3A"/>
    <w:rsid w:val="000A62B5"/>
    <w:rsid w:val="000C0F44"/>
    <w:rsid w:val="000C1818"/>
    <w:rsid w:val="000C1AB9"/>
    <w:rsid w:val="000D357B"/>
    <w:rsid w:val="000D3B5E"/>
    <w:rsid w:val="000D768F"/>
    <w:rsid w:val="000E2E9E"/>
    <w:rsid w:val="000E59E6"/>
    <w:rsid w:val="000E6125"/>
    <w:rsid w:val="000F09DE"/>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6298"/>
    <w:rsid w:val="001F7EA6"/>
    <w:rsid w:val="00210C26"/>
    <w:rsid w:val="00215B08"/>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C47F1"/>
    <w:rsid w:val="002C5BFA"/>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35E2"/>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B7E9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5CF9"/>
    <w:rsid w:val="00430CCB"/>
    <w:rsid w:val="00434247"/>
    <w:rsid w:val="00434E4C"/>
    <w:rsid w:val="0043651A"/>
    <w:rsid w:val="00441830"/>
    <w:rsid w:val="00442422"/>
    <w:rsid w:val="00444D49"/>
    <w:rsid w:val="004716C6"/>
    <w:rsid w:val="004745EE"/>
    <w:rsid w:val="00476700"/>
    <w:rsid w:val="00482CD3"/>
    <w:rsid w:val="00491FBF"/>
    <w:rsid w:val="00494CE6"/>
    <w:rsid w:val="004A055C"/>
    <w:rsid w:val="004A21A9"/>
    <w:rsid w:val="004A4012"/>
    <w:rsid w:val="004B1042"/>
    <w:rsid w:val="004B1D6D"/>
    <w:rsid w:val="004B47A3"/>
    <w:rsid w:val="004B6C9C"/>
    <w:rsid w:val="004C7AE4"/>
    <w:rsid w:val="004D0725"/>
    <w:rsid w:val="004D36B4"/>
    <w:rsid w:val="004E1CB0"/>
    <w:rsid w:val="004E3FCA"/>
    <w:rsid w:val="004F4DBC"/>
    <w:rsid w:val="00503183"/>
    <w:rsid w:val="005056F7"/>
    <w:rsid w:val="00506D07"/>
    <w:rsid w:val="00510902"/>
    <w:rsid w:val="0051264F"/>
    <w:rsid w:val="005140AF"/>
    <w:rsid w:val="00514E4F"/>
    <w:rsid w:val="0051786F"/>
    <w:rsid w:val="0052097D"/>
    <w:rsid w:val="00520EAF"/>
    <w:rsid w:val="00521AA0"/>
    <w:rsid w:val="00533325"/>
    <w:rsid w:val="00533B76"/>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B4B"/>
    <w:rsid w:val="00597D0C"/>
    <w:rsid w:val="005A2278"/>
    <w:rsid w:val="005B0D23"/>
    <w:rsid w:val="005B2015"/>
    <w:rsid w:val="005B2E79"/>
    <w:rsid w:val="005C2902"/>
    <w:rsid w:val="005C3EEE"/>
    <w:rsid w:val="005C6A00"/>
    <w:rsid w:val="005C6E62"/>
    <w:rsid w:val="005D6A36"/>
    <w:rsid w:val="005E1955"/>
    <w:rsid w:val="005E4804"/>
    <w:rsid w:val="005F2F1F"/>
    <w:rsid w:val="00614E1F"/>
    <w:rsid w:val="00615FE0"/>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B6DD5"/>
    <w:rsid w:val="006C2465"/>
    <w:rsid w:val="006C4E34"/>
    <w:rsid w:val="006C7C2C"/>
    <w:rsid w:val="006D0BDA"/>
    <w:rsid w:val="006D391E"/>
    <w:rsid w:val="006D676C"/>
    <w:rsid w:val="006D6797"/>
    <w:rsid w:val="006D6A0A"/>
    <w:rsid w:val="006E07B1"/>
    <w:rsid w:val="006E4AEA"/>
    <w:rsid w:val="006F2EBA"/>
    <w:rsid w:val="006F4BE4"/>
    <w:rsid w:val="00704C23"/>
    <w:rsid w:val="00705718"/>
    <w:rsid w:val="00713E92"/>
    <w:rsid w:val="0072152E"/>
    <w:rsid w:val="00725C5A"/>
    <w:rsid w:val="00726DBC"/>
    <w:rsid w:val="00736E96"/>
    <w:rsid w:val="00744AAE"/>
    <w:rsid w:val="00745CB8"/>
    <w:rsid w:val="007528D5"/>
    <w:rsid w:val="00762831"/>
    <w:rsid w:val="00764149"/>
    <w:rsid w:val="007715ED"/>
    <w:rsid w:val="0077759E"/>
    <w:rsid w:val="00777DA7"/>
    <w:rsid w:val="0079076A"/>
    <w:rsid w:val="00791CDE"/>
    <w:rsid w:val="0079352D"/>
    <w:rsid w:val="007A3777"/>
    <w:rsid w:val="007B7694"/>
    <w:rsid w:val="007C05AA"/>
    <w:rsid w:val="007E29FB"/>
    <w:rsid w:val="007E557D"/>
    <w:rsid w:val="007F00BF"/>
    <w:rsid w:val="00800B5E"/>
    <w:rsid w:val="008068E8"/>
    <w:rsid w:val="00807071"/>
    <w:rsid w:val="00814FD2"/>
    <w:rsid w:val="00822CE4"/>
    <w:rsid w:val="008258E7"/>
    <w:rsid w:val="00831035"/>
    <w:rsid w:val="00835696"/>
    <w:rsid w:val="0083736E"/>
    <w:rsid w:val="008426D8"/>
    <w:rsid w:val="0085007D"/>
    <w:rsid w:val="00855F0A"/>
    <w:rsid w:val="00857430"/>
    <w:rsid w:val="008625A8"/>
    <w:rsid w:val="00866474"/>
    <w:rsid w:val="008700BC"/>
    <w:rsid w:val="008745A3"/>
    <w:rsid w:val="008770BF"/>
    <w:rsid w:val="00883816"/>
    <w:rsid w:val="0088386A"/>
    <w:rsid w:val="00885B3A"/>
    <w:rsid w:val="00894DF1"/>
    <w:rsid w:val="008A2FDD"/>
    <w:rsid w:val="008A64F6"/>
    <w:rsid w:val="008B1DD9"/>
    <w:rsid w:val="008B4DF9"/>
    <w:rsid w:val="008C0F1B"/>
    <w:rsid w:val="008C6DB2"/>
    <w:rsid w:val="008C7B65"/>
    <w:rsid w:val="008D14AC"/>
    <w:rsid w:val="008D4BCD"/>
    <w:rsid w:val="008D508F"/>
    <w:rsid w:val="008E171A"/>
    <w:rsid w:val="008E2B9C"/>
    <w:rsid w:val="008E3701"/>
    <w:rsid w:val="008E3EFF"/>
    <w:rsid w:val="008E4AE2"/>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07A4D"/>
    <w:rsid w:val="00B155BB"/>
    <w:rsid w:val="00B16E0E"/>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367"/>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519B"/>
    <w:rsid w:val="00CC65F8"/>
    <w:rsid w:val="00CC66B4"/>
    <w:rsid w:val="00CE0A81"/>
    <w:rsid w:val="00CE2CB8"/>
    <w:rsid w:val="00CF12B6"/>
    <w:rsid w:val="00D20E1F"/>
    <w:rsid w:val="00D21B5F"/>
    <w:rsid w:val="00D254C0"/>
    <w:rsid w:val="00D32FCA"/>
    <w:rsid w:val="00D416F1"/>
    <w:rsid w:val="00D46689"/>
    <w:rsid w:val="00D5111A"/>
    <w:rsid w:val="00D62159"/>
    <w:rsid w:val="00D628EF"/>
    <w:rsid w:val="00D62D0E"/>
    <w:rsid w:val="00D66C8E"/>
    <w:rsid w:val="00D67188"/>
    <w:rsid w:val="00D7587B"/>
    <w:rsid w:val="00D81F74"/>
    <w:rsid w:val="00D85D08"/>
    <w:rsid w:val="00D91DA7"/>
    <w:rsid w:val="00D93859"/>
    <w:rsid w:val="00D958CB"/>
    <w:rsid w:val="00D96AB0"/>
    <w:rsid w:val="00D96E05"/>
    <w:rsid w:val="00DA0F3C"/>
    <w:rsid w:val="00DA4E45"/>
    <w:rsid w:val="00DA560F"/>
    <w:rsid w:val="00DA6451"/>
    <w:rsid w:val="00DB1306"/>
    <w:rsid w:val="00DB23C6"/>
    <w:rsid w:val="00DB25A6"/>
    <w:rsid w:val="00DB6FCC"/>
    <w:rsid w:val="00DC464B"/>
    <w:rsid w:val="00DC5ECF"/>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152F3"/>
    <w:rsid w:val="00F16F8B"/>
    <w:rsid w:val="00F20DA5"/>
    <w:rsid w:val="00F3604A"/>
    <w:rsid w:val="00F40A9E"/>
    <w:rsid w:val="00F50DB8"/>
    <w:rsid w:val="00F5410E"/>
    <w:rsid w:val="00F5765A"/>
    <w:rsid w:val="00F576FA"/>
    <w:rsid w:val="00F715E8"/>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554731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78">
          <w:marLeft w:val="0"/>
          <w:marRight w:val="0"/>
          <w:marTop w:val="0"/>
          <w:marBottom w:val="0"/>
          <w:divBdr>
            <w:top w:val="none" w:sz="0" w:space="0" w:color="auto"/>
            <w:left w:val="none" w:sz="0" w:space="0" w:color="auto"/>
            <w:bottom w:val="none" w:sz="0" w:space="0" w:color="auto"/>
            <w:right w:val="none" w:sz="0" w:space="0" w:color="auto"/>
          </w:divBdr>
          <w:divsChild>
            <w:div w:id="145367390">
              <w:marLeft w:val="0"/>
              <w:marRight w:val="0"/>
              <w:marTop w:val="0"/>
              <w:marBottom w:val="0"/>
              <w:divBdr>
                <w:top w:val="none" w:sz="0" w:space="0" w:color="auto"/>
                <w:left w:val="none" w:sz="0" w:space="0" w:color="auto"/>
                <w:bottom w:val="none" w:sz="0" w:space="0" w:color="auto"/>
                <w:right w:val="none" w:sz="0" w:space="0" w:color="auto"/>
              </w:divBdr>
            </w:div>
            <w:div w:id="890120322">
              <w:marLeft w:val="0"/>
              <w:marRight w:val="0"/>
              <w:marTop w:val="0"/>
              <w:marBottom w:val="0"/>
              <w:divBdr>
                <w:top w:val="none" w:sz="0" w:space="0" w:color="auto"/>
                <w:left w:val="none" w:sz="0" w:space="0" w:color="auto"/>
                <w:bottom w:val="none" w:sz="0" w:space="0" w:color="auto"/>
                <w:right w:val="none" w:sz="0" w:space="0" w:color="auto"/>
              </w:divBdr>
            </w:div>
            <w:div w:id="462846318">
              <w:marLeft w:val="0"/>
              <w:marRight w:val="0"/>
              <w:marTop w:val="0"/>
              <w:marBottom w:val="0"/>
              <w:divBdr>
                <w:top w:val="none" w:sz="0" w:space="0" w:color="auto"/>
                <w:left w:val="none" w:sz="0" w:space="0" w:color="auto"/>
                <w:bottom w:val="none" w:sz="0" w:space="0" w:color="auto"/>
                <w:right w:val="none" w:sz="0" w:space="0" w:color="auto"/>
              </w:divBdr>
            </w:div>
            <w:div w:id="448554637">
              <w:marLeft w:val="0"/>
              <w:marRight w:val="0"/>
              <w:marTop w:val="0"/>
              <w:marBottom w:val="0"/>
              <w:divBdr>
                <w:top w:val="none" w:sz="0" w:space="0" w:color="auto"/>
                <w:left w:val="none" w:sz="0" w:space="0" w:color="auto"/>
                <w:bottom w:val="none" w:sz="0" w:space="0" w:color="auto"/>
                <w:right w:val="none" w:sz="0" w:space="0" w:color="auto"/>
              </w:divBdr>
            </w:div>
            <w:div w:id="1601986758">
              <w:marLeft w:val="0"/>
              <w:marRight w:val="0"/>
              <w:marTop w:val="0"/>
              <w:marBottom w:val="0"/>
              <w:divBdr>
                <w:top w:val="none" w:sz="0" w:space="0" w:color="auto"/>
                <w:left w:val="none" w:sz="0" w:space="0" w:color="auto"/>
                <w:bottom w:val="none" w:sz="0" w:space="0" w:color="auto"/>
                <w:right w:val="none" w:sz="0" w:space="0" w:color="auto"/>
              </w:divBdr>
            </w:div>
            <w:div w:id="511334899">
              <w:marLeft w:val="0"/>
              <w:marRight w:val="0"/>
              <w:marTop w:val="0"/>
              <w:marBottom w:val="0"/>
              <w:divBdr>
                <w:top w:val="none" w:sz="0" w:space="0" w:color="auto"/>
                <w:left w:val="none" w:sz="0" w:space="0" w:color="auto"/>
                <w:bottom w:val="none" w:sz="0" w:space="0" w:color="auto"/>
                <w:right w:val="none" w:sz="0" w:space="0" w:color="auto"/>
              </w:divBdr>
            </w:div>
            <w:div w:id="1826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79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2779970">
          <w:marLeft w:val="0"/>
          <w:marRight w:val="0"/>
          <w:marTop w:val="0"/>
          <w:marBottom w:val="0"/>
          <w:divBdr>
            <w:top w:val="none" w:sz="0" w:space="0" w:color="auto"/>
            <w:left w:val="none" w:sz="0" w:space="0" w:color="auto"/>
            <w:bottom w:val="none" w:sz="0" w:space="0" w:color="auto"/>
            <w:right w:val="none" w:sz="0" w:space="0" w:color="auto"/>
          </w:divBdr>
          <w:divsChild>
            <w:div w:id="477500769">
              <w:marLeft w:val="0"/>
              <w:marRight w:val="0"/>
              <w:marTop w:val="0"/>
              <w:marBottom w:val="0"/>
              <w:divBdr>
                <w:top w:val="none" w:sz="0" w:space="0" w:color="auto"/>
                <w:left w:val="none" w:sz="0" w:space="0" w:color="auto"/>
                <w:bottom w:val="none" w:sz="0" w:space="0" w:color="auto"/>
                <w:right w:val="none" w:sz="0" w:space="0" w:color="auto"/>
              </w:divBdr>
            </w:div>
            <w:div w:id="946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09599188">
      <w:bodyDiv w:val="1"/>
      <w:marLeft w:val="0"/>
      <w:marRight w:val="0"/>
      <w:marTop w:val="0"/>
      <w:marBottom w:val="0"/>
      <w:divBdr>
        <w:top w:val="none" w:sz="0" w:space="0" w:color="auto"/>
        <w:left w:val="none" w:sz="0" w:space="0" w:color="auto"/>
        <w:bottom w:val="none" w:sz="0" w:space="0" w:color="auto"/>
        <w:right w:val="none" w:sz="0" w:space="0" w:color="auto"/>
      </w:divBdr>
      <w:divsChild>
        <w:div w:id="888226967">
          <w:marLeft w:val="0"/>
          <w:marRight w:val="0"/>
          <w:marTop w:val="0"/>
          <w:marBottom w:val="0"/>
          <w:divBdr>
            <w:top w:val="none" w:sz="0" w:space="0" w:color="auto"/>
            <w:left w:val="none" w:sz="0" w:space="0" w:color="auto"/>
            <w:bottom w:val="none" w:sz="0" w:space="0" w:color="auto"/>
            <w:right w:val="none" w:sz="0" w:space="0" w:color="auto"/>
          </w:divBdr>
          <w:divsChild>
            <w:div w:id="1441215940">
              <w:marLeft w:val="0"/>
              <w:marRight w:val="0"/>
              <w:marTop w:val="0"/>
              <w:marBottom w:val="0"/>
              <w:divBdr>
                <w:top w:val="none" w:sz="0" w:space="0" w:color="auto"/>
                <w:left w:val="none" w:sz="0" w:space="0" w:color="auto"/>
                <w:bottom w:val="none" w:sz="0" w:space="0" w:color="auto"/>
                <w:right w:val="none" w:sz="0" w:space="0" w:color="auto"/>
              </w:divBdr>
            </w:div>
            <w:div w:id="1226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HarmonyLightClient.sol" TargetMode="External"/><Relationship Id="rId18" Type="http://schemas.openxmlformats.org/officeDocument/2006/relationships/hyperlink" Target="https://github.com/geesimon/zku/blob/main/week6/HarmonyLightClient.s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eesimon/zku/blob/main/week6/TokenLockerOnEthereum.sol" TargetMode="External"/><Relationship Id="rId7" Type="http://schemas.openxmlformats.org/officeDocument/2006/relationships/endnotes" Target="endnotes.xml"/><Relationship Id="rId12" Type="http://schemas.openxmlformats.org/officeDocument/2006/relationships/hyperlink" Target="https://github.com/harmony-one/horizon" TargetMode="External"/><Relationship Id="rId17" Type="http://schemas.openxmlformats.org/officeDocument/2006/relationships/hyperlink" Target="https://github.com/harmony-one/horizon/blob/main/test/bridge.hmy.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rmony-one/horizon/blob/main/contracts/TokenLockerOnEthereum.sol" TargetMode="External"/><Relationship Id="rId20" Type="http://schemas.openxmlformats.org/officeDocument/2006/relationships/hyperlink" Target="https://github.com/geesimon/zku/blob/main/week6/TokenLockerOnHarmony.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24" Type="http://schemas.openxmlformats.org/officeDocument/2006/relationships/hyperlink" Target="https://github.com/geesimon/zku/blob/main/week6/NearBridge.sol" TargetMode="External"/><Relationship Id="rId5" Type="http://schemas.openxmlformats.org/officeDocument/2006/relationships/webSettings" Target="webSettings.xml"/><Relationship Id="rId15" Type="http://schemas.openxmlformats.org/officeDocument/2006/relationships/hyperlink" Target="https://github.com/harmony-one/horizon/blob/main/contracts/TokenLockerOnHarmony.sol" TargetMode="External"/><Relationship Id="rId23" Type="http://schemas.openxmlformats.org/officeDocument/2006/relationships/hyperlink" Target="https://github.com/aurora-is-near/rainbow-bridge/blob/master/contracts/eth/nearbridge/contracts/NearBridge.sol" TargetMode="External"/><Relationship Id="rId10" Type="http://schemas.openxmlformats.org/officeDocument/2006/relationships/hyperlink" Target="https://github.com/celo-org" TargetMode="External"/><Relationship Id="rId19" Type="http://schemas.openxmlformats.org/officeDocument/2006/relationships/hyperlink" Target="https://github.com/geesimon/zku/blob/main/week6/EthereumLightClient.sol" TargetMode="Externa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EthereumLightClient.sol" TargetMode="External"/><Relationship Id="rId22" Type="http://schemas.openxmlformats.org/officeDocument/2006/relationships/hyperlink" Target="https://github.com/geesimon/zku/blob/main/week6/bridge.hmy.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9675</TotalTime>
  <Pages>11</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170</cp:revision>
  <dcterms:created xsi:type="dcterms:W3CDTF">2022-03-06T02:45:00Z</dcterms:created>
  <dcterms:modified xsi:type="dcterms:W3CDTF">2022-04-11T13:56:00Z</dcterms:modified>
</cp:coreProperties>
</file>