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9B8F" w14:textId="3EFB4223" w:rsidR="00F82C58" w:rsidRDefault="00F82C58" w:rsidP="000329D8">
      <w:pPr>
        <w:pStyle w:val="1"/>
        <w:jc w:val="center"/>
        <w:rPr>
          <w:rFonts w:ascii="Verdana" w:hAnsi="Verdana"/>
        </w:rPr>
      </w:pPr>
      <w:r w:rsidRPr="00F82C58">
        <w:rPr>
          <w:rFonts w:ascii="Verdana" w:hAnsi="Verdana"/>
        </w:rPr>
        <w:t xml:space="preserve">Assignment </w:t>
      </w:r>
      <w:r w:rsidR="00AF0576">
        <w:rPr>
          <w:rFonts w:ascii="Verdana" w:hAnsi="Verdana"/>
        </w:rPr>
        <w:t>6</w:t>
      </w:r>
    </w:p>
    <w:p w14:paraId="60CCA54F" w14:textId="5C716272" w:rsidR="008C0F1B" w:rsidRPr="008C0F1B" w:rsidRDefault="008C0F1B" w:rsidP="008E171A">
      <w:pPr>
        <w:pStyle w:val="3"/>
        <w:numPr>
          <w:ilvl w:val="0"/>
          <w:numId w:val="6"/>
        </w:numPr>
        <w:shd w:val="clear" w:color="auto" w:fill="FFFFFF"/>
        <w:spacing w:after="0"/>
        <w:rPr>
          <w:rFonts w:ascii="Helvetica" w:hAnsi="Helvetica" w:cs="Helvetica"/>
          <w:color w:val="37352F"/>
        </w:rPr>
      </w:pPr>
      <w:r w:rsidRPr="008C0F1B">
        <w:rPr>
          <w:rStyle w:val="ab"/>
          <w:rFonts w:ascii="Helvetica" w:eastAsiaTheme="majorEastAsia" w:hAnsi="Helvetica" w:cs="Helvetica"/>
          <w:b/>
          <w:bCs/>
          <w:color w:val="37352F"/>
        </w:rPr>
        <w:t>Interoperability trilemma</w:t>
      </w:r>
    </w:p>
    <w:p w14:paraId="25EEB1A6"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 xml:space="preserve">We talked before about scalability trilemma where L1 must sacrifice either decentralization, </w:t>
      </w:r>
      <w:proofErr w:type="gramStart"/>
      <w:r w:rsidRPr="008C0F1B">
        <w:rPr>
          <w:rStyle w:val="notion-semantic-string"/>
          <w:rFonts w:ascii="Helvetica" w:hAnsi="Helvetica" w:cs="Helvetica"/>
          <w:i/>
          <w:iCs/>
          <w:color w:val="37352F"/>
        </w:rPr>
        <w:t>security</w:t>
      </w:r>
      <w:proofErr w:type="gramEnd"/>
      <w:r w:rsidRPr="008C0F1B">
        <w:rPr>
          <w:rStyle w:val="notion-semantic-string"/>
          <w:rFonts w:ascii="Helvetica" w:hAnsi="Helvetica" w:cs="Helvetica"/>
          <w:i/>
          <w:iCs/>
          <w:color w:val="37352F"/>
        </w:rPr>
        <w:t xml:space="preserve"> or scalability. In a cross chain </w:t>
      </w:r>
      <w:proofErr w:type="gramStart"/>
      <w:r w:rsidRPr="008C0F1B">
        <w:rPr>
          <w:rStyle w:val="notion-semantic-string"/>
          <w:rFonts w:ascii="Helvetica" w:hAnsi="Helvetica" w:cs="Helvetica"/>
          <w:i/>
          <w:iCs/>
          <w:color w:val="37352F"/>
        </w:rPr>
        <w:t>world</w:t>
      </w:r>
      <w:proofErr w:type="gramEnd"/>
      <w:r w:rsidRPr="008C0F1B">
        <w:rPr>
          <w:rStyle w:val="notion-semantic-string"/>
          <w:rFonts w:ascii="Helvetica" w:hAnsi="Helvetica" w:cs="Helvetica"/>
          <w:i/>
          <w:iCs/>
          <w:color w:val="37352F"/>
        </w:rPr>
        <w:t xml:space="preserve"> there is also a famous interoperability trilemma.</w:t>
      </w:r>
    </w:p>
    <w:p w14:paraId="51220100"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Interoperability protocols can only have two of the following three properties:</w:t>
      </w:r>
    </w:p>
    <w:p w14:paraId="208D32B8" w14:textId="77777777" w:rsidR="008C0F1B" w:rsidRPr="008C0F1B" w:rsidRDefault="008C0F1B" w:rsidP="008E171A">
      <w:pPr>
        <w:pStyle w:val="notion-list-item"/>
        <w:numPr>
          <w:ilvl w:val="0"/>
          <w:numId w:val="1"/>
        </w:numPr>
        <w:shd w:val="clear" w:color="auto" w:fill="FFFFFF"/>
        <w:spacing w:before="30" w:beforeAutospacing="0" w:after="30" w:afterAutospacing="0"/>
        <w:rPr>
          <w:rFonts w:ascii="Helvetica" w:hAnsi="Helvetica" w:cs="Helvetica"/>
          <w:i/>
          <w:iCs/>
          <w:color w:val="37352F"/>
        </w:rPr>
      </w:pPr>
      <w:proofErr w:type="spellStart"/>
      <w:r w:rsidRPr="008C0F1B">
        <w:rPr>
          <w:rStyle w:val="ab"/>
          <w:rFonts w:ascii="Helvetica" w:hAnsi="Helvetica" w:cs="Helvetica"/>
          <w:i/>
          <w:iCs/>
          <w:color w:val="37352F"/>
        </w:rPr>
        <w:t>Trustlessness</w:t>
      </w:r>
      <w:proofErr w:type="spellEnd"/>
    </w:p>
    <w:p w14:paraId="63DF8EE3" w14:textId="77777777" w:rsidR="008C0F1B" w:rsidRPr="008C0F1B" w:rsidRDefault="008C0F1B" w:rsidP="008E171A">
      <w:pPr>
        <w:pStyle w:val="notion-list-item"/>
        <w:numPr>
          <w:ilvl w:val="0"/>
          <w:numId w:val="1"/>
        </w:numPr>
        <w:shd w:val="clear" w:color="auto" w:fill="FFFFFF"/>
        <w:spacing w:before="30" w:beforeAutospacing="0" w:after="30" w:afterAutospacing="0"/>
        <w:rPr>
          <w:rFonts w:ascii="Helvetica" w:hAnsi="Helvetica" w:cs="Helvetica"/>
          <w:i/>
          <w:iCs/>
          <w:color w:val="37352F"/>
        </w:rPr>
      </w:pPr>
      <w:r w:rsidRPr="008C0F1B">
        <w:rPr>
          <w:rStyle w:val="ab"/>
          <w:rFonts w:ascii="Helvetica" w:hAnsi="Helvetica" w:cs="Helvetica"/>
          <w:i/>
          <w:iCs/>
          <w:color w:val="37352F"/>
        </w:rPr>
        <w:t>Extensibility</w:t>
      </w:r>
    </w:p>
    <w:p w14:paraId="127996B3" w14:textId="68F7589E" w:rsidR="008C0F1B" w:rsidRPr="008C0F1B" w:rsidRDefault="001414A6" w:rsidP="008E171A">
      <w:pPr>
        <w:pStyle w:val="notion-list-item"/>
        <w:numPr>
          <w:ilvl w:val="0"/>
          <w:numId w:val="1"/>
        </w:numPr>
        <w:shd w:val="clear" w:color="auto" w:fill="FFFFFF"/>
        <w:spacing w:before="30" w:beforeAutospacing="0" w:after="30" w:afterAutospacing="0"/>
        <w:rPr>
          <w:rFonts w:ascii="Helvetica" w:hAnsi="Helvetica" w:cs="Helvetica"/>
          <w:i/>
          <w:iCs/>
          <w:color w:val="37352F"/>
        </w:rPr>
      </w:pPr>
      <w:r w:rsidRPr="008C0F1B">
        <w:rPr>
          <w:rStyle w:val="ab"/>
          <w:rFonts w:ascii="Helvetica" w:hAnsi="Helvetica" w:cs="Helvetica"/>
          <w:i/>
          <w:iCs/>
          <w:color w:val="37352F"/>
        </w:rPr>
        <w:t>Generalizability</w:t>
      </w:r>
    </w:p>
    <w:p w14:paraId="5D970AA5" w14:textId="411658EA" w:rsidR="008C0F1B" w:rsidRDefault="008C0F1B" w:rsidP="008E171A">
      <w:pPr>
        <w:pStyle w:val="notion-list-item"/>
        <w:numPr>
          <w:ilvl w:val="0"/>
          <w:numId w:val="2"/>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Explain each aspect of the interoperability trilemma. Provide an example of a bridge protocol explaining which trade-offs on the trilemma the bridge makes.</w:t>
      </w:r>
    </w:p>
    <w:p w14:paraId="115DE938" w14:textId="4A5B75FF" w:rsidR="008C0F1B" w:rsidRDefault="008C0F1B" w:rsidP="008C0F1B">
      <w:pPr>
        <w:pStyle w:val="notion-list-item"/>
        <w:shd w:val="clear" w:color="auto" w:fill="FFFFFF"/>
        <w:ind w:left="714"/>
        <w:rPr>
          <w:rStyle w:val="notion-semantic-string"/>
          <w:rFonts w:ascii="Arial" w:hAnsi="Arial" w:cs="Arial"/>
          <w:b/>
          <w:bCs/>
          <w:color w:val="FF0000"/>
        </w:rPr>
      </w:pPr>
      <w:r w:rsidRPr="008C0F1B">
        <w:rPr>
          <w:rStyle w:val="notion-semantic-string"/>
          <w:rFonts w:ascii="Arial" w:hAnsi="Arial" w:cs="Arial"/>
          <w:b/>
          <w:bCs/>
          <w:color w:val="FF0000"/>
        </w:rPr>
        <w:t>[ANSWER]</w:t>
      </w:r>
    </w:p>
    <w:p w14:paraId="31CA9F1D" w14:textId="389803E1" w:rsidR="001340B4" w:rsidRDefault="001340B4" w:rsidP="008C0F1B">
      <w:pPr>
        <w:pStyle w:val="notion-list-item"/>
        <w:shd w:val="clear" w:color="auto" w:fill="FFFFFF"/>
        <w:ind w:left="714"/>
        <w:rPr>
          <w:rStyle w:val="notion-semantic-string"/>
          <w:rFonts w:ascii="Arial" w:hAnsi="Arial" w:cs="Arial"/>
          <w:b/>
          <w:bCs/>
          <w:color w:val="FF0000"/>
        </w:rPr>
      </w:pPr>
      <w:r>
        <w:rPr>
          <w:noProof/>
        </w:rPr>
        <w:drawing>
          <wp:inline distT="0" distB="0" distL="0" distR="0" wp14:anchorId="624DDEC6" wp14:editId="2B4CB969">
            <wp:extent cx="4893398" cy="2307619"/>
            <wp:effectExtent l="0" t="0" r="254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8822" cy="2314893"/>
                    </a:xfrm>
                    <a:prstGeom prst="rect">
                      <a:avLst/>
                    </a:prstGeom>
                    <a:noFill/>
                    <a:ln>
                      <a:noFill/>
                    </a:ln>
                  </pic:spPr>
                </pic:pic>
              </a:graphicData>
            </a:graphic>
          </wp:inline>
        </w:drawing>
      </w:r>
    </w:p>
    <w:p w14:paraId="28972B79" w14:textId="77777777" w:rsidR="000F343F" w:rsidRPr="000F343F" w:rsidRDefault="001414A6" w:rsidP="008E171A">
      <w:pPr>
        <w:pStyle w:val="notion-list-item"/>
        <w:numPr>
          <w:ilvl w:val="0"/>
          <w:numId w:val="1"/>
        </w:numPr>
        <w:shd w:val="clear" w:color="auto" w:fill="FFFFFF"/>
        <w:tabs>
          <w:tab w:val="clear" w:pos="720"/>
          <w:tab w:val="num" w:pos="960"/>
        </w:tabs>
        <w:ind w:leftChars="249" w:left="955" w:hanging="357"/>
        <w:rPr>
          <w:rStyle w:val="ab"/>
          <w:rFonts w:ascii="Arial" w:hAnsi="Arial" w:cs="Arial"/>
          <w:color w:val="37352F"/>
        </w:rPr>
      </w:pPr>
      <w:proofErr w:type="spellStart"/>
      <w:r w:rsidRPr="000F343F">
        <w:rPr>
          <w:rStyle w:val="ab"/>
          <w:rFonts w:ascii="Arial" w:hAnsi="Arial" w:cs="Arial"/>
          <w:b w:val="0"/>
          <w:bCs w:val="0"/>
          <w:color w:val="37352F"/>
          <w:u w:val="single"/>
        </w:rPr>
        <w:t>Trustlessness</w:t>
      </w:r>
      <w:proofErr w:type="spellEnd"/>
      <w:r>
        <w:rPr>
          <w:rStyle w:val="ab"/>
          <w:rFonts w:ascii="Arial" w:hAnsi="Arial" w:cs="Arial"/>
          <w:b w:val="0"/>
          <w:bCs w:val="0"/>
          <w:color w:val="37352F"/>
        </w:rPr>
        <w:t xml:space="preserve">: </w:t>
      </w:r>
      <w:r w:rsidR="000F343F">
        <w:rPr>
          <w:rStyle w:val="ab"/>
          <w:rFonts w:ascii="Arial" w:hAnsi="Arial" w:cs="Arial"/>
          <w:b w:val="0"/>
          <w:bCs w:val="0"/>
          <w:color w:val="37352F"/>
        </w:rPr>
        <w:t>m</w:t>
      </w:r>
      <w:r w:rsidRPr="001414A6">
        <w:rPr>
          <w:rStyle w:val="ab"/>
          <w:rFonts w:ascii="Arial" w:hAnsi="Arial" w:cs="Arial"/>
          <w:b w:val="0"/>
          <w:bCs w:val="0"/>
          <w:color w:val="37352F"/>
        </w:rPr>
        <w:t>aximizing the security of the system by disincentivizing validator collusion and making corruption attempts economically unfeasible</w:t>
      </w:r>
      <w:r w:rsidR="000F343F">
        <w:rPr>
          <w:rStyle w:val="ab"/>
          <w:rFonts w:ascii="Arial" w:hAnsi="Arial" w:cs="Arial"/>
          <w:b w:val="0"/>
          <w:bCs w:val="0"/>
          <w:color w:val="37352F"/>
        </w:rPr>
        <w:t xml:space="preserve">. </w:t>
      </w:r>
    </w:p>
    <w:p w14:paraId="113C470E" w14:textId="1BC5654E" w:rsidR="001414A6" w:rsidRPr="001414A6" w:rsidRDefault="000F343F" w:rsidP="001340B4">
      <w:pPr>
        <w:pStyle w:val="notion-list-item"/>
        <w:shd w:val="clear" w:color="auto" w:fill="FFFFFF"/>
        <w:ind w:leftChars="397" w:left="953"/>
        <w:rPr>
          <w:rFonts w:ascii="Arial" w:hAnsi="Arial" w:cs="Arial"/>
          <w:b/>
          <w:bCs/>
          <w:color w:val="37352F"/>
        </w:rPr>
      </w:pPr>
      <w:r w:rsidRPr="000F343F">
        <w:rPr>
          <w:rStyle w:val="ab"/>
          <w:rFonts w:ascii="Arial" w:hAnsi="Arial" w:cs="Arial"/>
          <w:b w:val="0"/>
          <w:bCs w:val="0"/>
          <w:color w:val="37352F"/>
        </w:rPr>
        <w:t xml:space="preserve">The bridge’s security is equal to that of the underlying blockchain it is bridging. Outside of consensus-level attacks on the underlying blockchain, user funds cannot be lost or stolen. </w:t>
      </w:r>
    </w:p>
    <w:p w14:paraId="24CB3280" w14:textId="7ECC102A" w:rsidR="001414A6" w:rsidRPr="000F343F" w:rsidRDefault="001414A6" w:rsidP="008E171A">
      <w:pPr>
        <w:pStyle w:val="notion-list-item"/>
        <w:numPr>
          <w:ilvl w:val="0"/>
          <w:numId w:val="1"/>
        </w:numPr>
        <w:shd w:val="clear" w:color="auto" w:fill="FFFFFF"/>
        <w:tabs>
          <w:tab w:val="clear" w:pos="720"/>
          <w:tab w:val="num" w:pos="960"/>
        </w:tabs>
        <w:ind w:leftChars="249" w:left="955" w:hanging="357"/>
        <w:rPr>
          <w:rStyle w:val="ab"/>
          <w:rFonts w:ascii="Arial" w:hAnsi="Arial" w:cs="Arial"/>
          <w:color w:val="37352F"/>
        </w:rPr>
      </w:pPr>
      <w:r w:rsidRPr="000F343F">
        <w:rPr>
          <w:rStyle w:val="ab"/>
          <w:rFonts w:ascii="Arial" w:hAnsi="Arial" w:cs="Arial"/>
          <w:b w:val="0"/>
          <w:bCs w:val="0"/>
          <w:color w:val="37352F"/>
          <w:u w:val="single"/>
        </w:rPr>
        <w:t>Extensibility</w:t>
      </w:r>
      <w:r>
        <w:rPr>
          <w:rStyle w:val="ab"/>
          <w:rFonts w:ascii="Arial" w:hAnsi="Arial" w:cs="Arial"/>
          <w:b w:val="0"/>
          <w:bCs w:val="0"/>
          <w:color w:val="37352F"/>
        </w:rPr>
        <w:t>:</w:t>
      </w:r>
      <w:r w:rsidR="000F343F">
        <w:rPr>
          <w:rStyle w:val="ab"/>
          <w:rFonts w:ascii="Arial" w:hAnsi="Arial" w:cs="Arial"/>
          <w:b w:val="0"/>
          <w:bCs w:val="0"/>
          <w:color w:val="37352F"/>
        </w:rPr>
        <w:t xml:space="preserve"> s</w:t>
      </w:r>
      <w:r w:rsidR="000F343F" w:rsidRPr="000F343F">
        <w:rPr>
          <w:rStyle w:val="ab"/>
          <w:rFonts w:ascii="Arial" w:hAnsi="Arial" w:cs="Arial"/>
          <w:b w:val="0"/>
          <w:bCs w:val="0"/>
          <w:color w:val="37352F"/>
        </w:rPr>
        <w:t>eamless extension of the underlying protocol to other domains</w:t>
      </w:r>
      <w:r w:rsidR="000F343F">
        <w:rPr>
          <w:rStyle w:val="ab"/>
          <w:rFonts w:ascii="Arial" w:hAnsi="Arial" w:cs="Arial"/>
          <w:b w:val="0"/>
          <w:bCs w:val="0"/>
          <w:color w:val="37352F"/>
        </w:rPr>
        <w:t>.</w:t>
      </w:r>
    </w:p>
    <w:p w14:paraId="75950940" w14:textId="7A9643AF" w:rsidR="000F343F" w:rsidRPr="000F343F" w:rsidRDefault="001340B4" w:rsidP="001340B4">
      <w:pPr>
        <w:pStyle w:val="notion-list-item"/>
        <w:shd w:val="clear" w:color="auto" w:fill="FFFFFF"/>
        <w:ind w:leftChars="397" w:left="953"/>
        <w:rPr>
          <w:rFonts w:ascii="Arial" w:hAnsi="Arial" w:cs="Arial"/>
          <w:color w:val="37352F"/>
        </w:rPr>
      </w:pPr>
      <w:r>
        <w:rPr>
          <w:rFonts w:ascii="Arial" w:hAnsi="Arial" w:cs="Arial"/>
          <w:color w:val="37352F"/>
        </w:rPr>
        <w:t xml:space="preserve">The selection of </w:t>
      </w:r>
      <w:r w:rsidR="000F343F" w:rsidRPr="000F343F">
        <w:rPr>
          <w:rFonts w:ascii="Arial" w:hAnsi="Arial" w:cs="Arial"/>
          <w:color w:val="37352F"/>
        </w:rPr>
        <w:t>chains for both users and developers, as well as different levels of difficulty for integrating an additional destination chain.</w:t>
      </w:r>
    </w:p>
    <w:p w14:paraId="0C014909" w14:textId="3A4DE939" w:rsidR="00ED30C7" w:rsidRDefault="001414A6" w:rsidP="008E171A">
      <w:pPr>
        <w:pStyle w:val="aa"/>
        <w:numPr>
          <w:ilvl w:val="0"/>
          <w:numId w:val="1"/>
        </w:numPr>
        <w:tabs>
          <w:tab w:val="clear" w:pos="720"/>
          <w:tab w:val="num" w:pos="960"/>
        </w:tabs>
        <w:spacing w:before="100" w:beforeAutospacing="1" w:after="100" w:afterAutospacing="1"/>
        <w:ind w:leftChars="249" w:left="955" w:hanging="357"/>
        <w:rPr>
          <w:rStyle w:val="ab"/>
          <w:rFonts w:ascii="Arial" w:eastAsia="宋体" w:hAnsi="Arial" w:cs="Arial"/>
          <w:b w:val="0"/>
          <w:bCs w:val="0"/>
          <w:color w:val="37352F"/>
        </w:rPr>
      </w:pPr>
      <w:r w:rsidRPr="000F343F">
        <w:rPr>
          <w:rStyle w:val="ab"/>
          <w:rFonts w:ascii="Arial" w:hAnsi="Arial" w:cs="Arial"/>
          <w:b w:val="0"/>
          <w:bCs w:val="0"/>
          <w:color w:val="37352F"/>
          <w:u w:val="single"/>
        </w:rPr>
        <w:t>Generalizability</w:t>
      </w:r>
      <w:r w:rsidRPr="000F343F">
        <w:rPr>
          <w:rStyle w:val="ab"/>
          <w:rFonts w:ascii="Arial" w:hAnsi="Arial" w:cs="Arial"/>
          <w:b w:val="0"/>
          <w:bCs w:val="0"/>
          <w:color w:val="37352F"/>
        </w:rPr>
        <w:t>:</w:t>
      </w:r>
      <w:r w:rsidR="000F343F" w:rsidRPr="000F343F">
        <w:rPr>
          <w:rStyle w:val="ab"/>
          <w:rFonts w:ascii="Arial" w:hAnsi="Arial" w:cs="Arial"/>
          <w:b w:val="0"/>
          <w:bCs w:val="0"/>
          <w:color w:val="37352F"/>
        </w:rPr>
        <w:t xml:space="preserve"> </w:t>
      </w:r>
      <w:r w:rsidR="000F343F">
        <w:rPr>
          <w:rStyle w:val="ab"/>
          <w:rFonts w:ascii="Arial" w:eastAsia="宋体" w:hAnsi="Arial" w:cs="Arial"/>
          <w:b w:val="0"/>
          <w:bCs w:val="0"/>
          <w:color w:val="37352F"/>
        </w:rPr>
        <w:t>t</w:t>
      </w:r>
      <w:r w:rsidR="000F343F" w:rsidRPr="000F343F">
        <w:rPr>
          <w:rStyle w:val="ab"/>
          <w:rFonts w:ascii="Arial" w:eastAsia="宋体" w:hAnsi="Arial" w:cs="Arial"/>
          <w:b w:val="0"/>
          <w:bCs w:val="0"/>
          <w:color w:val="37352F"/>
        </w:rPr>
        <w:t>he protocol’s capability of handling arbitrary cross-domain data</w:t>
      </w:r>
      <w:r w:rsidR="00ED30C7">
        <w:rPr>
          <w:rStyle w:val="ab"/>
          <w:rFonts w:ascii="Arial" w:eastAsia="宋体" w:hAnsi="Arial" w:cs="Arial"/>
          <w:b w:val="0"/>
          <w:bCs w:val="0"/>
          <w:color w:val="37352F"/>
        </w:rPr>
        <w:t>.</w:t>
      </w:r>
    </w:p>
    <w:p w14:paraId="59F9008E" w14:textId="38263AA1" w:rsidR="00ED30C7" w:rsidRPr="00ED30C7" w:rsidRDefault="00ED30C7" w:rsidP="001340B4">
      <w:pPr>
        <w:spacing w:before="100" w:beforeAutospacing="1" w:after="100" w:afterAutospacing="1"/>
        <w:ind w:left="955"/>
        <w:rPr>
          <w:rStyle w:val="ab"/>
          <w:rFonts w:ascii="Arial" w:eastAsia="宋体" w:hAnsi="Arial" w:cs="Arial"/>
          <w:b w:val="0"/>
          <w:bCs w:val="0"/>
          <w:color w:val="37352F"/>
        </w:rPr>
      </w:pPr>
      <w:r>
        <w:rPr>
          <w:rStyle w:val="ab"/>
          <w:rFonts w:ascii="Arial" w:eastAsia="宋体" w:hAnsi="Arial" w:cs="Arial"/>
          <w:b w:val="0"/>
          <w:bCs w:val="0"/>
          <w:color w:val="37352F"/>
        </w:rPr>
        <w:lastRenderedPageBreak/>
        <w:t xml:space="preserve">The capability of </w:t>
      </w:r>
      <w:r w:rsidRPr="00ED30C7">
        <w:rPr>
          <w:rStyle w:val="ab"/>
          <w:rFonts w:ascii="Arial" w:eastAsia="宋体" w:hAnsi="Arial" w:cs="Arial"/>
          <w:b w:val="0"/>
          <w:bCs w:val="0"/>
          <w:color w:val="37352F"/>
        </w:rPr>
        <w:t xml:space="preserve">transferring information across multiple blockchains. This design enjoys strong network effects because of </w:t>
      </w:r>
      <w:proofErr w:type="gramStart"/>
      <w:r w:rsidRPr="00ED30C7">
        <w:rPr>
          <w:rStyle w:val="ab"/>
          <w:rFonts w:ascii="Arial" w:eastAsia="宋体" w:hAnsi="Arial" w:cs="Arial"/>
          <w:b w:val="0"/>
          <w:bCs w:val="0"/>
          <w:color w:val="37352F"/>
        </w:rPr>
        <w:t>O(</w:t>
      </w:r>
      <w:proofErr w:type="gramEnd"/>
      <w:r w:rsidRPr="00ED30C7">
        <w:rPr>
          <w:rStyle w:val="ab"/>
          <w:rFonts w:ascii="Arial" w:eastAsia="宋体" w:hAnsi="Arial" w:cs="Arial"/>
          <w:b w:val="0"/>
          <w:bCs w:val="0"/>
          <w:color w:val="37352F"/>
        </w:rPr>
        <w:t xml:space="preserve">1) complexity — a single integration for a project gives it access to the entire ecosystem within the bridge. The drawback is that some designs usually trade off security and decentralization to get this scaling effect, which could have complex unintended consequences for the ecosystem. </w:t>
      </w:r>
    </w:p>
    <w:p w14:paraId="6C21C81F" w14:textId="52DED9EF" w:rsidR="001414A6" w:rsidRDefault="00ED30C7" w:rsidP="001340B4">
      <w:pPr>
        <w:pStyle w:val="notion-list-item"/>
        <w:shd w:val="clear" w:color="auto" w:fill="FFFFFF"/>
        <w:ind w:leftChars="301" w:left="722"/>
        <w:rPr>
          <w:rFonts w:ascii="Arial" w:hAnsi="Arial" w:cs="Arial"/>
          <w:color w:val="37352F"/>
        </w:rPr>
      </w:pPr>
      <w:r w:rsidRPr="00ED30C7">
        <w:rPr>
          <w:rFonts w:ascii="Arial" w:hAnsi="Arial" w:cs="Arial"/>
          <w:color w:val="37352F"/>
        </w:rPr>
        <w:t xml:space="preserve">State-of-the-art interoperability protocols are not able to offer </w:t>
      </w:r>
      <w:r w:rsidR="001340B4" w:rsidRPr="00ED30C7">
        <w:rPr>
          <w:rFonts w:ascii="Arial" w:hAnsi="Arial" w:cs="Arial"/>
          <w:color w:val="37352F"/>
        </w:rPr>
        <w:t>all</w:t>
      </w:r>
      <w:r w:rsidRPr="00ED30C7">
        <w:rPr>
          <w:rFonts w:ascii="Arial" w:hAnsi="Arial" w:cs="Arial"/>
          <w:color w:val="37352F"/>
        </w:rPr>
        <w:t xml:space="preserve"> the </w:t>
      </w:r>
      <w:r w:rsidR="001340B4">
        <w:rPr>
          <w:rFonts w:ascii="Arial" w:hAnsi="Arial" w:cs="Arial"/>
          <w:color w:val="37352F"/>
        </w:rPr>
        <w:t xml:space="preserve">above </w:t>
      </w:r>
      <w:r w:rsidRPr="00ED30C7">
        <w:rPr>
          <w:rFonts w:ascii="Arial" w:hAnsi="Arial" w:cs="Arial"/>
          <w:color w:val="37352F"/>
        </w:rPr>
        <w:t>properties but are limited to choosing two at the tradeoff of excluding another one</w:t>
      </w:r>
      <w:r w:rsidR="001340B4">
        <w:rPr>
          <w:rFonts w:ascii="Arial" w:hAnsi="Arial" w:cs="Arial"/>
          <w:color w:val="37352F"/>
        </w:rPr>
        <w:t>.</w:t>
      </w:r>
    </w:p>
    <w:p w14:paraId="261F6FD3" w14:textId="42A3A090" w:rsidR="001414A6" w:rsidRPr="00BA50D4" w:rsidRDefault="001340B4" w:rsidP="00994331">
      <w:pPr>
        <w:pStyle w:val="notion-list-item"/>
        <w:shd w:val="clear" w:color="auto" w:fill="FFFFFF"/>
        <w:ind w:leftChars="301" w:left="722"/>
        <w:rPr>
          <w:rFonts w:ascii="Arial" w:hAnsi="Arial" w:cs="Arial"/>
        </w:rPr>
      </w:pPr>
      <w:r>
        <w:rPr>
          <w:rFonts w:ascii="Arial" w:hAnsi="Arial" w:cs="Arial" w:hint="eastAsia"/>
          <w:color w:val="37352F"/>
        </w:rPr>
        <w:t>F</w:t>
      </w:r>
      <w:r>
        <w:rPr>
          <w:rFonts w:ascii="Arial" w:hAnsi="Arial" w:cs="Arial"/>
          <w:color w:val="37352F"/>
        </w:rPr>
        <w:t xml:space="preserve">or example, </w:t>
      </w:r>
      <w:r w:rsidR="00BA50D4" w:rsidRPr="00BA50D4">
        <w:rPr>
          <w:rFonts w:ascii="Arial" w:hAnsi="Arial" w:cs="Arial"/>
        </w:rPr>
        <w:t xml:space="preserve">Light clients &amp; </w:t>
      </w:r>
      <w:r w:rsidR="00BA50D4">
        <w:rPr>
          <w:rFonts w:ascii="Arial" w:hAnsi="Arial" w:cs="Arial"/>
        </w:rPr>
        <w:t>R</w:t>
      </w:r>
      <w:r w:rsidR="00BA50D4" w:rsidRPr="00BA50D4">
        <w:rPr>
          <w:rFonts w:ascii="Arial" w:hAnsi="Arial" w:cs="Arial"/>
        </w:rPr>
        <w:t>elays</w:t>
      </w:r>
      <w:r w:rsidR="00994331">
        <w:rPr>
          <w:rFonts w:ascii="Arial" w:hAnsi="Arial" w:cs="Arial"/>
        </w:rPr>
        <w:t xml:space="preserve"> bridge</w:t>
      </w:r>
      <w:r w:rsidR="00104C82">
        <w:rPr>
          <w:rFonts w:ascii="Arial" w:hAnsi="Arial" w:cs="Arial"/>
        </w:rPr>
        <w:t>s</w:t>
      </w:r>
      <w:r w:rsidR="00BA50D4" w:rsidRPr="00BA50D4">
        <w:rPr>
          <w:rFonts w:ascii="Arial" w:hAnsi="Arial" w:cs="Arial"/>
        </w:rPr>
        <w:t xml:space="preserve"> </w:t>
      </w:r>
      <w:r w:rsidR="00994331">
        <w:rPr>
          <w:rFonts w:ascii="Arial" w:hAnsi="Arial" w:cs="Arial"/>
        </w:rPr>
        <w:t>(</w:t>
      </w:r>
      <w:r w:rsidR="00104C82">
        <w:rPr>
          <w:rFonts w:ascii="Arial" w:hAnsi="Arial" w:cs="Arial"/>
        </w:rPr>
        <w:t xml:space="preserve">for example: </w:t>
      </w:r>
      <w:r w:rsidR="00994331">
        <w:rPr>
          <w:rFonts w:ascii="Arial" w:hAnsi="Arial" w:cs="Arial"/>
        </w:rPr>
        <w:t xml:space="preserve">IBC, Near Rainbow) </w:t>
      </w:r>
      <w:r w:rsidR="00104C82">
        <w:rPr>
          <w:rFonts w:ascii="Arial" w:hAnsi="Arial" w:cs="Arial"/>
        </w:rPr>
        <w:t>are</w:t>
      </w:r>
      <w:r w:rsidR="00BA50D4" w:rsidRPr="00BA50D4">
        <w:rPr>
          <w:rFonts w:ascii="Arial" w:hAnsi="Arial" w:cs="Arial"/>
        </w:rPr>
        <w:t xml:space="preserve"> strong with </w:t>
      </w:r>
      <w:r w:rsidR="00BA50D4" w:rsidRPr="00994331">
        <w:rPr>
          <w:rFonts w:ascii="Arial" w:hAnsi="Arial" w:cs="Arial"/>
          <w:b/>
          <w:bCs/>
          <w:color w:val="37352F"/>
        </w:rPr>
        <w:t>Generalizability</w:t>
      </w:r>
      <w:r w:rsidR="00BA50D4">
        <w:rPr>
          <w:rFonts w:ascii="Arial" w:hAnsi="Arial" w:cs="Arial"/>
          <w:color w:val="37352F"/>
        </w:rPr>
        <w:t xml:space="preserve"> </w:t>
      </w:r>
      <w:r w:rsidR="00BA50D4" w:rsidRPr="00BA50D4">
        <w:rPr>
          <w:rFonts w:ascii="Arial" w:hAnsi="Arial" w:cs="Arial"/>
        </w:rPr>
        <w:t xml:space="preserve">because header relay systems could pass around any kind of data. They are also strong with </w:t>
      </w:r>
      <w:proofErr w:type="spellStart"/>
      <w:r w:rsidR="00BA50D4" w:rsidRPr="00994331">
        <w:rPr>
          <w:rFonts w:ascii="Arial" w:hAnsi="Arial" w:cs="Arial"/>
          <w:b/>
          <w:bCs/>
          <w:color w:val="37352F"/>
        </w:rPr>
        <w:t>Truestlessness</w:t>
      </w:r>
      <w:proofErr w:type="spellEnd"/>
      <w:r w:rsidR="00BA50D4" w:rsidRPr="00BA50D4">
        <w:rPr>
          <w:rFonts w:ascii="Arial" w:hAnsi="Arial" w:cs="Arial"/>
        </w:rPr>
        <w:t xml:space="preserve"> because they do not require additional trust assumptions, although there is a liveness assumption because a </w:t>
      </w:r>
      <w:proofErr w:type="spellStart"/>
      <w:r w:rsidR="00BA50D4" w:rsidRPr="00BA50D4">
        <w:rPr>
          <w:rFonts w:ascii="Arial" w:hAnsi="Arial" w:cs="Arial"/>
        </w:rPr>
        <w:t>relayer</w:t>
      </w:r>
      <w:proofErr w:type="spellEnd"/>
      <w:r w:rsidR="00BA50D4" w:rsidRPr="00BA50D4">
        <w:rPr>
          <w:rFonts w:ascii="Arial" w:hAnsi="Arial" w:cs="Arial"/>
        </w:rPr>
        <w:t xml:space="preserve"> is still required to transmit the information. </w:t>
      </w:r>
      <w:r w:rsidR="00994331">
        <w:rPr>
          <w:rFonts w:ascii="Arial" w:hAnsi="Arial" w:cs="Arial"/>
        </w:rPr>
        <w:t xml:space="preserve">And do not need </w:t>
      </w:r>
      <w:r w:rsidR="00BA50D4" w:rsidRPr="00BA50D4">
        <w:rPr>
          <w:rFonts w:ascii="Arial" w:hAnsi="Arial" w:cs="Arial"/>
        </w:rPr>
        <w:t xml:space="preserve">any capital lockup. These strengths come at the cost of </w:t>
      </w:r>
      <w:r w:rsidR="00994331" w:rsidRPr="00994331">
        <w:rPr>
          <w:rFonts w:ascii="Arial" w:hAnsi="Arial" w:cs="Arial"/>
          <w:b/>
          <w:bCs/>
          <w:color w:val="37352F"/>
        </w:rPr>
        <w:t>Extensibility</w:t>
      </w:r>
      <w:r w:rsidR="00BA50D4" w:rsidRPr="00BA50D4">
        <w:rPr>
          <w:rFonts w:ascii="Arial" w:hAnsi="Arial" w:cs="Arial"/>
        </w:rPr>
        <w:t>. For each chain pair, developers must deploy a new light client smart contract on both the source and destination chain, which is somewhere between O(LogN) and O(N) complexity</w:t>
      </w:r>
      <w:r w:rsidR="00104C82">
        <w:rPr>
          <w:rFonts w:ascii="Arial" w:hAnsi="Arial" w:cs="Arial"/>
        </w:rPr>
        <w:t xml:space="preserve"> depends on the underline chain</w:t>
      </w:r>
      <w:r w:rsidR="005911F5">
        <w:rPr>
          <w:rFonts w:ascii="Arial" w:hAnsi="Arial" w:cs="Arial"/>
        </w:rPr>
        <w:t>s</w:t>
      </w:r>
      <w:r w:rsidR="00BA50D4" w:rsidRPr="00BA50D4">
        <w:rPr>
          <w:rFonts w:ascii="Arial" w:hAnsi="Arial" w:cs="Arial"/>
        </w:rPr>
        <w:t xml:space="preserve">. </w:t>
      </w:r>
      <w:r w:rsidR="005911F5">
        <w:rPr>
          <w:rFonts w:ascii="Arial" w:hAnsi="Arial" w:cs="Arial"/>
        </w:rPr>
        <w:t xml:space="preserve">This protocol also introduces latency and </w:t>
      </w:r>
      <w:r w:rsidR="00104C82" w:rsidRPr="00104C82">
        <w:rPr>
          <w:rFonts w:ascii="Arial" w:hAnsi="Arial" w:cs="Arial"/>
        </w:rPr>
        <w:t xml:space="preserve">speed drawbacks </w:t>
      </w:r>
      <w:r w:rsidR="005911F5">
        <w:rPr>
          <w:rFonts w:ascii="Arial" w:hAnsi="Arial" w:cs="Arial"/>
        </w:rPr>
        <w:t>caused by synchronizing data and validating proofs</w:t>
      </w:r>
      <w:r w:rsidR="00104C82" w:rsidRPr="00104C82">
        <w:rPr>
          <w:rFonts w:ascii="Arial" w:hAnsi="Arial" w:cs="Arial"/>
        </w:rPr>
        <w:t>.</w:t>
      </w:r>
    </w:p>
    <w:p w14:paraId="06804FEF" w14:textId="452B405F" w:rsidR="008C0F1B" w:rsidRDefault="008C0F1B" w:rsidP="008E171A">
      <w:pPr>
        <w:pStyle w:val="notion-list-item"/>
        <w:numPr>
          <w:ilvl w:val="0"/>
          <w:numId w:val="2"/>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Are there any projects that focus on solving trilemma similarly like Ethereum solves the scalability issue? If yes describe how it solves the problem.</w:t>
      </w:r>
    </w:p>
    <w:p w14:paraId="275158C0" w14:textId="6682DE1A" w:rsidR="008C0F1B" w:rsidRDefault="008C0F1B" w:rsidP="008C0F1B">
      <w:pPr>
        <w:pStyle w:val="notion-list-item"/>
        <w:shd w:val="clear" w:color="auto" w:fill="FFFFFF"/>
        <w:ind w:left="714"/>
        <w:rPr>
          <w:rStyle w:val="notion-semantic-string"/>
          <w:rFonts w:ascii="Arial" w:hAnsi="Arial" w:cs="Arial"/>
        </w:rPr>
      </w:pPr>
      <w:r w:rsidRPr="008C0F1B">
        <w:rPr>
          <w:rStyle w:val="notion-semantic-string"/>
          <w:rFonts w:ascii="Arial" w:hAnsi="Arial" w:cs="Arial"/>
          <w:b/>
          <w:bCs/>
          <w:color w:val="FF0000"/>
        </w:rPr>
        <w:t>[ANSWER]</w:t>
      </w:r>
      <w:r w:rsidR="009E58CC">
        <w:rPr>
          <w:rStyle w:val="notion-semantic-string"/>
          <w:rFonts w:ascii="Arial" w:hAnsi="Arial" w:cs="Arial"/>
          <w:b/>
          <w:bCs/>
          <w:color w:val="FF0000"/>
        </w:rPr>
        <w:t xml:space="preserve"> </w:t>
      </w:r>
      <w:r w:rsidR="009514C6">
        <w:rPr>
          <w:rStyle w:val="notion-semantic-string"/>
          <w:rFonts w:ascii="Arial" w:hAnsi="Arial" w:cs="Arial"/>
        </w:rPr>
        <w:t xml:space="preserve">Context and </w:t>
      </w:r>
      <w:r w:rsidR="00C35E4E">
        <w:rPr>
          <w:rStyle w:val="notion-semantic-string"/>
          <w:rFonts w:ascii="Arial" w:hAnsi="Arial" w:cs="Arial"/>
        </w:rPr>
        <w:t>IBC (general bridge) are projects trying to solve this trilemma.</w:t>
      </w:r>
    </w:p>
    <w:p w14:paraId="52F13D7D" w14:textId="458F78FE" w:rsidR="00C35E4E" w:rsidRPr="009514C6" w:rsidRDefault="00A63B0F" w:rsidP="009514C6">
      <w:pPr>
        <w:pStyle w:val="notion-list-item"/>
        <w:shd w:val="clear" w:color="auto" w:fill="FFFFFF"/>
        <w:ind w:leftChars="301" w:left="722"/>
        <w:rPr>
          <w:rFonts w:ascii="Arial" w:hAnsi="Arial" w:cs="Arial"/>
        </w:rPr>
      </w:pPr>
      <w:r w:rsidRPr="00A63B0F">
        <w:rPr>
          <w:rFonts w:ascii="Arial" w:hAnsi="Arial" w:cs="Arial"/>
        </w:rPr>
        <w:t xml:space="preserve">Like </w:t>
      </w:r>
      <w:r w:rsidR="00C35E4E" w:rsidRPr="00A63B0F">
        <w:rPr>
          <w:rFonts w:ascii="Arial" w:hAnsi="Arial" w:cs="Arial"/>
        </w:rPr>
        <w:t xml:space="preserve">Ethereum </w:t>
      </w:r>
      <w:r w:rsidRPr="00A63B0F">
        <w:rPr>
          <w:rFonts w:ascii="Arial" w:hAnsi="Arial" w:cs="Arial"/>
        </w:rPr>
        <w:t>that adds scalability via L2/</w:t>
      </w:r>
      <w:proofErr w:type="spellStart"/>
      <w:r w:rsidRPr="00A63B0F">
        <w:rPr>
          <w:rFonts w:ascii="Arial" w:hAnsi="Arial" w:cs="Arial"/>
        </w:rPr>
        <w:t>sharding</w:t>
      </w:r>
      <w:proofErr w:type="spellEnd"/>
      <w:r w:rsidRPr="00A63B0F">
        <w:rPr>
          <w:rFonts w:ascii="Arial" w:hAnsi="Arial" w:cs="Arial"/>
        </w:rPr>
        <w:t xml:space="preserve"> as a layer on top of an existing secure and decentralized backbone</w:t>
      </w:r>
      <w:r>
        <w:rPr>
          <w:rFonts w:ascii="Arial" w:hAnsi="Arial" w:cs="Arial"/>
        </w:rPr>
        <w:t>,</w:t>
      </w:r>
      <w:r w:rsidRPr="00A63B0F">
        <w:rPr>
          <w:rFonts w:ascii="Arial" w:hAnsi="Arial" w:cs="Arial"/>
        </w:rPr>
        <w:t xml:space="preserve"> </w:t>
      </w:r>
      <w:proofErr w:type="spellStart"/>
      <w:r w:rsidRPr="00A63B0F">
        <w:rPr>
          <w:rFonts w:ascii="Arial" w:hAnsi="Arial" w:cs="Arial"/>
        </w:rPr>
        <w:t>Connext</w:t>
      </w:r>
      <w:proofErr w:type="spellEnd"/>
      <w:r w:rsidRPr="00A63B0F">
        <w:rPr>
          <w:rFonts w:ascii="Arial" w:hAnsi="Arial" w:cs="Arial"/>
        </w:rPr>
        <w:t xml:space="preserve"> establishes the two most important properties first that are essential to the longevity of the protocol. In the case of interoperability, the two most important properties are maximum </w:t>
      </w:r>
      <w:proofErr w:type="spellStart"/>
      <w:r>
        <w:rPr>
          <w:rFonts w:ascii="Arial" w:hAnsi="Arial" w:cs="Arial"/>
        </w:rPr>
        <w:t>T</w:t>
      </w:r>
      <w:r w:rsidRPr="00A63B0F">
        <w:rPr>
          <w:rFonts w:ascii="Arial" w:hAnsi="Arial" w:cs="Arial"/>
        </w:rPr>
        <w:t>rustlessness</w:t>
      </w:r>
      <w:proofErr w:type="spellEnd"/>
      <w:r w:rsidRPr="00A63B0F">
        <w:rPr>
          <w:rFonts w:ascii="Arial" w:hAnsi="Arial" w:cs="Arial"/>
        </w:rPr>
        <w:t xml:space="preserve"> and </w:t>
      </w:r>
      <w:r>
        <w:rPr>
          <w:rFonts w:ascii="Arial" w:hAnsi="Arial" w:cs="Arial"/>
        </w:rPr>
        <w:t>E</w:t>
      </w:r>
      <w:r w:rsidRPr="00A63B0F">
        <w:rPr>
          <w:rFonts w:ascii="Arial" w:hAnsi="Arial" w:cs="Arial"/>
        </w:rPr>
        <w:t xml:space="preserve">xtensibility. The </w:t>
      </w:r>
      <w:proofErr w:type="spellStart"/>
      <w:r w:rsidRPr="00A63B0F">
        <w:rPr>
          <w:rFonts w:ascii="Arial" w:hAnsi="Arial" w:cs="Arial"/>
        </w:rPr>
        <w:t>Connext</w:t>
      </w:r>
      <w:proofErr w:type="spellEnd"/>
      <w:r w:rsidRPr="00A63B0F">
        <w:rPr>
          <w:rFonts w:ascii="Arial" w:hAnsi="Arial" w:cs="Arial"/>
        </w:rPr>
        <w:t xml:space="preserve"> NXTP offers these two properties and is specifically designed to be usable on any chain while still being as secure as the underlying domains.</w:t>
      </w:r>
      <w:r>
        <w:rPr>
          <w:rFonts w:ascii="Arial" w:hAnsi="Arial" w:cs="Arial"/>
        </w:rPr>
        <w:t xml:space="preserve"> Then G</w:t>
      </w:r>
      <w:r w:rsidRPr="00A63B0F">
        <w:rPr>
          <w:rFonts w:ascii="Arial" w:hAnsi="Arial" w:cs="Arial"/>
        </w:rPr>
        <w:t xml:space="preserve">eneralizability is added by plugging in natively verified protocols on top of NXTP. This adds a “Layer 2” to </w:t>
      </w:r>
      <w:proofErr w:type="spellStart"/>
      <w:r w:rsidRPr="00A63B0F">
        <w:rPr>
          <w:rFonts w:ascii="Arial" w:hAnsi="Arial" w:cs="Arial"/>
        </w:rPr>
        <w:t>Connext’s</w:t>
      </w:r>
      <w:proofErr w:type="spellEnd"/>
      <w:r w:rsidRPr="00A63B0F">
        <w:rPr>
          <w:rFonts w:ascii="Arial" w:hAnsi="Arial" w:cs="Arial"/>
        </w:rPr>
        <w:t xml:space="preserve"> interoperability network.</w:t>
      </w:r>
    </w:p>
    <w:p w14:paraId="03873E33" w14:textId="58CA0459" w:rsidR="008C0F1B" w:rsidRDefault="009E58CC" w:rsidP="008E171A">
      <w:pPr>
        <w:pStyle w:val="3"/>
        <w:numPr>
          <w:ilvl w:val="0"/>
          <w:numId w:val="6"/>
        </w:numPr>
        <w:shd w:val="clear" w:color="auto" w:fill="FFFFFF"/>
        <w:spacing w:after="0"/>
        <w:rPr>
          <w:rFonts w:ascii="Helvetica" w:hAnsi="Helvetica" w:cs="Helvetica"/>
          <w:color w:val="37352F"/>
        </w:rPr>
      </w:pPr>
      <w:r>
        <w:rPr>
          <w:rStyle w:val="ab"/>
          <w:rFonts w:ascii="Helvetica" w:eastAsiaTheme="majorEastAsia" w:hAnsi="Helvetica" w:cs="Helvetica"/>
          <w:b/>
          <w:bCs/>
          <w:color w:val="37352F"/>
        </w:rPr>
        <w:t>Ultra-light</w:t>
      </w:r>
      <w:r w:rsidR="008C0F1B">
        <w:rPr>
          <w:rStyle w:val="ab"/>
          <w:rFonts w:ascii="Helvetica" w:eastAsiaTheme="majorEastAsia" w:hAnsi="Helvetica" w:cs="Helvetica"/>
          <w:b/>
          <w:bCs/>
          <w:color w:val="37352F"/>
        </w:rPr>
        <w:t xml:space="preserve"> </w:t>
      </w:r>
      <w:r>
        <w:rPr>
          <w:rStyle w:val="ab"/>
          <w:rFonts w:ascii="Helvetica" w:eastAsiaTheme="majorEastAsia" w:hAnsi="Helvetica" w:cs="Helvetica"/>
          <w:b/>
          <w:bCs/>
          <w:color w:val="37352F"/>
        </w:rPr>
        <w:t>C</w:t>
      </w:r>
      <w:r w:rsidR="008C0F1B">
        <w:rPr>
          <w:rStyle w:val="ab"/>
          <w:rFonts w:ascii="Helvetica" w:eastAsiaTheme="majorEastAsia" w:hAnsi="Helvetica" w:cs="Helvetica"/>
          <w:b/>
          <w:bCs/>
          <w:color w:val="37352F"/>
        </w:rPr>
        <w:t>lients</w:t>
      </w:r>
    </w:p>
    <w:p w14:paraId="7669CABE" w14:textId="196F76FA"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 xml:space="preserve">This week we focused on how to achieve ZK interoperability between chains. How we can use Zero Knowledge Proofs </w:t>
      </w:r>
      <w:r w:rsidR="00210C26"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sync a light client faster. This is </w:t>
      </w:r>
      <w:r w:rsidR="00210C26" w:rsidRPr="008C0F1B">
        <w:rPr>
          <w:rStyle w:val="notion-semantic-string"/>
          <w:rFonts w:ascii="Helvetica" w:hAnsi="Helvetica" w:cs="Helvetica"/>
          <w:i/>
          <w:iCs/>
          <w:color w:val="37352F"/>
        </w:rPr>
        <w:t>especially</w:t>
      </w:r>
      <w:r w:rsidRPr="008C0F1B">
        <w:rPr>
          <w:rStyle w:val="notion-semantic-string"/>
          <w:rFonts w:ascii="Helvetica" w:hAnsi="Helvetica" w:cs="Helvetica"/>
          <w:i/>
          <w:iCs/>
          <w:color w:val="37352F"/>
        </w:rPr>
        <w:t xml:space="preserve"> useful for mobile first blockchains like </w:t>
      </w:r>
      <w:r w:rsidR="00210C26" w:rsidRPr="008C0F1B">
        <w:rPr>
          <w:rStyle w:val="notion-semantic-string"/>
          <w:rFonts w:ascii="Helvetica" w:hAnsi="Helvetica" w:cs="Helvetica"/>
          <w:i/>
          <w:iCs/>
          <w:color w:val="37352F"/>
        </w:rPr>
        <w:t>Celo and</w:t>
      </w:r>
      <w:r w:rsidR="00210C26">
        <w:rPr>
          <w:rStyle w:val="notion-semantic-string"/>
          <w:rFonts w:ascii="Helvetica" w:hAnsi="Helvetica" w:cs="Helvetica"/>
          <w:i/>
          <w:iCs/>
          <w:color w:val="37352F"/>
        </w:rPr>
        <w:t xml:space="preserve"> </w:t>
      </w:r>
      <w:r w:rsidRPr="008C0F1B">
        <w:rPr>
          <w:rStyle w:val="notion-semantic-string"/>
          <w:rFonts w:ascii="Helvetica" w:hAnsi="Helvetica" w:cs="Helvetica"/>
          <w:i/>
          <w:iCs/>
          <w:color w:val="37352F"/>
        </w:rPr>
        <w:t>is very useful for any blockchain.</w:t>
      </w:r>
    </w:p>
    <w:p w14:paraId="5393DF45" w14:textId="37BB908B" w:rsidR="008C0F1B" w:rsidRPr="00210C26" w:rsidRDefault="008C0F1B" w:rsidP="008E171A">
      <w:pPr>
        <w:pStyle w:val="notion-list-item"/>
        <w:numPr>
          <w:ilvl w:val="0"/>
          <w:numId w:val="7"/>
        </w:numPr>
        <w:shd w:val="clear" w:color="auto" w:fill="FFFFFF"/>
        <w:rPr>
          <w:rStyle w:val="notion-semantic-string"/>
        </w:rPr>
      </w:pPr>
      <w:r w:rsidRPr="008C0F1B">
        <w:rPr>
          <w:rStyle w:val="notion-semantic-string"/>
          <w:rFonts w:ascii="Helvetica" w:hAnsi="Helvetica" w:cs="Helvetica"/>
          <w:i/>
          <w:iCs/>
          <w:color w:val="37352F"/>
        </w:rPr>
        <w:t xml:space="preserve">Describe a specification for a light client based on zero-knowledge proofs. You should explain at least how to get the client synced up to the current state of the </w:t>
      </w:r>
      <w:r w:rsidRPr="008C0F1B">
        <w:rPr>
          <w:rStyle w:val="notion-semantic-string"/>
          <w:rFonts w:ascii="Helvetica" w:hAnsi="Helvetica" w:cs="Helvetica"/>
          <w:i/>
          <w:iCs/>
          <w:color w:val="37352F"/>
        </w:rPr>
        <w:lastRenderedPageBreak/>
        <w:t>blockchain. Preferably go as far as explain how transaction inclusion proofs are generated too.</w:t>
      </w:r>
    </w:p>
    <w:p w14:paraId="491EA183" w14:textId="77777777" w:rsidR="00641AD2" w:rsidRDefault="00210C26" w:rsidP="00210C26">
      <w:pPr>
        <w:pStyle w:val="notion-list-item"/>
        <w:shd w:val="clear" w:color="auto" w:fill="FFFFFF"/>
        <w:ind w:left="720"/>
        <w:rPr>
          <w:rStyle w:val="notion-semantic-string"/>
          <w:rFonts w:ascii="Arial" w:hAnsi="Arial" w:cs="Arial"/>
          <w:b/>
          <w:bCs/>
          <w:color w:val="FF0000"/>
        </w:rPr>
      </w:pPr>
      <w:r w:rsidRPr="00D85D08">
        <w:rPr>
          <w:rStyle w:val="notion-semantic-string"/>
          <w:rFonts w:ascii="Arial" w:hAnsi="Arial" w:cs="Arial" w:hint="eastAsia"/>
          <w:b/>
          <w:bCs/>
          <w:color w:val="FF0000"/>
        </w:rPr>
        <w:t>[</w:t>
      </w:r>
      <w:r w:rsidRPr="00D85D08">
        <w:rPr>
          <w:rStyle w:val="notion-semantic-string"/>
          <w:rFonts w:ascii="Arial" w:hAnsi="Arial" w:cs="Arial"/>
          <w:b/>
          <w:bCs/>
          <w:color w:val="FF0000"/>
        </w:rPr>
        <w:t>ANSWER]</w:t>
      </w:r>
      <w:r w:rsidR="00FE6343">
        <w:rPr>
          <w:rStyle w:val="notion-semantic-string"/>
          <w:rFonts w:ascii="Arial" w:hAnsi="Arial" w:cs="Arial"/>
          <w:b/>
          <w:bCs/>
          <w:color w:val="FF0000"/>
        </w:rPr>
        <w:t xml:space="preserve"> </w:t>
      </w:r>
    </w:p>
    <w:p w14:paraId="572BB458" w14:textId="77777777" w:rsidR="00807071" w:rsidRDefault="00641AD2" w:rsidP="00C65930">
      <w:pPr>
        <w:pStyle w:val="notion-list-item"/>
        <w:shd w:val="clear" w:color="auto" w:fill="FFFFFF"/>
        <w:ind w:left="720"/>
        <w:rPr>
          <w:rStyle w:val="notion-semantic-string"/>
          <w:rFonts w:ascii="Arial" w:hAnsi="Arial" w:cs="Arial"/>
        </w:rPr>
      </w:pPr>
      <w:r w:rsidRPr="00641AD2">
        <w:rPr>
          <w:rStyle w:val="notion-semantic-string"/>
          <w:rFonts w:ascii="Arial" w:hAnsi="Arial" w:cs="Arial"/>
          <w:u w:val="single"/>
        </w:rPr>
        <w:t>Task</w:t>
      </w:r>
      <w:r w:rsidRPr="00641AD2">
        <w:rPr>
          <w:rStyle w:val="notion-semantic-string"/>
          <w:rFonts w:ascii="Arial" w:hAnsi="Arial" w:cs="Arial"/>
        </w:rPr>
        <w:t xml:space="preserve"> </w:t>
      </w:r>
    </w:p>
    <w:p w14:paraId="7B02B122" w14:textId="53935B8B" w:rsidR="00564F2F" w:rsidRDefault="00A9052C" w:rsidP="00C65930">
      <w:pPr>
        <w:pStyle w:val="notion-list-item"/>
        <w:shd w:val="clear" w:color="auto" w:fill="FFFFFF"/>
        <w:ind w:left="720"/>
        <w:rPr>
          <w:rStyle w:val="notion-semantic-string"/>
          <w:rFonts w:ascii="Arial" w:hAnsi="Arial" w:cs="Arial"/>
        </w:rPr>
      </w:pPr>
      <w:r>
        <w:rPr>
          <w:rStyle w:val="notion-semantic-string"/>
          <w:rFonts w:ascii="Arial" w:hAnsi="Arial" w:cs="Arial"/>
        </w:rPr>
        <w:t>Light client that using ZKP to sync data and verify transaction inclusion.</w:t>
      </w:r>
    </w:p>
    <w:p w14:paraId="13D62DE0" w14:textId="5FC2E557" w:rsidR="00641AD2" w:rsidRPr="00564F2F" w:rsidRDefault="00641AD2" w:rsidP="00210C26">
      <w:pPr>
        <w:pStyle w:val="notion-list-item"/>
        <w:shd w:val="clear" w:color="auto" w:fill="FFFFFF"/>
        <w:ind w:left="720"/>
        <w:rPr>
          <w:rStyle w:val="notion-semantic-string"/>
          <w:rFonts w:ascii="Arial" w:hAnsi="Arial" w:cs="Arial"/>
          <w:u w:val="single"/>
        </w:rPr>
      </w:pPr>
      <w:r w:rsidRPr="00564F2F">
        <w:rPr>
          <w:rStyle w:val="notion-semantic-string"/>
          <w:rFonts w:ascii="Arial" w:hAnsi="Arial" w:cs="Arial" w:hint="eastAsia"/>
          <w:u w:val="single"/>
        </w:rPr>
        <w:t>P</w:t>
      </w:r>
      <w:r w:rsidRPr="00564F2F">
        <w:rPr>
          <w:rStyle w:val="notion-semantic-string"/>
          <w:rFonts w:ascii="Arial" w:hAnsi="Arial" w:cs="Arial"/>
          <w:u w:val="single"/>
        </w:rPr>
        <w:t>rotocol</w:t>
      </w:r>
    </w:p>
    <w:p w14:paraId="52E51F88" w14:textId="754CE090" w:rsidR="00564F2F" w:rsidRDefault="00564F2F" w:rsidP="008E171A">
      <w:pPr>
        <w:pStyle w:val="notion-list-item"/>
        <w:numPr>
          <w:ilvl w:val="0"/>
          <w:numId w:val="8"/>
        </w:numPr>
        <w:shd w:val="clear" w:color="auto" w:fill="FFFFFF"/>
        <w:rPr>
          <w:rStyle w:val="notion-semantic-string"/>
          <w:rFonts w:ascii="Arial" w:hAnsi="Arial" w:cs="Arial"/>
        </w:rPr>
      </w:pPr>
      <w:r w:rsidRPr="00807071">
        <w:rPr>
          <w:rStyle w:val="notion-semantic-string"/>
          <w:rFonts w:ascii="Arial" w:hAnsi="Arial" w:cs="Arial"/>
          <w:b/>
          <w:bCs/>
        </w:rPr>
        <w:t>Initialization</w:t>
      </w:r>
    </w:p>
    <w:p w14:paraId="55C5167E" w14:textId="04373C7F" w:rsidR="00A9052C" w:rsidRDefault="00A9052C"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When the </w:t>
      </w:r>
      <w:r w:rsidR="004E3FCA">
        <w:rPr>
          <w:rStyle w:val="notion-semantic-string"/>
          <w:rFonts w:ascii="Arial" w:hAnsi="Arial" w:cs="Arial"/>
        </w:rPr>
        <w:t xml:space="preserve">light </w:t>
      </w:r>
      <w:r>
        <w:rPr>
          <w:rStyle w:val="notion-semantic-string"/>
          <w:rFonts w:ascii="Arial" w:hAnsi="Arial" w:cs="Arial"/>
        </w:rPr>
        <w:t xml:space="preserve">client </w:t>
      </w:r>
      <w:r w:rsidR="00AD161F">
        <w:rPr>
          <w:rStyle w:val="notion-semantic-string"/>
          <w:rFonts w:ascii="Arial" w:hAnsi="Arial" w:cs="Arial"/>
        </w:rPr>
        <w:t xml:space="preserve">first connects to </w:t>
      </w:r>
      <w:r w:rsidR="003942C1">
        <w:rPr>
          <w:rStyle w:val="notion-semantic-string"/>
          <w:rFonts w:ascii="Arial" w:hAnsi="Arial" w:cs="Arial"/>
        </w:rPr>
        <w:t>a full-node server of the chain</w:t>
      </w:r>
      <w:r w:rsidR="00AD161F">
        <w:rPr>
          <w:rStyle w:val="notion-semantic-string"/>
          <w:rFonts w:ascii="Arial" w:hAnsi="Arial" w:cs="Arial"/>
        </w:rPr>
        <w:t xml:space="preserve">, the </w:t>
      </w:r>
      <w:r w:rsidR="003942C1">
        <w:rPr>
          <w:rStyle w:val="notion-semantic-string"/>
          <w:rFonts w:ascii="Arial" w:hAnsi="Arial" w:cs="Arial"/>
        </w:rPr>
        <w:t xml:space="preserve">server </w:t>
      </w:r>
      <w:r w:rsidR="00AD161F">
        <w:rPr>
          <w:rStyle w:val="notion-semantic-string"/>
          <w:rFonts w:ascii="Arial" w:hAnsi="Arial" w:cs="Arial"/>
        </w:rPr>
        <w:t>needs to send ZK</w:t>
      </w:r>
      <w:r w:rsidR="005C6E62">
        <w:rPr>
          <w:rStyle w:val="notion-semantic-string"/>
          <w:rFonts w:ascii="Arial" w:hAnsi="Arial" w:cs="Arial"/>
        </w:rPr>
        <w:t xml:space="preserve"> proofs and chain status data (</w:t>
      </w:r>
      <w:proofErr w:type="spellStart"/>
      <w:r w:rsidR="005C6E62">
        <w:rPr>
          <w:rStyle w:val="notion-semantic-string"/>
          <w:rFonts w:ascii="Arial" w:hAnsi="Arial" w:cs="Arial"/>
        </w:rPr>
        <w:t>merkle</w:t>
      </w:r>
      <w:proofErr w:type="spellEnd"/>
      <w:r w:rsidR="005C6E62">
        <w:rPr>
          <w:rStyle w:val="notion-semantic-string"/>
          <w:rFonts w:ascii="Arial" w:hAnsi="Arial" w:cs="Arial"/>
        </w:rPr>
        <w:t xml:space="preserve"> roots of recipient, state, and transactions) to </w:t>
      </w:r>
      <w:r w:rsidR="003942C1">
        <w:rPr>
          <w:rStyle w:val="notion-semantic-string"/>
          <w:rFonts w:ascii="Arial" w:hAnsi="Arial" w:cs="Arial"/>
        </w:rPr>
        <w:t xml:space="preserve">the client to validate the </w:t>
      </w:r>
      <w:r w:rsidR="00AD161F">
        <w:rPr>
          <w:rStyle w:val="notion-semantic-string"/>
          <w:rFonts w:ascii="Arial" w:hAnsi="Arial" w:cs="Arial"/>
        </w:rPr>
        <w:t>current state, this can be done in one of 2 ways:</w:t>
      </w:r>
    </w:p>
    <w:p w14:paraId="005D1798" w14:textId="70FA61AB" w:rsidR="00AD161F" w:rsidRDefault="003942C1"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hint="eastAsia"/>
        </w:rPr>
        <w:t>F</w:t>
      </w:r>
      <w:r>
        <w:rPr>
          <w:rStyle w:val="notion-semantic-string"/>
          <w:rFonts w:ascii="Arial" w:hAnsi="Arial" w:cs="Arial"/>
        </w:rPr>
        <w:t>or every block, a ZK-Snark proof is generated to proof:</w:t>
      </w:r>
    </w:p>
    <w:p w14:paraId="4058566A" w14:textId="49B1F95C" w:rsidR="004E3FCA" w:rsidRDefault="004E3FCA"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hint="eastAsia"/>
        </w:rPr>
        <w:t>B</w:t>
      </w:r>
      <w:r>
        <w:rPr>
          <w:rStyle w:val="notion-semantic-string"/>
          <w:rFonts w:ascii="Arial" w:hAnsi="Arial" w:cs="Arial"/>
        </w:rPr>
        <w:t>lock is well-formed.</w:t>
      </w:r>
    </w:p>
    <w:p w14:paraId="5081CF50" w14:textId="62E32D93" w:rsidR="003942C1" w:rsidRDefault="003942C1"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rPr>
        <w:t xml:space="preserve">Each transaction in this block is valid by checking the </w:t>
      </w:r>
      <w:r w:rsidR="004E3FCA">
        <w:rPr>
          <w:rStyle w:val="notion-semantic-string"/>
          <w:rFonts w:ascii="Arial" w:hAnsi="Arial" w:cs="Arial"/>
        </w:rPr>
        <w:t>transaction</w:t>
      </w:r>
      <w:r>
        <w:rPr>
          <w:rStyle w:val="notion-semantic-string"/>
          <w:rFonts w:ascii="Arial" w:hAnsi="Arial" w:cs="Arial"/>
        </w:rPr>
        <w:t xml:space="preserve"> signature</w:t>
      </w:r>
    </w:p>
    <w:p w14:paraId="6680A7F7" w14:textId="61CFBAF8" w:rsidR="003942C1" w:rsidRDefault="003942C1"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hint="eastAsia"/>
        </w:rPr>
        <w:t>F</w:t>
      </w:r>
      <w:r>
        <w:rPr>
          <w:rStyle w:val="notion-semantic-string"/>
          <w:rFonts w:ascii="Arial" w:hAnsi="Arial" w:cs="Arial"/>
        </w:rPr>
        <w:t>or POW block, the nonce is correct per difficulty.</w:t>
      </w:r>
    </w:p>
    <w:p w14:paraId="7118E3AC" w14:textId="570E5234" w:rsidR="004E3FCA" w:rsidRDefault="004E3FCA"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rPr>
        <w:t xml:space="preserve">Use a recursive ZK-Snark proof </w:t>
      </w:r>
      <w:r w:rsidR="009A7EFF">
        <w:rPr>
          <w:rStyle w:val="notion-semantic-string"/>
          <w:rFonts w:ascii="Arial" w:hAnsi="Arial" w:cs="Arial"/>
        </w:rPr>
        <w:t xml:space="preserve">(like Mina) </w:t>
      </w:r>
      <w:r>
        <w:rPr>
          <w:rStyle w:val="notion-semantic-string"/>
          <w:rFonts w:ascii="Arial" w:hAnsi="Arial" w:cs="Arial"/>
        </w:rPr>
        <w:t>for all blocks up to date, this proof proves:</w:t>
      </w:r>
    </w:p>
    <w:p w14:paraId="4BCA38A0" w14:textId="6A6968D2" w:rsidR="004E3FCA" w:rsidRDefault="004E3FCA"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rPr>
        <w:t>Like 1</w:t>
      </w:r>
      <w:r w:rsidR="00482CD3">
        <w:rPr>
          <w:rStyle w:val="notion-semantic-string"/>
          <w:rFonts w:ascii="Arial" w:hAnsi="Arial" w:cs="Arial"/>
        </w:rPr>
        <w:t xml:space="preserve"> above</w:t>
      </w:r>
      <w:r>
        <w:rPr>
          <w:rStyle w:val="notion-semantic-string"/>
          <w:rFonts w:ascii="Arial" w:hAnsi="Arial" w:cs="Arial"/>
        </w:rPr>
        <w:t>, the current block is valid</w:t>
      </w:r>
    </w:p>
    <w:p w14:paraId="5C1481F7" w14:textId="7240AA9C" w:rsidR="004E3FCA" w:rsidRDefault="004E3FCA"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he ZK-Snark proof </w:t>
      </w:r>
      <w:r w:rsidR="00482CD3">
        <w:rPr>
          <w:rStyle w:val="notion-semantic-string"/>
          <w:rFonts w:ascii="Arial" w:hAnsi="Arial" w:cs="Arial"/>
        </w:rPr>
        <w:t xml:space="preserve">for previous blocks </w:t>
      </w:r>
      <w:r>
        <w:rPr>
          <w:rStyle w:val="notion-semantic-string"/>
          <w:rFonts w:ascii="Arial" w:hAnsi="Arial" w:cs="Arial"/>
        </w:rPr>
        <w:t>is valid</w:t>
      </w:r>
    </w:p>
    <w:p w14:paraId="5D19F022" w14:textId="3D47FCC0" w:rsidR="004E3FCA" w:rsidRDefault="005C6E62"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he light client verifies these proofs, once passed, stores chain status locally</w:t>
      </w:r>
      <w:r w:rsidR="009F173A">
        <w:rPr>
          <w:rStyle w:val="notion-semantic-string"/>
          <w:rFonts w:ascii="Arial" w:hAnsi="Arial" w:cs="Arial"/>
        </w:rPr>
        <w:t>. For both approaches above, the status</w:t>
      </w:r>
      <w:r w:rsidR="00482CD3">
        <w:rPr>
          <w:rStyle w:val="notion-semantic-string"/>
          <w:rFonts w:ascii="Arial" w:hAnsi="Arial" w:cs="Arial"/>
        </w:rPr>
        <w:t xml:space="preserve"> data</w:t>
      </w:r>
      <w:r w:rsidR="009F173A">
        <w:rPr>
          <w:rStyle w:val="notion-semantic-string"/>
          <w:rFonts w:ascii="Arial" w:hAnsi="Arial" w:cs="Arial"/>
        </w:rPr>
        <w:t xml:space="preserve"> </w:t>
      </w:r>
      <w:r w:rsidR="00482CD3">
        <w:rPr>
          <w:rStyle w:val="notion-semantic-string"/>
          <w:rFonts w:ascii="Arial" w:hAnsi="Arial" w:cs="Arial"/>
        </w:rPr>
        <w:t xml:space="preserve">is </w:t>
      </w:r>
      <w:proofErr w:type="spellStart"/>
      <w:r w:rsidR="009F173A">
        <w:rPr>
          <w:rStyle w:val="notion-semantic-string"/>
          <w:rFonts w:ascii="Arial" w:hAnsi="Arial" w:cs="Arial"/>
        </w:rPr>
        <w:t>merkle</w:t>
      </w:r>
      <w:proofErr w:type="spellEnd"/>
      <w:r w:rsidR="009F173A">
        <w:rPr>
          <w:rStyle w:val="notion-semantic-string"/>
          <w:rFonts w:ascii="Arial" w:hAnsi="Arial" w:cs="Arial"/>
        </w:rPr>
        <w:t xml:space="preserve"> root</w:t>
      </w:r>
      <w:r w:rsidR="00482CD3">
        <w:rPr>
          <w:rStyle w:val="notion-semantic-string"/>
          <w:rFonts w:ascii="Arial" w:hAnsi="Arial" w:cs="Arial"/>
        </w:rPr>
        <w:t>s</w:t>
      </w:r>
      <w:r w:rsidR="009F173A">
        <w:rPr>
          <w:rStyle w:val="notion-semantic-string"/>
          <w:rFonts w:ascii="Arial" w:hAnsi="Arial" w:cs="Arial"/>
        </w:rPr>
        <w:t xml:space="preserve"> of historical </w:t>
      </w:r>
      <w:proofErr w:type="spellStart"/>
      <w:r w:rsidR="009F173A">
        <w:rPr>
          <w:rStyle w:val="notion-semantic-string"/>
          <w:rFonts w:ascii="Arial" w:hAnsi="Arial" w:cs="Arial"/>
        </w:rPr>
        <w:t>merkle</w:t>
      </w:r>
      <w:proofErr w:type="spellEnd"/>
      <w:r w:rsidR="009F173A">
        <w:rPr>
          <w:rStyle w:val="notion-semantic-string"/>
          <w:rFonts w:ascii="Arial" w:hAnsi="Arial" w:cs="Arial"/>
        </w:rPr>
        <w:t xml:space="preserve"> roots</w:t>
      </w:r>
      <w:r w:rsidR="00482CD3">
        <w:rPr>
          <w:rStyle w:val="notion-semantic-string"/>
          <w:rFonts w:ascii="Arial" w:hAnsi="Arial" w:cs="Arial"/>
        </w:rPr>
        <w:t xml:space="preserve"> of different data</w:t>
      </w:r>
      <w:r w:rsidR="001070A5">
        <w:rPr>
          <w:rStyle w:val="notion-semantic-string"/>
          <w:rFonts w:ascii="Arial" w:hAnsi="Arial" w:cs="Arial"/>
        </w:rPr>
        <w:t xml:space="preserve"> (transaction, state, recipient</w:t>
      </w:r>
      <w:r w:rsidR="00C93D1B">
        <w:rPr>
          <w:rStyle w:val="notion-semantic-string"/>
          <w:rFonts w:ascii="Arial" w:hAnsi="Arial" w:cs="Arial"/>
        </w:rPr>
        <w:t>).</w:t>
      </w:r>
      <w:r w:rsidR="009F173A">
        <w:rPr>
          <w:rStyle w:val="notion-semantic-string"/>
          <w:rFonts w:ascii="Arial" w:hAnsi="Arial" w:cs="Arial"/>
        </w:rPr>
        <w:t xml:space="preserve"> For example: </w:t>
      </w:r>
      <w:r w:rsidR="001070A5">
        <w:rPr>
          <w:rStyle w:val="notion-semantic-string"/>
          <w:rFonts w:ascii="Arial" w:hAnsi="Arial" w:cs="Arial"/>
        </w:rPr>
        <w:t xml:space="preserve">use Merkle Mountain Range data structure to stores </w:t>
      </w:r>
      <w:r w:rsidR="00C93D1B">
        <w:rPr>
          <w:rStyle w:val="notion-semantic-string"/>
          <w:rFonts w:ascii="Arial" w:hAnsi="Arial" w:cs="Arial"/>
        </w:rPr>
        <w:t>transaction</w:t>
      </w:r>
      <w:r w:rsidR="001070A5">
        <w:rPr>
          <w:rStyle w:val="notion-semantic-string"/>
          <w:rFonts w:ascii="Arial" w:hAnsi="Arial" w:cs="Arial"/>
        </w:rPr>
        <w:t xml:space="preserve"> </w:t>
      </w:r>
      <w:proofErr w:type="spellStart"/>
      <w:r w:rsidR="001070A5">
        <w:rPr>
          <w:rStyle w:val="notion-semantic-string"/>
          <w:rFonts w:ascii="Arial" w:hAnsi="Arial" w:cs="Arial"/>
        </w:rPr>
        <w:t>merkle</w:t>
      </w:r>
      <w:proofErr w:type="spellEnd"/>
      <w:r w:rsidR="001070A5">
        <w:rPr>
          <w:rStyle w:val="notion-semantic-string"/>
          <w:rFonts w:ascii="Arial" w:hAnsi="Arial" w:cs="Arial"/>
        </w:rPr>
        <w:t xml:space="preserve"> roots (in each block) and only save </w:t>
      </w:r>
      <w:r w:rsidR="00C93D1B">
        <w:rPr>
          <w:rStyle w:val="notion-semantic-string"/>
          <w:rFonts w:ascii="Arial" w:hAnsi="Arial" w:cs="Arial"/>
        </w:rPr>
        <w:t>transaction MMR</w:t>
      </w:r>
      <w:r w:rsidR="001070A5">
        <w:rPr>
          <w:rStyle w:val="notion-semantic-string"/>
          <w:rFonts w:ascii="Arial" w:hAnsi="Arial" w:cs="Arial"/>
        </w:rPr>
        <w:t xml:space="preserve"> root in the light client.</w:t>
      </w:r>
    </w:p>
    <w:p w14:paraId="54F3F33A" w14:textId="6750EFFF" w:rsidR="003942C1" w:rsidRDefault="003942C1" w:rsidP="003942C1">
      <w:pPr>
        <w:pStyle w:val="notion-list-item"/>
        <w:shd w:val="clear" w:color="auto" w:fill="FFFFFF"/>
        <w:ind w:left="1140"/>
        <w:rPr>
          <w:rStyle w:val="notion-semantic-string"/>
          <w:rFonts w:ascii="Arial" w:hAnsi="Arial" w:cs="Arial"/>
        </w:rPr>
      </w:pPr>
      <w:r>
        <w:rPr>
          <w:rStyle w:val="notion-semantic-string"/>
          <w:rFonts w:ascii="Arial" w:hAnsi="Arial" w:cs="Arial" w:hint="eastAsia"/>
        </w:rPr>
        <w:t>N</w:t>
      </w:r>
      <w:r>
        <w:rPr>
          <w:rStyle w:val="notion-semantic-string"/>
          <w:rFonts w:ascii="Arial" w:hAnsi="Arial" w:cs="Arial"/>
        </w:rPr>
        <w:t>ote: since this is a non-interactive proof, any server can generate such proof and reused by other servers/clients</w:t>
      </w:r>
      <w:r w:rsidR="004E3FCA">
        <w:rPr>
          <w:rStyle w:val="notion-semantic-string"/>
          <w:rFonts w:ascii="Arial" w:hAnsi="Arial" w:cs="Arial"/>
        </w:rPr>
        <w:t xml:space="preserve"> after verification. This </w:t>
      </w:r>
      <w:r w:rsidR="005C6E62">
        <w:rPr>
          <w:rStyle w:val="notion-semantic-string"/>
          <w:rFonts w:ascii="Arial" w:hAnsi="Arial" w:cs="Arial"/>
        </w:rPr>
        <w:t>saves</w:t>
      </w:r>
      <w:r w:rsidR="004E3FCA">
        <w:rPr>
          <w:rStyle w:val="notion-semantic-string"/>
          <w:rFonts w:ascii="Arial" w:hAnsi="Arial" w:cs="Arial"/>
        </w:rPr>
        <w:t xml:space="preserve"> tremendous proof generate work.</w:t>
      </w:r>
    </w:p>
    <w:p w14:paraId="3A99578B" w14:textId="0FFA6505" w:rsidR="009A7EFF" w:rsidRDefault="00564F2F" w:rsidP="008E171A">
      <w:pPr>
        <w:pStyle w:val="notion-list-item"/>
        <w:numPr>
          <w:ilvl w:val="0"/>
          <w:numId w:val="8"/>
        </w:numPr>
        <w:shd w:val="clear" w:color="auto" w:fill="FFFFFF"/>
        <w:rPr>
          <w:rStyle w:val="notion-semantic-string"/>
          <w:rFonts w:ascii="Arial" w:hAnsi="Arial" w:cs="Arial"/>
        </w:rPr>
      </w:pPr>
      <w:r w:rsidRPr="00807071">
        <w:rPr>
          <w:rStyle w:val="notion-semantic-string"/>
          <w:rFonts w:ascii="Arial" w:hAnsi="Arial" w:cs="Arial" w:hint="eastAsia"/>
          <w:b/>
          <w:bCs/>
        </w:rPr>
        <w:t>S</w:t>
      </w:r>
      <w:r w:rsidRPr="00807071">
        <w:rPr>
          <w:rStyle w:val="notion-semantic-string"/>
          <w:rFonts w:ascii="Arial" w:hAnsi="Arial" w:cs="Arial"/>
          <w:b/>
          <w:bCs/>
        </w:rPr>
        <w:t>ynchronization</w:t>
      </w:r>
    </w:p>
    <w:p w14:paraId="64253871" w14:textId="17E6CD1D" w:rsidR="00FF7AC9"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rPr>
        <w:t>W</w:t>
      </w:r>
      <w:r w:rsidR="00482CD3" w:rsidRPr="00482CD3">
        <w:rPr>
          <w:rStyle w:val="notion-semantic-string"/>
          <w:rFonts w:ascii="Arial" w:hAnsi="Arial" w:cs="Arial"/>
        </w:rPr>
        <w:t>e should not assume consistent connection between light client and network.</w:t>
      </w:r>
      <w:r w:rsidR="00482CD3">
        <w:rPr>
          <w:rStyle w:val="notion-semantic-string"/>
          <w:rFonts w:ascii="Arial" w:hAnsi="Arial" w:cs="Arial"/>
        </w:rPr>
        <w:t xml:space="preserve"> After initialization, </w:t>
      </w:r>
      <w:r w:rsidR="00FF7AC9">
        <w:rPr>
          <w:rStyle w:val="notion-semantic-string"/>
          <w:rFonts w:ascii="Arial" w:hAnsi="Arial" w:cs="Arial"/>
        </w:rPr>
        <w:t xml:space="preserve">the later synchronization can be done periodically. Once connected, the client can ask server to only provide the proof of a specific block range. I.e., from say block 12345 to the latest. Similarly, this can be done in 2 ways, </w:t>
      </w:r>
    </w:p>
    <w:p w14:paraId="5DDA4D35" w14:textId="215D0258" w:rsidR="005C6E62" w:rsidRDefault="00FF7AC9"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hint="eastAsia"/>
        </w:rPr>
        <w:lastRenderedPageBreak/>
        <w:t>F</w:t>
      </w:r>
      <w:r>
        <w:rPr>
          <w:rStyle w:val="notion-semantic-string"/>
          <w:rFonts w:ascii="Arial" w:hAnsi="Arial" w:cs="Arial"/>
        </w:rPr>
        <w:t>or every block (from 12345 to the latest), a ZK-Snark proof is generated to proof.</w:t>
      </w:r>
    </w:p>
    <w:p w14:paraId="37B9F46D" w14:textId="6E436B43" w:rsidR="00FF7AC9" w:rsidRDefault="00FF7AC9"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rPr>
        <w:t>Use a recursive ZK-Snark proof for all blocks up to date or a recursive ZK-Snark proof</w:t>
      </w:r>
      <w:r w:rsidR="009A7EFF">
        <w:rPr>
          <w:rStyle w:val="notion-semantic-string"/>
          <w:rFonts w:ascii="Arial" w:hAnsi="Arial" w:cs="Arial"/>
        </w:rPr>
        <w:t xml:space="preserve"> for a blocks range (from 12345 to the latest).</w:t>
      </w:r>
    </w:p>
    <w:p w14:paraId="2B76DCE2" w14:textId="7AA9E844" w:rsidR="009A7EFF" w:rsidRPr="00482CD3"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rPr>
        <w:t>The light client then verifies and can update the local status (</w:t>
      </w:r>
      <w:proofErr w:type="spellStart"/>
      <w:r>
        <w:rPr>
          <w:rStyle w:val="notion-semantic-string"/>
          <w:rFonts w:ascii="Arial" w:hAnsi="Arial" w:cs="Arial"/>
        </w:rPr>
        <w:t>merkel</w:t>
      </w:r>
      <w:proofErr w:type="spellEnd"/>
      <w:r>
        <w:rPr>
          <w:rStyle w:val="notion-semantic-string"/>
          <w:rFonts w:ascii="Arial" w:hAnsi="Arial" w:cs="Arial"/>
        </w:rPr>
        <w:t xml:space="preserve"> roots of </w:t>
      </w:r>
      <w:proofErr w:type="spellStart"/>
      <w:r>
        <w:rPr>
          <w:rStyle w:val="notion-semantic-string"/>
          <w:rFonts w:ascii="Arial" w:hAnsi="Arial" w:cs="Arial"/>
        </w:rPr>
        <w:t>merkle</w:t>
      </w:r>
      <w:proofErr w:type="spellEnd"/>
      <w:r>
        <w:rPr>
          <w:rStyle w:val="notion-semantic-string"/>
          <w:rFonts w:ascii="Arial" w:hAnsi="Arial" w:cs="Arial"/>
        </w:rPr>
        <w:t xml:space="preserve"> roots) accordingly.</w:t>
      </w:r>
    </w:p>
    <w:p w14:paraId="605312C8" w14:textId="0CCA0717" w:rsidR="006D0BDA" w:rsidRPr="00807071" w:rsidRDefault="006D0BDA" w:rsidP="008E171A">
      <w:pPr>
        <w:pStyle w:val="notion-list-item"/>
        <w:numPr>
          <w:ilvl w:val="0"/>
          <w:numId w:val="8"/>
        </w:numPr>
        <w:shd w:val="clear" w:color="auto" w:fill="FFFFFF"/>
        <w:rPr>
          <w:rStyle w:val="notion-semantic-string"/>
          <w:rFonts w:ascii="Arial" w:hAnsi="Arial" w:cs="Arial"/>
          <w:b/>
          <w:bCs/>
        </w:rPr>
      </w:pPr>
      <w:r w:rsidRPr="00807071">
        <w:rPr>
          <w:rStyle w:val="notion-semantic-string"/>
          <w:rFonts w:ascii="Arial" w:hAnsi="Arial" w:cs="Arial" w:hint="eastAsia"/>
          <w:b/>
          <w:bCs/>
        </w:rPr>
        <w:t>T</w:t>
      </w:r>
      <w:r w:rsidRPr="00807071">
        <w:rPr>
          <w:rStyle w:val="notion-semantic-string"/>
          <w:rFonts w:ascii="Arial" w:hAnsi="Arial" w:cs="Arial"/>
          <w:b/>
          <w:bCs/>
        </w:rPr>
        <w:t xml:space="preserve">ransaction Inclusion </w:t>
      </w:r>
      <w:r w:rsidR="009A7EFF" w:rsidRPr="00807071">
        <w:rPr>
          <w:rStyle w:val="notion-semantic-string"/>
          <w:rFonts w:ascii="Arial" w:hAnsi="Arial" w:cs="Arial"/>
          <w:b/>
          <w:bCs/>
        </w:rPr>
        <w:t>Verification</w:t>
      </w:r>
    </w:p>
    <w:p w14:paraId="00AC5180" w14:textId="54A793C4" w:rsidR="009A7EFF"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o verify a transaction is included in a specific block </w:t>
      </w:r>
      <w:r w:rsidR="001070A5">
        <w:rPr>
          <w:rStyle w:val="notion-semantic-string"/>
          <w:rFonts w:ascii="Arial" w:hAnsi="Arial" w:cs="Arial"/>
        </w:rPr>
        <w:t xml:space="preserve">by </w:t>
      </w:r>
      <w:r>
        <w:rPr>
          <w:rStyle w:val="notion-semantic-string"/>
          <w:rFonts w:ascii="Arial" w:hAnsi="Arial" w:cs="Arial"/>
        </w:rPr>
        <w:t xml:space="preserve">light client, a proof </w:t>
      </w:r>
      <w:r w:rsidR="001070A5">
        <w:rPr>
          <w:rStyle w:val="notion-semantic-string"/>
          <w:rFonts w:ascii="Arial" w:hAnsi="Arial" w:cs="Arial"/>
        </w:rPr>
        <w:t>needs to be generated</w:t>
      </w:r>
      <w:r w:rsidR="0079076A">
        <w:rPr>
          <w:rStyle w:val="notion-semantic-string"/>
          <w:rFonts w:ascii="Arial" w:hAnsi="Arial" w:cs="Arial"/>
        </w:rPr>
        <w:t xml:space="preserve"> </w:t>
      </w:r>
      <w:r w:rsidR="001070A5">
        <w:rPr>
          <w:rStyle w:val="notion-semantic-string"/>
          <w:rFonts w:ascii="Arial" w:hAnsi="Arial" w:cs="Arial"/>
        </w:rPr>
        <w:t>with following checks</w:t>
      </w:r>
      <w:r w:rsidR="00C93D1B">
        <w:rPr>
          <w:rStyle w:val="notion-semantic-string"/>
          <w:rFonts w:ascii="Arial" w:hAnsi="Arial" w:cs="Arial"/>
        </w:rPr>
        <w:t xml:space="preserve"> (public input: transaction data, transaction MMR root)</w:t>
      </w:r>
      <w:r w:rsidR="001070A5">
        <w:rPr>
          <w:rStyle w:val="notion-semantic-string"/>
          <w:rFonts w:ascii="Arial" w:hAnsi="Arial" w:cs="Arial"/>
        </w:rPr>
        <w:t>,</w:t>
      </w:r>
    </w:p>
    <w:p w14:paraId="1474F9C6" w14:textId="5B4068A1" w:rsidR="00675876" w:rsidRPr="00675876" w:rsidRDefault="0067587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The transaction hash (computed from transaction data) is included in the transaction </w:t>
      </w:r>
      <w:proofErr w:type="spellStart"/>
      <w:r>
        <w:rPr>
          <w:rStyle w:val="notion-semantic-string"/>
          <w:rFonts w:ascii="Arial" w:hAnsi="Arial" w:cs="Arial"/>
        </w:rPr>
        <w:t>merkle</w:t>
      </w:r>
      <w:proofErr w:type="spellEnd"/>
      <w:r>
        <w:rPr>
          <w:rStyle w:val="notion-semantic-string"/>
          <w:rFonts w:ascii="Arial" w:hAnsi="Arial" w:cs="Arial"/>
        </w:rPr>
        <w:t xml:space="preserve"> root of a specific block</w:t>
      </w:r>
      <w:r w:rsidR="00C65930">
        <w:rPr>
          <w:rStyle w:val="notion-semantic-string"/>
          <w:rFonts w:ascii="Arial" w:hAnsi="Arial" w:cs="Arial"/>
        </w:rPr>
        <w:t>.</w:t>
      </w:r>
    </w:p>
    <w:p w14:paraId="31A5089A" w14:textId="50FABD62" w:rsidR="00210C26" w:rsidRDefault="0067587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This specific block </w:t>
      </w:r>
      <w:r w:rsidR="00C93D1B">
        <w:rPr>
          <w:rStyle w:val="notion-semantic-string"/>
          <w:rFonts w:ascii="Arial" w:hAnsi="Arial" w:cs="Arial"/>
        </w:rPr>
        <w:t xml:space="preserve">is </w:t>
      </w:r>
      <w:r w:rsidR="001070A5">
        <w:rPr>
          <w:rStyle w:val="notion-semantic-string"/>
          <w:rFonts w:ascii="Arial" w:hAnsi="Arial" w:cs="Arial"/>
        </w:rPr>
        <w:t xml:space="preserve">included in </w:t>
      </w:r>
      <w:r w:rsidR="00C93D1B">
        <w:rPr>
          <w:rStyle w:val="notion-semantic-string"/>
          <w:rFonts w:ascii="Arial" w:hAnsi="Arial" w:cs="Arial"/>
        </w:rPr>
        <w:t>transaction MMR root</w:t>
      </w:r>
      <w:r w:rsidR="00C65930">
        <w:rPr>
          <w:rStyle w:val="notion-semantic-string"/>
          <w:rFonts w:ascii="Arial" w:hAnsi="Arial" w:cs="Arial"/>
        </w:rPr>
        <w:t>.</w:t>
      </w:r>
    </w:p>
    <w:p w14:paraId="6AE94AD5" w14:textId="57502610" w:rsidR="008C0F1B" w:rsidRPr="00D85D08" w:rsidRDefault="008C0F1B" w:rsidP="008E171A">
      <w:pPr>
        <w:pStyle w:val="notion-list-item"/>
        <w:numPr>
          <w:ilvl w:val="0"/>
          <w:numId w:val="7"/>
        </w:numPr>
        <w:shd w:val="clear" w:color="auto" w:fill="FFFFFF"/>
        <w:ind w:left="714" w:hanging="357"/>
        <w:rPr>
          <w:rStyle w:val="notion-semantic-string"/>
        </w:rPr>
      </w:pPr>
      <w:r w:rsidRPr="008C0F1B">
        <w:rPr>
          <w:rStyle w:val="notion-semantic-string"/>
          <w:rFonts w:ascii="Helvetica" w:hAnsi="Helvetica" w:cs="Helvetica"/>
          <w:i/>
          <w:iCs/>
          <w:color w:val="37352F"/>
        </w:rPr>
        <w:t xml:space="preserve">What is the relevance of light clients for bridge applications? How does it affect </w:t>
      </w:r>
      <w:proofErr w:type="spellStart"/>
      <w:r w:rsidRPr="008C0F1B">
        <w:rPr>
          <w:rStyle w:val="notion-semantic-string"/>
          <w:rFonts w:ascii="Helvetica" w:hAnsi="Helvetica" w:cs="Helvetica"/>
          <w:i/>
          <w:iCs/>
          <w:color w:val="37352F"/>
        </w:rPr>
        <w:t>relayers</w:t>
      </w:r>
      <w:proofErr w:type="spellEnd"/>
      <w:r w:rsidRPr="008C0F1B">
        <w:rPr>
          <w:rStyle w:val="notion-semantic-string"/>
          <w:rFonts w:ascii="Helvetica" w:hAnsi="Helvetica" w:cs="Helvetica"/>
          <w:i/>
          <w:iCs/>
          <w:color w:val="37352F"/>
        </w:rPr>
        <w:t>?</w:t>
      </w:r>
    </w:p>
    <w:p w14:paraId="38D1155F" w14:textId="0D8CF00B" w:rsidR="00D85D08" w:rsidRPr="00D85D08" w:rsidRDefault="00D85D08" w:rsidP="00D85D08">
      <w:pPr>
        <w:pStyle w:val="notion-list-item"/>
        <w:shd w:val="clear" w:color="auto" w:fill="FFFFFF"/>
        <w:ind w:left="714"/>
        <w:rPr>
          <w:rStyle w:val="notion-semantic-string"/>
          <w:rFonts w:ascii="Arial" w:hAnsi="Arial" w:cs="Arial"/>
          <w:b/>
          <w:bCs/>
          <w:color w:val="FF0000"/>
        </w:rPr>
      </w:pPr>
      <w:r w:rsidRPr="00D85D08">
        <w:rPr>
          <w:rStyle w:val="notion-semantic-string"/>
          <w:rFonts w:ascii="Arial" w:hAnsi="Arial" w:cs="Arial" w:hint="eastAsia"/>
          <w:b/>
          <w:bCs/>
          <w:color w:val="FF0000"/>
        </w:rPr>
        <w:t>[</w:t>
      </w:r>
      <w:r w:rsidRPr="00D85D08">
        <w:rPr>
          <w:rStyle w:val="notion-semantic-string"/>
          <w:rFonts w:ascii="Arial" w:hAnsi="Arial" w:cs="Arial"/>
          <w:b/>
          <w:bCs/>
          <w:color w:val="FF0000"/>
        </w:rPr>
        <w:t>ANSWER]</w:t>
      </w:r>
    </w:p>
    <w:p w14:paraId="03266438" w14:textId="5FE36FC2" w:rsidR="00EB26C8" w:rsidRDefault="00EB26C8" w:rsidP="003C413D">
      <w:pPr>
        <w:pStyle w:val="notion-list-item"/>
        <w:shd w:val="clear" w:color="auto" w:fill="FFFFFF"/>
        <w:ind w:left="714"/>
        <w:rPr>
          <w:rFonts w:ascii="Arial" w:hAnsi="Arial" w:cs="Arial"/>
          <w:color w:val="37352F"/>
          <w:shd w:val="clear" w:color="auto" w:fill="FFFFFF"/>
        </w:rPr>
      </w:pPr>
      <w:r>
        <w:rPr>
          <w:rFonts w:ascii="Arial" w:hAnsi="Arial" w:cs="Arial"/>
          <w:color w:val="37352F"/>
          <w:shd w:val="clear" w:color="auto" w:fill="FFFFFF"/>
        </w:rPr>
        <w:t>For bridge application, light client usually specifies the smart contract</w:t>
      </w:r>
      <w:r w:rsidR="003C413D">
        <w:rPr>
          <w:rFonts w:ascii="Arial" w:hAnsi="Arial" w:cs="Arial"/>
          <w:color w:val="37352F"/>
          <w:shd w:val="clear" w:color="auto" w:fill="FFFFFF"/>
        </w:rPr>
        <w:t xml:space="preserve"> that</w:t>
      </w:r>
      <w:r>
        <w:rPr>
          <w:rFonts w:ascii="Arial" w:hAnsi="Arial" w:cs="Arial"/>
          <w:color w:val="37352F"/>
          <w:shd w:val="clear" w:color="auto" w:fill="FFFFFF"/>
        </w:rPr>
        <w:t xml:space="preserve"> deployed on </w:t>
      </w:r>
      <w:r w:rsidR="003C413D">
        <w:rPr>
          <w:rFonts w:ascii="Arial" w:hAnsi="Arial" w:cs="Arial"/>
          <w:color w:val="37352F"/>
          <w:shd w:val="clear" w:color="auto" w:fill="FFFFFF"/>
        </w:rPr>
        <w:t>one chain</w:t>
      </w:r>
      <w:r>
        <w:rPr>
          <w:rFonts w:ascii="Arial" w:hAnsi="Arial" w:cs="Arial"/>
          <w:color w:val="37352F"/>
          <w:shd w:val="clear" w:color="auto" w:fill="FFFFFF"/>
        </w:rPr>
        <w:t xml:space="preserve"> </w:t>
      </w:r>
      <w:r w:rsidR="003C413D">
        <w:rPr>
          <w:rFonts w:ascii="Arial" w:hAnsi="Arial" w:cs="Arial"/>
          <w:color w:val="37352F"/>
          <w:shd w:val="clear" w:color="auto" w:fill="FFFFFF"/>
        </w:rPr>
        <w:t xml:space="preserve">(destination) </w:t>
      </w:r>
      <w:r>
        <w:rPr>
          <w:rFonts w:ascii="Arial" w:hAnsi="Arial" w:cs="Arial"/>
          <w:color w:val="37352F"/>
          <w:shd w:val="clear" w:color="auto" w:fill="FFFFFF"/>
        </w:rPr>
        <w:t>that</w:t>
      </w:r>
      <w:r w:rsidR="003C413D">
        <w:rPr>
          <w:rFonts w:ascii="Arial" w:hAnsi="Arial" w:cs="Arial"/>
          <w:color w:val="37352F"/>
          <w:shd w:val="clear" w:color="auto" w:fill="FFFFFF"/>
        </w:rPr>
        <w:t xml:space="preserve"> r</w:t>
      </w:r>
      <w:r>
        <w:rPr>
          <w:rFonts w:ascii="Arial" w:hAnsi="Arial" w:cs="Arial"/>
          <w:color w:val="37352F"/>
          <w:shd w:val="clear" w:color="auto" w:fill="FFFFFF"/>
        </w:rPr>
        <w:t>eceive</w:t>
      </w:r>
      <w:r w:rsidR="00520EAF">
        <w:rPr>
          <w:rFonts w:ascii="Arial" w:hAnsi="Arial" w:cs="Arial"/>
          <w:color w:val="37352F"/>
          <w:shd w:val="clear" w:color="auto" w:fill="FFFFFF"/>
        </w:rPr>
        <w:t>s</w:t>
      </w:r>
      <w:r>
        <w:rPr>
          <w:rFonts w:ascii="Arial" w:hAnsi="Arial" w:cs="Arial"/>
          <w:color w:val="37352F"/>
          <w:shd w:val="clear" w:color="auto" w:fill="FFFFFF"/>
        </w:rPr>
        <w:t xml:space="preserve"> status update</w:t>
      </w:r>
      <w:r w:rsidR="000F75F5">
        <w:rPr>
          <w:rFonts w:ascii="Arial" w:hAnsi="Arial" w:cs="Arial"/>
          <w:color w:val="37352F"/>
          <w:shd w:val="clear" w:color="auto" w:fill="FFFFFF"/>
        </w:rPr>
        <w:t>, verif</w:t>
      </w:r>
      <w:r w:rsidR="00520EAF">
        <w:rPr>
          <w:rFonts w:ascii="Arial" w:hAnsi="Arial" w:cs="Arial"/>
          <w:color w:val="37352F"/>
          <w:shd w:val="clear" w:color="auto" w:fill="FFFFFF"/>
        </w:rPr>
        <w:t>ies</w:t>
      </w:r>
      <w:r w:rsidR="000F75F5">
        <w:rPr>
          <w:rFonts w:ascii="Arial" w:hAnsi="Arial" w:cs="Arial"/>
          <w:color w:val="37352F"/>
          <w:shd w:val="clear" w:color="auto" w:fill="FFFFFF"/>
        </w:rPr>
        <w:t xml:space="preserve"> </w:t>
      </w:r>
      <w:r w:rsidR="00520EAF">
        <w:rPr>
          <w:rFonts w:ascii="Arial" w:hAnsi="Arial" w:cs="Arial"/>
          <w:color w:val="37352F"/>
          <w:shd w:val="clear" w:color="auto" w:fill="FFFFFF"/>
        </w:rPr>
        <w:t>the update</w:t>
      </w:r>
      <w:r>
        <w:rPr>
          <w:rFonts w:ascii="Arial" w:hAnsi="Arial" w:cs="Arial"/>
          <w:color w:val="37352F"/>
          <w:shd w:val="clear" w:color="auto" w:fill="FFFFFF"/>
        </w:rPr>
        <w:t xml:space="preserve"> </w:t>
      </w:r>
      <w:r w:rsidR="00520EAF">
        <w:rPr>
          <w:rFonts w:ascii="Arial" w:hAnsi="Arial" w:cs="Arial"/>
          <w:color w:val="37352F"/>
          <w:shd w:val="clear" w:color="auto" w:fill="FFFFFF"/>
        </w:rPr>
        <w:t xml:space="preserve">is validate and stores new status </w:t>
      </w:r>
      <w:r>
        <w:rPr>
          <w:rFonts w:ascii="Arial" w:hAnsi="Arial" w:cs="Arial"/>
          <w:color w:val="37352F"/>
          <w:shd w:val="clear" w:color="auto" w:fill="FFFFFF"/>
        </w:rPr>
        <w:t xml:space="preserve">from </w:t>
      </w:r>
      <w:r w:rsidR="003C413D">
        <w:rPr>
          <w:rFonts w:ascii="Arial" w:hAnsi="Arial" w:cs="Arial"/>
          <w:color w:val="37352F"/>
          <w:shd w:val="clear" w:color="auto" w:fill="FFFFFF"/>
        </w:rPr>
        <w:t xml:space="preserve">another </w:t>
      </w:r>
      <w:r>
        <w:rPr>
          <w:rFonts w:ascii="Arial" w:hAnsi="Arial" w:cs="Arial"/>
          <w:color w:val="37352F"/>
          <w:shd w:val="clear" w:color="auto" w:fill="FFFFFF"/>
        </w:rPr>
        <w:t xml:space="preserve">chain </w:t>
      </w:r>
      <w:r w:rsidR="003C413D">
        <w:rPr>
          <w:rFonts w:ascii="Arial" w:hAnsi="Arial" w:cs="Arial"/>
          <w:color w:val="37352F"/>
          <w:shd w:val="clear" w:color="auto" w:fill="FFFFFF"/>
        </w:rPr>
        <w:t xml:space="preserve">(source) </w:t>
      </w:r>
      <w:r>
        <w:rPr>
          <w:rFonts w:ascii="Arial" w:hAnsi="Arial" w:cs="Arial"/>
          <w:color w:val="37352F"/>
          <w:shd w:val="clear" w:color="auto" w:fill="FFFFFF"/>
        </w:rPr>
        <w:t xml:space="preserve">via </w:t>
      </w:r>
      <w:proofErr w:type="spellStart"/>
      <w:r>
        <w:rPr>
          <w:rFonts w:ascii="Arial" w:hAnsi="Arial" w:cs="Arial"/>
          <w:color w:val="37352F"/>
          <w:shd w:val="clear" w:color="auto" w:fill="FFFFFF"/>
        </w:rPr>
        <w:t>relayer</w:t>
      </w:r>
      <w:proofErr w:type="spellEnd"/>
      <w:r w:rsidR="003C413D">
        <w:rPr>
          <w:rFonts w:ascii="Arial" w:hAnsi="Arial" w:cs="Arial"/>
          <w:color w:val="37352F"/>
          <w:shd w:val="clear" w:color="auto" w:fill="FFFFFF"/>
        </w:rPr>
        <w:t xml:space="preserve"> (connect to source chain). And vice versa.</w:t>
      </w:r>
    </w:p>
    <w:p w14:paraId="53A7D6FC" w14:textId="3431A1D7" w:rsidR="003C413D" w:rsidRPr="003C413D" w:rsidRDefault="00520EAF" w:rsidP="003C413D">
      <w:pPr>
        <w:pStyle w:val="notion-list-item"/>
        <w:shd w:val="clear" w:color="auto" w:fill="FFFFFF"/>
        <w:ind w:left="714"/>
        <w:rPr>
          <w:rFonts w:ascii="Arial" w:hAnsi="Arial" w:cs="Arial"/>
          <w:color w:val="37352F"/>
          <w:shd w:val="clear" w:color="auto" w:fill="FFFFFF"/>
        </w:rPr>
      </w:pPr>
      <w:r>
        <w:rPr>
          <w:rFonts w:ascii="Arial" w:hAnsi="Arial" w:cs="Arial"/>
          <w:color w:val="37352F"/>
          <w:shd w:val="clear" w:color="auto" w:fill="FFFFFF"/>
        </w:rPr>
        <w:t>Again, e</w:t>
      </w:r>
      <w:r w:rsidR="003C413D">
        <w:rPr>
          <w:rFonts w:ascii="Arial" w:hAnsi="Arial" w:cs="Arial"/>
          <w:color w:val="37352F"/>
          <w:shd w:val="clear" w:color="auto" w:fill="FFFFFF"/>
        </w:rPr>
        <w:t>ach chain need</w:t>
      </w:r>
      <w:r w:rsidR="006D6A0A">
        <w:rPr>
          <w:rFonts w:ascii="Arial" w:hAnsi="Arial" w:cs="Arial"/>
          <w:color w:val="37352F"/>
          <w:shd w:val="clear" w:color="auto" w:fill="FFFFFF"/>
        </w:rPr>
        <w:t>s</w:t>
      </w:r>
      <w:r w:rsidR="003C413D">
        <w:rPr>
          <w:rFonts w:ascii="Arial" w:hAnsi="Arial" w:cs="Arial"/>
          <w:color w:val="37352F"/>
          <w:shd w:val="clear" w:color="auto" w:fill="FFFFFF"/>
        </w:rPr>
        <w:t xml:space="preserve"> a </w:t>
      </w:r>
      <w:proofErr w:type="spellStart"/>
      <w:r w:rsidR="003C413D">
        <w:rPr>
          <w:rFonts w:ascii="Arial" w:hAnsi="Arial" w:cs="Arial"/>
          <w:color w:val="37352F"/>
          <w:shd w:val="clear" w:color="auto" w:fill="FFFFFF"/>
        </w:rPr>
        <w:t>relayer</w:t>
      </w:r>
      <w:proofErr w:type="spellEnd"/>
      <w:r w:rsidR="003C413D">
        <w:rPr>
          <w:rFonts w:ascii="Arial" w:hAnsi="Arial" w:cs="Arial"/>
          <w:color w:val="37352F"/>
          <w:shd w:val="clear" w:color="auto" w:fill="FFFFFF"/>
        </w:rPr>
        <w:t xml:space="preserve"> connect to it and act as full node or light client. The </w:t>
      </w:r>
      <w:proofErr w:type="spellStart"/>
      <w:r w:rsidR="003C413D">
        <w:rPr>
          <w:rFonts w:ascii="Arial" w:hAnsi="Arial" w:cs="Arial"/>
          <w:color w:val="37352F"/>
          <w:shd w:val="clear" w:color="auto" w:fill="FFFFFF"/>
        </w:rPr>
        <w:t>relayer</w:t>
      </w:r>
      <w:proofErr w:type="spellEnd"/>
      <w:r w:rsidR="003C413D">
        <w:rPr>
          <w:rFonts w:ascii="Arial" w:hAnsi="Arial" w:cs="Arial"/>
          <w:color w:val="37352F"/>
          <w:shd w:val="clear" w:color="auto" w:fill="FFFFFF"/>
        </w:rPr>
        <w:t xml:space="preserve"> receive block update from the </w:t>
      </w:r>
      <w:r w:rsidR="006D6A0A">
        <w:rPr>
          <w:rFonts w:ascii="Arial" w:hAnsi="Arial" w:cs="Arial"/>
          <w:color w:val="37352F"/>
          <w:shd w:val="clear" w:color="auto" w:fill="FFFFFF"/>
        </w:rPr>
        <w:t xml:space="preserve">source chain </w:t>
      </w:r>
      <w:r w:rsidR="003C413D">
        <w:rPr>
          <w:rFonts w:ascii="Arial" w:hAnsi="Arial" w:cs="Arial"/>
          <w:color w:val="37352F"/>
          <w:shd w:val="clear" w:color="auto" w:fill="FFFFFF"/>
        </w:rPr>
        <w:t xml:space="preserve">and call light client </w:t>
      </w:r>
      <w:r w:rsidR="000F75F5">
        <w:rPr>
          <w:rFonts w:ascii="Arial" w:hAnsi="Arial" w:cs="Arial"/>
          <w:color w:val="37352F"/>
          <w:shd w:val="clear" w:color="auto" w:fill="FFFFFF"/>
        </w:rPr>
        <w:t>(</w:t>
      </w:r>
      <w:r w:rsidR="003C413D">
        <w:rPr>
          <w:rFonts w:ascii="Arial" w:hAnsi="Arial" w:cs="Arial"/>
          <w:color w:val="37352F"/>
          <w:shd w:val="clear" w:color="auto" w:fill="FFFFFF"/>
        </w:rPr>
        <w:t>smart contract</w:t>
      </w:r>
      <w:r w:rsidR="000F75F5">
        <w:rPr>
          <w:rFonts w:ascii="Arial" w:hAnsi="Arial" w:cs="Arial"/>
          <w:color w:val="37352F"/>
          <w:shd w:val="clear" w:color="auto" w:fill="FFFFFF"/>
        </w:rPr>
        <w:t>)</w:t>
      </w:r>
      <w:r w:rsidR="003C413D">
        <w:rPr>
          <w:rFonts w:ascii="Arial" w:hAnsi="Arial" w:cs="Arial"/>
          <w:color w:val="37352F"/>
          <w:shd w:val="clear" w:color="auto" w:fill="FFFFFF"/>
        </w:rPr>
        <w:t xml:space="preserve"> </w:t>
      </w:r>
      <w:r w:rsidR="000F75F5">
        <w:rPr>
          <w:rFonts w:ascii="Arial" w:hAnsi="Arial" w:cs="Arial"/>
          <w:color w:val="37352F"/>
          <w:shd w:val="clear" w:color="auto" w:fill="FFFFFF"/>
        </w:rPr>
        <w:t xml:space="preserve">deployed in destination chain </w:t>
      </w:r>
      <w:r w:rsidR="003C413D">
        <w:rPr>
          <w:rFonts w:ascii="Arial" w:hAnsi="Arial" w:cs="Arial"/>
          <w:color w:val="37352F"/>
          <w:shd w:val="clear" w:color="auto" w:fill="FFFFFF"/>
        </w:rPr>
        <w:t>to update status</w:t>
      </w:r>
      <w:r w:rsidR="006D6A0A">
        <w:rPr>
          <w:rFonts w:ascii="Arial" w:hAnsi="Arial" w:cs="Arial"/>
          <w:color w:val="37352F"/>
          <w:shd w:val="clear" w:color="auto" w:fill="FFFFFF"/>
        </w:rPr>
        <w:t>.</w:t>
      </w:r>
    </w:p>
    <w:p w14:paraId="72E19CCD" w14:textId="3F824810" w:rsidR="00D85D08" w:rsidRDefault="003C413D" w:rsidP="00D85D08">
      <w:pPr>
        <w:pStyle w:val="notion-list-item"/>
        <w:shd w:val="clear" w:color="auto" w:fill="FFFFFF"/>
        <w:ind w:left="714"/>
        <w:rPr>
          <w:rFonts w:ascii="Arial" w:hAnsi="Arial" w:cs="Arial"/>
          <w:color w:val="37352F"/>
          <w:shd w:val="clear" w:color="auto" w:fill="FFFFFF"/>
        </w:rPr>
      </w:pPr>
      <w:r>
        <w:rPr>
          <w:rFonts w:ascii="Arial" w:hAnsi="Arial" w:cs="Arial"/>
          <w:color w:val="37352F"/>
          <w:shd w:val="clear" w:color="auto" w:fill="FFFFFF"/>
        </w:rPr>
        <w:t xml:space="preserve">To illustrate, </w:t>
      </w:r>
      <w:r w:rsidR="00800B5E">
        <w:rPr>
          <w:rFonts w:ascii="Arial" w:hAnsi="Arial" w:cs="Arial"/>
          <w:color w:val="37352F"/>
          <w:shd w:val="clear" w:color="auto" w:fill="FFFFFF"/>
        </w:rPr>
        <w:t>Harmony Horizon is</w:t>
      </w:r>
      <w:r w:rsidR="00C65930">
        <w:rPr>
          <w:rFonts w:ascii="Arial" w:hAnsi="Arial" w:cs="Arial"/>
          <w:color w:val="37352F"/>
          <w:shd w:val="clear" w:color="auto" w:fill="FFFFFF"/>
        </w:rPr>
        <w:t xml:space="preserve"> </w:t>
      </w:r>
      <w:r w:rsidR="00800B5E">
        <w:rPr>
          <w:rFonts w:ascii="Arial" w:hAnsi="Arial" w:cs="Arial"/>
          <w:color w:val="37352F"/>
          <w:shd w:val="clear" w:color="auto" w:fill="FFFFFF"/>
        </w:rPr>
        <w:t xml:space="preserve">a </w:t>
      </w:r>
      <w:r w:rsidR="00C65930">
        <w:rPr>
          <w:rFonts w:ascii="Arial" w:hAnsi="Arial" w:cs="Arial"/>
          <w:color w:val="37352F"/>
          <w:shd w:val="clear" w:color="auto" w:fill="FFFFFF"/>
        </w:rPr>
        <w:t>t</w:t>
      </w:r>
      <w:r w:rsidR="00D85D08" w:rsidRPr="00D85D08">
        <w:rPr>
          <w:rFonts w:ascii="Arial" w:hAnsi="Arial" w:cs="Arial"/>
          <w:color w:val="37352F"/>
          <w:shd w:val="clear" w:color="auto" w:fill="FFFFFF"/>
        </w:rPr>
        <w:t xml:space="preserve">rustless bridge deploys light clients to facilitate cross-chain transactions. For example, in the token transfer use case, when a user locks their token on Ethereum, for minting the </w:t>
      </w:r>
      <w:r w:rsidR="00C65930">
        <w:rPr>
          <w:rFonts w:ascii="Arial" w:hAnsi="Arial" w:cs="Arial"/>
          <w:color w:val="37352F"/>
          <w:shd w:val="clear" w:color="auto" w:fill="FFFFFF"/>
        </w:rPr>
        <w:t>same</w:t>
      </w:r>
      <w:r w:rsidR="00D85D08" w:rsidRPr="00D85D08">
        <w:rPr>
          <w:rFonts w:ascii="Arial" w:hAnsi="Arial" w:cs="Arial"/>
          <w:color w:val="37352F"/>
          <w:shd w:val="clear" w:color="auto" w:fill="FFFFFF"/>
        </w:rPr>
        <w:t xml:space="preserve"> amount of token on the harmony side, it </w:t>
      </w:r>
      <w:r w:rsidR="00F715E8" w:rsidRPr="00D85D08">
        <w:rPr>
          <w:rFonts w:ascii="Arial" w:hAnsi="Arial" w:cs="Arial"/>
          <w:color w:val="37352F"/>
          <w:shd w:val="clear" w:color="auto" w:fill="FFFFFF"/>
        </w:rPr>
        <w:t>requires</w:t>
      </w:r>
      <w:r w:rsidR="00D85D08" w:rsidRPr="00D85D08">
        <w:rPr>
          <w:rFonts w:ascii="Arial" w:hAnsi="Arial" w:cs="Arial"/>
          <w:color w:val="37352F"/>
          <w:shd w:val="clear" w:color="auto" w:fill="FFFFFF"/>
        </w:rPr>
        <w:t xml:space="preserve"> Ethereum light client deployed on harmony to validate the lock transaction that happened on Ethereum. Similarly, when the user burns the minted token on harmony and tries to unlock the original tokens back to Ethereum, it requires the harmony light client deployed on Ethereum to validate the burn transaction that happened on harmony.</w:t>
      </w:r>
    </w:p>
    <w:p w14:paraId="12E8B562" w14:textId="63C35732" w:rsidR="008C0F1B" w:rsidRPr="00EA4C50" w:rsidRDefault="008C0F1B" w:rsidP="008E171A">
      <w:pPr>
        <w:pStyle w:val="notion-list-item"/>
        <w:numPr>
          <w:ilvl w:val="0"/>
          <w:numId w:val="7"/>
        </w:numPr>
        <w:shd w:val="clear" w:color="auto" w:fill="FFFFFF"/>
        <w:ind w:left="714" w:hanging="357"/>
        <w:rPr>
          <w:rStyle w:val="notion-semantic-string"/>
        </w:rPr>
      </w:pPr>
      <w:r w:rsidRPr="008C0F1B">
        <w:rPr>
          <w:rStyle w:val="notion-semantic-string"/>
          <w:rFonts w:ascii="Helvetica" w:hAnsi="Helvetica" w:cs="Helvetica"/>
          <w:i/>
          <w:iCs/>
          <w:color w:val="37352F"/>
        </w:rPr>
        <w:t xml:space="preserve">Suppose code from </w:t>
      </w:r>
      <w:hyperlink r:id="rId9" w:tgtFrame="_blank" w:history="1">
        <w:r w:rsidRPr="00D85D08">
          <w:rPr>
            <w:rStyle w:val="notion-semantic-string"/>
            <w:rFonts w:ascii="Helvetica" w:hAnsi="Helvetica" w:cs="Helvetica"/>
            <w:i/>
            <w:iCs/>
            <w:color w:val="37352F"/>
          </w:rPr>
          <w:t>Plumo</w:t>
        </w:r>
      </w:hyperlink>
      <w:r w:rsidRPr="008C0F1B">
        <w:rPr>
          <w:rStyle w:val="notion-semantic-string"/>
          <w:rFonts w:ascii="Helvetica" w:hAnsi="Helvetica" w:cs="Helvetica"/>
          <w:i/>
          <w:iCs/>
          <w:color w:val="37352F"/>
        </w:rPr>
        <w:t xml:space="preserve"> is updated and was working in production on </w:t>
      </w:r>
      <w:hyperlink r:id="rId10" w:tgtFrame="_blank" w:history="1">
        <w:r w:rsidRPr="00D85D08">
          <w:rPr>
            <w:rStyle w:val="notion-semantic-string"/>
            <w:rFonts w:ascii="Helvetica" w:hAnsi="Helvetica" w:cs="Helvetica"/>
            <w:i/>
            <w:iCs/>
            <w:color w:val="37352F"/>
          </w:rPr>
          <w:t>Celo</w:t>
        </w:r>
      </w:hyperlink>
      <w:r w:rsidRPr="008C0F1B">
        <w:rPr>
          <w:rStyle w:val="notion-semantic-string"/>
          <w:rFonts w:ascii="Helvetica" w:hAnsi="Helvetica" w:cs="Helvetica"/>
          <w:i/>
          <w:iCs/>
          <w:color w:val="37352F"/>
        </w:rPr>
        <w:t xml:space="preserve">. What would be the main difficulty in porting </w:t>
      </w:r>
      <w:proofErr w:type="spellStart"/>
      <w:r w:rsidRPr="008C0F1B">
        <w:rPr>
          <w:rStyle w:val="notion-semantic-string"/>
          <w:rFonts w:ascii="Helvetica" w:hAnsi="Helvetica" w:cs="Helvetica"/>
          <w:i/>
          <w:iCs/>
          <w:color w:val="37352F"/>
        </w:rPr>
        <w:t>Plumo</w:t>
      </w:r>
      <w:proofErr w:type="spellEnd"/>
      <w:r w:rsidRPr="008C0F1B">
        <w:rPr>
          <w:rStyle w:val="notion-semantic-string"/>
          <w:rFonts w:ascii="Helvetica" w:hAnsi="Helvetica" w:cs="Helvetica"/>
          <w:i/>
          <w:iCs/>
          <w:color w:val="37352F"/>
        </w:rPr>
        <w:t xml:space="preserve"> over to Harmony?</w:t>
      </w:r>
    </w:p>
    <w:p w14:paraId="1C0EA647" w14:textId="3D0ED637" w:rsidR="00E46090" w:rsidRDefault="00E46090" w:rsidP="00EA4C50">
      <w:pPr>
        <w:pStyle w:val="notion-list-item"/>
        <w:shd w:val="clear" w:color="auto" w:fill="FFFFFF"/>
        <w:ind w:left="714"/>
        <w:rPr>
          <w:rStyle w:val="notion-semantic-string"/>
          <w:rFonts w:ascii="Arial" w:hAnsi="Arial" w:cs="Arial"/>
        </w:rPr>
      </w:pPr>
      <w:r w:rsidRPr="00D85D08">
        <w:rPr>
          <w:rStyle w:val="notion-semantic-string"/>
          <w:rFonts w:ascii="Arial" w:hAnsi="Arial" w:cs="Arial" w:hint="eastAsia"/>
          <w:b/>
          <w:bCs/>
          <w:color w:val="FF0000"/>
        </w:rPr>
        <w:lastRenderedPageBreak/>
        <w:t>[</w:t>
      </w:r>
      <w:r w:rsidRPr="00D85D08">
        <w:rPr>
          <w:rStyle w:val="notion-semantic-string"/>
          <w:rFonts w:ascii="Arial" w:hAnsi="Arial" w:cs="Arial"/>
          <w:b/>
          <w:bCs/>
          <w:color w:val="FF0000"/>
        </w:rPr>
        <w:t>ANSWER]</w:t>
      </w:r>
      <w:r>
        <w:rPr>
          <w:rStyle w:val="notion-semantic-string"/>
          <w:rFonts w:ascii="Arial" w:hAnsi="Arial" w:cs="Arial"/>
          <w:b/>
          <w:bCs/>
          <w:color w:val="FF0000"/>
        </w:rPr>
        <w:t xml:space="preserve"> </w:t>
      </w:r>
      <w:r w:rsidRPr="00E46090">
        <w:rPr>
          <w:rStyle w:val="notion-semantic-string"/>
          <w:rFonts w:ascii="Arial" w:hAnsi="Arial" w:cs="Arial"/>
        </w:rPr>
        <w:t>Celo</w:t>
      </w:r>
      <w:r>
        <w:rPr>
          <w:rStyle w:val="notion-semantic-string"/>
          <w:rFonts w:ascii="Arial" w:hAnsi="Arial" w:cs="Arial"/>
        </w:rPr>
        <w:t xml:space="preserve"> and Harmony ha</w:t>
      </w:r>
      <w:r w:rsidR="00404FEA">
        <w:rPr>
          <w:rStyle w:val="notion-semantic-string"/>
          <w:rFonts w:ascii="Arial" w:hAnsi="Arial" w:cs="Arial"/>
        </w:rPr>
        <w:t>ve</w:t>
      </w:r>
      <w:r>
        <w:rPr>
          <w:rStyle w:val="notion-semantic-string"/>
          <w:rFonts w:ascii="Arial" w:hAnsi="Arial" w:cs="Arial"/>
        </w:rPr>
        <w:t xml:space="preserve"> a lot of common </w:t>
      </w:r>
      <w:r w:rsidR="00404FEA">
        <w:rPr>
          <w:rStyle w:val="notion-semantic-string"/>
          <w:rFonts w:ascii="Arial" w:hAnsi="Arial" w:cs="Arial"/>
        </w:rPr>
        <w:t>in underline technologies</w:t>
      </w:r>
      <w:r>
        <w:rPr>
          <w:rStyle w:val="notion-semantic-string"/>
          <w:rFonts w:ascii="Arial" w:hAnsi="Arial" w:cs="Arial"/>
        </w:rPr>
        <w:t>, specifically,</w:t>
      </w:r>
    </w:p>
    <w:p w14:paraId="4EB4FE04" w14:textId="5B296FB7" w:rsidR="00E46090" w:rsidRDefault="00E46090" w:rsidP="008E171A">
      <w:pPr>
        <w:pStyle w:val="notion-list-item"/>
        <w:numPr>
          <w:ilvl w:val="0"/>
          <w:numId w:val="9"/>
        </w:numPr>
        <w:shd w:val="clear" w:color="auto" w:fill="FFFFFF"/>
        <w:rPr>
          <w:rStyle w:val="notion-semantic-string"/>
          <w:rFonts w:ascii="Arial" w:hAnsi="Arial" w:cs="Arial"/>
        </w:rPr>
      </w:pPr>
      <w:r w:rsidRPr="00E46090">
        <w:rPr>
          <w:rStyle w:val="notion-semantic-string"/>
          <w:rFonts w:ascii="Arial" w:hAnsi="Arial" w:cs="Arial"/>
        </w:rPr>
        <w:t>POS</w:t>
      </w:r>
      <w:r>
        <w:rPr>
          <w:rStyle w:val="notion-semantic-string"/>
          <w:rFonts w:ascii="Arial" w:hAnsi="Arial" w:cs="Arial"/>
        </w:rPr>
        <w:t xml:space="preserve"> </w:t>
      </w:r>
      <w:r w:rsidR="00404FEA">
        <w:rPr>
          <w:rStyle w:val="notion-semantic-string"/>
          <w:rFonts w:ascii="Arial" w:hAnsi="Arial" w:cs="Arial"/>
        </w:rPr>
        <w:t>based</w:t>
      </w:r>
      <w:r w:rsidR="000D357B">
        <w:rPr>
          <w:rStyle w:val="notion-semantic-string"/>
          <w:rFonts w:ascii="Arial" w:hAnsi="Arial" w:cs="Arial"/>
        </w:rPr>
        <w:t xml:space="preserve"> mechanism to select validators.</w:t>
      </w:r>
    </w:p>
    <w:p w14:paraId="0CEBB847" w14:textId="32406312" w:rsidR="00E46090" w:rsidRDefault="00404FEA" w:rsidP="008E171A">
      <w:pPr>
        <w:pStyle w:val="notion-list-item"/>
        <w:numPr>
          <w:ilvl w:val="0"/>
          <w:numId w:val="9"/>
        </w:numPr>
        <w:shd w:val="clear" w:color="auto" w:fill="FFFFFF"/>
        <w:rPr>
          <w:rStyle w:val="notion-semantic-string"/>
          <w:rFonts w:ascii="Arial" w:hAnsi="Arial" w:cs="Arial"/>
        </w:rPr>
      </w:pPr>
      <w:r w:rsidRPr="00404FEA">
        <w:rPr>
          <w:rStyle w:val="notion-semantic-string"/>
          <w:rFonts w:ascii="Arial" w:hAnsi="Arial" w:cs="Arial"/>
        </w:rPr>
        <w:t>Byzantine Fault Tolerance</w:t>
      </w:r>
      <w:r>
        <w:rPr>
          <w:rStyle w:val="notion-semantic-string"/>
          <w:rFonts w:ascii="Arial" w:hAnsi="Arial" w:cs="Arial"/>
        </w:rPr>
        <w:t xml:space="preserve"> </w:t>
      </w:r>
      <w:r w:rsidR="000D357B">
        <w:rPr>
          <w:rStyle w:val="notion-semantic-string"/>
          <w:rFonts w:ascii="Arial" w:hAnsi="Arial" w:cs="Arial"/>
        </w:rPr>
        <w:t xml:space="preserve">based </w:t>
      </w:r>
      <w:r w:rsidRPr="00404FEA">
        <w:rPr>
          <w:rStyle w:val="notion-semantic-string"/>
          <w:rFonts w:ascii="Arial" w:hAnsi="Arial" w:cs="Arial"/>
        </w:rPr>
        <w:t>consensus algorithm</w:t>
      </w:r>
      <w:r>
        <w:rPr>
          <w:rStyle w:val="notion-semantic-string"/>
          <w:rFonts w:ascii="Arial" w:hAnsi="Arial" w:cs="Arial"/>
        </w:rPr>
        <w:t xml:space="preserve"> (Celo </w:t>
      </w:r>
      <w:r w:rsidR="000D357B">
        <w:rPr>
          <w:rStyle w:val="notion-semantic-string"/>
          <w:rFonts w:ascii="Arial" w:hAnsi="Arial" w:cs="Arial"/>
        </w:rPr>
        <w:t xml:space="preserve">uses </w:t>
      </w:r>
      <w:r>
        <w:rPr>
          <w:rStyle w:val="notion-semantic-string"/>
          <w:rFonts w:ascii="Arial" w:hAnsi="Arial" w:cs="Arial"/>
        </w:rPr>
        <w:t xml:space="preserve">PBFT and Harmony </w:t>
      </w:r>
      <w:r w:rsidR="000D357B">
        <w:rPr>
          <w:rStyle w:val="notion-semantic-string"/>
          <w:rFonts w:ascii="Arial" w:hAnsi="Arial" w:cs="Arial"/>
        </w:rPr>
        <w:t xml:space="preserve">uses </w:t>
      </w:r>
      <w:r>
        <w:rPr>
          <w:rStyle w:val="notion-semantic-string"/>
          <w:rFonts w:ascii="Arial" w:hAnsi="Arial" w:cs="Arial"/>
        </w:rPr>
        <w:t>FBFT)</w:t>
      </w:r>
      <w:r w:rsidR="000D357B">
        <w:rPr>
          <w:rStyle w:val="notion-semantic-string"/>
          <w:rFonts w:ascii="Arial" w:hAnsi="Arial" w:cs="Arial"/>
        </w:rPr>
        <w:t>.</w:t>
      </w:r>
    </w:p>
    <w:p w14:paraId="134F95C2" w14:textId="52A5D934" w:rsidR="00404FEA" w:rsidRDefault="00404FEA" w:rsidP="008E171A">
      <w:pPr>
        <w:pStyle w:val="notion-list-item"/>
        <w:numPr>
          <w:ilvl w:val="0"/>
          <w:numId w:val="9"/>
        </w:numPr>
        <w:shd w:val="clear" w:color="auto" w:fill="FFFFFF"/>
        <w:rPr>
          <w:rStyle w:val="notion-semantic-string"/>
          <w:rFonts w:ascii="Arial" w:hAnsi="Arial" w:cs="Arial"/>
        </w:rPr>
      </w:pPr>
      <w:r>
        <w:rPr>
          <w:rStyle w:val="notion-semantic-string"/>
          <w:rFonts w:ascii="Arial" w:hAnsi="Arial" w:cs="Arial"/>
        </w:rPr>
        <w:t xml:space="preserve">Leverage </w:t>
      </w:r>
      <w:r w:rsidRPr="00404FEA">
        <w:rPr>
          <w:rStyle w:val="notion-semantic-string"/>
          <w:rFonts w:ascii="Arial" w:hAnsi="Arial" w:cs="Arial"/>
        </w:rPr>
        <w:t xml:space="preserve">BLS </w:t>
      </w:r>
      <w:r w:rsidR="000E6125" w:rsidRPr="000E6125">
        <w:rPr>
          <w:rStyle w:val="notion-semantic-string"/>
          <w:rFonts w:ascii="Arial" w:hAnsi="Arial" w:cs="Arial"/>
        </w:rPr>
        <w:t xml:space="preserve">multi-signature </w:t>
      </w:r>
      <w:r>
        <w:rPr>
          <w:rStyle w:val="notion-semantic-string"/>
          <w:rFonts w:ascii="Arial" w:hAnsi="Arial" w:cs="Arial"/>
        </w:rPr>
        <w:t>and need 2/3 validators’ signature to validate a block</w:t>
      </w:r>
      <w:r w:rsidR="000E6125">
        <w:rPr>
          <w:rStyle w:val="notion-semantic-string"/>
          <w:rFonts w:ascii="Arial" w:hAnsi="Arial" w:cs="Arial"/>
        </w:rPr>
        <w:t>.</w:t>
      </w:r>
    </w:p>
    <w:p w14:paraId="1E4B4905" w14:textId="5282A549" w:rsidR="00E46090" w:rsidRPr="00E46090" w:rsidRDefault="00404FEA" w:rsidP="008E171A">
      <w:pPr>
        <w:pStyle w:val="notion-list-item"/>
        <w:numPr>
          <w:ilvl w:val="0"/>
          <w:numId w:val="9"/>
        </w:numPr>
        <w:shd w:val="clear" w:color="auto" w:fill="FFFFFF"/>
        <w:rPr>
          <w:rStyle w:val="notion-semantic-string"/>
          <w:rFonts w:ascii="Arial" w:hAnsi="Arial" w:cs="Arial"/>
        </w:rPr>
      </w:pPr>
      <w:r>
        <w:rPr>
          <w:rStyle w:val="notion-semantic-string"/>
          <w:rFonts w:ascii="Arial" w:hAnsi="Arial" w:cs="Arial"/>
        </w:rPr>
        <w:t xml:space="preserve">The validators won’t change during a 24-hour’s </w:t>
      </w:r>
      <w:r w:rsidR="00E46090">
        <w:rPr>
          <w:rStyle w:val="notion-semantic-string"/>
          <w:rFonts w:ascii="Arial" w:hAnsi="Arial" w:cs="Arial"/>
        </w:rPr>
        <w:t xml:space="preserve">epoch </w:t>
      </w:r>
      <w:r>
        <w:rPr>
          <w:rStyle w:val="notion-semantic-string"/>
          <w:rFonts w:ascii="Arial" w:hAnsi="Arial" w:cs="Arial"/>
        </w:rPr>
        <w:t xml:space="preserve">interval. </w:t>
      </w:r>
      <w:r w:rsidR="000D357B">
        <w:rPr>
          <w:rStyle w:val="notion-semantic-string"/>
          <w:rFonts w:ascii="Arial" w:hAnsi="Arial" w:cs="Arial"/>
        </w:rPr>
        <w:t xml:space="preserve">This also imply that the ultra-light client can </w:t>
      </w:r>
      <w:r w:rsidR="00835696">
        <w:rPr>
          <w:rStyle w:val="notion-semantic-string"/>
          <w:rFonts w:ascii="Arial" w:hAnsi="Arial" w:cs="Arial"/>
        </w:rPr>
        <w:t xml:space="preserve">efficiently </w:t>
      </w:r>
      <w:r w:rsidR="000D357B">
        <w:rPr>
          <w:rStyle w:val="notion-semantic-string"/>
          <w:rFonts w:ascii="Arial" w:hAnsi="Arial" w:cs="Arial"/>
        </w:rPr>
        <w:t>pack all blocks in one epoch.</w:t>
      </w:r>
    </w:p>
    <w:p w14:paraId="629AD1F0" w14:textId="5015F0F3" w:rsidR="000E6125" w:rsidRDefault="000E6125" w:rsidP="00EA4C50">
      <w:pPr>
        <w:pStyle w:val="notion-list-item"/>
        <w:shd w:val="clear" w:color="auto" w:fill="FFFFFF"/>
        <w:ind w:left="714"/>
        <w:rPr>
          <w:rStyle w:val="notion-semantic-string"/>
          <w:rFonts w:ascii="Arial" w:hAnsi="Arial" w:cs="Arial"/>
        </w:rPr>
      </w:pPr>
      <w:r w:rsidRPr="000E6125">
        <w:rPr>
          <w:rStyle w:val="notion-semantic-string"/>
          <w:rFonts w:ascii="Arial" w:hAnsi="Arial" w:cs="Arial"/>
        </w:rPr>
        <w:t>From</w:t>
      </w:r>
      <w:r>
        <w:rPr>
          <w:rStyle w:val="notion-semantic-string"/>
          <w:rFonts w:ascii="Arial" w:hAnsi="Arial" w:cs="Arial"/>
        </w:rPr>
        <w:t xml:space="preserve"> migrating </w:t>
      </w:r>
      <w:proofErr w:type="spellStart"/>
      <w:r>
        <w:rPr>
          <w:rStyle w:val="notion-semantic-string"/>
          <w:rFonts w:ascii="Arial" w:hAnsi="Arial" w:cs="Arial"/>
        </w:rPr>
        <w:t>Plumo</w:t>
      </w:r>
      <w:proofErr w:type="spellEnd"/>
      <w:r>
        <w:rPr>
          <w:rStyle w:val="notion-semantic-string"/>
          <w:rFonts w:ascii="Arial" w:hAnsi="Arial" w:cs="Arial"/>
        </w:rPr>
        <w:t xml:space="preserve"> to work on Harmony perspective, I guess the main difficulty is to change </w:t>
      </w:r>
      <w:proofErr w:type="spellStart"/>
      <w:r>
        <w:rPr>
          <w:rStyle w:val="notion-semantic-string"/>
          <w:rFonts w:ascii="Arial" w:hAnsi="Arial" w:cs="Arial"/>
        </w:rPr>
        <w:t>Plumo’s</w:t>
      </w:r>
      <w:proofErr w:type="spellEnd"/>
      <w:r>
        <w:rPr>
          <w:rStyle w:val="notion-semantic-string"/>
          <w:rFonts w:ascii="Arial" w:hAnsi="Arial" w:cs="Arial"/>
        </w:rPr>
        <w:t xml:space="preserve"> circuit to</w:t>
      </w:r>
      <w:r w:rsidR="005807D5">
        <w:rPr>
          <w:rStyle w:val="notion-semantic-string"/>
          <w:rFonts w:ascii="Arial" w:hAnsi="Arial" w:cs="Arial"/>
        </w:rPr>
        <w:t xml:space="preserve"> fit Harmony’s block structure</w:t>
      </w:r>
      <w:r w:rsidR="00835696">
        <w:rPr>
          <w:rStyle w:val="notion-semantic-string"/>
          <w:rFonts w:ascii="Arial" w:hAnsi="Arial" w:cs="Arial"/>
        </w:rPr>
        <w:t>, namely:</w:t>
      </w:r>
    </w:p>
    <w:p w14:paraId="20AAA2CB" w14:textId="56574543" w:rsidR="00835696" w:rsidRPr="00835696" w:rsidRDefault="0083569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hint="eastAsia"/>
        </w:rPr>
        <w:t>S</w:t>
      </w:r>
      <w:r>
        <w:rPr>
          <w:rStyle w:val="notion-semantic-string"/>
          <w:rFonts w:ascii="Arial" w:hAnsi="Arial" w:cs="Arial"/>
        </w:rPr>
        <w:t xml:space="preserve">upport </w:t>
      </w:r>
      <w:proofErr w:type="spellStart"/>
      <w:r>
        <w:rPr>
          <w:rStyle w:val="notion-semantic-string"/>
          <w:rFonts w:ascii="Arial" w:hAnsi="Arial" w:cs="Arial"/>
        </w:rPr>
        <w:t>sharding</w:t>
      </w:r>
      <w:proofErr w:type="spellEnd"/>
      <w:r>
        <w:rPr>
          <w:rStyle w:val="notion-semantic-string"/>
          <w:rFonts w:ascii="Arial" w:hAnsi="Arial" w:cs="Arial"/>
        </w:rPr>
        <w:t xml:space="preserve"> and 250 validators for each shard.</w:t>
      </w:r>
    </w:p>
    <w:p w14:paraId="00E3A729" w14:textId="027A1600" w:rsidR="00835696" w:rsidRDefault="000E6125"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Reimplement crypto algorithm used </w:t>
      </w:r>
      <w:r w:rsidR="005807D5">
        <w:rPr>
          <w:rStyle w:val="notion-semantic-string"/>
          <w:rFonts w:ascii="Arial" w:hAnsi="Arial" w:cs="Arial"/>
        </w:rPr>
        <w:t xml:space="preserve">by Harmony </w:t>
      </w:r>
      <w:r>
        <w:rPr>
          <w:rStyle w:val="notion-semantic-string"/>
          <w:rFonts w:ascii="Arial" w:hAnsi="Arial" w:cs="Arial"/>
        </w:rPr>
        <w:t>to create BLS multi-signature</w:t>
      </w:r>
      <w:r w:rsidR="00835696">
        <w:rPr>
          <w:rStyle w:val="notion-semantic-string"/>
          <w:rFonts w:ascii="Arial" w:hAnsi="Arial" w:cs="Arial"/>
        </w:rPr>
        <w:t xml:space="preserve">. </w:t>
      </w:r>
    </w:p>
    <w:p w14:paraId="3FE9AB6F" w14:textId="00E1F580" w:rsidR="000E6125" w:rsidRDefault="0083569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Reimplement recursive </w:t>
      </w:r>
      <w:proofErr w:type="spellStart"/>
      <w:r>
        <w:rPr>
          <w:rStyle w:val="notion-semantic-string"/>
          <w:rFonts w:ascii="Arial" w:hAnsi="Arial" w:cs="Arial"/>
        </w:rPr>
        <w:t>zkSnark</w:t>
      </w:r>
      <w:proofErr w:type="spellEnd"/>
      <w:r>
        <w:rPr>
          <w:rStyle w:val="notion-semantic-string"/>
          <w:rFonts w:ascii="Arial" w:hAnsi="Arial" w:cs="Arial"/>
        </w:rPr>
        <w:t xml:space="preserve"> and make sure the proof size is acceptable.</w:t>
      </w:r>
    </w:p>
    <w:p w14:paraId="7793E60B" w14:textId="2B94545C" w:rsidR="00FC4F0E" w:rsidRDefault="00FC4F0E"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w:t>
      </w:r>
      <w:proofErr w:type="gramStart"/>
      <w:r>
        <w:rPr>
          <w:rStyle w:val="notion-semantic-string"/>
          <w:rFonts w:ascii="Arial" w:hAnsi="Arial" w:cs="Arial"/>
        </w:rPr>
        <w:t>in</w:t>
      </w:r>
      <w:proofErr w:type="gramEnd"/>
      <w:r>
        <w:rPr>
          <w:rStyle w:val="notion-semantic-string"/>
          <w:rFonts w:ascii="Arial" w:hAnsi="Arial" w:cs="Arial"/>
        </w:rPr>
        <w:t xml:space="preserve"> the future) MMR root calculation</w:t>
      </w:r>
      <w:r w:rsidR="00DB23C6">
        <w:rPr>
          <w:rStyle w:val="notion-semantic-string"/>
          <w:rFonts w:ascii="Arial" w:hAnsi="Arial" w:cs="Arial"/>
        </w:rPr>
        <w:t>.</w:t>
      </w:r>
    </w:p>
    <w:p w14:paraId="04832894" w14:textId="3F80984D" w:rsidR="008C0F1B" w:rsidRPr="008C0F1B" w:rsidRDefault="008C0F1B" w:rsidP="008E171A">
      <w:pPr>
        <w:pStyle w:val="3"/>
        <w:numPr>
          <w:ilvl w:val="0"/>
          <w:numId w:val="6"/>
        </w:numPr>
        <w:shd w:val="clear" w:color="auto" w:fill="FFFFFF"/>
        <w:spacing w:after="0"/>
        <w:rPr>
          <w:rStyle w:val="ab"/>
          <w:rFonts w:eastAsiaTheme="majorEastAsia"/>
        </w:rPr>
      </w:pPr>
      <w:r>
        <w:rPr>
          <w:rStyle w:val="ab"/>
          <w:rFonts w:ascii="Helvetica" w:eastAsiaTheme="majorEastAsia" w:hAnsi="Helvetica" w:cs="Helvetica"/>
          <w:b/>
          <w:bCs/>
          <w:color w:val="37352F"/>
        </w:rPr>
        <w:t>Horizon Bridge</w:t>
      </w:r>
    </w:p>
    <w:p w14:paraId="36B85D2E"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Horizon is Harmony’s bridge which allows crossing assets from Harmony to Ethereum/</w:t>
      </w:r>
      <w:proofErr w:type="spellStart"/>
      <w:r w:rsidRPr="008C0F1B">
        <w:rPr>
          <w:rStyle w:val="notion-semantic-string"/>
          <w:rFonts w:ascii="Helvetica" w:hAnsi="Helvetica" w:cs="Helvetica"/>
          <w:i/>
          <w:iCs/>
          <w:color w:val="37352F"/>
        </w:rPr>
        <w:t>Binance</w:t>
      </w:r>
      <w:proofErr w:type="spellEnd"/>
      <w:r w:rsidRPr="008C0F1B">
        <w:rPr>
          <w:rStyle w:val="notion-semantic-string"/>
          <w:rFonts w:ascii="Helvetica" w:hAnsi="Helvetica" w:cs="Helvetica"/>
          <w:i/>
          <w:iCs/>
          <w:color w:val="37352F"/>
        </w:rPr>
        <w:t xml:space="preserve"> and vice versa.</w:t>
      </w:r>
    </w:p>
    <w:p w14:paraId="74590B09" w14:textId="77777777" w:rsidR="00023AC5" w:rsidRDefault="008C0F1B" w:rsidP="008E171A">
      <w:pPr>
        <w:pStyle w:val="notion-list-item"/>
        <w:numPr>
          <w:ilvl w:val="0"/>
          <w:numId w:val="3"/>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 xml:space="preserve">Check out </w:t>
      </w:r>
      <w:hyperlink r:id="rId11" w:tgtFrame="_blank" w:history="1">
        <w:r w:rsidRPr="008C0F1B">
          <w:rPr>
            <w:rStyle w:val="a8"/>
            <w:rFonts w:ascii="Helvetica" w:hAnsi="Helvetica" w:cs="Helvetica"/>
            <w:i/>
            <w:iCs/>
          </w:rPr>
          <w:t>Horizon repository</w:t>
        </w:r>
      </w:hyperlink>
      <w:r w:rsidRPr="008C0F1B">
        <w:rPr>
          <w:rStyle w:val="notion-semantic-string"/>
          <w:rFonts w:ascii="Helvetica" w:hAnsi="Helvetica" w:cs="Helvetica"/>
          <w:i/>
          <w:iCs/>
          <w:color w:val="37352F"/>
        </w:rPr>
        <w:t>. Briefly explain how the bridge process works (mention all necessary steps).</w:t>
      </w:r>
    </w:p>
    <w:p w14:paraId="732DF012" w14:textId="1CE6218F" w:rsidR="00023AC5" w:rsidRPr="00E31667" w:rsidRDefault="00023AC5" w:rsidP="00023AC5">
      <w:pPr>
        <w:pStyle w:val="notion-list-item"/>
        <w:shd w:val="clear" w:color="auto" w:fill="FFFFFF"/>
        <w:ind w:left="720"/>
        <w:rPr>
          <w:rStyle w:val="notion-semantic-string"/>
          <w:rFonts w:ascii="Arial" w:hAnsi="Arial" w:cs="Arial"/>
        </w:rPr>
      </w:pPr>
      <w:r w:rsidRPr="00023AC5">
        <w:rPr>
          <w:rStyle w:val="notion-semantic-string"/>
          <w:rFonts w:ascii="Arial" w:hAnsi="Arial" w:cs="Arial"/>
          <w:b/>
          <w:bCs/>
          <w:color w:val="FF0000"/>
        </w:rPr>
        <w:t>[ANSWER]</w:t>
      </w:r>
      <w:r>
        <w:rPr>
          <w:rStyle w:val="notion-semantic-string"/>
          <w:rFonts w:ascii="Arial" w:hAnsi="Arial" w:cs="Arial"/>
          <w:b/>
          <w:bCs/>
          <w:color w:val="FF0000"/>
        </w:rPr>
        <w:t xml:space="preserve"> </w:t>
      </w:r>
      <w:r w:rsidR="00E31667" w:rsidRPr="00E31667">
        <w:rPr>
          <w:rStyle w:val="notion-semantic-string"/>
          <w:rFonts w:ascii="Arial" w:hAnsi="Arial" w:cs="Arial"/>
        </w:rPr>
        <w:t xml:space="preserve">Copied from </w:t>
      </w:r>
      <w:hyperlink r:id="rId12" w:history="1">
        <w:r w:rsidR="00E31667" w:rsidRPr="00C6777F">
          <w:rPr>
            <w:rStyle w:val="a8"/>
            <w:rFonts w:ascii="Arial" w:hAnsi="Arial" w:cs="Arial"/>
          </w:rPr>
          <w:t>https://github.com/harmony-one/horizon</w:t>
        </w:r>
      </w:hyperlink>
      <w:r w:rsidR="00E31667">
        <w:rPr>
          <w:rStyle w:val="notion-semantic-string"/>
          <w:rFonts w:ascii="Arial" w:hAnsi="Arial" w:cs="Arial"/>
        </w:rPr>
        <w:t xml:space="preserve"> </w:t>
      </w:r>
    </w:p>
    <w:p w14:paraId="7D23EE1B" w14:textId="123CE281" w:rsidR="00023AC5" w:rsidRPr="00023AC5" w:rsidRDefault="00023AC5" w:rsidP="00023AC5">
      <w:pPr>
        <w:pStyle w:val="notion-list-item"/>
        <w:shd w:val="clear" w:color="auto" w:fill="FFFFFF"/>
        <w:ind w:left="300" w:firstLine="420"/>
        <w:rPr>
          <w:rFonts w:ascii="Arial" w:hAnsi="Arial" w:cs="Arial"/>
          <w:b/>
          <w:bCs/>
          <w:u w:val="single"/>
        </w:rPr>
      </w:pPr>
      <w:r w:rsidRPr="00023AC5">
        <w:rPr>
          <w:rFonts w:ascii="Arial" w:hAnsi="Arial" w:cs="Arial"/>
          <w:b/>
          <w:bCs/>
          <w:u w:val="single"/>
        </w:rPr>
        <w:t>Bridge Components</w:t>
      </w:r>
    </w:p>
    <w:p w14:paraId="58D62CFC" w14:textId="77777777" w:rsidR="00023AC5" w:rsidRPr="00023AC5" w:rsidRDefault="00023AC5" w:rsidP="008E171A">
      <w:pPr>
        <w:pStyle w:val="notion-list-item"/>
        <w:numPr>
          <w:ilvl w:val="0"/>
          <w:numId w:val="10"/>
        </w:numPr>
        <w:shd w:val="clear" w:color="auto" w:fill="FFFFFF"/>
        <w:rPr>
          <w:rFonts w:ascii="Arial" w:hAnsi="Arial" w:cs="Arial"/>
        </w:rPr>
      </w:pPr>
      <w:r w:rsidRPr="00023AC5">
        <w:rPr>
          <w:rFonts w:ascii="Arial" w:hAnsi="Arial" w:cs="Arial"/>
        </w:rPr>
        <w:t>Used in Ethereum to Harmony flow</w:t>
      </w:r>
    </w:p>
    <w:p w14:paraId="2B889C11"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Bridge smart contract on Harmony</w:t>
      </w:r>
    </w:p>
    <w:p w14:paraId="32D80008"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Ethereum Light Client (ELC) smart contract on Harmony</w:t>
      </w:r>
    </w:p>
    <w:p w14:paraId="2386142A"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Ethereum Verifier (</w:t>
      </w:r>
      <w:proofErr w:type="spellStart"/>
      <w:r w:rsidRPr="00023AC5">
        <w:rPr>
          <w:rFonts w:ascii="Arial" w:hAnsi="Arial" w:cs="Arial"/>
        </w:rPr>
        <w:t>EVerifier</w:t>
      </w:r>
      <w:proofErr w:type="spellEnd"/>
      <w:r w:rsidRPr="00023AC5">
        <w:rPr>
          <w:rFonts w:ascii="Arial" w:hAnsi="Arial" w:cs="Arial"/>
        </w:rPr>
        <w:t>) smart contract on Harmony</w:t>
      </w:r>
    </w:p>
    <w:p w14:paraId="69C06041"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Ethereum Prover (</w:t>
      </w:r>
      <w:proofErr w:type="spellStart"/>
      <w:r w:rsidRPr="00023AC5">
        <w:rPr>
          <w:rFonts w:ascii="Arial" w:hAnsi="Arial" w:cs="Arial"/>
        </w:rPr>
        <w:t>EProver</w:t>
      </w:r>
      <w:proofErr w:type="spellEnd"/>
      <w:r w:rsidRPr="00023AC5">
        <w:rPr>
          <w:rFonts w:ascii="Arial" w:hAnsi="Arial" w:cs="Arial"/>
        </w:rPr>
        <w:t>) is an Ethereum full node or a client that has access to a full node</w:t>
      </w:r>
    </w:p>
    <w:p w14:paraId="44CA1E25" w14:textId="44EE1524" w:rsid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 xml:space="preserve">Ethereum </w:t>
      </w:r>
      <w:proofErr w:type="spellStart"/>
      <w:r w:rsidRPr="00023AC5">
        <w:rPr>
          <w:rFonts w:ascii="Arial" w:hAnsi="Arial" w:cs="Arial"/>
        </w:rPr>
        <w:t>Relayer</w:t>
      </w:r>
      <w:proofErr w:type="spellEnd"/>
      <w:r w:rsidRPr="00023AC5">
        <w:rPr>
          <w:rFonts w:ascii="Arial" w:hAnsi="Arial" w:cs="Arial"/>
        </w:rPr>
        <w:t xml:space="preserve"> relays every Ethereum header information to ELC</w:t>
      </w:r>
    </w:p>
    <w:p w14:paraId="4C403695" w14:textId="77777777" w:rsidR="00023AC5" w:rsidRPr="00023AC5" w:rsidRDefault="00023AC5" w:rsidP="008E171A">
      <w:pPr>
        <w:pStyle w:val="notion-list-item"/>
        <w:numPr>
          <w:ilvl w:val="0"/>
          <w:numId w:val="10"/>
        </w:numPr>
        <w:shd w:val="clear" w:color="auto" w:fill="FFFFFF"/>
        <w:rPr>
          <w:rFonts w:ascii="Arial" w:hAnsi="Arial" w:cs="Arial"/>
        </w:rPr>
      </w:pPr>
      <w:r w:rsidRPr="00023AC5">
        <w:rPr>
          <w:rFonts w:ascii="Arial" w:hAnsi="Arial" w:cs="Arial"/>
        </w:rPr>
        <w:t>Used in Harmony to Ethereum flow</w:t>
      </w:r>
    </w:p>
    <w:p w14:paraId="567AD256"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Bridge smart contract on Ethereum</w:t>
      </w:r>
    </w:p>
    <w:p w14:paraId="40E40FC6"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Harmony Light Client (HLC) smart contract on Ethereum</w:t>
      </w:r>
    </w:p>
    <w:p w14:paraId="083DF34D"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Harmony Verifier (</w:t>
      </w:r>
      <w:proofErr w:type="spellStart"/>
      <w:r w:rsidRPr="00023AC5">
        <w:rPr>
          <w:rFonts w:ascii="Arial" w:hAnsi="Arial" w:cs="Arial"/>
        </w:rPr>
        <w:t>HVerifier</w:t>
      </w:r>
      <w:proofErr w:type="spellEnd"/>
      <w:r w:rsidRPr="00023AC5">
        <w:rPr>
          <w:rFonts w:ascii="Arial" w:hAnsi="Arial" w:cs="Arial"/>
        </w:rPr>
        <w:t>) smart contract on Ethereum</w:t>
      </w:r>
    </w:p>
    <w:p w14:paraId="4BAB98AE"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Harmony Prover (</w:t>
      </w:r>
      <w:proofErr w:type="spellStart"/>
      <w:r w:rsidRPr="00023AC5">
        <w:rPr>
          <w:rFonts w:ascii="Arial" w:hAnsi="Arial" w:cs="Arial"/>
        </w:rPr>
        <w:t>HProver</w:t>
      </w:r>
      <w:proofErr w:type="spellEnd"/>
      <w:r w:rsidRPr="00023AC5">
        <w:rPr>
          <w:rFonts w:ascii="Arial" w:hAnsi="Arial" w:cs="Arial"/>
        </w:rPr>
        <w:t>) is a Harmony full node or a client that has access to a full node</w:t>
      </w:r>
    </w:p>
    <w:p w14:paraId="110D1E89"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lastRenderedPageBreak/>
        <w:t xml:space="preserve">Harmony </w:t>
      </w:r>
      <w:proofErr w:type="spellStart"/>
      <w:r w:rsidRPr="00023AC5">
        <w:rPr>
          <w:rFonts w:ascii="Arial" w:hAnsi="Arial" w:cs="Arial"/>
        </w:rPr>
        <w:t>Relayer</w:t>
      </w:r>
      <w:proofErr w:type="spellEnd"/>
      <w:r w:rsidRPr="00023AC5">
        <w:rPr>
          <w:rFonts w:ascii="Arial" w:hAnsi="Arial" w:cs="Arial"/>
        </w:rPr>
        <w:t xml:space="preserve"> relays every checkpoint block header information to HLC</w:t>
      </w:r>
    </w:p>
    <w:p w14:paraId="5F1FD5D7" w14:textId="5FDE87FB" w:rsidR="00023AC5" w:rsidRDefault="00023AC5" w:rsidP="00023AC5">
      <w:pPr>
        <w:pStyle w:val="notion-list-item"/>
        <w:shd w:val="clear" w:color="auto" w:fill="FFFFFF"/>
        <w:ind w:left="300" w:firstLine="420"/>
        <w:rPr>
          <w:rFonts w:ascii="Arial" w:hAnsi="Arial" w:cs="Arial"/>
          <w:b/>
          <w:bCs/>
          <w:u w:val="single"/>
        </w:rPr>
      </w:pPr>
      <w:r w:rsidRPr="00023AC5">
        <w:rPr>
          <w:rFonts w:ascii="Arial" w:hAnsi="Arial" w:cs="Arial"/>
          <w:b/>
          <w:bCs/>
          <w:u w:val="single"/>
        </w:rPr>
        <w:t>Ethereum to Harmony asset transfer</w:t>
      </w:r>
    </w:p>
    <w:p w14:paraId="1D799A4E" w14:textId="77777777" w:rsidR="00E31667" w:rsidRPr="00E31667" w:rsidRDefault="00E31667" w:rsidP="008E171A">
      <w:pPr>
        <w:numPr>
          <w:ilvl w:val="0"/>
          <w:numId w:val="11"/>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User locks ERC20 on Ethereum by transferring to bridge smart contract and obtains the hash of this transaction from blockchain</w:t>
      </w:r>
    </w:p>
    <w:p w14:paraId="5D2169BE" w14:textId="77777777" w:rsidR="00E31667" w:rsidRPr="00E31667" w:rsidRDefault="00E31667" w:rsidP="008E171A">
      <w:pPr>
        <w:numPr>
          <w:ilvl w:val="0"/>
          <w:numId w:val="11"/>
        </w:numPr>
        <w:shd w:val="clear" w:color="auto" w:fill="FFFFFF"/>
        <w:spacing w:before="60" w:after="100" w:afterAutospacing="1"/>
        <w:rPr>
          <w:rFonts w:ascii="Arial" w:eastAsia="宋体" w:hAnsi="Arial" w:cs="Arial"/>
          <w:color w:val="24292F"/>
        </w:rPr>
      </w:pPr>
      <w:r w:rsidRPr="00E31667">
        <w:rPr>
          <w:rFonts w:ascii="Arial" w:eastAsia="宋体" w:hAnsi="Arial" w:cs="Arial"/>
          <w:color w:val="24292F"/>
        </w:rPr>
        <w:t xml:space="preserve">User sends the hash to </w:t>
      </w:r>
      <w:proofErr w:type="spellStart"/>
      <w:r w:rsidRPr="00E31667">
        <w:rPr>
          <w:rFonts w:ascii="Arial" w:eastAsia="宋体" w:hAnsi="Arial" w:cs="Arial"/>
          <w:color w:val="24292F"/>
        </w:rPr>
        <w:t>EProver</w:t>
      </w:r>
      <w:proofErr w:type="spellEnd"/>
      <w:r w:rsidRPr="00E31667">
        <w:rPr>
          <w:rFonts w:ascii="Arial" w:eastAsia="宋体" w:hAnsi="Arial" w:cs="Arial"/>
          <w:color w:val="24292F"/>
        </w:rPr>
        <w:t xml:space="preserve"> and receives proof-of-lock</w:t>
      </w:r>
    </w:p>
    <w:p w14:paraId="65E27BD5" w14:textId="77777777" w:rsidR="00E31667" w:rsidRPr="00E31667" w:rsidRDefault="00E31667" w:rsidP="008E171A">
      <w:pPr>
        <w:numPr>
          <w:ilvl w:val="0"/>
          <w:numId w:val="11"/>
        </w:numPr>
        <w:shd w:val="clear" w:color="auto" w:fill="FFFFFF"/>
        <w:spacing w:before="60" w:after="100" w:afterAutospacing="1"/>
        <w:rPr>
          <w:rFonts w:ascii="Arial" w:eastAsia="宋体" w:hAnsi="Arial" w:cs="Arial"/>
          <w:color w:val="24292F"/>
        </w:rPr>
      </w:pPr>
      <w:r w:rsidRPr="00E31667">
        <w:rPr>
          <w:rFonts w:ascii="Arial" w:eastAsia="宋体" w:hAnsi="Arial" w:cs="Arial"/>
          <w:color w:val="24292F"/>
        </w:rPr>
        <w:t>User sends the proof-of-lock to bridge smart contract on Harmony</w:t>
      </w:r>
    </w:p>
    <w:p w14:paraId="771392A7" w14:textId="62C54813" w:rsidR="00023AC5" w:rsidRPr="00E31667" w:rsidRDefault="00E31667" w:rsidP="008E171A">
      <w:pPr>
        <w:numPr>
          <w:ilvl w:val="0"/>
          <w:numId w:val="11"/>
        </w:numPr>
        <w:shd w:val="clear" w:color="auto" w:fill="FFFFFF"/>
        <w:spacing w:before="60" w:after="100" w:afterAutospacing="1"/>
        <w:rPr>
          <w:rFonts w:ascii="Segoe UI" w:eastAsia="宋体" w:hAnsi="Segoe UI" w:cs="Segoe UI"/>
          <w:color w:val="24292F"/>
        </w:rPr>
      </w:pPr>
      <w:r w:rsidRPr="00E31667">
        <w:rPr>
          <w:rFonts w:ascii="Arial" w:eastAsia="宋体" w:hAnsi="Arial" w:cs="Arial"/>
          <w:color w:val="24292F"/>
        </w:rPr>
        <w:t xml:space="preserve">Bridge smart contract on Harmony invokes ELC and </w:t>
      </w:r>
      <w:proofErr w:type="spellStart"/>
      <w:r w:rsidRPr="00E31667">
        <w:rPr>
          <w:rFonts w:ascii="Arial" w:eastAsia="宋体" w:hAnsi="Arial" w:cs="Arial"/>
          <w:color w:val="24292F"/>
        </w:rPr>
        <w:t>EVerifier</w:t>
      </w:r>
      <w:proofErr w:type="spellEnd"/>
      <w:r w:rsidRPr="00E31667">
        <w:rPr>
          <w:rFonts w:ascii="Arial" w:eastAsia="宋体" w:hAnsi="Arial" w:cs="Arial"/>
          <w:color w:val="24292F"/>
        </w:rPr>
        <w:t xml:space="preserve"> to verify the proof-of-lock and mints HRC20 (equivalent amount)</w:t>
      </w:r>
    </w:p>
    <w:p w14:paraId="6A9745F9" w14:textId="456AEC80" w:rsidR="00023AC5" w:rsidRDefault="00023AC5" w:rsidP="00023AC5">
      <w:pPr>
        <w:pStyle w:val="notion-list-item"/>
        <w:shd w:val="clear" w:color="auto" w:fill="FFFFFF"/>
        <w:ind w:left="300" w:firstLine="420"/>
        <w:rPr>
          <w:rFonts w:ascii="Arial" w:hAnsi="Arial" w:cs="Arial"/>
          <w:b/>
          <w:bCs/>
          <w:u w:val="single"/>
        </w:rPr>
      </w:pPr>
      <w:r w:rsidRPr="00023AC5">
        <w:rPr>
          <w:rFonts w:ascii="Arial" w:hAnsi="Arial" w:cs="Arial"/>
          <w:b/>
          <w:bCs/>
          <w:u w:val="single"/>
        </w:rPr>
        <w:t>Harmony to Ethereum asset redeem</w:t>
      </w:r>
    </w:p>
    <w:p w14:paraId="0CD84BD4" w14:textId="77777777"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User burns HRC20 on Harmony using Bridge smart contract and obtains the hash of this transaction from blockchain</w:t>
      </w:r>
    </w:p>
    <w:p w14:paraId="60E1C32E" w14:textId="77777777"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 xml:space="preserve">User sends the hash to </w:t>
      </w:r>
      <w:proofErr w:type="spellStart"/>
      <w:r w:rsidRPr="00E31667">
        <w:rPr>
          <w:rFonts w:ascii="Arial" w:eastAsia="宋体" w:hAnsi="Arial" w:cs="Arial"/>
          <w:color w:val="24292F"/>
        </w:rPr>
        <w:t>HProver</w:t>
      </w:r>
      <w:proofErr w:type="spellEnd"/>
      <w:r w:rsidRPr="00E31667">
        <w:rPr>
          <w:rFonts w:ascii="Arial" w:eastAsia="宋体" w:hAnsi="Arial" w:cs="Arial"/>
          <w:color w:val="24292F"/>
        </w:rPr>
        <w:t xml:space="preserve"> and receives proof-of-burn</w:t>
      </w:r>
    </w:p>
    <w:p w14:paraId="50099A45" w14:textId="77777777"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User sends the proof-of-burn to bridge smart contract on Ethereum</w:t>
      </w:r>
    </w:p>
    <w:p w14:paraId="31FFBE0C" w14:textId="1B702BC0"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 xml:space="preserve">Bridge smart contract on Ethereum invokes HLC and </w:t>
      </w:r>
      <w:proofErr w:type="spellStart"/>
      <w:r w:rsidRPr="00E31667">
        <w:rPr>
          <w:rFonts w:ascii="Arial" w:eastAsia="宋体" w:hAnsi="Arial" w:cs="Arial"/>
          <w:color w:val="24292F"/>
        </w:rPr>
        <w:t>HVerifier</w:t>
      </w:r>
      <w:proofErr w:type="spellEnd"/>
      <w:r w:rsidRPr="00E31667">
        <w:rPr>
          <w:rFonts w:ascii="Arial" w:eastAsia="宋体" w:hAnsi="Arial" w:cs="Arial"/>
          <w:color w:val="24292F"/>
        </w:rPr>
        <w:t xml:space="preserve"> to verify the proof-of-burn and unlocks ERC20 (equivalent amount)</w:t>
      </w:r>
    </w:p>
    <w:p w14:paraId="534B5C28" w14:textId="77777777" w:rsidR="008C0F1B" w:rsidRPr="008C0F1B" w:rsidRDefault="008C0F1B" w:rsidP="008C0F1B">
      <w:pPr>
        <w:pStyle w:val="notion-textcontent"/>
        <w:shd w:val="clear" w:color="auto" w:fill="FFFFFF"/>
        <w:spacing w:before="0" w:beforeAutospacing="0" w:after="0" w:afterAutospacing="0"/>
        <w:ind w:left="720"/>
        <w:rPr>
          <w:rFonts w:ascii="Helvetica" w:hAnsi="Helvetica" w:cs="Helvetica"/>
          <w:i/>
          <w:iCs/>
          <w:color w:val="37352F"/>
        </w:rPr>
      </w:pPr>
      <w:r w:rsidRPr="008C0F1B">
        <w:rPr>
          <w:rStyle w:val="notion-semantic-string"/>
          <w:rFonts w:ascii="Helvetica" w:hAnsi="Helvetica" w:cs="Helvetica"/>
          <w:i/>
          <w:iCs/>
          <w:color w:val="37352F"/>
        </w:rPr>
        <w:t>a) Comment the code for:</w:t>
      </w:r>
    </w:p>
    <w:p w14:paraId="0D1B492B" w14:textId="77777777" w:rsidR="008C0F1B" w:rsidRPr="008C0F1B" w:rsidRDefault="005912FF"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3" w:tgtFrame="_blank" w:history="1">
        <w:r w:rsidR="008C0F1B" w:rsidRPr="008C0F1B">
          <w:rPr>
            <w:rStyle w:val="a8"/>
            <w:rFonts w:ascii="Helvetica" w:hAnsi="Helvetica" w:cs="Helvetica"/>
            <w:i/>
            <w:iCs/>
          </w:rPr>
          <w:t>harmony light client</w:t>
        </w:r>
      </w:hyperlink>
    </w:p>
    <w:p w14:paraId="6AD2B9E8" w14:textId="77777777" w:rsidR="008C0F1B" w:rsidRPr="008C0F1B" w:rsidRDefault="005912FF"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4" w:tgtFrame="_blank" w:history="1">
        <w:r w:rsidR="008C0F1B" w:rsidRPr="008C0F1B">
          <w:rPr>
            <w:rStyle w:val="a8"/>
            <w:rFonts w:ascii="Helvetica" w:hAnsi="Helvetica" w:cs="Helvetica"/>
            <w:i/>
            <w:iCs/>
          </w:rPr>
          <w:t>ethereum light client</w:t>
        </w:r>
      </w:hyperlink>
    </w:p>
    <w:p w14:paraId="3132D778" w14:textId="77777777" w:rsidR="008C0F1B" w:rsidRPr="008C0F1B" w:rsidRDefault="005912FF"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5" w:tgtFrame="_blank" w:history="1">
        <w:r w:rsidR="008C0F1B" w:rsidRPr="008C0F1B">
          <w:rPr>
            <w:rStyle w:val="a8"/>
            <w:rFonts w:ascii="Helvetica" w:hAnsi="Helvetica" w:cs="Helvetica"/>
            <w:i/>
            <w:iCs/>
          </w:rPr>
          <w:t>token locker on harmony</w:t>
        </w:r>
      </w:hyperlink>
    </w:p>
    <w:p w14:paraId="0680D683" w14:textId="77777777" w:rsidR="008C0F1B" w:rsidRPr="008C0F1B" w:rsidRDefault="005912FF"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6" w:tgtFrame="_blank" w:history="1">
        <w:r w:rsidR="008C0F1B" w:rsidRPr="008C0F1B">
          <w:rPr>
            <w:rStyle w:val="a8"/>
            <w:rFonts w:ascii="Helvetica" w:hAnsi="Helvetica" w:cs="Helvetica"/>
            <w:i/>
            <w:iCs/>
          </w:rPr>
          <w:t>token locker on ethereum</w:t>
        </w:r>
      </w:hyperlink>
    </w:p>
    <w:p w14:paraId="17B210BF" w14:textId="77777777" w:rsidR="008C0F1B" w:rsidRPr="008C0F1B" w:rsidRDefault="005912FF"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7" w:tgtFrame="_blank" w:history="1">
        <w:r w:rsidR="008C0F1B" w:rsidRPr="008C0F1B">
          <w:rPr>
            <w:rStyle w:val="a8"/>
            <w:rFonts w:ascii="Helvetica" w:hAnsi="Helvetica" w:cs="Helvetica"/>
            <w:i/>
            <w:iCs/>
          </w:rPr>
          <w:t>test contract</w:t>
        </w:r>
      </w:hyperlink>
    </w:p>
    <w:p w14:paraId="253928DC" w14:textId="456906E2" w:rsidR="008C0F1B" w:rsidRDefault="008C0F1B" w:rsidP="008C0F1B">
      <w:pPr>
        <w:pStyle w:val="notion-textcontent"/>
        <w:shd w:val="clear" w:color="auto" w:fill="FFFFFF"/>
        <w:ind w:left="720"/>
        <w:rPr>
          <w:rStyle w:val="notion-semantic-string"/>
          <w:rFonts w:ascii="Helvetica" w:hAnsi="Helvetica" w:cs="Helvetica"/>
          <w:i/>
          <w:iCs/>
          <w:color w:val="37352F"/>
        </w:rPr>
      </w:pPr>
      <w:r w:rsidRPr="008C0F1B">
        <w:rPr>
          <w:rStyle w:val="notion-semantic-string"/>
          <w:rFonts w:ascii="Helvetica" w:hAnsi="Helvetica" w:cs="Helvetica"/>
          <w:i/>
          <w:iCs/>
          <w:color w:val="37352F"/>
        </w:rPr>
        <w:t>Provide commented code in your submission.</w:t>
      </w:r>
    </w:p>
    <w:p w14:paraId="6939F872" w14:textId="6FFD2047" w:rsidR="002E2B17" w:rsidRPr="008C0F1B" w:rsidRDefault="002E2B17" w:rsidP="008C0F1B">
      <w:pPr>
        <w:pStyle w:val="notion-textcontent"/>
        <w:shd w:val="clear" w:color="auto" w:fill="FFFFFF"/>
        <w:ind w:left="720"/>
        <w:rPr>
          <w:rFonts w:ascii="Helvetica" w:hAnsi="Helvetica" w:cs="Helvetica"/>
          <w:i/>
          <w:iCs/>
          <w:color w:val="37352F"/>
        </w:rPr>
      </w:pPr>
      <w:r w:rsidRPr="008C0F1B">
        <w:rPr>
          <w:rStyle w:val="notion-semantic-string"/>
          <w:rFonts w:ascii="Arial" w:hAnsi="Arial" w:cs="Arial"/>
          <w:b/>
          <w:bCs/>
          <w:color w:val="FF0000"/>
        </w:rPr>
        <w:t>[ANSWER]</w:t>
      </w:r>
    </w:p>
    <w:p w14:paraId="1CE13F9D" w14:textId="5CCC2F17" w:rsidR="008C0F1B" w:rsidRDefault="008C0F1B" w:rsidP="008C0F1B">
      <w:pPr>
        <w:pStyle w:val="notion-textcontent"/>
        <w:shd w:val="clear" w:color="auto" w:fill="FFFFFF"/>
        <w:ind w:left="720"/>
        <w:rPr>
          <w:rStyle w:val="notion-semantic-string"/>
          <w:rFonts w:ascii="Helvetica" w:hAnsi="Helvetica" w:cs="Helvetica"/>
          <w:i/>
          <w:iCs/>
          <w:color w:val="37352F"/>
        </w:rPr>
      </w:pPr>
      <w:r w:rsidRPr="008C0F1B">
        <w:rPr>
          <w:rStyle w:val="notion-semantic-string"/>
          <w:rFonts w:ascii="Helvetica" w:hAnsi="Helvetica" w:cs="Helvetica"/>
          <w:i/>
          <w:iCs/>
          <w:color w:val="37352F"/>
        </w:rPr>
        <w:t xml:space="preserve">b) Why </w:t>
      </w:r>
      <w:proofErr w:type="spellStart"/>
      <w:r w:rsidRPr="008C0F1B">
        <w:rPr>
          <w:rStyle w:val="notion-semantic-string"/>
          <w:rFonts w:ascii="Helvetica" w:hAnsi="Helvetica" w:cs="Helvetica"/>
          <w:i/>
          <w:iCs/>
          <w:color w:val="37352F"/>
        </w:rPr>
        <w:t>HarmonyLightClient</w:t>
      </w:r>
      <w:proofErr w:type="spellEnd"/>
      <w:r w:rsidRPr="008C0F1B">
        <w:rPr>
          <w:rStyle w:val="notion-semantic-string"/>
          <w:rFonts w:ascii="Helvetica" w:hAnsi="Helvetica" w:cs="Helvetica"/>
          <w:i/>
          <w:iCs/>
          <w:color w:val="37352F"/>
        </w:rPr>
        <w:t xml:space="preserve"> has </w:t>
      </w:r>
      <w:r w:rsidRPr="008C0F1B">
        <w:rPr>
          <w:rStyle w:val="ab"/>
          <w:rFonts w:ascii="Helvetica" w:hAnsi="Helvetica" w:cs="Helvetica"/>
          <w:i/>
          <w:iCs/>
          <w:color w:val="37352F"/>
        </w:rPr>
        <w:t xml:space="preserve">bytes32 </w:t>
      </w:r>
      <w:proofErr w:type="spellStart"/>
      <w:r w:rsidRPr="008C0F1B">
        <w:rPr>
          <w:rStyle w:val="ab"/>
          <w:rFonts w:ascii="Helvetica" w:hAnsi="Helvetica" w:cs="Helvetica"/>
          <w:i/>
          <w:iCs/>
          <w:color w:val="37352F"/>
        </w:rPr>
        <w:t>mmrRoot</w:t>
      </w:r>
      <w:proofErr w:type="spellEnd"/>
      <w:r w:rsidRPr="008C0F1B">
        <w:rPr>
          <w:rStyle w:val="ab"/>
          <w:rFonts w:ascii="Helvetica" w:hAnsi="Helvetica" w:cs="Helvetica"/>
          <w:i/>
          <w:iCs/>
          <w:color w:val="37352F"/>
        </w:rPr>
        <w:t xml:space="preserve"> </w:t>
      </w:r>
      <w:r w:rsidRPr="008C0F1B">
        <w:rPr>
          <w:rStyle w:val="notion-semantic-string"/>
          <w:rFonts w:ascii="Helvetica" w:hAnsi="Helvetica" w:cs="Helvetica"/>
          <w:i/>
          <w:iCs/>
          <w:color w:val="37352F"/>
        </w:rPr>
        <w:t xml:space="preserve">field and </w:t>
      </w:r>
      <w:proofErr w:type="spellStart"/>
      <w:r w:rsidRPr="008C0F1B">
        <w:rPr>
          <w:rStyle w:val="notion-semantic-string"/>
          <w:rFonts w:ascii="Helvetica" w:hAnsi="Helvetica" w:cs="Helvetica"/>
          <w:i/>
          <w:iCs/>
          <w:color w:val="37352F"/>
        </w:rPr>
        <w:t>EthereumLightClient</w:t>
      </w:r>
      <w:proofErr w:type="spellEnd"/>
      <w:r w:rsidRPr="008C0F1B">
        <w:rPr>
          <w:rStyle w:val="notion-semantic-string"/>
          <w:rFonts w:ascii="Helvetica" w:hAnsi="Helvetica" w:cs="Helvetica"/>
          <w:i/>
          <w:iCs/>
          <w:color w:val="37352F"/>
        </w:rPr>
        <w:t xml:space="preserve"> does not? (You will need to think of blockchain architecture to answer this)</w:t>
      </w:r>
    </w:p>
    <w:p w14:paraId="20376365" w14:textId="1DD92999" w:rsidR="002E2B17" w:rsidRDefault="002E2B17" w:rsidP="008C0F1B">
      <w:pPr>
        <w:pStyle w:val="notion-textcontent"/>
        <w:shd w:val="clear" w:color="auto" w:fill="FFFFFF"/>
        <w:ind w:left="720"/>
        <w:rPr>
          <w:rStyle w:val="notion-semantic-string"/>
          <w:rFonts w:ascii="Arial" w:hAnsi="Arial" w:cs="Arial"/>
          <w:b/>
          <w:bCs/>
          <w:color w:val="FF0000"/>
        </w:rPr>
      </w:pPr>
      <w:r w:rsidRPr="008C0F1B">
        <w:rPr>
          <w:rStyle w:val="notion-semantic-string"/>
          <w:rFonts w:ascii="Arial" w:hAnsi="Arial" w:cs="Arial"/>
          <w:b/>
          <w:bCs/>
          <w:color w:val="FF0000"/>
        </w:rPr>
        <w:t>[ANSWER]</w:t>
      </w:r>
    </w:p>
    <w:p w14:paraId="2F1D9E56" w14:textId="1E5FB685" w:rsidR="006313E7" w:rsidRDefault="006313E7" w:rsidP="008C0F1B">
      <w:pPr>
        <w:pStyle w:val="notion-textcontent"/>
        <w:shd w:val="clear" w:color="auto" w:fill="FFFFFF"/>
        <w:ind w:left="720"/>
        <w:rPr>
          <w:rStyle w:val="notion-semantic-string"/>
          <w:rFonts w:ascii="Arial" w:hAnsi="Arial" w:cs="Arial"/>
        </w:rPr>
      </w:pPr>
      <w:r w:rsidRPr="006313E7">
        <w:rPr>
          <w:rStyle w:val="notion-semantic-string"/>
          <w:rFonts w:ascii="Arial" w:hAnsi="Arial" w:cs="Arial" w:hint="eastAsia"/>
        </w:rPr>
        <w:t>E</w:t>
      </w:r>
      <w:r w:rsidRPr="006313E7">
        <w:rPr>
          <w:rStyle w:val="notion-semantic-string"/>
          <w:rFonts w:ascii="Arial" w:hAnsi="Arial" w:cs="Arial"/>
        </w:rPr>
        <w:t xml:space="preserve">thereum is </w:t>
      </w:r>
      <w:r>
        <w:rPr>
          <w:rStyle w:val="notion-semantic-string"/>
          <w:rFonts w:ascii="Arial" w:hAnsi="Arial" w:cs="Arial"/>
        </w:rPr>
        <w:t>POW based</w:t>
      </w:r>
      <w:r w:rsidR="00F03CD0">
        <w:rPr>
          <w:rStyle w:val="notion-semantic-string"/>
          <w:rFonts w:ascii="Arial" w:hAnsi="Arial" w:cs="Arial"/>
        </w:rPr>
        <w:t xml:space="preserve">, adding </w:t>
      </w:r>
      <w:proofErr w:type="spellStart"/>
      <w:r>
        <w:rPr>
          <w:rStyle w:val="notion-semantic-string"/>
          <w:rFonts w:ascii="Arial" w:hAnsi="Arial" w:cs="Arial"/>
        </w:rPr>
        <w:t>mmr</w:t>
      </w:r>
      <w:r w:rsidR="00F03CD0">
        <w:rPr>
          <w:rStyle w:val="notion-semantic-string"/>
          <w:rFonts w:ascii="Arial" w:hAnsi="Arial" w:cs="Arial"/>
        </w:rPr>
        <w:t>Root</w:t>
      </w:r>
      <w:proofErr w:type="spellEnd"/>
      <w:r w:rsidR="00F03CD0">
        <w:rPr>
          <w:rStyle w:val="notion-semantic-string"/>
          <w:rFonts w:ascii="Arial" w:hAnsi="Arial" w:cs="Arial"/>
        </w:rPr>
        <w:t xml:space="preserve"> in </w:t>
      </w:r>
      <w:proofErr w:type="spellStart"/>
      <w:r w:rsidR="00F03CD0">
        <w:rPr>
          <w:rStyle w:val="notion-semantic-string"/>
          <w:rFonts w:ascii="Arial" w:hAnsi="Arial" w:cs="Arial"/>
        </w:rPr>
        <w:t>EthereumLightClient</w:t>
      </w:r>
      <w:proofErr w:type="spellEnd"/>
      <w:r w:rsidR="00F03CD0">
        <w:rPr>
          <w:rStyle w:val="notion-semantic-string"/>
          <w:rFonts w:ascii="Arial" w:hAnsi="Arial" w:cs="Arial"/>
        </w:rPr>
        <w:t xml:space="preserve"> to support transaction inclusion check</w:t>
      </w:r>
      <w:r>
        <w:rPr>
          <w:rStyle w:val="notion-semantic-string"/>
          <w:rFonts w:ascii="Arial" w:hAnsi="Arial" w:cs="Arial"/>
        </w:rPr>
        <w:t xml:space="preserve">, </w:t>
      </w:r>
      <w:r w:rsidR="007A3777">
        <w:rPr>
          <w:rStyle w:val="notion-semantic-string"/>
          <w:rFonts w:ascii="Arial" w:hAnsi="Arial" w:cs="Arial"/>
        </w:rPr>
        <w:t xml:space="preserve">the best effort </w:t>
      </w:r>
      <w:r w:rsidR="00A11DA6">
        <w:rPr>
          <w:rStyle w:val="notion-semantic-string"/>
          <w:rFonts w:ascii="Arial" w:hAnsi="Arial" w:cs="Arial"/>
        </w:rPr>
        <w:t xml:space="preserve">light </w:t>
      </w:r>
      <w:r>
        <w:rPr>
          <w:rStyle w:val="notion-semantic-string"/>
          <w:rFonts w:ascii="Arial" w:hAnsi="Arial" w:cs="Arial"/>
        </w:rPr>
        <w:t xml:space="preserve">client </w:t>
      </w:r>
      <w:r w:rsidR="007A3777">
        <w:rPr>
          <w:rStyle w:val="notion-semantic-string"/>
          <w:rFonts w:ascii="Arial" w:hAnsi="Arial" w:cs="Arial"/>
        </w:rPr>
        <w:t xml:space="preserve">can do is to </w:t>
      </w:r>
      <w:r w:rsidR="00F03CD0">
        <w:rPr>
          <w:rStyle w:val="notion-semantic-string"/>
          <w:rFonts w:ascii="Arial" w:hAnsi="Arial" w:cs="Arial"/>
        </w:rPr>
        <w:t xml:space="preserve">implement a </w:t>
      </w:r>
      <w:proofErr w:type="spellStart"/>
      <w:r w:rsidR="00F03CD0">
        <w:rPr>
          <w:rStyle w:val="notion-semantic-string"/>
          <w:rFonts w:ascii="Arial" w:hAnsi="Arial" w:cs="Arial"/>
        </w:rPr>
        <w:t>FlyClient</w:t>
      </w:r>
      <w:proofErr w:type="spellEnd"/>
      <w:r w:rsidR="00F03CD0">
        <w:rPr>
          <w:rStyle w:val="notion-semantic-string"/>
          <w:rFonts w:ascii="Arial" w:hAnsi="Arial" w:cs="Arial"/>
        </w:rPr>
        <w:t xml:space="preserve"> like mechanism</w:t>
      </w:r>
      <w:r w:rsidR="007A3777">
        <w:rPr>
          <w:rStyle w:val="notion-semantic-string"/>
          <w:rFonts w:ascii="Arial" w:hAnsi="Arial" w:cs="Arial"/>
        </w:rPr>
        <w:t>. This requires</w:t>
      </w:r>
      <w:r w:rsidR="00F03CD0">
        <w:rPr>
          <w:rStyle w:val="notion-semantic-string"/>
          <w:rFonts w:ascii="Arial" w:hAnsi="Arial" w:cs="Arial"/>
        </w:rPr>
        <w:t xml:space="preserve"> </w:t>
      </w:r>
      <w:proofErr w:type="spellStart"/>
      <w:r w:rsidR="00F03CD0">
        <w:rPr>
          <w:rStyle w:val="notion-semantic-string"/>
          <w:rFonts w:ascii="Arial" w:hAnsi="Arial" w:cs="Arial"/>
        </w:rPr>
        <w:t>replayer</w:t>
      </w:r>
      <w:proofErr w:type="spellEnd"/>
      <w:r w:rsidR="00F03CD0">
        <w:rPr>
          <w:rStyle w:val="notion-semantic-string"/>
          <w:rFonts w:ascii="Arial" w:hAnsi="Arial" w:cs="Arial"/>
        </w:rPr>
        <w:t xml:space="preserve"> to send Log(N)</w:t>
      </w:r>
      <w:r w:rsidR="004B47A3">
        <w:rPr>
          <w:rStyle w:val="notion-semantic-string"/>
          <w:rFonts w:ascii="Arial" w:hAnsi="Arial" w:cs="Arial"/>
        </w:rPr>
        <w:t xml:space="preserve"> (way better than SPV)</w:t>
      </w:r>
      <w:r w:rsidR="00F03CD0">
        <w:rPr>
          <w:rStyle w:val="notion-semantic-string"/>
          <w:rFonts w:ascii="Arial" w:hAnsi="Arial" w:cs="Arial"/>
        </w:rPr>
        <w:t xml:space="preserve"> of block</w:t>
      </w:r>
      <w:r w:rsidR="007A3777">
        <w:rPr>
          <w:rStyle w:val="notion-semantic-string"/>
          <w:rFonts w:ascii="Arial" w:hAnsi="Arial" w:cs="Arial"/>
        </w:rPr>
        <w:t xml:space="preserve"> headers </w:t>
      </w:r>
      <w:r w:rsidR="00F03CD0">
        <w:rPr>
          <w:rStyle w:val="notion-semantic-string"/>
          <w:rFonts w:ascii="Arial" w:hAnsi="Arial" w:cs="Arial"/>
        </w:rPr>
        <w:t xml:space="preserve">to the </w:t>
      </w:r>
      <w:r w:rsidR="004B47A3">
        <w:rPr>
          <w:rStyle w:val="notion-semantic-string"/>
          <w:rFonts w:ascii="Arial" w:hAnsi="Arial" w:cs="Arial"/>
        </w:rPr>
        <w:t xml:space="preserve">smart </w:t>
      </w:r>
      <w:r w:rsidR="00F03CD0">
        <w:rPr>
          <w:rStyle w:val="notion-semantic-string"/>
          <w:rFonts w:ascii="Arial" w:hAnsi="Arial" w:cs="Arial"/>
        </w:rPr>
        <w:t>contract and do verification</w:t>
      </w:r>
      <w:r w:rsidR="007A3777">
        <w:rPr>
          <w:rStyle w:val="notion-semantic-string"/>
          <w:rFonts w:ascii="Arial" w:hAnsi="Arial" w:cs="Arial"/>
        </w:rPr>
        <w:t>s</w:t>
      </w:r>
      <w:r w:rsidR="00F03CD0">
        <w:rPr>
          <w:rStyle w:val="notion-semantic-string"/>
          <w:rFonts w:ascii="Arial" w:hAnsi="Arial" w:cs="Arial"/>
        </w:rPr>
        <w:t xml:space="preserve"> </w:t>
      </w:r>
      <w:r w:rsidR="007A3777">
        <w:rPr>
          <w:rStyle w:val="notion-semantic-string"/>
          <w:rFonts w:ascii="Arial" w:hAnsi="Arial" w:cs="Arial"/>
        </w:rPr>
        <w:t xml:space="preserve">(each block will need to do a </w:t>
      </w:r>
      <w:proofErr w:type="spellStart"/>
      <w:r w:rsidR="007A3777">
        <w:rPr>
          <w:rStyle w:val="notion-semantic-string"/>
          <w:rFonts w:ascii="Arial" w:hAnsi="Arial" w:cs="Arial"/>
        </w:rPr>
        <w:t>mmr</w:t>
      </w:r>
      <w:proofErr w:type="spellEnd"/>
      <w:r w:rsidR="007A3777">
        <w:rPr>
          <w:rStyle w:val="notion-semantic-string"/>
          <w:rFonts w:ascii="Arial" w:hAnsi="Arial" w:cs="Arial"/>
        </w:rPr>
        <w:t xml:space="preserve"> root inclusion verification and block POW verification) </w:t>
      </w:r>
      <w:r w:rsidR="00F03CD0">
        <w:rPr>
          <w:rStyle w:val="notion-semantic-string"/>
          <w:rFonts w:ascii="Arial" w:hAnsi="Arial" w:cs="Arial"/>
        </w:rPr>
        <w:t>inside</w:t>
      </w:r>
      <w:r w:rsidR="00237488">
        <w:rPr>
          <w:rStyle w:val="notion-semantic-string"/>
          <w:rFonts w:ascii="Arial" w:hAnsi="Arial" w:cs="Arial"/>
        </w:rPr>
        <w:t xml:space="preserve"> the smart</w:t>
      </w:r>
      <w:r w:rsidR="00F03CD0">
        <w:rPr>
          <w:rStyle w:val="notion-semantic-string"/>
          <w:rFonts w:ascii="Arial" w:hAnsi="Arial" w:cs="Arial"/>
        </w:rPr>
        <w:t xml:space="preserve"> contract. </w:t>
      </w:r>
      <w:r w:rsidR="007A3777">
        <w:rPr>
          <w:rStyle w:val="notion-semantic-string"/>
          <w:rFonts w:ascii="Arial" w:hAnsi="Arial" w:cs="Arial"/>
        </w:rPr>
        <w:t xml:space="preserve">Such verification inside a </w:t>
      </w:r>
      <w:r w:rsidR="00237488">
        <w:rPr>
          <w:rStyle w:val="notion-semantic-string"/>
          <w:rFonts w:ascii="Arial" w:hAnsi="Arial" w:cs="Arial"/>
        </w:rPr>
        <w:t xml:space="preserve">smart </w:t>
      </w:r>
      <w:r w:rsidR="007A3777">
        <w:rPr>
          <w:rStyle w:val="notion-semantic-string"/>
          <w:rFonts w:ascii="Arial" w:hAnsi="Arial" w:cs="Arial"/>
        </w:rPr>
        <w:t xml:space="preserve">contract is </w:t>
      </w:r>
      <w:r w:rsidR="00F03CD0">
        <w:rPr>
          <w:rStyle w:val="notion-semantic-string"/>
          <w:rFonts w:ascii="Arial" w:hAnsi="Arial" w:cs="Arial"/>
        </w:rPr>
        <w:t>quite expensive</w:t>
      </w:r>
      <w:r w:rsidR="007A3777">
        <w:rPr>
          <w:rStyle w:val="notion-semantic-string"/>
          <w:rFonts w:ascii="Arial" w:hAnsi="Arial" w:cs="Arial"/>
        </w:rPr>
        <w:t xml:space="preserve"> and </w:t>
      </w:r>
      <w:r w:rsidR="00237488">
        <w:rPr>
          <w:rStyle w:val="notion-semantic-string"/>
          <w:rFonts w:ascii="Arial" w:hAnsi="Arial" w:cs="Arial"/>
        </w:rPr>
        <w:t xml:space="preserve">could </w:t>
      </w:r>
      <w:r w:rsidR="007A3777">
        <w:rPr>
          <w:rStyle w:val="notion-semantic-string"/>
          <w:rFonts w:ascii="Arial" w:hAnsi="Arial" w:cs="Arial"/>
        </w:rPr>
        <w:t xml:space="preserve">even </w:t>
      </w:r>
      <w:r w:rsidR="00F03CD0">
        <w:rPr>
          <w:rStyle w:val="notion-semantic-string"/>
          <w:rFonts w:ascii="Arial" w:hAnsi="Arial" w:cs="Arial"/>
        </w:rPr>
        <w:t xml:space="preserve">not possible </w:t>
      </w:r>
      <w:r w:rsidR="007A3777">
        <w:rPr>
          <w:rStyle w:val="notion-semantic-string"/>
          <w:rFonts w:ascii="Arial" w:hAnsi="Arial" w:cs="Arial"/>
        </w:rPr>
        <w:t>for initialization (</w:t>
      </w:r>
      <w:r w:rsidR="004B47A3">
        <w:rPr>
          <w:rStyle w:val="notion-semantic-string"/>
          <w:rFonts w:ascii="Arial" w:hAnsi="Arial" w:cs="Arial"/>
        </w:rPr>
        <w:t>&gt; 700</w:t>
      </w:r>
      <w:r w:rsidR="007A3777">
        <w:rPr>
          <w:rStyle w:val="notion-semantic-string"/>
          <w:rFonts w:ascii="Arial" w:hAnsi="Arial" w:cs="Arial"/>
        </w:rPr>
        <w:t xml:space="preserve"> blocks) </w:t>
      </w:r>
      <w:r w:rsidR="00F03CD0">
        <w:rPr>
          <w:rStyle w:val="notion-semantic-string"/>
          <w:rFonts w:ascii="Arial" w:hAnsi="Arial" w:cs="Arial"/>
        </w:rPr>
        <w:t xml:space="preserve">given the gas limit for </w:t>
      </w:r>
      <w:r w:rsidR="007A3777">
        <w:rPr>
          <w:rStyle w:val="notion-semantic-string"/>
          <w:rFonts w:ascii="Arial" w:hAnsi="Arial" w:cs="Arial"/>
        </w:rPr>
        <w:t xml:space="preserve">finalizing </w:t>
      </w:r>
      <w:r w:rsidR="00237488">
        <w:rPr>
          <w:rStyle w:val="notion-semantic-string"/>
          <w:rFonts w:ascii="Arial" w:hAnsi="Arial" w:cs="Arial"/>
        </w:rPr>
        <w:t xml:space="preserve">a </w:t>
      </w:r>
      <w:r w:rsidR="007A3777">
        <w:rPr>
          <w:rStyle w:val="notion-semantic-string"/>
          <w:rFonts w:ascii="Arial" w:hAnsi="Arial" w:cs="Arial"/>
        </w:rPr>
        <w:t>block</w:t>
      </w:r>
      <w:r w:rsidR="00EE7989">
        <w:rPr>
          <w:rStyle w:val="notion-semantic-string"/>
          <w:rFonts w:ascii="Arial" w:hAnsi="Arial" w:cs="Arial"/>
        </w:rPr>
        <w:t>.</w:t>
      </w:r>
    </w:p>
    <w:p w14:paraId="30E34BEF" w14:textId="73FB2397" w:rsidR="00237488" w:rsidRDefault="00F81393" w:rsidP="008C0F1B">
      <w:pPr>
        <w:pStyle w:val="notion-textcontent"/>
        <w:shd w:val="clear" w:color="auto" w:fill="FFFFFF"/>
        <w:ind w:left="720"/>
        <w:rPr>
          <w:rFonts w:ascii="Helvetica" w:hAnsi="Helvetica" w:cs="Helvetica"/>
        </w:rPr>
      </w:pPr>
      <w:r>
        <w:rPr>
          <w:rFonts w:ascii="Helvetica" w:hAnsi="Helvetica" w:cs="Helvetica"/>
        </w:rPr>
        <w:lastRenderedPageBreak/>
        <w:t xml:space="preserve">Harmony is POS based and </w:t>
      </w:r>
      <w:r w:rsidR="00EE7989">
        <w:rPr>
          <w:rFonts w:ascii="Helvetica" w:hAnsi="Helvetica" w:cs="Helvetica"/>
        </w:rPr>
        <w:t>a</w:t>
      </w:r>
      <w:r>
        <w:rPr>
          <w:rFonts w:ascii="Helvetica" w:hAnsi="Helvetica" w:cs="Helvetica"/>
        </w:rPr>
        <w:t xml:space="preserve"> block is verified by </w:t>
      </w:r>
      <w:r w:rsidR="00674FC9">
        <w:rPr>
          <w:rFonts w:ascii="Helvetica" w:hAnsi="Helvetica" w:cs="Helvetica"/>
        </w:rPr>
        <w:t xml:space="preserve">checking </w:t>
      </w:r>
      <w:r>
        <w:rPr>
          <w:rFonts w:ascii="Helvetica" w:hAnsi="Helvetica" w:cs="Helvetica"/>
        </w:rPr>
        <w:t xml:space="preserve">BLS multi-signature. A good feature of BLS multi-signature is it </w:t>
      </w:r>
      <w:r w:rsidR="00EE7989">
        <w:rPr>
          <w:rFonts w:ascii="Helvetica" w:hAnsi="Helvetica" w:cs="Helvetica"/>
        </w:rPr>
        <w:t>can</w:t>
      </w:r>
      <w:r>
        <w:rPr>
          <w:rFonts w:ascii="Helvetica" w:hAnsi="Helvetica" w:cs="Helvetica"/>
        </w:rPr>
        <w:t xml:space="preserve"> </w:t>
      </w:r>
      <w:r w:rsidR="00EE7989">
        <w:rPr>
          <w:rFonts w:ascii="Helvetica" w:hAnsi="Helvetica" w:cs="Helvetica"/>
        </w:rPr>
        <w:t>combine</w:t>
      </w:r>
      <w:r>
        <w:rPr>
          <w:rFonts w:ascii="Helvetica" w:hAnsi="Helvetica" w:cs="Helvetica"/>
        </w:rPr>
        <w:t xml:space="preserve"> multiple </w:t>
      </w:r>
      <w:r w:rsidR="00EE7989">
        <w:rPr>
          <w:rFonts w:ascii="Helvetica" w:hAnsi="Helvetica" w:cs="Helvetica"/>
        </w:rPr>
        <w:t xml:space="preserve">messages and each message </w:t>
      </w:r>
      <w:r>
        <w:rPr>
          <w:rFonts w:ascii="Helvetica" w:hAnsi="Helvetica" w:cs="Helvetica"/>
        </w:rPr>
        <w:t xml:space="preserve">with </w:t>
      </w:r>
      <w:r w:rsidR="00EE7989">
        <w:rPr>
          <w:rFonts w:ascii="Helvetica" w:hAnsi="Helvetica" w:cs="Helvetica"/>
        </w:rPr>
        <w:t xml:space="preserve">different set of singers </w:t>
      </w:r>
      <w:r>
        <w:rPr>
          <w:rFonts w:ascii="Helvetica" w:hAnsi="Helvetica" w:cs="Helvetica"/>
        </w:rPr>
        <w:t xml:space="preserve">in one signature verification process. Leveraging such capability, </w:t>
      </w:r>
      <w:r w:rsidR="00667B5B" w:rsidRPr="00667B5B">
        <w:rPr>
          <w:rFonts w:ascii="Helvetica" w:hAnsi="Helvetica" w:cs="Helvetica"/>
        </w:rPr>
        <w:t>the light</w:t>
      </w:r>
      <w:r w:rsidR="00667B5B">
        <w:rPr>
          <w:rFonts w:ascii="Helvetica" w:hAnsi="Helvetica" w:cs="Helvetica"/>
        </w:rPr>
        <w:t xml:space="preserve"> </w:t>
      </w:r>
      <w:r w:rsidR="00667B5B" w:rsidRPr="00667B5B">
        <w:rPr>
          <w:rFonts w:ascii="Helvetica" w:hAnsi="Helvetica" w:cs="Helvetica"/>
        </w:rPr>
        <w:t xml:space="preserve">client </w:t>
      </w:r>
      <w:r w:rsidR="00667B5B">
        <w:rPr>
          <w:rFonts w:ascii="Helvetica" w:hAnsi="Helvetica" w:cs="Helvetica"/>
        </w:rPr>
        <w:t xml:space="preserve">only needs </w:t>
      </w:r>
      <w:r w:rsidR="00667B5B" w:rsidRPr="00667B5B">
        <w:rPr>
          <w:rFonts w:ascii="Helvetica" w:hAnsi="Helvetica" w:cs="Helvetica"/>
        </w:rPr>
        <w:t xml:space="preserve">to verify 1 signature every </w:t>
      </w:r>
      <w:r w:rsidR="00667B5B" w:rsidRPr="00667B5B">
        <w:rPr>
          <w:rFonts w:ascii="Helvetica" w:hAnsi="Helvetica" w:cs="Helvetica"/>
        </w:rPr>
        <w:t>epoch (</w:t>
      </w:r>
      <w:r w:rsidR="00667B5B" w:rsidRPr="00667B5B">
        <w:rPr>
          <w:rFonts w:ascii="Helvetica" w:hAnsi="Helvetica" w:cs="Helvetica"/>
        </w:rPr>
        <w:t>an epoch contains 32768 blocks or ~18 hours)</w:t>
      </w:r>
      <w:r w:rsidR="00667B5B" w:rsidRPr="00667B5B">
        <w:rPr>
          <w:rFonts w:ascii="Helvetica" w:hAnsi="Helvetica" w:cs="Helvetica"/>
        </w:rPr>
        <w:t xml:space="preserve"> and </w:t>
      </w:r>
      <w:r w:rsidR="00667B5B" w:rsidRPr="00667B5B">
        <w:rPr>
          <w:rFonts w:ascii="Helvetica" w:hAnsi="Helvetica" w:cs="Helvetica"/>
        </w:rPr>
        <w:t xml:space="preserve">only </w:t>
      </w:r>
      <w:r w:rsidR="00667B5B" w:rsidRPr="00667B5B">
        <w:rPr>
          <w:rFonts w:ascii="Helvetica" w:hAnsi="Helvetica" w:cs="Helvetica"/>
        </w:rPr>
        <w:t>need</w:t>
      </w:r>
      <w:r w:rsidR="00237488">
        <w:rPr>
          <w:rFonts w:ascii="Helvetica" w:hAnsi="Helvetica" w:cs="Helvetica"/>
        </w:rPr>
        <w:t>s</w:t>
      </w:r>
      <w:r w:rsidR="00667B5B" w:rsidRPr="00667B5B">
        <w:rPr>
          <w:rFonts w:ascii="Helvetica" w:hAnsi="Helvetica" w:cs="Helvetica"/>
        </w:rPr>
        <w:t xml:space="preserve"> </w:t>
      </w:r>
      <w:r w:rsidR="00237488">
        <w:rPr>
          <w:rFonts w:ascii="Helvetica" w:hAnsi="Helvetica" w:cs="Helvetica"/>
        </w:rPr>
        <w:t xml:space="preserve">the </w:t>
      </w:r>
      <w:proofErr w:type="spellStart"/>
      <w:r w:rsidR="00667B5B" w:rsidRPr="00667B5B">
        <w:rPr>
          <w:rFonts w:ascii="Helvetica" w:hAnsi="Helvetica" w:cs="Helvetica"/>
        </w:rPr>
        <w:t>relayer</w:t>
      </w:r>
      <w:proofErr w:type="spellEnd"/>
      <w:r w:rsidR="00667B5B" w:rsidRPr="00667B5B">
        <w:rPr>
          <w:rFonts w:ascii="Helvetica" w:hAnsi="Helvetica" w:cs="Helvetica"/>
        </w:rPr>
        <w:t xml:space="preserve"> send</w:t>
      </w:r>
      <w:r w:rsidR="00237488">
        <w:rPr>
          <w:rFonts w:ascii="Helvetica" w:hAnsi="Helvetica" w:cs="Helvetica"/>
        </w:rPr>
        <w:t>s</w:t>
      </w:r>
      <w:r w:rsidR="00667B5B" w:rsidRPr="00667B5B">
        <w:rPr>
          <w:rFonts w:ascii="Helvetica" w:hAnsi="Helvetica" w:cs="Helvetica"/>
        </w:rPr>
        <w:t xml:space="preserve"> </w:t>
      </w:r>
      <w:r w:rsidR="00667B5B" w:rsidRPr="00667B5B">
        <w:rPr>
          <w:rFonts w:ascii="Helvetica" w:hAnsi="Helvetica" w:cs="Helvetica"/>
        </w:rPr>
        <w:t>1 block per epoch</w:t>
      </w:r>
      <w:r w:rsidR="00667B5B">
        <w:rPr>
          <w:rFonts w:ascii="Helvetica" w:hAnsi="Helvetica" w:cs="Helvetica"/>
        </w:rPr>
        <w:t xml:space="preserve">. This makes the verification </w:t>
      </w:r>
      <w:r w:rsidR="00237488">
        <w:rPr>
          <w:rFonts w:ascii="Helvetica" w:hAnsi="Helvetica" w:cs="Helvetica"/>
        </w:rPr>
        <w:t xml:space="preserve">of signature </w:t>
      </w:r>
      <w:r w:rsidR="00667B5B">
        <w:rPr>
          <w:rFonts w:ascii="Helvetica" w:hAnsi="Helvetica" w:cs="Helvetica"/>
        </w:rPr>
        <w:t>inside a smart contract feasible.</w:t>
      </w:r>
      <w:r w:rsidR="00237488">
        <w:rPr>
          <w:rFonts w:ascii="Helvetica" w:hAnsi="Helvetica" w:cs="Helvetica"/>
        </w:rPr>
        <w:t xml:space="preserve"> </w:t>
      </w:r>
      <w:r w:rsidR="00EE7989">
        <w:rPr>
          <w:rFonts w:ascii="Helvetica" w:hAnsi="Helvetica" w:cs="Helvetica"/>
        </w:rPr>
        <w:t>This also enable</w:t>
      </w:r>
      <w:r w:rsidR="00237488">
        <w:rPr>
          <w:rFonts w:ascii="Helvetica" w:hAnsi="Helvetica" w:cs="Helvetica"/>
        </w:rPr>
        <w:t xml:space="preserve"> </w:t>
      </w:r>
      <w:proofErr w:type="spellStart"/>
      <w:r w:rsidR="00237488">
        <w:rPr>
          <w:rFonts w:ascii="Helvetica" w:hAnsi="Helvetica" w:cs="Helvetica"/>
        </w:rPr>
        <w:t>mmrRoot</w:t>
      </w:r>
      <w:proofErr w:type="spellEnd"/>
      <w:r w:rsidR="00237488">
        <w:rPr>
          <w:rFonts w:ascii="Helvetica" w:hAnsi="Helvetica" w:cs="Helvetica"/>
        </w:rPr>
        <w:t xml:space="preserve"> </w:t>
      </w:r>
      <w:r w:rsidR="00EE7989">
        <w:rPr>
          <w:rFonts w:ascii="Helvetica" w:hAnsi="Helvetica" w:cs="Helvetica"/>
        </w:rPr>
        <w:t xml:space="preserve">(for an epoch or a checkpoint) </w:t>
      </w:r>
      <w:r w:rsidR="0008783C">
        <w:rPr>
          <w:rFonts w:ascii="Helvetica" w:hAnsi="Helvetica" w:cs="Helvetica"/>
        </w:rPr>
        <w:t xml:space="preserve">can be deployed to </w:t>
      </w:r>
      <w:r w:rsidR="00237488">
        <w:rPr>
          <w:rFonts w:ascii="Helvetica" w:hAnsi="Helvetica" w:cs="Helvetica"/>
        </w:rPr>
        <w:t xml:space="preserve">support </w:t>
      </w:r>
      <w:r w:rsidR="0008783C">
        <w:rPr>
          <w:rFonts w:ascii="Helvetica" w:hAnsi="Helvetica" w:cs="Helvetica"/>
        </w:rPr>
        <w:t xml:space="preserve">faster </w:t>
      </w:r>
      <w:r w:rsidR="00237488">
        <w:rPr>
          <w:rFonts w:ascii="Helvetica" w:hAnsi="Helvetica" w:cs="Helvetica"/>
        </w:rPr>
        <w:t>transaction inclusion check.</w:t>
      </w:r>
    </w:p>
    <w:p w14:paraId="1CE9650B" w14:textId="7691ACB0" w:rsidR="00F03CD0" w:rsidRPr="00F81393" w:rsidRDefault="00237488" w:rsidP="008C0F1B">
      <w:pPr>
        <w:pStyle w:val="notion-textcontent"/>
        <w:shd w:val="clear" w:color="auto" w:fill="FFFFFF"/>
        <w:ind w:left="720"/>
        <w:rPr>
          <w:rFonts w:ascii="Helvetica" w:hAnsi="Helvetica" w:cs="Helvetica" w:hint="eastAsia"/>
        </w:rPr>
      </w:pPr>
      <w:r>
        <w:rPr>
          <w:rFonts w:ascii="Helvetica" w:hAnsi="Helvetica" w:cs="Helvetica"/>
        </w:rPr>
        <w:t xml:space="preserve">Note: </w:t>
      </w:r>
      <w:r w:rsidR="00667B5B">
        <w:rPr>
          <w:rFonts w:ascii="Helvetica" w:hAnsi="Helvetica" w:cs="Helvetica" w:hint="eastAsia"/>
        </w:rPr>
        <w:t>In</w:t>
      </w:r>
      <w:r w:rsidR="00667B5B">
        <w:rPr>
          <w:rFonts w:ascii="Helvetica" w:hAnsi="Helvetica" w:cs="Helvetica"/>
        </w:rPr>
        <w:t xml:space="preserve"> Horizon, </w:t>
      </w:r>
      <w:r>
        <w:rPr>
          <w:rFonts w:ascii="Helvetica" w:hAnsi="Helvetica" w:cs="Helvetica"/>
        </w:rPr>
        <w:t xml:space="preserve">maximum of </w:t>
      </w:r>
      <w:r w:rsidRPr="00237488">
        <w:rPr>
          <w:rFonts w:ascii="Helvetica" w:hAnsi="Helvetica" w:cs="Helvetica"/>
        </w:rPr>
        <w:t>16384</w:t>
      </w:r>
      <w:r>
        <w:rPr>
          <w:rFonts w:ascii="Helvetica" w:hAnsi="Helvetica" w:cs="Helvetica"/>
        </w:rPr>
        <w:t xml:space="preserve"> blocks </w:t>
      </w:r>
      <w:r>
        <w:rPr>
          <w:rFonts w:ascii="Helvetica" w:hAnsi="Helvetica" w:cs="Helvetica"/>
        </w:rPr>
        <w:t xml:space="preserve">can be handled </w:t>
      </w:r>
      <w:r>
        <w:rPr>
          <w:rFonts w:ascii="Helvetica" w:hAnsi="Helvetica" w:cs="Helvetica"/>
        </w:rPr>
        <w:t>in one update</w:t>
      </w:r>
      <w:r>
        <w:rPr>
          <w:rFonts w:ascii="Helvetica" w:hAnsi="Helvetica" w:cs="Helvetica"/>
        </w:rPr>
        <w:t>.</w:t>
      </w:r>
    </w:p>
    <w:p w14:paraId="08522CA6" w14:textId="224B5F03" w:rsidR="008C0F1B" w:rsidRDefault="008C0F1B" w:rsidP="008E171A">
      <w:pPr>
        <w:pStyle w:val="notion-list-item"/>
        <w:numPr>
          <w:ilvl w:val="0"/>
          <w:numId w:val="3"/>
        </w:numPr>
        <w:shd w:val="clear" w:color="auto" w:fill="FFFFFF"/>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What are checkpoint blocks? Do they differ from epoch blocks and how? Why are they used?</w:t>
      </w:r>
    </w:p>
    <w:p w14:paraId="4088B2EF" w14:textId="78F233AC" w:rsidR="002E2B17" w:rsidRDefault="002E2B17" w:rsidP="002E2B17">
      <w:pPr>
        <w:pStyle w:val="notion-list-item"/>
        <w:shd w:val="clear" w:color="auto" w:fill="FFFFFF"/>
        <w:ind w:left="720"/>
        <w:rPr>
          <w:rStyle w:val="notion-semantic-string"/>
          <w:rFonts w:ascii="Arial" w:hAnsi="Arial" w:cs="Arial"/>
          <w:b/>
          <w:bCs/>
          <w:color w:val="FF0000"/>
        </w:rPr>
      </w:pPr>
      <w:r w:rsidRPr="008C0F1B">
        <w:rPr>
          <w:rStyle w:val="notion-semantic-string"/>
          <w:rFonts w:ascii="Arial" w:hAnsi="Arial" w:cs="Arial"/>
          <w:b/>
          <w:bCs/>
          <w:color w:val="FF0000"/>
        </w:rPr>
        <w:t>[ANSWER]</w:t>
      </w:r>
    </w:p>
    <w:p w14:paraId="7EB53448" w14:textId="6D8F6C70" w:rsidR="004B47A3" w:rsidRDefault="004B47A3" w:rsidP="002E2B17">
      <w:pPr>
        <w:pStyle w:val="notion-list-item"/>
        <w:shd w:val="clear" w:color="auto" w:fill="FFFFFF"/>
        <w:ind w:left="720"/>
        <w:rPr>
          <w:rStyle w:val="notion-semantic-string"/>
          <w:rFonts w:ascii="Arial" w:hAnsi="Arial" w:cs="Arial"/>
        </w:rPr>
      </w:pPr>
      <w:r w:rsidRPr="004B47A3">
        <w:rPr>
          <w:rStyle w:val="notion-semantic-string"/>
          <w:rFonts w:ascii="Arial" w:hAnsi="Arial" w:cs="Arial" w:hint="eastAsia"/>
        </w:rPr>
        <w:t>C</w:t>
      </w:r>
      <w:r w:rsidRPr="004B47A3">
        <w:rPr>
          <w:rStyle w:val="notion-semantic-string"/>
          <w:rFonts w:ascii="Arial" w:hAnsi="Arial" w:cs="Arial"/>
        </w:rPr>
        <w:t>heckpoint block</w:t>
      </w:r>
      <w:r w:rsidR="00D20E1F">
        <w:rPr>
          <w:rStyle w:val="notion-semantic-string"/>
          <w:rFonts w:ascii="Arial" w:hAnsi="Arial" w:cs="Arial"/>
        </w:rPr>
        <w:t xml:space="preserve">s represent blocks inside an epoch. One checkpoint block can represent 1 to </w:t>
      </w:r>
      <w:r w:rsidR="00D20E1F" w:rsidRPr="00D20E1F">
        <w:rPr>
          <w:rStyle w:val="notion-semantic-string"/>
          <w:rFonts w:ascii="Arial" w:hAnsi="Arial" w:cs="Arial"/>
        </w:rPr>
        <w:t>16384</w:t>
      </w:r>
      <w:r w:rsidR="00D20E1F">
        <w:rPr>
          <w:rStyle w:val="notion-semantic-string"/>
          <w:rFonts w:ascii="Arial" w:hAnsi="Arial" w:cs="Arial"/>
        </w:rPr>
        <w:t xml:space="preserve"> blocks.</w:t>
      </w:r>
    </w:p>
    <w:p w14:paraId="323FF395" w14:textId="24635674" w:rsidR="00D20E1F" w:rsidRDefault="00D20E1F" w:rsidP="002E2B17">
      <w:pPr>
        <w:pStyle w:val="notion-list-item"/>
        <w:shd w:val="clear" w:color="auto" w:fill="FFFFFF"/>
        <w:ind w:left="720"/>
        <w:rPr>
          <w:rStyle w:val="notion-semantic-string"/>
          <w:rFonts w:ascii="Arial" w:hAnsi="Arial" w:cs="Arial"/>
        </w:rPr>
      </w:pPr>
      <w:r>
        <w:rPr>
          <w:rStyle w:val="notion-semantic-string"/>
          <w:rFonts w:ascii="Arial" w:hAnsi="Arial" w:cs="Arial"/>
        </w:rPr>
        <w:t>Unlike SPV that need</w:t>
      </w:r>
      <w:r w:rsidR="00170CDF">
        <w:rPr>
          <w:rStyle w:val="notion-semantic-string"/>
          <w:rFonts w:ascii="Arial" w:hAnsi="Arial" w:cs="Arial"/>
        </w:rPr>
        <w:t>s</w:t>
      </w:r>
      <w:r>
        <w:rPr>
          <w:rStyle w:val="notion-semantic-string"/>
          <w:rFonts w:ascii="Arial" w:hAnsi="Arial" w:cs="Arial"/>
        </w:rPr>
        <w:t xml:space="preserve"> to </w:t>
      </w:r>
      <w:r w:rsidR="00170CDF">
        <w:rPr>
          <w:rStyle w:val="notion-semantic-string"/>
          <w:rFonts w:ascii="Arial" w:hAnsi="Arial" w:cs="Arial"/>
        </w:rPr>
        <w:t xml:space="preserve">verify and </w:t>
      </w:r>
      <w:r>
        <w:rPr>
          <w:rStyle w:val="notion-semantic-string"/>
          <w:rFonts w:ascii="Arial" w:hAnsi="Arial" w:cs="Arial"/>
        </w:rPr>
        <w:t xml:space="preserve">store every block header, </w:t>
      </w:r>
      <w:proofErr w:type="spellStart"/>
      <w:r w:rsidRPr="00D20E1F">
        <w:rPr>
          <w:rStyle w:val="notion-semantic-string"/>
          <w:rFonts w:ascii="Arial" w:hAnsi="Arial" w:cs="Arial"/>
        </w:rPr>
        <w:t>HarmonyLightClient</w:t>
      </w:r>
      <w:proofErr w:type="spellEnd"/>
      <w:r w:rsidRPr="00D20E1F">
        <w:rPr>
          <w:rStyle w:val="notion-semantic-string"/>
          <w:rFonts w:ascii="Arial" w:hAnsi="Arial" w:cs="Arial"/>
        </w:rPr>
        <w:t xml:space="preserve"> </w:t>
      </w:r>
      <w:r w:rsidRPr="00D20E1F">
        <w:rPr>
          <w:rStyle w:val="notion-semantic-string"/>
          <w:rFonts w:ascii="Arial" w:hAnsi="Arial" w:cs="Arial" w:hint="eastAsia"/>
        </w:rPr>
        <w:t>u</w:t>
      </w:r>
      <w:r w:rsidRPr="00D20E1F">
        <w:rPr>
          <w:rStyle w:val="notion-semantic-string"/>
          <w:rFonts w:ascii="Arial" w:hAnsi="Arial" w:cs="Arial"/>
        </w:rPr>
        <w:t xml:space="preserve">se checkpoint blocks to </w:t>
      </w:r>
      <w:r>
        <w:rPr>
          <w:rStyle w:val="notion-semantic-string"/>
          <w:rFonts w:ascii="Arial" w:hAnsi="Arial" w:cs="Arial"/>
        </w:rPr>
        <w:t>reduce verification cost and storage usage</w:t>
      </w:r>
      <w:r w:rsidR="00170CDF">
        <w:rPr>
          <w:rStyle w:val="notion-semantic-string"/>
          <w:rFonts w:ascii="Arial" w:hAnsi="Arial" w:cs="Arial"/>
        </w:rPr>
        <w:t xml:space="preserve">. See </w:t>
      </w:r>
      <w:r w:rsidR="00CC66B4">
        <w:rPr>
          <w:rStyle w:val="notion-semantic-string"/>
          <w:rFonts w:ascii="Arial" w:hAnsi="Arial" w:cs="Arial"/>
        </w:rPr>
        <w:t xml:space="preserve">answer </w:t>
      </w:r>
      <w:r w:rsidR="00977C95">
        <w:rPr>
          <w:rStyle w:val="notion-semantic-string"/>
          <w:rFonts w:ascii="Arial" w:hAnsi="Arial" w:cs="Arial"/>
        </w:rPr>
        <w:t xml:space="preserve">to </w:t>
      </w:r>
      <w:r w:rsidR="00CC66B4">
        <w:rPr>
          <w:rStyle w:val="notion-semantic-string"/>
          <w:rFonts w:ascii="Arial" w:hAnsi="Arial" w:cs="Arial"/>
        </w:rPr>
        <w:t>3.1.b</w:t>
      </w:r>
      <w:r w:rsidR="00CC66B4">
        <w:rPr>
          <w:rStyle w:val="notion-semantic-string"/>
          <w:rFonts w:ascii="Arial" w:hAnsi="Arial" w:cs="Arial"/>
        </w:rPr>
        <w:t xml:space="preserve"> on why </w:t>
      </w:r>
      <w:proofErr w:type="spellStart"/>
      <w:r w:rsidR="00170CDF" w:rsidRPr="00D20E1F">
        <w:rPr>
          <w:rStyle w:val="notion-semantic-string"/>
          <w:rFonts w:ascii="Arial" w:hAnsi="Arial" w:cs="Arial"/>
        </w:rPr>
        <w:t>HarmonyLightClient</w:t>
      </w:r>
      <w:proofErr w:type="spellEnd"/>
      <w:r w:rsidR="00CC66B4">
        <w:rPr>
          <w:rStyle w:val="notion-semantic-string"/>
          <w:rFonts w:ascii="Arial" w:hAnsi="Arial" w:cs="Arial"/>
        </w:rPr>
        <w:t xml:space="preserve"> can combine multiple blocks in one checkpoint</w:t>
      </w:r>
      <w:r w:rsidR="00977C95">
        <w:rPr>
          <w:rStyle w:val="notion-semantic-string"/>
          <w:rFonts w:ascii="Arial" w:hAnsi="Arial" w:cs="Arial"/>
        </w:rPr>
        <w:t xml:space="preserve"> block update</w:t>
      </w:r>
      <w:r w:rsidR="00CC66B4">
        <w:rPr>
          <w:rStyle w:val="notion-semantic-string"/>
          <w:rFonts w:ascii="Arial" w:hAnsi="Arial" w:cs="Arial"/>
        </w:rPr>
        <w:t>.</w:t>
      </w:r>
    </w:p>
    <w:p w14:paraId="6EB19F8A" w14:textId="77C395E8" w:rsidR="00170CDF" w:rsidRPr="00D20E1F" w:rsidRDefault="00170CDF" w:rsidP="002E2B17">
      <w:pPr>
        <w:pStyle w:val="notion-list-item"/>
        <w:shd w:val="clear" w:color="auto" w:fill="FFFFFF"/>
        <w:ind w:left="720"/>
        <w:rPr>
          <w:rStyle w:val="notion-semantic-string"/>
          <w:rFonts w:ascii="Arial" w:hAnsi="Arial" w:cs="Arial" w:hint="eastAsia"/>
        </w:rPr>
      </w:pPr>
      <w:r>
        <w:rPr>
          <w:rStyle w:val="notion-semantic-string"/>
          <w:rFonts w:ascii="Arial" w:hAnsi="Arial" w:cs="Arial" w:hint="eastAsia"/>
        </w:rPr>
        <w:t>U</w:t>
      </w:r>
      <w:r>
        <w:rPr>
          <w:rStyle w:val="notion-semantic-string"/>
          <w:rFonts w:ascii="Arial" w:hAnsi="Arial" w:cs="Arial"/>
        </w:rPr>
        <w:t>nlike epoch which represents fixed size of block (32768) and get generated every 18 hours, the underline block size for checkpoint block is adjustable. This gives control to trade-off between transaction speed (how long user need</w:t>
      </w:r>
      <w:r w:rsidR="00CC66B4">
        <w:rPr>
          <w:rStyle w:val="notion-semantic-string"/>
          <w:rFonts w:ascii="Arial" w:hAnsi="Arial" w:cs="Arial"/>
        </w:rPr>
        <w:t>s</w:t>
      </w:r>
      <w:r>
        <w:rPr>
          <w:rStyle w:val="notion-semantic-string"/>
          <w:rFonts w:ascii="Arial" w:hAnsi="Arial" w:cs="Arial"/>
        </w:rPr>
        <w:t xml:space="preserve"> to wait </w:t>
      </w:r>
      <w:r w:rsidR="00CC66B4">
        <w:rPr>
          <w:rStyle w:val="notion-semantic-string"/>
          <w:rFonts w:ascii="Arial" w:hAnsi="Arial" w:cs="Arial"/>
        </w:rPr>
        <w:t>after token get burned in Harmony and can withdraw from Ethereum</w:t>
      </w:r>
      <w:r>
        <w:rPr>
          <w:rStyle w:val="notion-semantic-string"/>
          <w:rFonts w:ascii="Arial" w:hAnsi="Arial" w:cs="Arial"/>
        </w:rPr>
        <w:t>) and gas efficiency</w:t>
      </w:r>
      <w:r w:rsidR="00CC66B4">
        <w:rPr>
          <w:rStyle w:val="notion-semantic-string"/>
          <w:rFonts w:ascii="Arial" w:hAnsi="Arial" w:cs="Arial"/>
        </w:rPr>
        <w:t xml:space="preserve"> (how much bridge will cost to sync status)</w:t>
      </w:r>
      <w:r>
        <w:rPr>
          <w:rStyle w:val="notion-semantic-string"/>
          <w:rFonts w:ascii="Arial" w:hAnsi="Arial" w:cs="Arial"/>
        </w:rPr>
        <w:t>.</w:t>
      </w:r>
    </w:p>
    <w:p w14:paraId="5387A223" w14:textId="63A73F50" w:rsidR="008C0F1B" w:rsidRDefault="008C0F1B" w:rsidP="008E171A">
      <w:pPr>
        <w:pStyle w:val="notion-list-item"/>
        <w:numPr>
          <w:ilvl w:val="0"/>
          <w:numId w:val="3"/>
        </w:numPr>
        <w:shd w:val="clear" w:color="auto" w:fill="FFFFFF"/>
        <w:rPr>
          <w:rStyle w:val="notion-semantic-string"/>
          <w:rFonts w:ascii="Helvetica" w:hAnsi="Helvetica" w:cs="Helvetica"/>
          <w:i/>
          <w:iCs/>
          <w:color w:val="37352F"/>
        </w:rPr>
      </w:pPr>
      <w:r w:rsidRPr="008C0F1B">
        <w:rPr>
          <w:rStyle w:val="a3"/>
          <w:rFonts w:ascii="Helvetica" w:hAnsi="Helvetica" w:cs="Helvetica"/>
          <w:b/>
          <w:bCs/>
          <w:color w:val="37352F"/>
        </w:rPr>
        <w:t>[Infrastructure only]</w:t>
      </w:r>
      <w:r w:rsidRPr="008C0F1B">
        <w:rPr>
          <w:rStyle w:val="notion-semantic-string"/>
          <w:rFonts w:ascii="Helvetica" w:hAnsi="Helvetica" w:cs="Helvetica"/>
          <w:i/>
          <w:iCs/>
          <w:color w:val="37352F"/>
        </w:rPr>
        <w:t xml:space="preserve"> Horizon still doesn’t use </w:t>
      </w:r>
      <w:proofErr w:type="spellStart"/>
      <w:r w:rsidRPr="008C0F1B">
        <w:rPr>
          <w:rStyle w:val="notion-semantic-string"/>
          <w:rFonts w:ascii="Helvetica" w:hAnsi="Helvetica" w:cs="Helvetica"/>
          <w:i/>
          <w:iCs/>
          <w:color w:val="37352F"/>
        </w:rPr>
        <w:t>zk</w:t>
      </w:r>
      <w:proofErr w:type="spellEnd"/>
      <w:r w:rsidRPr="008C0F1B">
        <w:rPr>
          <w:rStyle w:val="notion-semantic-string"/>
          <w:rFonts w:ascii="Helvetica" w:hAnsi="Helvetica" w:cs="Helvetica"/>
          <w:i/>
          <w:iCs/>
          <w:color w:val="37352F"/>
        </w:rPr>
        <w:t xml:space="preserve">-proofs </w:t>
      </w:r>
      <w:r w:rsidR="00FC51AC"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speed up light clients. What changes would you need to make to the code </w:t>
      </w:r>
      <w:r w:rsidR="00FC51AC"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apply initial state sync through </w:t>
      </w:r>
      <w:proofErr w:type="spellStart"/>
      <w:r w:rsidRPr="008C0F1B">
        <w:rPr>
          <w:rStyle w:val="notion-semantic-string"/>
          <w:rFonts w:ascii="Helvetica" w:hAnsi="Helvetica" w:cs="Helvetica"/>
          <w:i/>
          <w:iCs/>
          <w:color w:val="37352F"/>
        </w:rPr>
        <w:t>zk</w:t>
      </w:r>
      <w:proofErr w:type="spellEnd"/>
      <w:r w:rsidRPr="008C0F1B">
        <w:rPr>
          <w:rStyle w:val="notion-semantic-string"/>
          <w:rFonts w:ascii="Helvetica" w:hAnsi="Helvetica" w:cs="Helvetica"/>
          <w:i/>
          <w:iCs/>
          <w:color w:val="37352F"/>
        </w:rPr>
        <w:t>-snarks? Provide pseudo code of improved version of light client.</w:t>
      </w:r>
    </w:p>
    <w:p w14:paraId="5C18B382" w14:textId="2216F8F4" w:rsidR="00BA1536" w:rsidRDefault="002E2B17" w:rsidP="002E2B17">
      <w:pPr>
        <w:pStyle w:val="notion-list-item"/>
        <w:shd w:val="clear" w:color="auto" w:fill="FFFFFF"/>
        <w:ind w:left="720"/>
        <w:rPr>
          <w:rStyle w:val="notion-semantic-string"/>
          <w:rFonts w:ascii="Arial" w:hAnsi="Arial" w:cs="Arial"/>
        </w:rPr>
      </w:pPr>
      <w:r w:rsidRPr="008C0F1B">
        <w:rPr>
          <w:rStyle w:val="notion-semantic-string"/>
          <w:rFonts w:ascii="Arial" w:hAnsi="Arial" w:cs="Arial"/>
          <w:b/>
          <w:bCs/>
          <w:color w:val="FF0000"/>
        </w:rPr>
        <w:t>[ANSWER]</w:t>
      </w:r>
      <w:r w:rsidR="00B155BB">
        <w:rPr>
          <w:rStyle w:val="notion-semantic-string"/>
          <w:rFonts w:ascii="Arial" w:hAnsi="Arial" w:cs="Arial"/>
          <w:b/>
          <w:bCs/>
          <w:color w:val="FF0000"/>
        </w:rPr>
        <w:t xml:space="preserve"> </w:t>
      </w:r>
      <w:r w:rsidR="00B155BB" w:rsidRPr="00B155BB">
        <w:rPr>
          <w:rStyle w:val="notion-semantic-string"/>
          <w:rFonts w:ascii="Arial" w:hAnsi="Arial" w:cs="Arial"/>
        </w:rPr>
        <w:t xml:space="preserve">Similar to </w:t>
      </w:r>
      <w:proofErr w:type="spellStart"/>
      <w:r w:rsidR="00B155BB" w:rsidRPr="00B155BB">
        <w:rPr>
          <w:rStyle w:val="notion-semantic-string"/>
          <w:rFonts w:ascii="Arial" w:hAnsi="Arial" w:cs="Arial"/>
        </w:rPr>
        <w:t>Plumo</w:t>
      </w:r>
      <w:proofErr w:type="spellEnd"/>
      <w:r w:rsidR="00B155BB">
        <w:rPr>
          <w:rStyle w:val="notion-semantic-string"/>
          <w:rFonts w:ascii="Arial" w:hAnsi="Arial" w:cs="Arial"/>
        </w:rPr>
        <w:t xml:space="preserve">, we can generate a </w:t>
      </w:r>
      <w:r w:rsidR="00713E92">
        <w:rPr>
          <w:rStyle w:val="notion-semantic-string"/>
          <w:rFonts w:ascii="Arial" w:hAnsi="Arial" w:cs="Arial"/>
        </w:rPr>
        <w:t xml:space="preserve">recursive </w:t>
      </w:r>
      <w:proofErr w:type="spellStart"/>
      <w:r w:rsidR="00B155BB">
        <w:rPr>
          <w:rStyle w:val="notion-semantic-string"/>
          <w:rFonts w:ascii="Arial" w:hAnsi="Arial" w:cs="Arial"/>
        </w:rPr>
        <w:t>zk</w:t>
      </w:r>
      <w:proofErr w:type="spellEnd"/>
      <w:r w:rsidR="00B155BB">
        <w:rPr>
          <w:rStyle w:val="notion-semantic-string"/>
          <w:rFonts w:ascii="Arial" w:hAnsi="Arial" w:cs="Arial"/>
        </w:rPr>
        <w:t>-</w:t>
      </w:r>
      <w:r w:rsidR="00BA1536">
        <w:rPr>
          <w:rStyle w:val="notion-semantic-string"/>
          <w:rFonts w:ascii="Arial" w:hAnsi="Arial" w:cs="Arial"/>
        </w:rPr>
        <w:t xml:space="preserve">snarks proof </w:t>
      </w:r>
      <w:r w:rsidR="00713E92">
        <w:rPr>
          <w:rStyle w:val="notion-semantic-string"/>
          <w:rFonts w:ascii="Arial" w:hAnsi="Arial" w:cs="Arial"/>
        </w:rPr>
        <w:t xml:space="preserve">from </w:t>
      </w:r>
      <w:r w:rsidR="00BA1536">
        <w:rPr>
          <w:rStyle w:val="notion-semantic-string"/>
          <w:rFonts w:ascii="Arial" w:hAnsi="Arial" w:cs="Arial"/>
        </w:rPr>
        <w:t>g</w:t>
      </w:r>
      <w:r w:rsidR="00713E92" w:rsidRPr="00713E92">
        <w:rPr>
          <w:rStyle w:val="notion-semantic-string"/>
          <w:rFonts w:ascii="Arial" w:hAnsi="Arial" w:cs="Arial"/>
        </w:rPr>
        <w:t xml:space="preserve">enesis </w:t>
      </w:r>
      <w:r w:rsidR="00BA1536">
        <w:rPr>
          <w:rStyle w:val="notion-semantic-string"/>
          <w:rFonts w:ascii="Arial" w:hAnsi="Arial" w:cs="Arial"/>
        </w:rPr>
        <w:t>b</w:t>
      </w:r>
      <w:r w:rsidR="00713E92" w:rsidRPr="00713E92">
        <w:rPr>
          <w:rStyle w:val="notion-semantic-string"/>
          <w:rFonts w:ascii="Arial" w:hAnsi="Arial" w:cs="Arial"/>
        </w:rPr>
        <w:t>lock</w:t>
      </w:r>
      <w:r w:rsidR="00713E92">
        <w:rPr>
          <w:rStyle w:val="notion-semantic-string"/>
          <w:rFonts w:ascii="Arial" w:hAnsi="Arial" w:cs="Arial"/>
        </w:rPr>
        <w:t xml:space="preserve"> to </w:t>
      </w:r>
      <w:r w:rsidR="00BA1536">
        <w:rPr>
          <w:rStyle w:val="notion-semantic-string"/>
          <w:rFonts w:ascii="Arial" w:hAnsi="Arial" w:cs="Arial"/>
        </w:rPr>
        <w:t xml:space="preserve">the </w:t>
      </w:r>
      <w:r w:rsidR="00713E92">
        <w:rPr>
          <w:rStyle w:val="notion-semantic-string"/>
          <w:rFonts w:ascii="Arial" w:hAnsi="Arial" w:cs="Arial"/>
        </w:rPr>
        <w:t>latest epoch</w:t>
      </w:r>
      <w:r w:rsidR="00BA1536">
        <w:rPr>
          <w:rStyle w:val="notion-semantic-string"/>
          <w:rFonts w:ascii="Arial" w:hAnsi="Arial" w:cs="Arial"/>
        </w:rPr>
        <w:t xml:space="preserve">, for each epoch the circuit </w:t>
      </w:r>
      <w:r w:rsidR="00D93859">
        <w:rPr>
          <w:rStyle w:val="notion-semantic-string"/>
          <w:rFonts w:ascii="Arial" w:hAnsi="Arial" w:cs="Arial"/>
        </w:rPr>
        <w:t xml:space="preserve">(C1) </w:t>
      </w:r>
      <w:r w:rsidR="00BA1536">
        <w:rPr>
          <w:rStyle w:val="notion-semantic-string"/>
          <w:rFonts w:ascii="Arial" w:hAnsi="Arial" w:cs="Arial"/>
        </w:rPr>
        <w:t>need to prove:</w:t>
      </w:r>
    </w:p>
    <w:p w14:paraId="0817FCC8" w14:textId="64524CC1" w:rsidR="002E2B17" w:rsidRDefault="00BA1536" w:rsidP="005A2278">
      <w:pPr>
        <w:pStyle w:val="notion-list-item"/>
        <w:numPr>
          <w:ilvl w:val="0"/>
          <w:numId w:val="13"/>
        </w:numPr>
        <w:shd w:val="clear" w:color="auto" w:fill="FFFFFF"/>
        <w:rPr>
          <w:rStyle w:val="notion-semantic-string"/>
          <w:rFonts w:ascii="Arial" w:hAnsi="Arial" w:cs="Arial"/>
        </w:rPr>
      </w:pPr>
      <w:r>
        <w:rPr>
          <w:rStyle w:val="notion-semantic-string"/>
          <w:rFonts w:ascii="Arial" w:hAnsi="Arial" w:cs="Arial" w:hint="eastAsia"/>
        </w:rPr>
        <w:t>A</w:t>
      </w:r>
      <w:r>
        <w:rPr>
          <w:rStyle w:val="notion-semantic-string"/>
          <w:rFonts w:ascii="Arial" w:hAnsi="Arial" w:cs="Arial"/>
        </w:rPr>
        <w:t>ggregate public keys from header according to bitmap</w:t>
      </w:r>
    </w:p>
    <w:p w14:paraId="4457689F" w14:textId="4777EF7D" w:rsidR="005A2278" w:rsidRDefault="008E3EFF" w:rsidP="005A2278">
      <w:pPr>
        <w:pStyle w:val="notion-list-item"/>
        <w:numPr>
          <w:ilvl w:val="0"/>
          <w:numId w:val="13"/>
        </w:numPr>
        <w:shd w:val="clear" w:color="auto" w:fill="FFFFFF"/>
        <w:rPr>
          <w:rStyle w:val="notion-semantic-string"/>
          <w:rFonts w:ascii="Arial" w:hAnsi="Arial" w:cs="Arial"/>
        </w:rPr>
      </w:pPr>
      <w:r>
        <w:rPr>
          <w:rStyle w:val="notion-semantic-string"/>
          <w:rFonts w:ascii="Arial" w:hAnsi="Arial" w:cs="Arial"/>
        </w:rPr>
        <w:t>M</w:t>
      </w:r>
      <w:r w:rsidR="005A2278">
        <w:rPr>
          <w:rStyle w:val="notion-semantic-string"/>
          <w:rFonts w:ascii="Arial" w:hAnsi="Arial" w:cs="Arial"/>
        </w:rPr>
        <w:t xml:space="preserve">ore than 2/3 validators </w:t>
      </w:r>
      <w:r>
        <w:rPr>
          <w:rStyle w:val="notion-semantic-string"/>
          <w:rFonts w:ascii="Arial" w:hAnsi="Arial" w:cs="Arial"/>
        </w:rPr>
        <w:t>signed,</w:t>
      </w:r>
      <w:r w:rsidR="005A2278">
        <w:rPr>
          <w:rStyle w:val="notion-semantic-string"/>
          <w:rFonts w:ascii="Arial" w:hAnsi="Arial" w:cs="Arial"/>
        </w:rPr>
        <w:t xml:space="preserve"> and the signature is valid</w:t>
      </w:r>
    </w:p>
    <w:p w14:paraId="6E0B6F23" w14:textId="199542E9" w:rsidR="005A2278" w:rsidRDefault="008E3EFF" w:rsidP="005A2278">
      <w:pPr>
        <w:pStyle w:val="notion-list-item"/>
        <w:numPr>
          <w:ilvl w:val="0"/>
          <w:numId w:val="13"/>
        </w:numPr>
        <w:shd w:val="clear" w:color="auto" w:fill="FFFFFF"/>
        <w:rPr>
          <w:rStyle w:val="notion-semantic-string"/>
          <w:rFonts w:ascii="Arial" w:hAnsi="Arial" w:cs="Arial"/>
        </w:rPr>
      </w:pPr>
      <w:r>
        <w:rPr>
          <w:rStyle w:val="notion-semantic-string"/>
          <w:rFonts w:ascii="Arial" w:hAnsi="Arial" w:cs="Arial"/>
        </w:rPr>
        <w:t>E</w:t>
      </w:r>
      <w:r w:rsidR="005A2278">
        <w:rPr>
          <w:rStyle w:val="notion-semantic-string"/>
          <w:rFonts w:ascii="Arial" w:hAnsi="Arial" w:cs="Arial"/>
        </w:rPr>
        <w:t xml:space="preserve">poch number </w:t>
      </w:r>
      <w:r>
        <w:rPr>
          <w:rStyle w:val="notion-semantic-string"/>
          <w:rFonts w:ascii="Arial" w:hAnsi="Arial" w:cs="Arial"/>
        </w:rPr>
        <w:t xml:space="preserve">= previous </w:t>
      </w:r>
      <w:r w:rsidR="005A2278">
        <w:rPr>
          <w:rStyle w:val="notion-semantic-string"/>
          <w:rFonts w:ascii="Arial" w:hAnsi="Arial" w:cs="Arial"/>
        </w:rPr>
        <w:t xml:space="preserve">epoch </w:t>
      </w:r>
      <w:r>
        <w:rPr>
          <w:rStyle w:val="notion-semantic-string"/>
          <w:rFonts w:ascii="Arial" w:hAnsi="Arial" w:cs="Arial"/>
        </w:rPr>
        <w:t xml:space="preserve">number </w:t>
      </w:r>
      <w:r w:rsidR="005A2278">
        <w:rPr>
          <w:rStyle w:val="notion-semantic-string"/>
          <w:rFonts w:ascii="Arial" w:hAnsi="Arial" w:cs="Arial"/>
        </w:rPr>
        <w:t>+ 1</w:t>
      </w:r>
    </w:p>
    <w:p w14:paraId="06A75117" w14:textId="5C920BB8" w:rsidR="005A2278" w:rsidRDefault="005A2278" w:rsidP="005A2278">
      <w:pPr>
        <w:pStyle w:val="notion-list-item"/>
        <w:shd w:val="clear" w:color="auto" w:fill="FFFFFF"/>
        <w:ind w:left="720"/>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hen to generate recursive </w:t>
      </w:r>
      <w:proofErr w:type="spellStart"/>
      <w:r>
        <w:rPr>
          <w:rStyle w:val="notion-semantic-string"/>
          <w:rFonts w:ascii="Arial" w:hAnsi="Arial" w:cs="Arial"/>
        </w:rPr>
        <w:t>zk</w:t>
      </w:r>
      <w:proofErr w:type="spellEnd"/>
      <w:r>
        <w:rPr>
          <w:rStyle w:val="notion-semantic-string"/>
          <w:rFonts w:ascii="Arial" w:hAnsi="Arial" w:cs="Arial"/>
        </w:rPr>
        <w:t xml:space="preserve">-snarks, we need </w:t>
      </w:r>
      <w:r w:rsidR="008E3EFF">
        <w:rPr>
          <w:rStyle w:val="notion-semantic-string"/>
          <w:rFonts w:ascii="Arial" w:hAnsi="Arial" w:cs="Arial"/>
        </w:rPr>
        <w:t xml:space="preserve">circuit </w:t>
      </w:r>
      <w:r w:rsidR="00D93859">
        <w:rPr>
          <w:rStyle w:val="notion-semantic-string"/>
          <w:rFonts w:ascii="Arial" w:hAnsi="Arial" w:cs="Arial"/>
        </w:rPr>
        <w:t>(C</w:t>
      </w:r>
      <w:r w:rsidR="00855F0A">
        <w:rPr>
          <w:rStyle w:val="notion-semantic-string"/>
          <w:rFonts w:ascii="Arial" w:hAnsi="Arial" w:cs="Arial"/>
        </w:rPr>
        <w:t>2</w:t>
      </w:r>
      <w:r w:rsidR="00D93859">
        <w:rPr>
          <w:rStyle w:val="notion-semantic-string"/>
          <w:rFonts w:ascii="Arial" w:hAnsi="Arial" w:cs="Arial"/>
        </w:rPr>
        <w:t xml:space="preserve">) </w:t>
      </w:r>
      <w:r>
        <w:rPr>
          <w:rStyle w:val="notion-semantic-string"/>
          <w:rFonts w:ascii="Arial" w:hAnsi="Arial" w:cs="Arial"/>
        </w:rPr>
        <w:t xml:space="preserve">to recursively compute the proof </w:t>
      </w:r>
      <w:r w:rsidR="008E3EFF">
        <w:rPr>
          <w:rStyle w:val="notion-semantic-string"/>
          <w:rFonts w:ascii="Arial" w:hAnsi="Arial" w:cs="Arial"/>
        </w:rPr>
        <w:t xml:space="preserve">(from first epoch to latest epoch) </w:t>
      </w:r>
      <w:r>
        <w:rPr>
          <w:rStyle w:val="notion-semantic-string"/>
          <w:rFonts w:ascii="Arial" w:hAnsi="Arial" w:cs="Arial"/>
        </w:rPr>
        <w:t>to prove:</w:t>
      </w:r>
    </w:p>
    <w:p w14:paraId="54901FE3" w14:textId="4B4ED036" w:rsidR="005A2278" w:rsidRDefault="005A2278" w:rsidP="005A2278">
      <w:pPr>
        <w:pStyle w:val="notion-list-item"/>
        <w:numPr>
          <w:ilvl w:val="0"/>
          <w:numId w:val="14"/>
        </w:numPr>
        <w:shd w:val="clear" w:color="auto" w:fill="FFFFFF"/>
        <w:rPr>
          <w:rStyle w:val="notion-semantic-string"/>
          <w:rFonts w:ascii="Arial" w:hAnsi="Arial" w:cs="Arial"/>
        </w:rPr>
      </w:pPr>
      <w:r>
        <w:rPr>
          <w:rStyle w:val="notion-semantic-string"/>
          <w:rFonts w:ascii="Arial" w:hAnsi="Arial" w:cs="Arial" w:hint="eastAsia"/>
        </w:rPr>
        <w:t>P</w:t>
      </w:r>
      <w:r>
        <w:rPr>
          <w:rStyle w:val="notion-semantic-string"/>
          <w:rFonts w:ascii="Arial" w:hAnsi="Arial" w:cs="Arial"/>
        </w:rPr>
        <w:t>revious epoch proof is valid</w:t>
      </w:r>
    </w:p>
    <w:p w14:paraId="29967924" w14:textId="1A7F4E05" w:rsidR="005A2278" w:rsidRDefault="008E3EFF" w:rsidP="005A2278">
      <w:pPr>
        <w:pStyle w:val="notion-list-item"/>
        <w:numPr>
          <w:ilvl w:val="0"/>
          <w:numId w:val="14"/>
        </w:numPr>
        <w:shd w:val="clear" w:color="auto" w:fill="FFFFFF"/>
        <w:rPr>
          <w:rStyle w:val="notion-semantic-string"/>
          <w:rFonts w:ascii="Arial" w:hAnsi="Arial" w:cs="Arial"/>
        </w:rPr>
      </w:pPr>
      <w:r>
        <w:rPr>
          <w:rStyle w:val="notion-semantic-string"/>
          <w:rFonts w:ascii="Arial" w:hAnsi="Arial" w:cs="Arial"/>
        </w:rPr>
        <w:lastRenderedPageBreak/>
        <w:t xml:space="preserve">Current </w:t>
      </w:r>
      <w:r w:rsidR="005A2278">
        <w:rPr>
          <w:rStyle w:val="notion-semantic-string"/>
          <w:rFonts w:ascii="Arial" w:hAnsi="Arial" w:cs="Arial"/>
        </w:rPr>
        <w:t xml:space="preserve">epoch </w:t>
      </w:r>
      <w:r>
        <w:rPr>
          <w:rStyle w:val="notion-semantic-string"/>
          <w:rFonts w:ascii="Arial" w:hAnsi="Arial" w:cs="Arial"/>
        </w:rPr>
        <w:t>is valid</w:t>
      </w:r>
    </w:p>
    <w:p w14:paraId="082D2856" w14:textId="610DB620" w:rsidR="00BA1536" w:rsidRDefault="008E3EFF" w:rsidP="002E2B17">
      <w:pPr>
        <w:pStyle w:val="notion-list-item"/>
        <w:shd w:val="clear" w:color="auto" w:fill="FFFFFF"/>
        <w:ind w:left="720"/>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he input parameter would be </w:t>
      </w:r>
      <w:proofErr w:type="spellStart"/>
      <w:r w:rsidR="00D93859">
        <w:rPr>
          <w:rStyle w:val="notion-semantic-string"/>
          <w:rFonts w:ascii="Arial" w:hAnsi="Arial" w:cs="Arial"/>
        </w:rPr>
        <w:t>mmr</w:t>
      </w:r>
      <w:proofErr w:type="spellEnd"/>
      <w:r w:rsidR="00D93859">
        <w:rPr>
          <w:rStyle w:val="notion-semantic-string"/>
          <w:rFonts w:ascii="Arial" w:hAnsi="Arial" w:cs="Arial"/>
        </w:rPr>
        <w:t xml:space="preserve"> root of </w:t>
      </w:r>
      <w:r>
        <w:rPr>
          <w:rStyle w:val="notion-semantic-string"/>
          <w:rFonts w:ascii="Arial" w:hAnsi="Arial" w:cs="Arial"/>
        </w:rPr>
        <w:t>g</w:t>
      </w:r>
      <w:r w:rsidRPr="00713E92">
        <w:rPr>
          <w:rStyle w:val="notion-semantic-string"/>
          <w:rFonts w:ascii="Arial" w:hAnsi="Arial" w:cs="Arial"/>
        </w:rPr>
        <w:t xml:space="preserve">enesis </w:t>
      </w:r>
      <w:r>
        <w:rPr>
          <w:rStyle w:val="notion-semantic-string"/>
          <w:rFonts w:ascii="Arial" w:hAnsi="Arial" w:cs="Arial"/>
        </w:rPr>
        <w:t>b</w:t>
      </w:r>
      <w:r w:rsidRPr="00713E92">
        <w:rPr>
          <w:rStyle w:val="notion-semantic-string"/>
          <w:rFonts w:ascii="Arial" w:hAnsi="Arial" w:cs="Arial"/>
        </w:rPr>
        <w:t>lock</w:t>
      </w:r>
      <w:r>
        <w:rPr>
          <w:rStyle w:val="notion-semantic-string"/>
          <w:rFonts w:ascii="Arial" w:hAnsi="Arial" w:cs="Arial"/>
        </w:rPr>
        <w:t xml:space="preserve">, </w:t>
      </w:r>
      <w:r w:rsidR="00D93859">
        <w:rPr>
          <w:rStyle w:val="notion-semantic-string"/>
          <w:rFonts w:ascii="Arial" w:hAnsi="Arial" w:cs="Arial"/>
        </w:rPr>
        <w:t xml:space="preserve">and </w:t>
      </w:r>
      <w:r>
        <w:rPr>
          <w:rStyle w:val="notion-semantic-string"/>
          <w:rFonts w:ascii="Arial" w:hAnsi="Arial" w:cs="Arial"/>
        </w:rPr>
        <w:t xml:space="preserve">output would be the new </w:t>
      </w:r>
      <w:proofErr w:type="spellStart"/>
      <w:r w:rsidR="00D93859">
        <w:rPr>
          <w:rStyle w:val="notion-semantic-string"/>
          <w:rFonts w:ascii="Arial" w:hAnsi="Arial" w:cs="Arial"/>
        </w:rPr>
        <w:t>mmr</w:t>
      </w:r>
      <w:proofErr w:type="spellEnd"/>
      <w:r w:rsidR="00D93859">
        <w:rPr>
          <w:rStyle w:val="notion-semantic-string"/>
          <w:rFonts w:ascii="Arial" w:hAnsi="Arial" w:cs="Arial"/>
        </w:rPr>
        <w:t xml:space="preserve"> root </w:t>
      </w:r>
      <w:r>
        <w:rPr>
          <w:rStyle w:val="notion-semantic-string"/>
          <w:rFonts w:ascii="Arial" w:hAnsi="Arial" w:cs="Arial"/>
        </w:rPr>
        <w:t xml:space="preserve">of </w:t>
      </w:r>
      <w:r w:rsidR="00D93859">
        <w:rPr>
          <w:rStyle w:val="notion-semantic-string"/>
          <w:rFonts w:ascii="Arial" w:hAnsi="Arial" w:cs="Arial"/>
        </w:rPr>
        <w:t>last block</w:t>
      </w:r>
      <w:r w:rsidR="00855F0A">
        <w:rPr>
          <w:rStyle w:val="notion-semantic-string"/>
          <w:rFonts w:ascii="Arial" w:hAnsi="Arial" w:cs="Arial"/>
        </w:rPr>
        <w:t xml:space="preserve"> in the latest epoch</w:t>
      </w:r>
      <w:r w:rsidR="00D93859">
        <w:rPr>
          <w:rStyle w:val="notion-semantic-string"/>
          <w:rFonts w:ascii="Arial" w:hAnsi="Arial" w:cs="Arial"/>
        </w:rPr>
        <w:t>.</w:t>
      </w:r>
    </w:p>
    <w:p w14:paraId="1A720DDE" w14:textId="3A439D55" w:rsidR="00F576FA" w:rsidRDefault="00D93859" w:rsidP="002E2B17">
      <w:pPr>
        <w:pStyle w:val="notion-list-item"/>
        <w:shd w:val="clear" w:color="auto" w:fill="FFFFFF"/>
        <w:ind w:left="720"/>
        <w:rPr>
          <w:rStyle w:val="notion-semantic-string"/>
          <w:rFonts w:ascii="Arial" w:hAnsi="Arial" w:cs="Arial"/>
        </w:rPr>
      </w:pPr>
      <w:r>
        <w:rPr>
          <w:rStyle w:val="notion-semantic-string"/>
          <w:rFonts w:ascii="Arial" w:hAnsi="Arial" w:cs="Arial"/>
        </w:rPr>
        <w:t xml:space="preserve">Then for the rest block (block generated after latest epoch), the </w:t>
      </w:r>
      <w:proofErr w:type="spellStart"/>
      <w:r w:rsidR="00F576FA">
        <w:rPr>
          <w:rStyle w:val="notion-semantic-string"/>
          <w:rFonts w:ascii="Arial" w:hAnsi="Arial" w:cs="Arial"/>
        </w:rPr>
        <w:t>relayer</w:t>
      </w:r>
      <w:proofErr w:type="spellEnd"/>
      <w:r w:rsidR="00F576FA">
        <w:rPr>
          <w:rStyle w:val="notion-semantic-string"/>
          <w:rFonts w:ascii="Arial" w:hAnsi="Arial" w:cs="Arial"/>
        </w:rPr>
        <w:t xml:space="preserve"> call </w:t>
      </w:r>
      <w:r>
        <w:rPr>
          <w:rStyle w:val="notion-semantic-string"/>
          <w:rFonts w:ascii="Arial" w:hAnsi="Arial" w:cs="Arial"/>
        </w:rPr>
        <w:t xml:space="preserve">prover </w:t>
      </w:r>
      <w:r w:rsidR="00855F0A">
        <w:rPr>
          <w:rStyle w:val="notion-semantic-string"/>
          <w:rFonts w:ascii="Arial" w:hAnsi="Arial" w:cs="Arial"/>
        </w:rPr>
        <w:t xml:space="preserve">to </w:t>
      </w:r>
      <w:r>
        <w:rPr>
          <w:rStyle w:val="notion-semantic-string"/>
          <w:rFonts w:ascii="Arial" w:hAnsi="Arial" w:cs="Arial"/>
        </w:rPr>
        <w:t xml:space="preserve">make a check point proof using similar circuit as C1. </w:t>
      </w:r>
      <w:r w:rsidR="00F576FA">
        <w:rPr>
          <w:rStyle w:val="notion-semantic-string"/>
          <w:rFonts w:ascii="Arial" w:hAnsi="Arial" w:cs="Arial"/>
        </w:rPr>
        <w:t xml:space="preserve">Then periodically, the </w:t>
      </w:r>
      <w:proofErr w:type="spellStart"/>
      <w:r w:rsidR="00F576FA">
        <w:rPr>
          <w:rStyle w:val="notion-semantic-string"/>
          <w:rFonts w:ascii="Arial" w:hAnsi="Arial" w:cs="Arial"/>
        </w:rPr>
        <w:t>relayer</w:t>
      </w:r>
      <w:proofErr w:type="spellEnd"/>
      <w:r w:rsidR="00F576FA">
        <w:rPr>
          <w:rStyle w:val="notion-semantic-string"/>
          <w:rFonts w:ascii="Arial" w:hAnsi="Arial" w:cs="Arial"/>
        </w:rPr>
        <w:t xml:space="preserve"> will call prover to make checkpoint proof and update </w:t>
      </w:r>
      <w:proofErr w:type="spellStart"/>
      <w:r w:rsidR="00F576FA">
        <w:rPr>
          <w:rStyle w:val="notion-semantic-string"/>
          <w:rFonts w:ascii="Arial" w:hAnsi="Arial" w:cs="Arial"/>
        </w:rPr>
        <w:t>mmr</w:t>
      </w:r>
      <w:proofErr w:type="spellEnd"/>
      <w:r w:rsidR="00F576FA">
        <w:rPr>
          <w:rStyle w:val="notion-semantic-string"/>
          <w:rFonts w:ascii="Arial" w:hAnsi="Arial" w:cs="Arial"/>
        </w:rPr>
        <w:t xml:space="preserve"> root.</w:t>
      </w:r>
    </w:p>
    <w:p w14:paraId="3A185DB9" w14:textId="39C359EC" w:rsidR="00D93859" w:rsidRDefault="00855F0A" w:rsidP="002E2B17">
      <w:pPr>
        <w:pStyle w:val="notion-list-item"/>
        <w:shd w:val="clear" w:color="auto" w:fill="FFFFFF"/>
        <w:ind w:left="720"/>
        <w:rPr>
          <w:rStyle w:val="notion-semantic-string"/>
          <w:rFonts w:ascii="Arial" w:hAnsi="Arial" w:cs="Arial"/>
        </w:rPr>
      </w:pPr>
      <w:r>
        <w:rPr>
          <w:rStyle w:val="notion-semantic-string"/>
          <w:rFonts w:ascii="Arial" w:hAnsi="Arial" w:cs="Arial"/>
        </w:rPr>
        <w:t xml:space="preserve">Major functions in </w:t>
      </w:r>
      <w:proofErr w:type="spellStart"/>
      <w:r w:rsidRPr="00D20E1F">
        <w:rPr>
          <w:rStyle w:val="notion-semantic-string"/>
          <w:rFonts w:ascii="Arial" w:hAnsi="Arial" w:cs="Arial"/>
        </w:rPr>
        <w:t>HarmonyLightClient</w:t>
      </w:r>
      <w:r>
        <w:rPr>
          <w:rStyle w:val="notion-semantic-string"/>
          <w:rFonts w:ascii="Arial" w:hAnsi="Arial" w:cs="Arial"/>
        </w:rPr>
        <w:t>.sol</w:t>
      </w:r>
      <w:proofErr w:type="spellEnd"/>
      <w:r>
        <w:rPr>
          <w:rStyle w:val="notion-semantic-string"/>
          <w:rFonts w:ascii="Arial" w:hAnsi="Arial" w:cs="Arial"/>
        </w:rPr>
        <w:t xml:space="preserve"> need to be changed as (pseudo code)</w:t>
      </w:r>
      <w:r w:rsidR="00A1310F">
        <w:rPr>
          <w:rStyle w:val="notion-semantic-string"/>
          <w:rFonts w:ascii="Arial" w:hAnsi="Arial" w:cs="Arial"/>
        </w:rPr>
        <w:t>:</w:t>
      </w:r>
    </w:p>
    <w:p w14:paraId="25E317C5"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sz w:val="21"/>
          <w:szCs w:val="21"/>
        </w:rPr>
        <w:t xml:space="preserve">    </w:t>
      </w:r>
      <w:r w:rsidRPr="00A1310F">
        <w:rPr>
          <w:rFonts w:ascii="Consolas" w:eastAsia="宋体" w:hAnsi="Consolas" w:cs="宋体"/>
          <w:color w:val="569CD6"/>
          <w:sz w:val="21"/>
          <w:szCs w:val="21"/>
        </w:rPr>
        <w:t>function</w:t>
      </w:r>
      <w:r w:rsidRPr="00A1310F">
        <w:rPr>
          <w:rFonts w:ascii="Consolas" w:eastAsia="宋体" w:hAnsi="Consolas" w:cs="宋体"/>
          <w:color w:val="D4D4D4"/>
          <w:sz w:val="21"/>
          <w:szCs w:val="21"/>
        </w:rPr>
        <w:t xml:space="preserve"> </w:t>
      </w:r>
      <w:proofErr w:type="gramStart"/>
      <w:r w:rsidRPr="00A1310F">
        <w:rPr>
          <w:rFonts w:ascii="Consolas" w:eastAsia="宋体" w:hAnsi="Consolas" w:cs="宋体"/>
          <w:color w:val="DCDCAA"/>
          <w:sz w:val="21"/>
          <w:szCs w:val="21"/>
        </w:rPr>
        <w:t>initialize</w:t>
      </w:r>
      <w:r w:rsidRPr="00A1310F">
        <w:rPr>
          <w:rFonts w:ascii="Consolas" w:eastAsia="宋体" w:hAnsi="Consolas" w:cs="宋体"/>
          <w:color w:val="D4D4D4"/>
          <w:sz w:val="21"/>
          <w:szCs w:val="21"/>
        </w:rPr>
        <w:t>(</w:t>
      </w:r>
      <w:proofErr w:type="gramEnd"/>
    </w:p>
    <w:p w14:paraId="1413B47D"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r w:rsidRPr="00A1310F">
        <w:rPr>
          <w:rFonts w:ascii="Consolas" w:eastAsia="宋体" w:hAnsi="Consolas" w:cs="宋体"/>
          <w:color w:val="4EC9B0"/>
          <w:sz w:val="21"/>
          <w:szCs w:val="21"/>
        </w:rPr>
        <w:t>bytes32</w:t>
      </w: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memory</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9CDCFE"/>
          <w:sz w:val="21"/>
          <w:szCs w:val="21"/>
        </w:rPr>
        <w:t>firstMMRRoot</w:t>
      </w:r>
      <w:proofErr w:type="spellEnd"/>
      <w:r w:rsidRPr="00A1310F">
        <w:rPr>
          <w:rFonts w:ascii="Consolas" w:eastAsia="宋体" w:hAnsi="Consolas" w:cs="宋体"/>
          <w:color w:val="D4D4D4"/>
          <w:sz w:val="21"/>
          <w:szCs w:val="21"/>
        </w:rPr>
        <w:t>,</w:t>
      </w:r>
    </w:p>
    <w:p w14:paraId="52FFE3AB"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Proof</w:t>
      </w: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memory</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9CDCFE"/>
          <w:sz w:val="21"/>
          <w:szCs w:val="21"/>
        </w:rPr>
        <w:t>zkrProof</w:t>
      </w:r>
      <w:proofErr w:type="spellEnd"/>
      <w:r w:rsidRPr="00A1310F">
        <w:rPr>
          <w:rFonts w:ascii="Consolas" w:eastAsia="宋体" w:hAnsi="Consolas" w:cs="宋体"/>
          <w:color w:val="D4D4D4"/>
          <w:sz w:val="21"/>
          <w:szCs w:val="21"/>
        </w:rPr>
        <w:t>,</w:t>
      </w:r>
    </w:p>
    <w:p w14:paraId="3DCE032B"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 </w:t>
      </w:r>
      <w:proofErr w:type="gramStart"/>
      <w:r w:rsidRPr="00A1310F">
        <w:rPr>
          <w:rFonts w:ascii="Consolas" w:eastAsia="宋体" w:hAnsi="Consolas" w:cs="宋体"/>
          <w:color w:val="569CD6"/>
          <w:sz w:val="21"/>
          <w:szCs w:val="21"/>
        </w:rPr>
        <w:t>external</w:t>
      </w:r>
      <w:proofErr w:type="gramEnd"/>
      <w:r w:rsidRPr="00A1310F">
        <w:rPr>
          <w:rFonts w:ascii="Consolas" w:eastAsia="宋体" w:hAnsi="Consolas" w:cs="宋体"/>
          <w:color w:val="D4D4D4"/>
          <w:sz w:val="21"/>
          <w:szCs w:val="21"/>
        </w:rPr>
        <w:t xml:space="preserve"> </w:t>
      </w:r>
      <w:r w:rsidRPr="00A1310F">
        <w:rPr>
          <w:rFonts w:ascii="Consolas" w:eastAsia="宋体" w:hAnsi="Consolas" w:cs="宋体"/>
          <w:color w:val="DCDCAA"/>
          <w:sz w:val="21"/>
          <w:szCs w:val="21"/>
        </w:rPr>
        <w:t>initializer</w:t>
      </w:r>
      <w:r w:rsidRPr="00A1310F">
        <w:rPr>
          <w:rFonts w:ascii="Consolas" w:eastAsia="宋体" w:hAnsi="Consolas" w:cs="宋体"/>
          <w:color w:val="D4D4D4"/>
          <w:sz w:val="21"/>
          <w:szCs w:val="21"/>
        </w:rPr>
        <w:t xml:space="preserve"> {</w:t>
      </w:r>
    </w:p>
    <w:p w14:paraId="235C5F9D"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MMRRoot</w:t>
      </w:r>
      <w:proofErr w:type="spellEnd"/>
      <w:r w:rsidRPr="00A1310F">
        <w:rPr>
          <w:rFonts w:ascii="Consolas" w:eastAsia="宋体" w:hAnsi="Consolas" w:cs="宋体"/>
          <w:color w:val="D4D4D4"/>
          <w:sz w:val="21"/>
          <w:szCs w:val="21"/>
        </w:rPr>
        <w:t xml:space="preserve"> = </w:t>
      </w:r>
      <w:proofErr w:type="spellStart"/>
      <w:proofErr w:type="gramStart"/>
      <w:r w:rsidRPr="00A1310F">
        <w:rPr>
          <w:rFonts w:ascii="Consolas" w:eastAsia="宋体" w:hAnsi="Consolas" w:cs="宋体"/>
          <w:color w:val="D4D4D4"/>
          <w:sz w:val="21"/>
          <w:szCs w:val="21"/>
        </w:rPr>
        <w:t>firstMMRRoot</w:t>
      </w:r>
      <w:proofErr w:type="spellEnd"/>
      <w:r w:rsidRPr="00A1310F">
        <w:rPr>
          <w:rFonts w:ascii="Consolas" w:eastAsia="宋体" w:hAnsi="Consolas" w:cs="宋体"/>
          <w:color w:val="D4D4D4"/>
          <w:sz w:val="21"/>
          <w:szCs w:val="21"/>
        </w:rPr>
        <w:t>;</w:t>
      </w:r>
      <w:proofErr w:type="gramEnd"/>
    </w:p>
    <w:p w14:paraId="29CCDF75"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33A541AE"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gramStart"/>
      <w:r w:rsidRPr="00A1310F">
        <w:rPr>
          <w:rFonts w:ascii="Consolas" w:eastAsia="宋体" w:hAnsi="Consolas" w:cs="宋体"/>
          <w:color w:val="C586C0"/>
          <w:sz w:val="21"/>
          <w:szCs w:val="21"/>
        </w:rPr>
        <w:t>require</w:t>
      </w:r>
      <w:r w:rsidRPr="00A1310F">
        <w:rPr>
          <w:rFonts w:ascii="Consolas" w:eastAsia="宋体" w:hAnsi="Consolas" w:cs="宋体"/>
          <w:color w:val="D4D4D4"/>
          <w:sz w:val="21"/>
          <w:szCs w:val="21"/>
        </w:rPr>
        <w:t>(</w:t>
      </w:r>
      <w:proofErr w:type="gramEnd"/>
      <w:r w:rsidRPr="00A1310F">
        <w:rPr>
          <w:rFonts w:ascii="Consolas" w:eastAsia="宋体" w:hAnsi="Consolas" w:cs="宋体"/>
          <w:color w:val="DCDCAA"/>
          <w:sz w:val="21"/>
          <w:szCs w:val="21"/>
        </w:rPr>
        <w:t>verify</w:t>
      </w:r>
      <w:r w:rsidRPr="00A1310F">
        <w:rPr>
          <w:rFonts w:ascii="Consolas" w:eastAsia="宋体" w:hAnsi="Consolas" w:cs="宋体"/>
          <w:color w:val="D4D4D4"/>
          <w:sz w:val="21"/>
          <w:szCs w:val="21"/>
        </w:rPr>
        <w:t>(</w:t>
      </w:r>
      <w:proofErr w:type="spellStart"/>
      <w:r w:rsidRPr="00A1310F">
        <w:rPr>
          <w:rFonts w:ascii="Consolas" w:eastAsia="宋体" w:hAnsi="Consolas" w:cs="宋体"/>
          <w:color w:val="D4D4D4"/>
          <w:sz w:val="21"/>
          <w:szCs w:val="21"/>
        </w:rPr>
        <w:t>zkrProof</w:t>
      </w:r>
      <w:proofErr w:type="spellEnd"/>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firstMMRRoot</w:t>
      </w:r>
      <w:proofErr w:type="spellEnd"/>
      <w:r w:rsidRPr="00A1310F">
        <w:rPr>
          <w:rFonts w:ascii="Consolas" w:eastAsia="宋体" w:hAnsi="Consolas" w:cs="宋体"/>
          <w:color w:val="D4D4D4"/>
          <w:sz w:val="21"/>
          <w:szCs w:val="21"/>
        </w:rPr>
        <w:t xml:space="preserve">), </w:t>
      </w:r>
      <w:r w:rsidRPr="00A1310F">
        <w:rPr>
          <w:rFonts w:ascii="Consolas" w:eastAsia="宋体" w:hAnsi="Consolas" w:cs="宋体"/>
          <w:color w:val="CE9178"/>
          <w:sz w:val="21"/>
          <w:szCs w:val="21"/>
        </w:rPr>
        <w:t>"invalid recursive proof"</w:t>
      </w:r>
      <w:r w:rsidRPr="00A1310F">
        <w:rPr>
          <w:rFonts w:ascii="Consolas" w:eastAsia="宋体" w:hAnsi="Consolas" w:cs="宋体"/>
          <w:color w:val="D4D4D4"/>
          <w:sz w:val="21"/>
          <w:szCs w:val="21"/>
        </w:rPr>
        <w:t>);</w:t>
      </w:r>
    </w:p>
    <w:p w14:paraId="65D57033"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483E3303"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MMRRoot</w:t>
      </w:r>
      <w:proofErr w:type="spellEnd"/>
      <w:r w:rsidRPr="00A1310F">
        <w:rPr>
          <w:rFonts w:ascii="Consolas" w:eastAsia="宋体" w:hAnsi="Consolas" w:cs="宋体"/>
          <w:color w:val="D4D4D4"/>
          <w:sz w:val="21"/>
          <w:szCs w:val="21"/>
        </w:rPr>
        <w:t xml:space="preserve"> = </w:t>
      </w:r>
      <w:proofErr w:type="spellStart"/>
      <w:r w:rsidRPr="00A1310F">
        <w:rPr>
          <w:rFonts w:ascii="Consolas" w:eastAsia="宋体" w:hAnsi="Consolas" w:cs="宋体"/>
          <w:color w:val="D4D4D4"/>
          <w:sz w:val="21"/>
          <w:szCs w:val="21"/>
        </w:rPr>
        <w:t>zkrProof.output</w:t>
      </w:r>
      <w:proofErr w:type="spellEnd"/>
      <w:r w:rsidRPr="00A1310F">
        <w:rPr>
          <w:rFonts w:ascii="Consolas" w:eastAsia="宋体" w:hAnsi="Consolas" w:cs="宋体"/>
          <w:color w:val="D4D4D4"/>
          <w:sz w:val="21"/>
          <w:szCs w:val="21"/>
        </w:rPr>
        <w:t>[</w:t>
      </w:r>
      <w:r w:rsidRPr="00A1310F">
        <w:rPr>
          <w:rFonts w:ascii="Consolas" w:eastAsia="宋体" w:hAnsi="Consolas" w:cs="宋体"/>
          <w:color w:val="CE9178"/>
          <w:sz w:val="21"/>
          <w:szCs w:val="21"/>
        </w:rPr>
        <w:t>"</w:t>
      </w:r>
      <w:proofErr w:type="spellStart"/>
      <w:r w:rsidRPr="00A1310F">
        <w:rPr>
          <w:rFonts w:ascii="Consolas" w:eastAsia="宋体" w:hAnsi="Consolas" w:cs="宋体"/>
          <w:color w:val="CE9178"/>
          <w:sz w:val="21"/>
          <w:szCs w:val="21"/>
        </w:rPr>
        <w:t>mmrRoot</w:t>
      </w:r>
      <w:proofErr w:type="spellEnd"/>
      <w:r w:rsidRPr="00A1310F">
        <w:rPr>
          <w:rFonts w:ascii="Consolas" w:eastAsia="宋体" w:hAnsi="Consolas" w:cs="宋体"/>
          <w:color w:val="CE9178"/>
          <w:sz w:val="21"/>
          <w:szCs w:val="21"/>
        </w:rPr>
        <w:t>"</w:t>
      </w:r>
      <w:proofErr w:type="gramStart"/>
      <w:r w:rsidRPr="00A1310F">
        <w:rPr>
          <w:rFonts w:ascii="Consolas" w:eastAsia="宋体" w:hAnsi="Consolas" w:cs="宋体"/>
          <w:color w:val="D4D4D4"/>
          <w:sz w:val="21"/>
          <w:szCs w:val="21"/>
        </w:rPr>
        <w:t>];</w:t>
      </w:r>
      <w:proofErr w:type="gramEnd"/>
    </w:p>
    <w:p w14:paraId="1537D5CE"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w:t>
      </w:r>
    </w:p>
    <w:p w14:paraId="1A11FFE7"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5A07D29B" w14:textId="79276FAD" w:rsidR="00A1310F" w:rsidRDefault="00A1310F" w:rsidP="00A1310F">
      <w:pPr>
        <w:shd w:val="clear" w:color="auto" w:fill="1E1E1E"/>
        <w:spacing w:line="285" w:lineRule="atLeast"/>
        <w:ind w:firstLine="450"/>
        <w:rPr>
          <w:rFonts w:ascii="Consolas" w:eastAsia="宋体" w:hAnsi="Consolas" w:cs="宋体"/>
          <w:color w:val="D4D4D4"/>
          <w:sz w:val="21"/>
          <w:szCs w:val="21"/>
        </w:rPr>
      </w:pPr>
      <w:r w:rsidRPr="00A1310F">
        <w:rPr>
          <w:rFonts w:ascii="Consolas" w:eastAsia="宋体" w:hAnsi="Consolas" w:cs="宋体"/>
          <w:color w:val="569CD6"/>
          <w:sz w:val="21"/>
          <w:szCs w:val="21"/>
        </w:rPr>
        <w:t>function</w:t>
      </w:r>
      <w:r w:rsidRPr="00A1310F">
        <w:rPr>
          <w:rFonts w:ascii="Consolas" w:eastAsia="宋体" w:hAnsi="Consolas" w:cs="宋体"/>
          <w:color w:val="D4D4D4"/>
          <w:sz w:val="21"/>
          <w:szCs w:val="21"/>
        </w:rPr>
        <w:t xml:space="preserve"> </w:t>
      </w:r>
      <w:proofErr w:type="spellStart"/>
      <w:proofErr w:type="gramStart"/>
      <w:r w:rsidRPr="00A1310F">
        <w:rPr>
          <w:rFonts w:ascii="Consolas" w:eastAsia="宋体" w:hAnsi="Consolas" w:cs="宋体"/>
          <w:color w:val="DCDCAA"/>
          <w:sz w:val="21"/>
          <w:szCs w:val="21"/>
        </w:rPr>
        <w:t>submitCheckpoint</w:t>
      </w:r>
      <w:proofErr w:type="spellEnd"/>
      <w:r w:rsidRPr="00A1310F">
        <w:rPr>
          <w:rFonts w:ascii="Consolas" w:eastAsia="宋体" w:hAnsi="Consolas" w:cs="宋体"/>
          <w:color w:val="D4D4D4"/>
          <w:sz w:val="21"/>
          <w:szCs w:val="21"/>
        </w:rPr>
        <w:t>(</w:t>
      </w:r>
      <w:proofErr w:type="gramEnd"/>
      <w:r w:rsidRPr="00A1310F">
        <w:rPr>
          <w:rFonts w:ascii="Consolas" w:eastAsia="宋体" w:hAnsi="Consolas" w:cs="宋体"/>
          <w:color w:val="569CD6"/>
          <w:sz w:val="21"/>
          <w:szCs w:val="21"/>
        </w:rPr>
        <w:t>Proof</w:t>
      </w: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memory</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9CDCFE"/>
          <w:sz w:val="21"/>
          <w:szCs w:val="21"/>
        </w:rPr>
        <w:t>zkCheckPointProof</w:t>
      </w:r>
      <w:proofErr w:type="spellEnd"/>
      <w:r w:rsidRPr="00A1310F">
        <w:rPr>
          <w:rFonts w:ascii="Consolas" w:eastAsia="宋体" w:hAnsi="Consolas" w:cs="宋体"/>
          <w:color w:val="D4D4D4"/>
          <w:sz w:val="21"/>
          <w:szCs w:val="21"/>
        </w:rPr>
        <w:t xml:space="preserve">) </w:t>
      </w:r>
    </w:p>
    <w:p w14:paraId="3F930002" w14:textId="3C6717C6" w:rsidR="00A1310F" w:rsidRPr="00A1310F" w:rsidRDefault="00A1310F" w:rsidP="00A1310F">
      <w:pPr>
        <w:shd w:val="clear" w:color="auto" w:fill="1E1E1E"/>
        <w:spacing w:line="285" w:lineRule="atLeast"/>
        <w:ind w:firstLineChars="1400" w:firstLine="2940"/>
        <w:rPr>
          <w:rFonts w:ascii="Consolas" w:eastAsia="宋体" w:hAnsi="Consolas" w:cs="宋体"/>
          <w:color w:val="D4D4D4"/>
          <w:sz w:val="21"/>
          <w:szCs w:val="21"/>
        </w:rPr>
      </w:pPr>
      <w:r w:rsidRPr="00A1310F">
        <w:rPr>
          <w:rFonts w:ascii="Consolas" w:eastAsia="宋体" w:hAnsi="Consolas" w:cs="宋体"/>
          <w:color w:val="569CD6"/>
          <w:sz w:val="21"/>
          <w:szCs w:val="21"/>
        </w:rPr>
        <w:t>external</w:t>
      </w: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CDCAA"/>
          <w:sz w:val="21"/>
          <w:szCs w:val="21"/>
        </w:rPr>
        <w:t>onlyRelayers</w:t>
      </w:r>
      <w:proofErr w:type="spellEnd"/>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CDCAA"/>
          <w:sz w:val="21"/>
          <w:szCs w:val="21"/>
        </w:rPr>
        <w:t>whenNotPaused</w:t>
      </w:r>
      <w:proofErr w:type="spellEnd"/>
      <w:r w:rsidRPr="00A1310F">
        <w:rPr>
          <w:rFonts w:ascii="Consolas" w:eastAsia="宋体" w:hAnsi="Consolas" w:cs="宋体"/>
          <w:color w:val="D4D4D4"/>
          <w:sz w:val="21"/>
          <w:szCs w:val="21"/>
        </w:rPr>
        <w:t xml:space="preserve"> {</w:t>
      </w:r>
    </w:p>
    <w:p w14:paraId="05742452"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gramStart"/>
      <w:r w:rsidRPr="00A1310F">
        <w:rPr>
          <w:rFonts w:ascii="Consolas" w:eastAsia="宋体" w:hAnsi="Consolas" w:cs="宋体"/>
          <w:color w:val="C586C0"/>
          <w:sz w:val="21"/>
          <w:szCs w:val="21"/>
        </w:rPr>
        <w:t>require</w:t>
      </w:r>
      <w:r w:rsidRPr="00A1310F">
        <w:rPr>
          <w:rFonts w:ascii="Consolas" w:eastAsia="宋体" w:hAnsi="Consolas" w:cs="宋体"/>
          <w:color w:val="D4D4D4"/>
          <w:sz w:val="21"/>
          <w:szCs w:val="21"/>
        </w:rPr>
        <w:t>(</w:t>
      </w:r>
      <w:proofErr w:type="gramEnd"/>
      <w:r w:rsidRPr="00A1310F">
        <w:rPr>
          <w:rFonts w:ascii="Consolas" w:eastAsia="宋体" w:hAnsi="Consolas" w:cs="宋体"/>
          <w:color w:val="DCDCAA"/>
          <w:sz w:val="21"/>
          <w:szCs w:val="21"/>
        </w:rPr>
        <w:t>verify</w:t>
      </w:r>
      <w:r w:rsidRPr="00A1310F">
        <w:rPr>
          <w:rFonts w:ascii="Consolas" w:eastAsia="宋体" w:hAnsi="Consolas" w:cs="宋体"/>
          <w:color w:val="D4D4D4"/>
          <w:sz w:val="21"/>
          <w:szCs w:val="21"/>
        </w:rPr>
        <w:t>(</w:t>
      </w:r>
      <w:proofErr w:type="spellStart"/>
      <w:r w:rsidRPr="00A1310F">
        <w:rPr>
          <w:rFonts w:ascii="Consolas" w:eastAsia="宋体" w:hAnsi="Consolas" w:cs="宋体"/>
          <w:color w:val="D4D4D4"/>
          <w:sz w:val="21"/>
          <w:szCs w:val="21"/>
        </w:rPr>
        <w:t>zkCheckPointProof</w:t>
      </w:r>
      <w:proofErr w:type="spellEnd"/>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MMRRoot</w:t>
      </w:r>
      <w:proofErr w:type="spellEnd"/>
      <w:r w:rsidRPr="00A1310F">
        <w:rPr>
          <w:rFonts w:ascii="Consolas" w:eastAsia="宋体" w:hAnsi="Consolas" w:cs="宋体"/>
          <w:color w:val="D4D4D4"/>
          <w:sz w:val="21"/>
          <w:szCs w:val="21"/>
        </w:rPr>
        <w:t xml:space="preserve">), </w:t>
      </w:r>
      <w:r w:rsidRPr="00A1310F">
        <w:rPr>
          <w:rFonts w:ascii="Consolas" w:eastAsia="宋体" w:hAnsi="Consolas" w:cs="宋体"/>
          <w:color w:val="CE9178"/>
          <w:sz w:val="21"/>
          <w:szCs w:val="21"/>
        </w:rPr>
        <w:t>"invalid recursive proof"</w:t>
      </w:r>
      <w:r w:rsidRPr="00A1310F">
        <w:rPr>
          <w:rFonts w:ascii="Consolas" w:eastAsia="宋体" w:hAnsi="Consolas" w:cs="宋体"/>
          <w:color w:val="D4D4D4"/>
          <w:sz w:val="21"/>
          <w:szCs w:val="21"/>
        </w:rPr>
        <w:t>);</w:t>
      </w:r>
    </w:p>
    <w:p w14:paraId="53A21E3A"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0D6E7901"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proofErr w:type="spellStart"/>
      <w:r w:rsidRPr="00A1310F">
        <w:rPr>
          <w:rFonts w:ascii="Consolas" w:eastAsia="宋体" w:hAnsi="Consolas" w:cs="宋体"/>
          <w:color w:val="D4D4D4"/>
          <w:sz w:val="21"/>
          <w:szCs w:val="21"/>
        </w:rPr>
        <w:t>MMRRoot</w:t>
      </w:r>
      <w:proofErr w:type="spellEnd"/>
      <w:r w:rsidRPr="00A1310F">
        <w:rPr>
          <w:rFonts w:ascii="Consolas" w:eastAsia="宋体" w:hAnsi="Consolas" w:cs="宋体"/>
          <w:color w:val="D4D4D4"/>
          <w:sz w:val="21"/>
          <w:szCs w:val="21"/>
        </w:rPr>
        <w:t xml:space="preserve"> = </w:t>
      </w:r>
      <w:proofErr w:type="spellStart"/>
      <w:r w:rsidRPr="00A1310F">
        <w:rPr>
          <w:rFonts w:ascii="Consolas" w:eastAsia="宋体" w:hAnsi="Consolas" w:cs="宋体"/>
          <w:color w:val="D4D4D4"/>
          <w:sz w:val="21"/>
          <w:szCs w:val="21"/>
        </w:rPr>
        <w:t>zkCheckPointProof.output</w:t>
      </w:r>
      <w:proofErr w:type="spellEnd"/>
      <w:r w:rsidRPr="00A1310F">
        <w:rPr>
          <w:rFonts w:ascii="Consolas" w:eastAsia="宋体" w:hAnsi="Consolas" w:cs="宋体"/>
          <w:color w:val="D4D4D4"/>
          <w:sz w:val="21"/>
          <w:szCs w:val="21"/>
        </w:rPr>
        <w:t>[</w:t>
      </w:r>
      <w:r w:rsidRPr="00A1310F">
        <w:rPr>
          <w:rFonts w:ascii="Consolas" w:eastAsia="宋体" w:hAnsi="Consolas" w:cs="宋体"/>
          <w:color w:val="CE9178"/>
          <w:sz w:val="21"/>
          <w:szCs w:val="21"/>
        </w:rPr>
        <w:t>"</w:t>
      </w:r>
      <w:proofErr w:type="spellStart"/>
      <w:r w:rsidRPr="00A1310F">
        <w:rPr>
          <w:rFonts w:ascii="Consolas" w:eastAsia="宋体" w:hAnsi="Consolas" w:cs="宋体"/>
          <w:color w:val="CE9178"/>
          <w:sz w:val="21"/>
          <w:szCs w:val="21"/>
        </w:rPr>
        <w:t>mmrRoot</w:t>
      </w:r>
      <w:proofErr w:type="spellEnd"/>
      <w:r w:rsidRPr="00A1310F">
        <w:rPr>
          <w:rFonts w:ascii="Consolas" w:eastAsia="宋体" w:hAnsi="Consolas" w:cs="宋体"/>
          <w:color w:val="CE9178"/>
          <w:sz w:val="21"/>
          <w:szCs w:val="21"/>
        </w:rPr>
        <w:t>"</w:t>
      </w:r>
      <w:proofErr w:type="gramStart"/>
      <w:r w:rsidRPr="00A1310F">
        <w:rPr>
          <w:rFonts w:ascii="Consolas" w:eastAsia="宋体" w:hAnsi="Consolas" w:cs="宋体"/>
          <w:color w:val="D4D4D4"/>
          <w:sz w:val="21"/>
          <w:szCs w:val="21"/>
        </w:rPr>
        <w:t>];</w:t>
      </w:r>
      <w:proofErr w:type="gramEnd"/>
    </w:p>
    <w:p w14:paraId="17D9101F" w14:textId="3C2D87E6" w:rsidR="00A1310F" w:rsidRPr="00A1310F" w:rsidRDefault="00A1310F" w:rsidP="00A1310F">
      <w:pPr>
        <w:shd w:val="clear" w:color="auto" w:fill="1E1E1E"/>
        <w:spacing w:line="285" w:lineRule="atLeast"/>
        <w:rPr>
          <w:rFonts w:ascii="Consolas" w:eastAsia="宋体" w:hAnsi="Consolas" w:cs="宋体" w:hint="eastAsia"/>
          <w:color w:val="D4D4D4"/>
          <w:sz w:val="21"/>
          <w:szCs w:val="21"/>
        </w:rPr>
      </w:pPr>
      <w:r w:rsidRPr="00A1310F">
        <w:rPr>
          <w:rFonts w:ascii="Consolas" w:eastAsia="宋体" w:hAnsi="Consolas" w:cs="宋体"/>
          <w:color w:val="D4D4D4"/>
          <w:sz w:val="21"/>
          <w:szCs w:val="21"/>
        </w:rPr>
        <w:t>    }</w:t>
      </w:r>
    </w:p>
    <w:p w14:paraId="1563FDA5" w14:textId="37D1E640" w:rsidR="008C0F1B" w:rsidRDefault="008C0F1B" w:rsidP="008E171A">
      <w:pPr>
        <w:pStyle w:val="3"/>
        <w:numPr>
          <w:ilvl w:val="0"/>
          <w:numId w:val="6"/>
        </w:numPr>
        <w:shd w:val="clear" w:color="auto" w:fill="FFFFFF"/>
        <w:spacing w:after="0"/>
        <w:rPr>
          <w:rFonts w:ascii="Helvetica" w:hAnsi="Helvetica" w:cs="Helvetica"/>
          <w:color w:val="37352F"/>
        </w:rPr>
      </w:pPr>
      <w:r>
        <w:rPr>
          <w:rStyle w:val="ab"/>
          <w:rFonts w:ascii="Helvetica" w:eastAsiaTheme="majorEastAsia" w:hAnsi="Helvetica" w:cs="Helvetica"/>
          <w:b/>
          <w:bCs/>
          <w:color w:val="37352F"/>
        </w:rPr>
        <w:t>Rainbow Bridge</w:t>
      </w:r>
    </w:p>
    <w:p w14:paraId="3806701E" w14:textId="63E4178C" w:rsidR="008C0F1B" w:rsidRDefault="008C0F1B" w:rsidP="008E171A">
      <w:pPr>
        <w:pStyle w:val="notion-list-item"/>
        <w:numPr>
          <w:ilvl w:val="0"/>
          <w:numId w:val="4"/>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[Infrastructure only]</w:t>
      </w:r>
      <w:r w:rsidRPr="008C0F1B">
        <w:rPr>
          <w:rStyle w:val="notion-semantic-string"/>
          <w:rFonts w:ascii="Helvetica" w:hAnsi="Helvetica" w:cs="Helvetica"/>
          <w:i/>
          <w:iCs/>
          <w:color w:val="37352F"/>
        </w:rPr>
        <w:t xml:space="preserve"> Comment code implemented in </w:t>
      </w:r>
      <w:hyperlink r:id="rId18" w:tgtFrame="_blank" w:history="1">
        <w:r w:rsidRPr="008C0F1B">
          <w:rPr>
            <w:rStyle w:val="a8"/>
            <w:rFonts w:ascii="Helvetica" w:hAnsi="Helvetica" w:cs="Helvetica"/>
            <w:i/>
            <w:iCs/>
          </w:rPr>
          <w:t>NearBridge.sol</w:t>
        </w:r>
      </w:hyperlink>
      <w:r w:rsidRPr="008C0F1B">
        <w:rPr>
          <w:rStyle w:val="notion-semantic-string"/>
          <w:rFonts w:ascii="Helvetica" w:hAnsi="Helvetica" w:cs="Helvetica"/>
          <w:i/>
          <w:iCs/>
          <w:color w:val="37352F"/>
        </w:rPr>
        <w:t xml:space="preserve">. Note that they're using fraud proofs and not </w:t>
      </w:r>
      <w:proofErr w:type="spellStart"/>
      <w:r w:rsidRPr="008C0F1B">
        <w:rPr>
          <w:rStyle w:val="notion-semantic-string"/>
          <w:rFonts w:ascii="Helvetica" w:hAnsi="Helvetica" w:cs="Helvetica"/>
          <w:i/>
          <w:iCs/>
          <w:color w:val="37352F"/>
        </w:rPr>
        <w:t>zk</w:t>
      </w:r>
      <w:proofErr w:type="spellEnd"/>
      <w:r w:rsidRPr="008C0F1B">
        <w:rPr>
          <w:rStyle w:val="notion-semantic-string"/>
          <w:rFonts w:ascii="Helvetica" w:hAnsi="Helvetica" w:cs="Helvetica"/>
          <w:i/>
          <w:iCs/>
          <w:color w:val="37352F"/>
        </w:rPr>
        <w:t xml:space="preserve"> proofs.</w:t>
      </w:r>
    </w:p>
    <w:p w14:paraId="40683AB7" w14:textId="79A144AF" w:rsidR="002E2B17" w:rsidRPr="008C0F1B" w:rsidRDefault="002E2B17" w:rsidP="002E2B17">
      <w:pPr>
        <w:pStyle w:val="notion-list-item"/>
        <w:shd w:val="clear" w:color="auto" w:fill="FFFFFF"/>
        <w:ind w:left="714"/>
        <w:rPr>
          <w:rFonts w:ascii="Helvetica" w:hAnsi="Helvetica" w:cs="Helvetica"/>
          <w:i/>
          <w:iCs/>
          <w:color w:val="37352F"/>
        </w:rPr>
      </w:pPr>
      <w:r w:rsidRPr="008C0F1B">
        <w:rPr>
          <w:rStyle w:val="notion-semantic-string"/>
          <w:rFonts w:ascii="Arial" w:hAnsi="Arial" w:cs="Arial"/>
          <w:b/>
          <w:bCs/>
          <w:color w:val="FF0000"/>
        </w:rPr>
        <w:t>[ANSWER]</w:t>
      </w:r>
    </w:p>
    <w:p w14:paraId="6A080C2F" w14:textId="3AD4F558" w:rsidR="008C0F1B" w:rsidRDefault="008C0F1B" w:rsidP="008E171A">
      <w:pPr>
        <w:pStyle w:val="notion-list-item"/>
        <w:numPr>
          <w:ilvl w:val="0"/>
          <w:numId w:val="4"/>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Explain the differences between Rainbow bridge and Horizon bridge. Which approach would you take when building your own bridge (describe technology stack you would use)?</w:t>
      </w:r>
    </w:p>
    <w:p w14:paraId="16D50FE8" w14:textId="06CFF015" w:rsidR="002E2B17" w:rsidRPr="008C0F1B" w:rsidRDefault="002E2B17" w:rsidP="002E2B17">
      <w:pPr>
        <w:pStyle w:val="notion-list-item"/>
        <w:shd w:val="clear" w:color="auto" w:fill="FFFFFF"/>
        <w:ind w:left="714"/>
        <w:rPr>
          <w:rFonts w:ascii="Helvetica" w:hAnsi="Helvetica" w:cs="Helvetica"/>
          <w:i/>
          <w:iCs/>
          <w:color w:val="37352F"/>
        </w:rPr>
      </w:pPr>
      <w:r w:rsidRPr="008C0F1B">
        <w:rPr>
          <w:rStyle w:val="notion-semantic-string"/>
          <w:rFonts w:ascii="Arial" w:hAnsi="Arial" w:cs="Arial"/>
          <w:b/>
          <w:bCs/>
          <w:color w:val="FF0000"/>
        </w:rPr>
        <w:t>[ANSWER]</w:t>
      </w:r>
    </w:p>
    <w:p w14:paraId="51C84662" w14:textId="7239FCF7" w:rsidR="008C0F1B" w:rsidRDefault="008C0F1B" w:rsidP="008E171A">
      <w:pPr>
        <w:pStyle w:val="notion-list-item"/>
        <w:numPr>
          <w:ilvl w:val="0"/>
          <w:numId w:val="4"/>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lastRenderedPageBreak/>
        <w:t>[Bonus]</w:t>
      </w:r>
      <w:r w:rsidRPr="008C0F1B">
        <w:rPr>
          <w:rStyle w:val="notion-semantic-string"/>
          <w:rFonts w:ascii="Helvetica" w:hAnsi="Helvetica" w:cs="Helvetica"/>
          <w:i/>
          <w:iCs/>
          <w:color w:val="37352F"/>
        </w:rPr>
        <w:t xml:space="preserve"> Explain how </w:t>
      </w:r>
      <w:proofErr w:type="spellStart"/>
      <w:r w:rsidRPr="008C0F1B">
        <w:rPr>
          <w:rStyle w:val="notion-semantic-string"/>
          <w:rFonts w:ascii="Helvetica" w:hAnsi="Helvetica" w:cs="Helvetica"/>
          <w:i/>
          <w:iCs/>
          <w:color w:val="37352F"/>
        </w:rPr>
        <w:t>merkle</w:t>
      </w:r>
      <w:proofErr w:type="spellEnd"/>
      <w:r w:rsidRPr="008C0F1B">
        <w:rPr>
          <w:rStyle w:val="notion-semantic-string"/>
          <w:rFonts w:ascii="Helvetica" w:hAnsi="Helvetica" w:cs="Helvetica"/>
          <w:i/>
          <w:iCs/>
          <w:color w:val="37352F"/>
        </w:rPr>
        <w:t xml:space="preserve"> mountain ranges work and how they can be used </w:t>
      </w:r>
      <w:proofErr w:type="gramStart"/>
      <w:r w:rsidRPr="008C0F1B">
        <w:rPr>
          <w:rStyle w:val="notion-semantic-string"/>
          <w:rFonts w:ascii="Helvetica" w:hAnsi="Helvetica" w:cs="Helvetica"/>
          <w:i/>
          <w:iCs/>
          <w:color w:val="37352F"/>
        </w:rPr>
        <w:t>in order to</w:t>
      </w:r>
      <w:proofErr w:type="gramEnd"/>
      <w:r w:rsidRPr="008C0F1B">
        <w:rPr>
          <w:rStyle w:val="notion-semantic-string"/>
          <w:rFonts w:ascii="Helvetica" w:hAnsi="Helvetica" w:cs="Helvetica"/>
          <w:i/>
          <w:iCs/>
          <w:color w:val="37352F"/>
        </w:rPr>
        <w:t xml:space="preserve"> do block inclusion proofs. (You can check </w:t>
      </w:r>
      <w:proofErr w:type="spellStart"/>
      <w:r w:rsidRPr="008C0F1B">
        <w:rPr>
          <w:rStyle w:val="notion-semantic-string"/>
          <w:rFonts w:ascii="Helvetica" w:hAnsi="Helvetica" w:cs="Helvetica"/>
          <w:i/>
          <w:iCs/>
          <w:color w:val="37352F"/>
        </w:rPr>
        <w:t>FlyClient</w:t>
      </w:r>
      <w:proofErr w:type="spellEnd"/>
      <w:r w:rsidRPr="008C0F1B">
        <w:rPr>
          <w:rStyle w:val="notion-semantic-string"/>
          <w:rFonts w:ascii="Helvetica" w:hAnsi="Helvetica" w:cs="Helvetica"/>
          <w:i/>
          <w:iCs/>
          <w:color w:val="37352F"/>
        </w:rPr>
        <w:t xml:space="preserve"> for a light client implementation that uses MMR).</w:t>
      </w:r>
    </w:p>
    <w:p w14:paraId="35AA776F" w14:textId="5C9EDE64" w:rsidR="002E2B17" w:rsidRDefault="002E2B17" w:rsidP="003740F6">
      <w:pPr>
        <w:widowControl w:val="0"/>
        <w:autoSpaceDE w:val="0"/>
        <w:autoSpaceDN w:val="0"/>
        <w:adjustRightInd w:val="0"/>
        <w:rPr>
          <w:rFonts w:ascii="CMR10" w:eastAsiaTheme="minorEastAsia" w:hAnsi="CMR10" w:cs="CMR10"/>
          <w:sz w:val="20"/>
          <w:szCs w:val="20"/>
        </w:rPr>
      </w:pPr>
      <w:r w:rsidRPr="008C0F1B">
        <w:rPr>
          <w:rStyle w:val="notion-semantic-string"/>
          <w:rFonts w:ascii="Arial" w:hAnsi="Arial" w:cs="Arial"/>
          <w:b/>
          <w:bCs/>
          <w:color w:val="FF0000"/>
        </w:rPr>
        <w:t>[ANSWER]</w:t>
      </w:r>
      <w:r w:rsidR="0072152E" w:rsidRPr="0072152E">
        <w:rPr>
          <w:rFonts w:ascii="CMR10" w:eastAsiaTheme="minorEastAsia" w:hAnsi="CMR10" w:cs="CMR10"/>
          <w:sz w:val="20"/>
          <w:szCs w:val="20"/>
        </w:rPr>
        <w:t xml:space="preserve"> </w:t>
      </w:r>
      <w:r w:rsidR="0072152E">
        <w:rPr>
          <w:rFonts w:ascii="CMR10" w:eastAsiaTheme="minorEastAsia" w:hAnsi="CMR10" w:cs="CMR10"/>
          <w:sz w:val="20"/>
          <w:szCs w:val="20"/>
        </w:rPr>
        <w:t>In addition</w:t>
      </w:r>
      <w:r w:rsidR="0072152E">
        <w:rPr>
          <w:rFonts w:ascii="CMR10" w:eastAsiaTheme="minorEastAsia" w:hAnsi="CMR10" w:cs="CMR10" w:hint="eastAsia"/>
          <w:sz w:val="20"/>
          <w:szCs w:val="20"/>
        </w:rPr>
        <w:t xml:space="preserve"> </w:t>
      </w:r>
      <w:r w:rsidR="0072152E">
        <w:rPr>
          <w:rFonts w:ascii="CMR10" w:eastAsiaTheme="minorEastAsia" w:hAnsi="CMR10" w:cs="CMR10"/>
          <w:sz w:val="20"/>
          <w:szCs w:val="20"/>
        </w:rPr>
        <w:t>to being a Merkle tree, an MMR allows e</w:t>
      </w:r>
      <w:r w:rsidR="0072152E">
        <w:rPr>
          <w:rFonts w:ascii="CMR10" w:eastAsiaTheme="minorEastAsia" w:hAnsi="CMR10" w:cs="CMR10" w:hint="eastAsia"/>
          <w:sz w:val="20"/>
          <w:szCs w:val="20"/>
        </w:rPr>
        <w:t>ff</w:t>
      </w:r>
      <w:r w:rsidR="0072152E">
        <w:rPr>
          <w:rFonts w:ascii="CMR10" w:eastAsiaTheme="minorEastAsia" w:hAnsi="CMR10" w:cs="CMR10"/>
          <w:sz w:val="20"/>
          <w:szCs w:val="20"/>
        </w:rPr>
        <w:t>icient appends at the prover side and e_</w:t>
      </w:r>
      <w:r w:rsidR="0072152E" w:rsidRPr="0072152E">
        <w:rPr>
          <w:rFonts w:ascii="CMR10" w:eastAsiaTheme="minorEastAsia" w:hAnsi="CMR10" w:cs="CMR10"/>
          <w:sz w:val="20"/>
          <w:szCs w:val="20"/>
        </w:rPr>
        <w:t xml:space="preserve"> </w:t>
      </w:r>
      <w:r w:rsidR="0072152E">
        <w:rPr>
          <w:rFonts w:ascii="CMR10" w:eastAsiaTheme="minorEastAsia" w:hAnsi="CMR10" w:cs="CMR10"/>
          <w:sz w:val="20"/>
          <w:szCs w:val="20"/>
        </w:rPr>
        <w:t>e</w:t>
      </w:r>
      <w:r w:rsidR="0072152E">
        <w:rPr>
          <w:rFonts w:ascii="CMR10" w:eastAsiaTheme="minorEastAsia" w:hAnsi="CMR10" w:cs="CMR10" w:hint="eastAsia"/>
          <w:sz w:val="20"/>
          <w:szCs w:val="20"/>
        </w:rPr>
        <w:t>ff</w:t>
      </w:r>
      <w:r w:rsidR="0072152E">
        <w:rPr>
          <w:rFonts w:ascii="CMR10" w:eastAsiaTheme="minorEastAsia" w:hAnsi="CMR10" w:cs="CMR10"/>
          <w:sz w:val="20"/>
          <w:szCs w:val="20"/>
        </w:rPr>
        <w:t>icient block inclusion verifications at the verifier side.</w:t>
      </w:r>
      <w:r w:rsidR="003740F6">
        <w:rPr>
          <w:rFonts w:ascii="CMR10" w:eastAsiaTheme="minorEastAsia" w:hAnsi="CMR10" w:cs="CMR10"/>
          <w:sz w:val="20"/>
          <w:szCs w:val="20"/>
        </w:rPr>
        <w:t xml:space="preserve"> Further, it enables efficient subtree proofs, a proof that two MMRs agree</w:t>
      </w:r>
      <w:r w:rsidR="003740F6">
        <w:rPr>
          <w:rFonts w:ascii="CMR10" w:eastAsiaTheme="minorEastAsia" w:hAnsi="CMR10" w:cs="CMR10" w:hint="eastAsia"/>
          <w:sz w:val="20"/>
          <w:szCs w:val="20"/>
        </w:rPr>
        <w:t xml:space="preserve"> </w:t>
      </w:r>
      <w:r w:rsidR="003740F6">
        <w:rPr>
          <w:rFonts w:ascii="CMR10" w:eastAsiaTheme="minorEastAsia" w:hAnsi="CMR10" w:cs="CMR10"/>
          <w:sz w:val="20"/>
          <w:szCs w:val="20"/>
        </w:rPr>
        <w:t xml:space="preserve">on the first </w:t>
      </w:r>
      <w:r w:rsidR="003740F6">
        <w:rPr>
          <w:rFonts w:ascii="CMMI10" w:eastAsiaTheme="minorEastAsia" w:hAnsi="CMMI10" w:cs="CMMI10"/>
          <w:sz w:val="20"/>
          <w:szCs w:val="20"/>
        </w:rPr>
        <w:t xml:space="preserve">k </w:t>
      </w:r>
      <w:r w:rsidR="003740F6">
        <w:rPr>
          <w:rFonts w:ascii="CMR10" w:eastAsiaTheme="minorEastAsia" w:hAnsi="CMR10" w:cs="CMR10"/>
          <w:sz w:val="20"/>
          <w:szCs w:val="20"/>
        </w:rPr>
        <w:t>leaves</w:t>
      </w:r>
      <w:r w:rsidR="005C6A00">
        <w:rPr>
          <w:rFonts w:ascii="CMR10" w:eastAsiaTheme="minorEastAsia" w:hAnsi="CMR10" w:cs="CMR10"/>
          <w:sz w:val="20"/>
          <w:szCs w:val="20"/>
        </w:rPr>
        <w:t>.</w:t>
      </w:r>
    </w:p>
    <w:p w14:paraId="55C69CD6" w14:textId="7F5BD7D7" w:rsidR="005C6A00" w:rsidRPr="0072152E" w:rsidRDefault="005C6A00" w:rsidP="005C6A00">
      <w:pPr>
        <w:widowControl w:val="0"/>
        <w:autoSpaceDE w:val="0"/>
        <w:autoSpaceDN w:val="0"/>
        <w:adjustRightInd w:val="0"/>
        <w:rPr>
          <w:rFonts w:ascii="CMR10" w:eastAsiaTheme="minorEastAsia" w:hAnsi="CMR10" w:cs="CMR10"/>
          <w:sz w:val="20"/>
          <w:szCs w:val="20"/>
        </w:rPr>
      </w:pPr>
      <w:r>
        <w:rPr>
          <w:rFonts w:ascii="CMR10" w:eastAsiaTheme="minorEastAsia" w:hAnsi="CMR10" w:cs="CMR10"/>
          <w:sz w:val="20"/>
          <w:szCs w:val="20"/>
        </w:rPr>
        <w:t>The full node can prove that a transaction was included</w:t>
      </w:r>
      <w:r>
        <w:rPr>
          <w:rFonts w:ascii="CMR10" w:eastAsiaTheme="minorEastAsia" w:hAnsi="CMR10" w:cs="CMR10" w:hint="eastAsia"/>
          <w:sz w:val="20"/>
          <w:szCs w:val="20"/>
        </w:rPr>
        <w:t xml:space="preserve"> </w:t>
      </w:r>
      <w:r>
        <w:rPr>
          <w:rFonts w:ascii="CMR10" w:eastAsiaTheme="minorEastAsia" w:hAnsi="CMR10" w:cs="CMR10"/>
          <w:sz w:val="20"/>
          <w:szCs w:val="20"/>
        </w:rPr>
        <w:t>in the longest chain by just providing an MMR proof (to prove that a block belongs to the longest chain)</w:t>
      </w:r>
      <w:r>
        <w:rPr>
          <w:rFonts w:ascii="CMR10" w:eastAsiaTheme="minorEastAsia" w:hAnsi="CMR10" w:cs="CMR10" w:hint="eastAsia"/>
          <w:sz w:val="20"/>
          <w:szCs w:val="20"/>
        </w:rPr>
        <w:t xml:space="preserve"> </w:t>
      </w:r>
      <w:r>
        <w:rPr>
          <w:rFonts w:ascii="CMR10" w:eastAsiaTheme="minorEastAsia" w:hAnsi="CMR10" w:cs="CMR10"/>
          <w:sz w:val="20"/>
          <w:szCs w:val="20"/>
        </w:rPr>
        <w:t>in addition to the current transaction proof (which shows that the transaction is included in the block).</w:t>
      </w:r>
      <w:r>
        <w:rPr>
          <w:rFonts w:ascii="CMR10" w:eastAsiaTheme="minorEastAsia" w:hAnsi="CMR10" w:cs="CMR10" w:hint="eastAsia"/>
          <w:sz w:val="20"/>
          <w:szCs w:val="20"/>
        </w:rPr>
        <w:t xml:space="preserve"> </w:t>
      </w:r>
    </w:p>
    <w:p w14:paraId="0B40F93E" w14:textId="123E5D9B" w:rsidR="008C0F1B" w:rsidRPr="008C0F1B" w:rsidRDefault="008C0F1B" w:rsidP="008E171A">
      <w:pPr>
        <w:pStyle w:val="3"/>
        <w:numPr>
          <w:ilvl w:val="0"/>
          <w:numId w:val="6"/>
        </w:numPr>
        <w:shd w:val="clear" w:color="auto" w:fill="FFFFFF"/>
        <w:spacing w:after="0"/>
        <w:rPr>
          <w:rStyle w:val="ab"/>
          <w:rFonts w:eastAsiaTheme="majorEastAsia"/>
        </w:rPr>
      </w:pPr>
      <w:r>
        <w:rPr>
          <w:rStyle w:val="ab"/>
          <w:rFonts w:ascii="Helvetica" w:eastAsiaTheme="majorEastAsia" w:hAnsi="Helvetica" w:cs="Helvetica"/>
          <w:b/>
          <w:bCs/>
          <w:color w:val="37352F"/>
        </w:rPr>
        <w:t>Thinking In ZK</w:t>
      </w:r>
    </w:p>
    <w:p w14:paraId="56A6789E" w14:textId="1762C048" w:rsidR="008C0F1B" w:rsidRDefault="008C0F1B" w:rsidP="008E171A">
      <w:pPr>
        <w:pStyle w:val="notion-list-item"/>
        <w:numPr>
          <w:ilvl w:val="0"/>
          <w:numId w:val="5"/>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If you have a chance to meet with the people who built the above protocols what questions would you ask them?</w:t>
      </w:r>
    </w:p>
    <w:p w14:paraId="427750F7" w14:textId="7669E028" w:rsidR="002E2B17" w:rsidRPr="008C0F1B" w:rsidRDefault="002E2B17" w:rsidP="002E2B17">
      <w:pPr>
        <w:pStyle w:val="notion-list-item"/>
        <w:shd w:val="clear" w:color="auto" w:fill="FFFFFF"/>
        <w:ind w:left="714"/>
        <w:rPr>
          <w:rFonts w:ascii="Helvetica" w:hAnsi="Helvetica" w:cs="Helvetica"/>
          <w:i/>
          <w:iCs/>
          <w:color w:val="37352F"/>
        </w:rPr>
      </w:pPr>
      <w:r w:rsidRPr="008C0F1B">
        <w:rPr>
          <w:rStyle w:val="notion-semantic-string"/>
          <w:rFonts w:ascii="Arial" w:hAnsi="Arial" w:cs="Arial"/>
          <w:b/>
          <w:bCs/>
          <w:color w:val="FF0000"/>
        </w:rPr>
        <w:t>[ANSWER]</w:t>
      </w:r>
    </w:p>
    <w:sectPr w:rsidR="002E2B17" w:rsidRPr="008C0F1B"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621B5" w14:textId="77777777" w:rsidR="005912FF" w:rsidRDefault="005912FF" w:rsidP="00B57AA6">
      <w:r>
        <w:separator/>
      </w:r>
    </w:p>
  </w:endnote>
  <w:endnote w:type="continuationSeparator" w:id="0">
    <w:p w14:paraId="66A47B8B" w14:textId="77777777" w:rsidR="005912FF" w:rsidRDefault="005912FF"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D7932" w14:textId="77777777" w:rsidR="005912FF" w:rsidRDefault="005912FF" w:rsidP="00B57AA6">
      <w:r>
        <w:separator/>
      </w:r>
    </w:p>
  </w:footnote>
  <w:footnote w:type="continuationSeparator" w:id="0">
    <w:p w14:paraId="0E055BB7" w14:textId="77777777" w:rsidR="005912FF" w:rsidRDefault="005912FF"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00DB"/>
    <w:multiLevelType w:val="hybridMultilevel"/>
    <w:tmpl w:val="0BFAD18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1C354EBA"/>
    <w:multiLevelType w:val="multilevel"/>
    <w:tmpl w:val="6ABC19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2" w15:restartNumberingAfterBreak="0">
    <w:nsid w:val="1CBB77DB"/>
    <w:multiLevelType w:val="multilevel"/>
    <w:tmpl w:val="D494C3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02DBB"/>
    <w:multiLevelType w:val="multilevel"/>
    <w:tmpl w:val="3F201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8DD545D"/>
    <w:multiLevelType w:val="hybridMultilevel"/>
    <w:tmpl w:val="8168DC5C"/>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5" w15:restartNumberingAfterBreak="0">
    <w:nsid w:val="2B824E2B"/>
    <w:multiLevelType w:val="hybridMultilevel"/>
    <w:tmpl w:val="475037A2"/>
    <w:lvl w:ilvl="0" w:tplc="04090001">
      <w:start w:val="1"/>
      <w:numFmt w:val="bullet"/>
      <w:lvlText w:val=""/>
      <w:lvlJc w:val="left"/>
      <w:pPr>
        <w:ind w:left="1140" w:hanging="420"/>
      </w:pPr>
      <w:rPr>
        <w:rFonts w:ascii="Wingdings" w:hAnsi="Wingdings" w:hint="default"/>
      </w:rPr>
    </w:lvl>
    <w:lvl w:ilvl="1" w:tplc="04090001">
      <w:start w:val="1"/>
      <w:numFmt w:val="bullet"/>
      <w:lvlText w:val=""/>
      <w:lvlJc w:val="left"/>
      <w:pPr>
        <w:ind w:left="1560" w:hanging="420"/>
      </w:pPr>
      <w:rPr>
        <w:rFonts w:ascii="Wingdings" w:hAnsi="Wingdings" w:hint="default"/>
      </w:rPr>
    </w:lvl>
    <w:lvl w:ilvl="2" w:tplc="0409000F">
      <w:start w:val="1"/>
      <w:numFmt w:val="decimal"/>
      <w:lvlText w:val="%3."/>
      <w:lvlJc w:val="left"/>
      <w:pPr>
        <w:ind w:left="1980" w:hanging="420"/>
      </w:p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2C503F57"/>
    <w:multiLevelType w:val="multilevel"/>
    <w:tmpl w:val="6ABC19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7" w15:restartNumberingAfterBreak="0">
    <w:nsid w:val="2C5909DC"/>
    <w:multiLevelType w:val="multilevel"/>
    <w:tmpl w:val="DEF05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F6F7A4D"/>
    <w:multiLevelType w:val="hybridMultilevel"/>
    <w:tmpl w:val="DA128B2C"/>
    <w:lvl w:ilvl="0" w:tplc="97FAE35A">
      <w:start w:val="1"/>
      <w:numFmt w:val="decimal"/>
      <w:lvlText w:val="%1."/>
      <w:lvlJc w:val="left"/>
      <w:pPr>
        <w:ind w:left="420" w:hanging="420"/>
      </w:pPr>
      <w:rPr>
        <w:rFonts w:ascii="Helvetica" w:hAnsi="Helvetica" w:cs="Helvetica"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D7054D"/>
    <w:multiLevelType w:val="multilevel"/>
    <w:tmpl w:val="F09413C8"/>
    <w:lvl w:ilvl="0">
      <w:start w:val="1"/>
      <w:numFmt w:val="decimal"/>
      <w:lvlText w:val="%1."/>
      <w:lvlJc w:val="left"/>
      <w:pPr>
        <w:tabs>
          <w:tab w:val="num" w:pos="720"/>
        </w:tabs>
        <w:ind w:left="720" w:hanging="360"/>
      </w:pPr>
      <w:rPr>
        <w:rFonts w:ascii="Helvetica" w:hAnsi="Helvetica" w:cs="Helvetica" w:hint="default"/>
        <w:i/>
        <w:i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B294A1B"/>
    <w:multiLevelType w:val="multilevel"/>
    <w:tmpl w:val="82EE48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45E16D2"/>
    <w:multiLevelType w:val="hybridMultilevel"/>
    <w:tmpl w:val="2F52E0A6"/>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53650903"/>
    <w:multiLevelType w:val="multilevel"/>
    <w:tmpl w:val="F64C49E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3AC1583"/>
    <w:multiLevelType w:val="hybridMultilevel"/>
    <w:tmpl w:val="F71461F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12"/>
  </w:num>
  <w:num w:numId="4">
    <w:abstractNumId w:val="7"/>
  </w:num>
  <w:num w:numId="5">
    <w:abstractNumId w:val="10"/>
  </w:num>
  <w:num w:numId="6">
    <w:abstractNumId w:val="8"/>
  </w:num>
  <w:num w:numId="7">
    <w:abstractNumId w:val="9"/>
  </w:num>
  <w:num w:numId="8">
    <w:abstractNumId w:val="5"/>
  </w:num>
  <w:num w:numId="9">
    <w:abstractNumId w:val="4"/>
  </w:num>
  <w:num w:numId="10">
    <w:abstractNumId w:val="11"/>
  </w:num>
  <w:num w:numId="11">
    <w:abstractNumId w:val="6"/>
  </w:num>
  <w:num w:numId="12">
    <w:abstractNumId w:val="1"/>
  </w:num>
  <w:num w:numId="13">
    <w:abstractNumId w:val="0"/>
  </w:num>
  <w:num w:numId="1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12881"/>
    <w:rsid w:val="00023AC5"/>
    <w:rsid w:val="00030D85"/>
    <w:rsid w:val="000329D8"/>
    <w:rsid w:val="00033F06"/>
    <w:rsid w:val="000411CD"/>
    <w:rsid w:val="000505F0"/>
    <w:rsid w:val="00054BD8"/>
    <w:rsid w:val="00066D1E"/>
    <w:rsid w:val="00067CD2"/>
    <w:rsid w:val="000721A2"/>
    <w:rsid w:val="00083CB1"/>
    <w:rsid w:val="00085421"/>
    <w:rsid w:val="0008783C"/>
    <w:rsid w:val="000917C6"/>
    <w:rsid w:val="00097A5E"/>
    <w:rsid w:val="000A212D"/>
    <w:rsid w:val="000A3E3A"/>
    <w:rsid w:val="000A62B5"/>
    <w:rsid w:val="000C0F44"/>
    <w:rsid w:val="000C1818"/>
    <w:rsid w:val="000C1AB9"/>
    <w:rsid w:val="000D357B"/>
    <w:rsid w:val="000D768F"/>
    <w:rsid w:val="000E2E9E"/>
    <w:rsid w:val="000E59E6"/>
    <w:rsid w:val="000E6125"/>
    <w:rsid w:val="000F09DE"/>
    <w:rsid w:val="000F343F"/>
    <w:rsid w:val="000F75F5"/>
    <w:rsid w:val="00103115"/>
    <w:rsid w:val="00103182"/>
    <w:rsid w:val="001042FF"/>
    <w:rsid w:val="00104C82"/>
    <w:rsid w:val="001060BF"/>
    <w:rsid w:val="00106969"/>
    <w:rsid w:val="001070A5"/>
    <w:rsid w:val="0010787D"/>
    <w:rsid w:val="001130AF"/>
    <w:rsid w:val="001240B0"/>
    <w:rsid w:val="001340B4"/>
    <w:rsid w:val="001414A6"/>
    <w:rsid w:val="00142639"/>
    <w:rsid w:val="00152CE6"/>
    <w:rsid w:val="00157B69"/>
    <w:rsid w:val="0016068C"/>
    <w:rsid w:val="00163158"/>
    <w:rsid w:val="00170CDF"/>
    <w:rsid w:val="001732F3"/>
    <w:rsid w:val="001764CF"/>
    <w:rsid w:val="001768D8"/>
    <w:rsid w:val="00180BB9"/>
    <w:rsid w:val="001841CF"/>
    <w:rsid w:val="00191322"/>
    <w:rsid w:val="00193712"/>
    <w:rsid w:val="001940FE"/>
    <w:rsid w:val="001950FE"/>
    <w:rsid w:val="001956DA"/>
    <w:rsid w:val="00196F40"/>
    <w:rsid w:val="001B047A"/>
    <w:rsid w:val="001B0777"/>
    <w:rsid w:val="001B4E3A"/>
    <w:rsid w:val="001B67A1"/>
    <w:rsid w:val="001C1457"/>
    <w:rsid w:val="001C1F3F"/>
    <w:rsid w:val="001C3E71"/>
    <w:rsid w:val="001C66EC"/>
    <w:rsid w:val="001C6757"/>
    <w:rsid w:val="001D5DEC"/>
    <w:rsid w:val="001E61EE"/>
    <w:rsid w:val="001E6927"/>
    <w:rsid w:val="001E7684"/>
    <w:rsid w:val="001E7BB1"/>
    <w:rsid w:val="001F7EA6"/>
    <w:rsid w:val="00210C26"/>
    <w:rsid w:val="00215B08"/>
    <w:rsid w:val="00226A2B"/>
    <w:rsid w:val="00227730"/>
    <w:rsid w:val="0023251E"/>
    <w:rsid w:val="0023414C"/>
    <w:rsid w:val="00237488"/>
    <w:rsid w:val="0025038C"/>
    <w:rsid w:val="002522AA"/>
    <w:rsid w:val="00252F24"/>
    <w:rsid w:val="002551EA"/>
    <w:rsid w:val="0028641A"/>
    <w:rsid w:val="002947B8"/>
    <w:rsid w:val="002956D6"/>
    <w:rsid w:val="002A3255"/>
    <w:rsid w:val="002A3A71"/>
    <w:rsid w:val="002C47F1"/>
    <w:rsid w:val="002C6CA9"/>
    <w:rsid w:val="002E2B17"/>
    <w:rsid w:val="002E6260"/>
    <w:rsid w:val="002E6C3C"/>
    <w:rsid w:val="002E7AD9"/>
    <w:rsid w:val="002F2BEB"/>
    <w:rsid w:val="003040B3"/>
    <w:rsid w:val="00307D97"/>
    <w:rsid w:val="00321294"/>
    <w:rsid w:val="003213D5"/>
    <w:rsid w:val="0032459A"/>
    <w:rsid w:val="003310FF"/>
    <w:rsid w:val="00332D25"/>
    <w:rsid w:val="003363C0"/>
    <w:rsid w:val="00337119"/>
    <w:rsid w:val="0034485D"/>
    <w:rsid w:val="00347E1A"/>
    <w:rsid w:val="0035632E"/>
    <w:rsid w:val="00372B61"/>
    <w:rsid w:val="003740F6"/>
    <w:rsid w:val="003919FA"/>
    <w:rsid w:val="0039412B"/>
    <w:rsid w:val="003942C1"/>
    <w:rsid w:val="00394388"/>
    <w:rsid w:val="003A3838"/>
    <w:rsid w:val="003A512D"/>
    <w:rsid w:val="003B2709"/>
    <w:rsid w:val="003B4164"/>
    <w:rsid w:val="003B7849"/>
    <w:rsid w:val="003C0471"/>
    <w:rsid w:val="003C413D"/>
    <w:rsid w:val="003D02D4"/>
    <w:rsid w:val="003D1F6D"/>
    <w:rsid w:val="003D3979"/>
    <w:rsid w:val="003D409C"/>
    <w:rsid w:val="003D73F6"/>
    <w:rsid w:val="003E14BB"/>
    <w:rsid w:val="003E289F"/>
    <w:rsid w:val="003E5446"/>
    <w:rsid w:val="003E6DE8"/>
    <w:rsid w:val="003F24C2"/>
    <w:rsid w:val="00400CE7"/>
    <w:rsid w:val="00404FEA"/>
    <w:rsid w:val="004054BE"/>
    <w:rsid w:val="00411A8A"/>
    <w:rsid w:val="00415CF9"/>
    <w:rsid w:val="00430CCB"/>
    <w:rsid w:val="00434247"/>
    <w:rsid w:val="00434E4C"/>
    <w:rsid w:val="0043651A"/>
    <w:rsid w:val="00441830"/>
    <w:rsid w:val="00442422"/>
    <w:rsid w:val="00444D49"/>
    <w:rsid w:val="004716C6"/>
    <w:rsid w:val="004745EE"/>
    <w:rsid w:val="00476700"/>
    <w:rsid w:val="00482CD3"/>
    <w:rsid w:val="00491FBF"/>
    <w:rsid w:val="00494CE6"/>
    <w:rsid w:val="004A055C"/>
    <w:rsid w:val="004A21A9"/>
    <w:rsid w:val="004A4012"/>
    <w:rsid w:val="004B1D6D"/>
    <w:rsid w:val="004B47A3"/>
    <w:rsid w:val="004B6C9C"/>
    <w:rsid w:val="004C7AE4"/>
    <w:rsid w:val="004D0725"/>
    <w:rsid w:val="004D36B4"/>
    <w:rsid w:val="004E3FCA"/>
    <w:rsid w:val="004F4DBC"/>
    <w:rsid w:val="00503183"/>
    <w:rsid w:val="005056F7"/>
    <w:rsid w:val="00506D07"/>
    <w:rsid w:val="00510902"/>
    <w:rsid w:val="0051264F"/>
    <w:rsid w:val="005140AF"/>
    <w:rsid w:val="00514E4F"/>
    <w:rsid w:val="0051786F"/>
    <w:rsid w:val="00520EAF"/>
    <w:rsid w:val="00521AA0"/>
    <w:rsid w:val="00533325"/>
    <w:rsid w:val="00536285"/>
    <w:rsid w:val="0054076B"/>
    <w:rsid w:val="00545F04"/>
    <w:rsid w:val="00546318"/>
    <w:rsid w:val="0055406D"/>
    <w:rsid w:val="00564F2F"/>
    <w:rsid w:val="005670FE"/>
    <w:rsid w:val="00570FE5"/>
    <w:rsid w:val="00573C57"/>
    <w:rsid w:val="0057496E"/>
    <w:rsid w:val="005762FC"/>
    <w:rsid w:val="005807D5"/>
    <w:rsid w:val="00582A49"/>
    <w:rsid w:val="005911F5"/>
    <w:rsid w:val="005912FF"/>
    <w:rsid w:val="00593DCA"/>
    <w:rsid w:val="00596576"/>
    <w:rsid w:val="00597B4B"/>
    <w:rsid w:val="00597D0C"/>
    <w:rsid w:val="005A2278"/>
    <w:rsid w:val="005B0D23"/>
    <w:rsid w:val="005B2015"/>
    <w:rsid w:val="005B2E79"/>
    <w:rsid w:val="005C2902"/>
    <w:rsid w:val="005C3EEE"/>
    <w:rsid w:val="005C6A00"/>
    <w:rsid w:val="005C6E62"/>
    <w:rsid w:val="005D6A36"/>
    <w:rsid w:val="005E1955"/>
    <w:rsid w:val="00614E1F"/>
    <w:rsid w:val="00623093"/>
    <w:rsid w:val="006313E7"/>
    <w:rsid w:val="00631489"/>
    <w:rsid w:val="0063560C"/>
    <w:rsid w:val="00637FA5"/>
    <w:rsid w:val="00641AD2"/>
    <w:rsid w:val="00645991"/>
    <w:rsid w:val="00657AB1"/>
    <w:rsid w:val="006626B9"/>
    <w:rsid w:val="0066616D"/>
    <w:rsid w:val="00666858"/>
    <w:rsid w:val="00667B5B"/>
    <w:rsid w:val="00672068"/>
    <w:rsid w:val="00674FC9"/>
    <w:rsid w:val="00675876"/>
    <w:rsid w:val="0067614B"/>
    <w:rsid w:val="0067663A"/>
    <w:rsid w:val="006800E8"/>
    <w:rsid w:val="00684715"/>
    <w:rsid w:val="00692BD7"/>
    <w:rsid w:val="0069462C"/>
    <w:rsid w:val="006A38A2"/>
    <w:rsid w:val="006A66E5"/>
    <w:rsid w:val="006B4D2C"/>
    <w:rsid w:val="006B6C31"/>
    <w:rsid w:val="006C4E34"/>
    <w:rsid w:val="006C7C2C"/>
    <w:rsid w:val="006D0BDA"/>
    <w:rsid w:val="006D676C"/>
    <w:rsid w:val="006D6797"/>
    <w:rsid w:val="006D6A0A"/>
    <w:rsid w:val="006E4AEA"/>
    <w:rsid w:val="00704C23"/>
    <w:rsid w:val="00705718"/>
    <w:rsid w:val="00713E92"/>
    <w:rsid w:val="0072152E"/>
    <w:rsid w:val="00725C5A"/>
    <w:rsid w:val="00726DBC"/>
    <w:rsid w:val="00736E96"/>
    <w:rsid w:val="00744AAE"/>
    <w:rsid w:val="00745CB8"/>
    <w:rsid w:val="007528D5"/>
    <w:rsid w:val="00762831"/>
    <w:rsid w:val="00764149"/>
    <w:rsid w:val="0077759E"/>
    <w:rsid w:val="00777DA7"/>
    <w:rsid w:val="0079076A"/>
    <w:rsid w:val="00791CDE"/>
    <w:rsid w:val="0079352D"/>
    <w:rsid w:val="007A3777"/>
    <w:rsid w:val="007B7694"/>
    <w:rsid w:val="007C05AA"/>
    <w:rsid w:val="007E29FB"/>
    <w:rsid w:val="007E557D"/>
    <w:rsid w:val="007F00BF"/>
    <w:rsid w:val="00800B5E"/>
    <w:rsid w:val="008068E8"/>
    <w:rsid w:val="00807071"/>
    <w:rsid w:val="00814FD2"/>
    <w:rsid w:val="00822CE4"/>
    <w:rsid w:val="008258E7"/>
    <w:rsid w:val="00831035"/>
    <w:rsid w:val="00835696"/>
    <w:rsid w:val="0085007D"/>
    <w:rsid w:val="00855F0A"/>
    <w:rsid w:val="00857430"/>
    <w:rsid w:val="008625A8"/>
    <w:rsid w:val="00866474"/>
    <w:rsid w:val="008700BC"/>
    <w:rsid w:val="008745A3"/>
    <w:rsid w:val="008770BF"/>
    <w:rsid w:val="0088386A"/>
    <w:rsid w:val="00885B3A"/>
    <w:rsid w:val="00894DF1"/>
    <w:rsid w:val="008A2FDD"/>
    <w:rsid w:val="008A64F6"/>
    <w:rsid w:val="008B1DD9"/>
    <w:rsid w:val="008B4DF9"/>
    <w:rsid w:val="008C0F1B"/>
    <w:rsid w:val="008C6DB2"/>
    <w:rsid w:val="008C7B65"/>
    <w:rsid w:val="008D14AC"/>
    <w:rsid w:val="008D4BCD"/>
    <w:rsid w:val="008D508F"/>
    <w:rsid w:val="008E171A"/>
    <w:rsid w:val="008E3701"/>
    <w:rsid w:val="008E3EFF"/>
    <w:rsid w:val="008E6442"/>
    <w:rsid w:val="008E7578"/>
    <w:rsid w:val="008F2F2C"/>
    <w:rsid w:val="009015F4"/>
    <w:rsid w:val="009246C8"/>
    <w:rsid w:val="0092682D"/>
    <w:rsid w:val="00926D2C"/>
    <w:rsid w:val="009311B2"/>
    <w:rsid w:val="00936BBA"/>
    <w:rsid w:val="00936D06"/>
    <w:rsid w:val="00936F65"/>
    <w:rsid w:val="00941869"/>
    <w:rsid w:val="009470CC"/>
    <w:rsid w:val="009514C6"/>
    <w:rsid w:val="00954539"/>
    <w:rsid w:val="0095543F"/>
    <w:rsid w:val="00962769"/>
    <w:rsid w:val="009753BC"/>
    <w:rsid w:val="00975499"/>
    <w:rsid w:val="009762BE"/>
    <w:rsid w:val="00977C95"/>
    <w:rsid w:val="00980535"/>
    <w:rsid w:val="00994331"/>
    <w:rsid w:val="009961D7"/>
    <w:rsid w:val="009A1453"/>
    <w:rsid w:val="009A17B1"/>
    <w:rsid w:val="009A2203"/>
    <w:rsid w:val="009A7EFF"/>
    <w:rsid w:val="009B12A7"/>
    <w:rsid w:val="009B169C"/>
    <w:rsid w:val="009B187F"/>
    <w:rsid w:val="009B722C"/>
    <w:rsid w:val="009C1024"/>
    <w:rsid w:val="009C15CC"/>
    <w:rsid w:val="009C4BD3"/>
    <w:rsid w:val="009C7807"/>
    <w:rsid w:val="009D4EB2"/>
    <w:rsid w:val="009D556D"/>
    <w:rsid w:val="009E3C7E"/>
    <w:rsid w:val="009E58CC"/>
    <w:rsid w:val="009E612F"/>
    <w:rsid w:val="009E7DBE"/>
    <w:rsid w:val="009F13D7"/>
    <w:rsid w:val="009F173A"/>
    <w:rsid w:val="009F5699"/>
    <w:rsid w:val="009F6FCA"/>
    <w:rsid w:val="009F7130"/>
    <w:rsid w:val="00A04F9B"/>
    <w:rsid w:val="00A11DA6"/>
    <w:rsid w:val="00A1310F"/>
    <w:rsid w:val="00A17470"/>
    <w:rsid w:val="00A21DD9"/>
    <w:rsid w:val="00A32AA8"/>
    <w:rsid w:val="00A42124"/>
    <w:rsid w:val="00A44CE8"/>
    <w:rsid w:val="00A50478"/>
    <w:rsid w:val="00A577F9"/>
    <w:rsid w:val="00A63B0F"/>
    <w:rsid w:val="00A65568"/>
    <w:rsid w:val="00A8363A"/>
    <w:rsid w:val="00A9052C"/>
    <w:rsid w:val="00A9532A"/>
    <w:rsid w:val="00A95788"/>
    <w:rsid w:val="00AA252B"/>
    <w:rsid w:val="00AC2BE6"/>
    <w:rsid w:val="00AC6160"/>
    <w:rsid w:val="00AD161F"/>
    <w:rsid w:val="00AD2FD4"/>
    <w:rsid w:val="00AD41C7"/>
    <w:rsid w:val="00AD6307"/>
    <w:rsid w:val="00AE02F2"/>
    <w:rsid w:val="00AE0B6C"/>
    <w:rsid w:val="00AE4F78"/>
    <w:rsid w:val="00AE6597"/>
    <w:rsid w:val="00AF0576"/>
    <w:rsid w:val="00AF4298"/>
    <w:rsid w:val="00B027A9"/>
    <w:rsid w:val="00B04B7B"/>
    <w:rsid w:val="00B06E6F"/>
    <w:rsid w:val="00B155BB"/>
    <w:rsid w:val="00B16E0E"/>
    <w:rsid w:val="00B25A0A"/>
    <w:rsid w:val="00B413DF"/>
    <w:rsid w:val="00B44065"/>
    <w:rsid w:val="00B47ACB"/>
    <w:rsid w:val="00B57AA6"/>
    <w:rsid w:val="00B610EC"/>
    <w:rsid w:val="00B65C82"/>
    <w:rsid w:val="00B672C9"/>
    <w:rsid w:val="00B70E32"/>
    <w:rsid w:val="00B77DD4"/>
    <w:rsid w:val="00B812E8"/>
    <w:rsid w:val="00B901D7"/>
    <w:rsid w:val="00B90A4C"/>
    <w:rsid w:val="00B92410"/>
    <w:rsid w:val="00B94FC2"/>
    <w:rsid w:val="00BA1451"/>
    <w:rsid w:val="00BA1536"/>
    <w:rsid w:val="00BA21E0"/>
    <w:rsid w:val="00BA28A5"/>
    <w:rsid w:val="00BA50D4"/>
    <w:rsid w:val="00BA540C"/>
    <w:rsid w:val="00BA54E8"/>
    <w:rsid w:val="00BA6083"/>
    <w:rsid w:val="00BA7625"/>
    <w:rsid w:val="00BC1ACA"/>
    <w:rsid w:val="00BC252C"/>
    <w:rsid w:val="00BC496C"/>
    <w:rsid w:val="00BC4DDE"/>
    <w:rsid w:val="00BE035C"/>
    <w:rsid w:val="00BE277C"/>
    <w:rsid w:val="00BE5F82"/>
    <w:rsid w:val="00BF5ACB"/>
    <w:rsid w:val="00C021BF"/>
    <w:rsid w:val="00C155F3"/>
    <w:rsid w:val="00C178F7"/>
    <w:rsid w:val="00C20613"/>
    <w:rsid w:val="00C218A2"/>
    <w:rsid w:val="00C231B8"/>
    <w:rsid w:val="00C24FE5"/>
    <w:rsid w:val="00C2543E"/>
    <w:rsid w:val="00C34076"/>
    <w:rsid w:val="00C35E4E"/>
    <w:rsid w:val="00C41270"/>
    <w:rsid w:val="00C4265C"/>
    <w:rsid w:val="00C45128"/>
    <w:rsid w:val="00C65930"/>
    <w:rsid w:val="00C7691D"/>
    <w:rsid w:val="00C81491"/>
    <w:rsid w:val="00C81F2E"/>
    <w:rsid w:val="00C84736"/>
    <w:rsid w:val="00C863A6"/>
    <w:rsid w:val="00C93D1B"/>
    <w:rsid w:val="00C9565D"/>
    <w:rsid w:val="00CA2424"/>
    <w:rsid w:val="00CA361A"/>
    <w:rsid w:val="00CA572C"/>
    <w:rsid w:val="00CA7D0E"/>
    <w:rsid w:val="00CB5BA8"/>
    <w:rsid w:val="00CB6855"/>
    <w:rsid w:val="00CB69D1"/>
    <w:rsid w:val="00CB6F69"/>
    <w:rsid w:val="00CC65F8"/>
    <w:rsid w:val="00CC66B4"/>
    <w:rsid w:val="00CE0A81"/>
    <w:rsid w:val="00CE2CB8"/>
    <w:rsid w:val="00CF12B6"/>
    <w:rsid w:val="00D20E1F"/>
    <w:rsid w:val="00D21B5F"/>
    <w:rsid w:val="00D254C0"/>
    <w:rsid w:val="00D32FCA"/>
    <w:rsid w:val="00D416F1"/>
    <w:rsid w:val="00D46689"/>
    <w:rsid w:val="00D5111A"/>
    <w:rsid w:val="00D62159"/>
    <w:rsid w:val="00D628EF"/>
    <w:rsid w:val="00D62D0E"/>
    <w:rsid w:val="00D67188"/>
    <w:rsid w:val="00D7587B"/>
    <w:rsid w:val="00D81F74"/>
    <w:rsid w:val="00D85D08"/>
    <w:rsid w:val="00D91DA7"/>
    <w:rsid w:val="00D93859"/>
    <w:rsid w:val="00D96AB0"/>
    <w:rsid w:val="00D96E05"/>
    <w:rsid w:val="00DA0F3C"/>
    <w:rsid w:val="00DA4E45"/>
    <w:rsid w:val="00DA560F"/>
    <w:rsid w:val="00DA6451"/>
    <w:rsid w:val="00DB1306"/>
    <w:rsid w:val="00DB23C6"/>
    <w:rsid w:val="00DB25A6"/>
    <w:rsid w:val="00DB6FCC"/>
    <w:rsid w:val="00DC464B"/>
    <w:rsid w:val="00DC5ECF"/>
    <w:rsid w:val="00DE1309"/>
    <w:rsid w:val="00DF3E00"/>
    <w:rsid w:val="00DF5C93"/>
    <w:rsid w:val="00E0434C"/>
    <w:rsid w:val="00E04A8C"/>
    <w:rsid w:val="00E058E8"/>
    <w:rsid w:val="00E179C1"/>
    <w:rsid w:val="00E230D0"/>
    <w:rsid w:val="00E30DC5"/>
    <w:rsid w:val="00E31667"/>
    <w:rsid w:val="00E31BB0"/>
    <w:rsid w:val="00E31C4F"/>
    <w:rsid w:val="00E3247F"/>
    <w:rsid w:val="00E35FE6"/>
    <w:rsid w:val="00E41C90"/>
    <w:rsid w:val="00E46090"/>
    <w:rsid w:val="00E52413"/>
    <w:rsid w:val="00E55349"/>
    <w:rsid w:val="00E70705"/>
    <w:rsid w:val="00E754DF"/>
    <w:rsid w:val="00E808E2"/>
    <w:rsid w:val="00E873D5"/>
    <w:rsid w:val="00E90DD4"/>
    <w:rsid w:val="00EA19F4"/>
    <w:rsid w:val="00EA4C50"/>
    <w:rsid w:val="00EB1690"/>
    <w:rsid w:val="00EB26C8"/>
    <w:rsid w:val="00EB29B3"/>
    <w:rsid w:val="00EB3708"/>
    <w:rsid w:val="00EB75DA"/>
    <w:rsid w:val="00EC0EB4"/>
    <w:rsid w:val="00EC1B0B"/>
    <w:rsid w:val="00EC72DE"/>
    <w:rsid w:val="00EC7360"/>
    <w:rsid w:val="00ED30C7"/>
    <w:rsid w:val="00EE2861"/>
    <w:rsid w:val="00EE75FC"/>
    <w:rsid w:val="00EE7989"/>
    <w:rsid w:val="00EF57EA"/>
    <w:rsid w:val="00F03CD0"/>
    <w:rsid w:val="00F152F3"/>
    <w:rsid w:val="00F16F8B"/>
    <w:rsid w:val="00F20DA5"/>
    <w:rsid w:val="00F3604A"/>
    <w:rsid w:val="00F40A9E"/>
    <w:rsid w:val="00F5410E"/>
    <w:rsid w:val="00F5765A"/>
    <w:rsid w:val="00F576FA"/>
    <w:rsid w:val="00F715E8"/>
    <w:rsid w:val="00F81393"/>
    <w:rsid w:val="00F8277B"/>
    <w:rsid w:val="00F82C58"/>
    <w:rsid w:val="00F8451A"/>
    <w:rsid w:val="00FA2472"/>
    <w:rsid w:val="00FB08B3"/>
    <w:rsid w:val="00FB545E"/>
    <w:rsid w:val="00FB63F2"/>
    <w:rsid w:val="00FC36F3"/>
    <w:rsid w:val="00FC3CD5"/>
    <w:rsid w:val="00FC4F0E"/>
    <w:rsid w:val="00FC51AC"/>
    <w:rsid w:val="00FC5842"/>
    <w:rsid w:val="00FC589C"/>
    <w:rsid w:val="00FD49AC"/>
    <w:rsid w:val="00FE33AD"/>
    <w:rsid w:val="00FE59BA"/>
    <w:rsid w:val="00FE6343"/>
    <w:rsid w:val="00FF33F5"/>
    <w:rsid w:val="00FF77D0"/>
    <w:rsid w:val="00FF7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endnote text"/>
    <w:basedOn w:val="a"/>
    <w:link w:val="af0"/>
    <w:uiPriority w:val="99"/>
    <w:semiHidden/>
    <w:unhideWhenUsed/>
    <w:rsid w:val="00A32AA8"/>
    <w:pPr>
      <w:snapToGrid w:val="0"/>
    </w:pPr>
  </w:style>
  <w:style w:type="character" w:customStyle="1" w:styleId="af0">
    <w:name w:val="尾注文本 字符"/>
    <w:basedOn w:val="a0"/>
    <w:link w:val="af"/>
    <w:uiPriority w:val="99"/>
    <w:semiHidden/>
    <w:rsid w:val="00A32AA8"/>
    <w:rPr>
      <w:rFonts w:ascii="Times New Roman" w:eastAsia="Times New Roman" w:hAnsi="Times New Roman" w:cs="Times New Roman"/>
      <w:kern w:val="0"/>
      <w:sz w:val="24"/>
      <w:szCs w:val="24"/>
    </w:rPr>
  </w:style>
  <w:style w:type="character" w:styleId="af1">
    <w:name w:val="endnote reference"/>
    <w:basedOn w:val="a0"/>
    <w:uiPriority w:val="99"/>
    <w:semiHidden/>
    <w:unhideWhenUsed/>
    <w:rsid w:val="00A32AA8"/>
    <w:rPr>
      <w:vertAlign w:val="superscript"/>
    </w:rPr>
  </w:style>
  <w:style w:type="character" w:customStyle="1" w:styleId="pl-k">
    <w:name w:val="pl-k"/>
    <w:basedOn w:val="a0"/>
    <w:rsid w:val="00191322"/>
  </w:style>
  <w:style w:type="character" w:customStyle="1" w:styleId="pl-en">
    <w:name w:val="pl-en"/>
    <w:basedOn w:val="a0"/>
    <w:rsid w:val="00191322"/>
  </w:style>
  <w:style w:type="character" w:customStyle="1" w:styleId="pl-c1">
    <w:name w:val="pl-c1"/>
    <w:basedOn w:val="a0"/>
    <w:rsid w:val="00191322"/>
  </w:style>
  <w:style w:type="character" w:customStyle="1" w:styleId="pl-v">
    <w:name w:val="pl-v"/>
    <w:basedOn w:val="a0"/>
    <w:rsid w:val="00191322"/>
  </w:style>
  <w:style w:type="paragraph" w:customStyle="1" w:styleId="pw-post-body-paragraph">
    <w:name w:val="pw-post-body-paragraph"/>
    <w:basedOn w:val="a"/>
    <w:rsid w:val="00C35E4E"/>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6336">
      <w:bodyDiv w:val="1"/>
      <w:marLeft w:val="0"/>
      <w:marRight w:val="0"/>
      <w:marTop w:val="0"/>
      <w:marBottom w:val="0"/>
      <w:divBdr>
        <w:top w:val="none" w:sz="0" w:space="0" w:color="auto"/>
        <w:left w:val="none" w:sz="0" w:space="0" w:color="auto"/>
        <w:bottom w:val="none" w:sz="0" w:space="0" w:color="auto"/>
        <w:right w:val="none" w:sz="0" w:space="0" w:color="auto"/>
      </w:divBdr>
    </w:div>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83697617">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37986576">
      <w:bodyDiv w:val="1"/>
      <w:marLeft w:val="0"/>
      <w:marRight w:val="0"/>
      <w:marTop w:val="0"/>
      <w:marBottom w:val="0"/>
      <w:divBdr>
        <w:top w:val="none" w:sz="0" w:space="0" w:color="auto"/>
        <w:left w:val="none" w:sz="0" w:space="0" w:color="auto"/>
        <w:bottom w:val="none" w:sz="0" w:space="0" w:color="auto"/>
        <w:right w:val="none" w:sz="0" w:space="0" w:color="auto"/>
      </w:divBdr>
    </w:div>
    <w:div w:id="248075415">
      <w:bodyDiv w:val="1"/>
      <w:marLeft w:val="0"/>
      <w:marRight w:val="0"/>
      <w:marTop w:val="0"/>
      <w:marBottom w:val="0"/>
      <w:divBdr>
        <w:top w:val="none" w:sz="0" w:space="0" w:color="auto"/>
        <w:left w:val="none" w:sz="0" w:space="0" w:color="auto"/>
        <w:bottom w:val="none" w:sz="0" w:space="0" w:color="auto"/>
        <w:right w:val="none" w:sz="0" w:space="0" w:color="auto"/>
      </w:divBdr>
      <w:divsChild>
        <w:div w:id="1076702645">
          <w:marLeft w:val="0"/>
          <w:marRight w:val="0"/>
          <w:marTop w:val="0"/>
          <w:marBottom w:val="0"/>
          <w:divBdr>
            <w:top w:val="none" w:sz="0" w:space="0" w:color="auto"/>
            <w:left w:val="none" w:sz="0" w:space="0" w:color="auto"/>
            <w:bottom w:val="none" w:sz="0" w:space="0" w:color="auto"/>
            <w:right w:val="none" w:sz="0" w:space="0" w:color="auto"/>
          </w:divBdr>
          <w:divsChild>
            <w:div w:id="93525362">
              <w:marLeft w:val="0"/>
              <w:marRight w:val="0"/>
              <w:marTop w:val="0"/>
              <w:marBottom w:val="0"/>
              <w:divBdr>
                <w:top w:val="none" w:sz="0" w:space="0" w:color="auto"/>
                <w:left w:val="none" w:sz="0" w:space="0" w:color="auto"/>
                <w:bottom w:val="none" w:sz="0" w:space="0" w:color="auto"/>
                <w:right w:val="none" w:sz="0" w:space="0" w:color="auto"/>
              </w:divBdr>
              <w:divsChild>
                <w:div w:id="9928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73331">
          <w:marLeft w:val="0"/>
          <w:marRight w:val="0"/>
          <w:marTop w:val="0"/>
          <w:marBottom w:val="0"/>
          <w:divBdr>
            <w:top w:val="none" w:sz="0" w:space="0" w:color="auto"/>
            <w:left w:val="none" w:sz="0" w:space="0" w:color="auto"/>
            <w:bottom w:val="none" w:sz="0" w:space="0" w:color="auto"/>
            <w:right w:val="none" w:sz="0" w:space="0" w:color="auto"/>
          </w:divBdr>
        </w:div>
        <w:div w:id="1192912672">
          <w:marLeft w:val="0"/>
          <w:marRight w:val="0"/>
          <w:marTop w:val="0"/>
          <w:marBottom w:val="0"/>
          <w:divBdr>
            <w:top w:val="none" w:sz="0" w:space="0" w:color="auto"/>
            <w:left w:val="none" w:sz="0" w:space="0" w:color="auto"/>
            <w:bottom w:val="none" w:sz="0" w:space="0" w:color="auto"/>
            <w:right w:val="none" w:sz="0" w:space="0" w:color="auto"/>
          </w:divBdr>
        </w:div>
        <w:div w:id="1340932783">
          <w:marLeft w:val="0"/>
          <w:marRight w:val="0"/>
          <w:marTop w:val="0"/>
          <w:marBottom w:val="0"/>
          <w:divBdr>
            <w:top w:val="none" w:sz="0" w:space="0" w:color="auto"/>
            <w:left w:val="none" w:sz="0" w:space="0" w:color="auto"/>
            <w:bottom w:val="none" w:sz="0" w:space="0" w:color="auto"/>
            <w:right w:val="none" w:sz="0" w:space="0" w:color="auto"/>
          </w:divBdr>
          <w:divsChild>
            <w:div w:id="663044836">
              <w:marLeft w:val="0"/>
              <w:marRight w:val="0"/>
              <w:marTop w:val="0"/>
              <w:marBottom w:val="0"/>
              <w:divBdr>
                <w:top w:val="none" w:sz="0" w:space="0" w:color="auto"/>
                <w:left w:val="none" w:sz="0" w:space="0" w:color="auto"/>
                <w:bottom w:val="none" w:sz="0" w:space="0" w:color="auto"/>
                <w:right w:val="none" w:sz="0" w:space="0" w:color="auto"/>
              </w:divBdr>
            </w:div>
          </w:divsChild>
        </w:div>
        <w:div w:id="110519409">
          <w:marLeft w:val="0"/>
          <w:marRight w:val="0"/>
          <w:marTop w:val="0"/>
          <w:marBottom w:val="0"/>
          <w:divBdr>
            <w:top w:val="none" w:sz="0" w:space="0" w:color="auto"/>
            <w:left w:val="none" w:sz="0" w:space="0" w:color="auto"/>
            <w:bottom w:val="none" w:sz="0" w:space="0" w:color="auto"/>
            <w:right w:val="none" w:sz="0" w:space="0" w:color="auto"/>
          </w:divBdr>
        </w:div>
        <w:div w:id="2049180019">
          <w:marLeft w:val="0"/>
          <w:marRight w:val="0"/>
          <w:marTop w:val="0"/>
          <w:marBottom w:val="0"/>
          <w:divBdr>
            <w:top w:val="none" w:sz="0" w:space="0" w:color="auto"/>
            <w:left w:val="none" w:sz="0" w:space="0" w:color="auto"/>
            <w:bottom w:val="none" w:sz="0" w:space="0" w:color="auto"/>
            <w:right w:val="none" w:sz="0" w:space="0" w:color="auto"/>
          </w:divBdr>
        </w:div>
      </w:divsChild>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6515">
      <w:bodyDiv w:val="1"/>
      <w:marLeft w:val="0"/>
      <w:marRight w:val="0"/>
      <w:marTop w:val="0"/>
      <w:marBottom w:val="0"/>
      <w:divBdr>
        <w:top w:val="none" w:sz="0" w:space="0" w:color="auto"/>
        <w:left w:val="none" w:sz="0" w:space="0" w:color="auto"/>
        <w:bottom w:val="none" w:sz="0" w:space="0" w:color="auto"/>
        <w:right w:val="none" w:sz="0" w:space="0" w:color="auto"/>
      </w:divBdr>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4387830">
      <w:bodyDiv w:val="1"/>
      <w:marLeft w:val="0"/>
      <w:marRight w:val="0"/>
      <w:marTop w:val="0"/>
      <w:marBottom w:val="0"/>
      <w:divBdr>
        <w:top w:val="none" w:sz="0" w:space="0" w:color="auto"/>
        <w:left w:val="none" w:sz="0" w:space="0" w:color="auto"/>
        <w:bottom w:val="none" w:sz="0" w:space="0" w:color="auto"/>
        <w:right w:val="none" w:sz="0" w:space="0" w:color="auto"/>
      </w:divBdr>
      <w:divsChild>
        <w:div w:id="860974942">
          <w:marLeft w:val="0"/>
          <w:marRight w:val="0"/>
          <w:marTop w:val="0"/>
          <w:marBottom w:val="0"/>
          <w:divBdr>
            <w:top w:val="none" w:sz="0" w:space="0" w:color="auto"/>
            <w:left w:val="none" w:sz="0" w:space="0" w:color="auto"/>
            <w:bottom w:val="none" w:sz="0" w:space="0" w:color="auto"/>
            <w:right w:val="none" w:sz="0" w:space="0" w:color="auto"/>
          </w:divBdr>
          <w:divsChild>
            <w:div w:id="756482130">
              <w:marLeft w:val="0"/>
              <w:marRight w:val="0"/>
              <w:marTop w:val="0"/>
              <w:marBottom w:val="0"/>
              <w:divBdr>
                <w:top w:val="none" w:sz="0" w:space="0" w:color="auto"/>
                <w:left w:val="none" w:sz="0" w:space="0" w:color="auto"/>
                <w:bottom w:val="none" w:sz="0" w:space="0" w:color="auto"/>
                <w:right w:val="none" w:sz="0" w:space="0" w:color="auto"/>
              </w:divBdr>
            </w:div>
            <w:div w:id="1555382949">
              <w:marLeft w:val="0"/>
              <w:marRight w:val="0"/>
              <w:marTop w:val="0"/>
              <w:marBottom w:val="0"/>
              <w:divBdr>
                <w:top w:val="none" w:sz="0" w:space="0" w:color="auto"/>
                <w:left w:val="none" w:sz="0" w:space="0" w:color="auto"/>
                <w:bottom w:val="none" w:sz="0" w:space="0" w:color="auto"/>
                <w:right w:val="none" w:sz="0" w:space="0" w:color="auto"/>
              </w:divBdr>
            </w:div>
            <w:div w:id="1651864137">
              <w:marLeft w:val="0"/>
              <w:marRight w:val="0"/>
              <w:marTop w:val="0"/>
              <w:marBottom w:val="0"/>
              <w:divBdr>
                <w:top w:val="none" w:sz="0" w:space="0" w:color="auto"/>
                <w:left w:val="none" w:sz="0" w:space="0" w:color="auto"/>
                <w:bottom w:val="none" w:sz="0" w:space="0" w:color="auto"/>
                <w:right w:val="none" w:sz="0" w:space="0" w:color="auto"/>
              </w:divBdr>
            </w:div>
            <w:div w:id="1960136270">
              <w:marLeft w:val="0"/>
              <w:marRight w:val="0"/>
              <w:marTop w:val="0"/>
              <w:marBottom w:val="0"/>
              <w:divBdr>
                <w:top w:val="none" w:sz="0" w:space="0" w:color="auto"/>
                <w:left w:val="none" w:sz="0" w:space="0" w:color="auto"/>
                <w:bottom w:val="none" w:sz="0" w:space="0" w:color="auto"/>
                <w:right w:val="none" w:sz="0" w:space="0" w:color="auto"/>
              </w:divBdr>
            </w:div>
            <w:div w:id="777330872">
              <w:marLeft w:val="0"/>
              <w:marRight w:val="0"/>
              <w:marTop w:val="0"/>
              <w:marBottom w:val="0"/>
              <w:divBdr>
                <w:top w:val="none" w:sz="0" w:space="0" w:color="auto"/>
                <w:left w:val="none" w:sz="0" w:space="0" w:color="auto"/>
                <w:bottom w:val="none" w:sz="0" w:space="0" w:color="auto"/>
                <w:right w:val="none" w:sz="0" w:space="0" w:color="auto"/>
              </w:divBdr>
            </w:div>
            <w:div w:id="868642705">
              <w:marLeft w:val="0"/>
              <w:marRight w:val="0"/>
              <w:marTop w:val="0"/>
              <w:marBottom w:val="0"/>
              <w:divBdr>
                <w:top w:val="none" w:sz="0" w:space="0" w:color="auto"/>
                <w:left w:val="none" w:sz="0" w:space="0" w:color="auto"/>
                <w:bottom w:val="none" w:sz="0" w:space="0" w:color="auto"/>
                <w:right w:val="none" w:sz="0" w:space="0" w:color="auto"/>
              </w:divBdr>
            </w:div>
            <w:div w:id="736325120">
              <w:marLeft w:val="0"/>
              <w:marRight w:val="0"/>
              <w:marTop w:val="0"/>
              <w:marBottom w:val="0"/>
              <w:divBdr>
                <w:top w:val="none" w:sz="0" w:space="0" w:color="auto"/>
                <w:left w:val="none" w:sz="0" w:space="0" w:color="auto"/>
                <w:bottom w:val="none" w:sz="0" w:space="0" w:color="auto"/>
                <w:right w:val="none" w:sz="0" w:space="0" w:color="auto"/>
              </w:divBdr>
            </w:div>
            <w:div w:id="3804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037">
      <w:bodyDiv w:val="1"/>
      <w:marLeft w:val="0"/>
      <w:marRight w:val="0"/>
      <w:marTop w:val="0"/>
      <w:marBottom w:val="0"/>
      <w:divBdr>
        <w:top w:val="none" w:sz="0" w:space="0" w:color="auto"/>
        <w:left w:val="none" w:sz="0" w:space="0" w:color="auto"/>
        <w:bottom w:val="none" w:sz="0" w:space="0" w:color="auto"/>
        <w:right w:val="none" w:sz="0" w:space="0" w:color="auto"/>
      </w:divBdr>
      <w:divsChild>
        <w:div w:id="1601065781">
          <w:marLeft w:val="0"/>
          <w:marRight w:val="0"/>
          <w:marTop w:val="0"/>
          <w:marBottom w:val="0"/>
          <w:divBdr>
            <w:top w:val="none" w:sz="0" w:space="0" w:color="auto"/>
            <w:left w:val="none" w:sz="0" w:space="0" w:color="auto"/>
            <w:bottom w:val="none" w:sz="0" w:space="0" w:color="auto"/>
            <w:right w:val="none" w:sz="0" w:space="0" w:color="auto"/>
          </w:divBdr>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8182">
      <w:bodyDiv w:val="1"/>
      <w:marLeft w:val="0"/>
      <w:marRight w:val="0"/>
      <w:marTop w:val="0"/>
      <w:marBottom w:val="0"/>
      <w:divBdr>
        <w:top w:val="none" w:sz="0" w:space="0" w:color="auto"/>
        <w:left w:val="none" w:sz="0" w:space="0" w:color="auto"/>
        <w:bottom w:val="none" w:sz="0" w:space="0" w:color="auto"/>
        <w:right w:val="none" w:sz="0" w:space="0" w:color="auto"/>
      </w:divBdr>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85">
      <w:bodyDiv w:val="1"/>
      <w:marLeft w:val="0"/>
      <w:marRight w:val="0"/>
      <w:marTop w:val="0"/>
      <w:marBottom w:val="0"/>
      <w:divBdr>
        <w:top w:val="none" w:sz="0" w:space="0" w:color="auto"/>
        <w:left w:val="none" w:sz="0" w:space="0" w:color="auto"/>
        <w:bottom w:val="none" w:sz="0" w:space="0" w:color="auto"/>
        <w:right w:val="none" w:sz="0" w:space="0" w:color="auto"/>
      </w:divBdr>
      <w:divsChild>
        <w:div w:id="750271243">
          <w:marLeft w:val="0"/>
          <w:marRight w:val="0"/>
          <w:marTop w:val="0"/>
          <w:marBottom w:val="0"/>
          <w:divBdr>
            <w:top w:val="none" w:sz="0" w:space="0" w:color="auto"/>
            <w:left w:val="none" w:sz="0" w:space="0" w:color="auto"/>
            <w:bottom w:val="none" w:sz="0" w:space="0" w:color="auto"/>
            <w:right w:val="none" w:sz="0" w:space="0" w:color="auto"/>
          </w:divBdr>
          <w:divsChild>
            <w:div w:id="1326132433">
              <w:marLeft w:val="0"/>
              <w:marRight w:val="0"/>
              <w:marTop w:val="0"/>
              <w:marBottom w:val="0"/>
              <w:divBdr>
                <w:top w:val="none" w:sz="0" w:space="0" w:color="auto"/>
                <w:left w:val="none" w:sz="0" w:space="0" w:color="auto"/>
                <w:bottom w:val="none" w:sz="0" w:space="0" w:color="auto"/>
                <w:right w:val="none" w:sz="0" w:space="0" w:color="auto"/>
              </w:divBdr>
            </w:div>
            <w:div w:id="1761902273">
              <w:marLeft w:val="0"/>
              <w:marRight w:val="0"/>
              <w:marTop w:val="0"/>
              <w:marBottom w:val="0"/>
              <w:divBdr>
                <w:top w:val="none" w:sz="0" w:space="0" w:color="auto"/>
                <w:left w:val="none" w:sz="0" w:space="0" w:color="auto"/>
                <w:bottom w:val="none" w:sz="0" w:space="0" w:color="auto"/>
                <w:right w:val="none" w:sz="0" w:space="0" w:color="auto"/>
              </w:divBdr>
            </w:div>
            <w:div w:id="1649749535">
              <w:marLeft w:val="0"/>
              <w:marRight w:val="0"/>
              <w:marTop w:val="0"/>
              <w:marBottom w:val="0"/>
              <w:divBdr>
                <w:top w:val="none" w:sz="0" w:space="0" w:color="auto"/>
                <w:left w:val="none" w:sz="0" w:space="0" w:color="auto"/>
                <w:bottom w:val="none" w:sz="0" w:space="0" w:color="auto"/>
                <w:right w:val="none" w:sz="0" w:space="0" w:color="auto"/>
              </w:divBdr>
            </w:div>
            <w:div w:id="1574198515">
              <w:marLeft w:val="0"/>
              <w:marRight w:val="0"/>
              <w:marTop w:val="0"/>
              <w:marBottom w:val="0"/>
              <w:divBdr>
                <w:top w:val="none" w:sz="0" w:space="0" w:color="auto"/>
                <w:left w:val="none" w:sz="0" w:space="0" w:color="auto"/>
                <w:bottom w:val="none" w:sz="0" w:space="0" w:color="auto"/>
                <w:right w:val="none" w:sz="0" w:space="0" w:color="auto"/>
              </w:divBdr>
            </w:div>
            <w:div w:id="1864126928">
              <w:marLeft w:val="0"/>
              <w:marRight w:val="0"/>
              <w:marTop w:val="0"/>
              <w:marBottom w:val="0"/>
              <w:divBdr>
                <w:top w:val="none" w:sz="0" w:space="0" w:color="auto"/>
                <w:left w:val="none" w:sz="0" w:space="0" w:color="auto"/>
                <w:bottom w:val="none" w:sz="0" w:space="0" w:color="auto"/>
                <w:right w:val="none" w:sz="0" w:space="0" w:color="auto"/>
              </w:divBdr>
            </w:div>
            <w:div w:id="1266230140">
              <w:marLeft w:val="0"/>
              <w:marRight w:val="0"/>
              <w:marTop w:val="0"/>
              <w:marBottom w:val="0"/>
              <w:divBdr>
                <w:top w:val="none" w:sz="0" w:space="0" w:color="auto"/>
                <w:left w:val="none" w:sz="0" w:space="0" w:color="auto"/>
                <w:bottom w:val="none" w:sz="0" w:space="0" w:color="auto"/>
                <w:right w:val="none" w:sz="0" w:space="0" w:color="auto"/>
              </w:divBdr>
            </w:div>
            <w:div w:id="1702239629">
              <w:marLeft w:val="0"/>
              <w:marRight w:val="0"/>
              <w:marTop w:val="0"/>
              <w:marBottom w:val="0"/>
              <w:divBdr>
                <w:top w:val="none" w:sz="0" w:space="0" w:color="auto"/>
                <w:left w:val="none" w:sz="0" w:space="0" w:color="auto"/>
                <w:bottom w:val="none" w:sz="0" w:space="0" w:color="auto"/>
                <w:right w:val="none" w:sz="0" w:space="0" w:color="auto"/>
              </w:divBdr>
            </w:div>
            <w:div w:id="8383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2000947">
      <w:bodyDiv w:val="1"/>
      <w:marLeft w:val="0"/>
      <w:marRight w:val="0"/>
      <w:marTop w:val="0"/>
      <w:marBottom w:val="0"/>
      <w:divBdr>
        <w:top w:val="none" w:sz="0" w:space="0" w:color="auto"/>
        <w:left w:val="none" w:sz="0" w:space="0" w:color="auto"/>
        <w:bottom w:val="none" w:sz="0" w:space="0" w:color="auto"/>
        <w:right w:val="none" w:sz="0" w:space="0" w:color="auto"/>
      </w:divBdr>
      <w:divsChild>
        <w:div w:id="1237545211">
          <w:marLeft w:val="0"/>
          <w:marRight w:val="0"/>
          <w:marTop w:val="0"/>
          <w:marBottom w:val="0"/>
          <w:divBdr>
            <w:top w:val="single" w:sz="2" w:space="30" w:color="EAE9E9"/>
            <w:left w:val="single" w:sz="2" w:space="31" w:color="EAE9E9"/>
            <w:bottom w:val="single" w:sz="2" w:space="0" w:color="EAE9E9"/>
            <w:right w:val="single" w:sz="2" w:space="31" w:color="EAE9E9"/>
          </w:divBdr>
          <w:divsChild>
            <w:div w:id="29653633">
              <w:marLeft w:val="-492"/>
              <w:marRight w:val="-492"/>
              <w:marTop w:val="0"/>
              <w:marBottom w:val="0"/>
              <w:divBdr>
                <w:top w:val="none" w:sz="0" w:space="0" w:color="auto"/>
                <w:left w:val="none" w:sz="0" w:space="0" w:color="auto"/>
                <w:bottom w:val="none" w:sz="0" w:space="0" w:color="auto"/>
                <w:right w:val="none" w:sz="0" w:space="0" w:color="auto"/>
              </w:divBdr>
              <w:divsChild>
                <w:div w:id="1501239268">
                  <w:marLeft w:val="0"/>
                  <w:marRight w:val="0"/>
                  <w:marTop w:val="0"/>
                  <w:marBottom w:val="0"/>
                  <w:divBdr>
                    <w:top w:val="none" w:sz="0" w:space="0" w:color="auto"/>
                    <w:left w:val="none" w:sz="0" w:space="0" w:color="auto"/>
                    <w:bottom w:val="none" w:sz="0" w:space="0" w:color="auto"/>
                    <w:right w:val="none" w:sz="0" w:space="0" w:color="auto"/>
                  </w:divBdr>
                  <w:divsChild>
                    <w:div w:id="1912733835">
                      <w:marLeft w:val="377"/>
                      <w:marRight w:val="377"/>
                      <w:marTop w:val="0"/>
                      <w:marBottom w:val="0"/>
                      <w:divBdr>
                        <w:top w:val="none" w:sz="0" w:space="0" w:color="auto"/>
                        <w:left w:val="none" w:sz="0" w:space="0" w:color="auto"/>
                        <w:bottom w:val="none" w:sz="0" w:space="0" w:color="auto"/>
                        <w:right w:val="none" w:sz="0" w:space="0" w:color="auto"/>
                      </w:divBdr>
                      <w:divsChild>
                        <w:div w:id="94276613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85991947">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5203953">
      <w:bodyDiv w:val="1"/>
      <w:marLeft w:val="0"/>
      <w:marRight w:val="0"/>
      <w:marTop w:val="0"/>
      <w:marBottom w:val="0"/>
      <w:divBdr>
        <w:top w:val="none" w:sz="0" w:space="0" w:color="auto"/>
        <w:left w:val="none" w:sz="0" w:space="0" w:color="auto"/>
        <w:bottom w:val="none" w:sz="0" w:space="0" w:color="auto"/>
        <w:right w:val="none" w:sz="0" w:space="0" w:color="auto"/>
      </w:divBdr>
      <w:divsChild>
        <w:div w:id="1281111861">
          <w:marLeft w:val="0"/>
          <w:marRight w:val="0"/>
          <w:marTop w:val="0"/>
          <w:marBottom w:val="0"/>
          <w:divBdr>
            <w:top w:val="none" w:sz="0" w:space="0" w:color="auto"/>
            <w:left w:val="none" w:sz="0" w:space="0" w:color="auto"/>
            <w:bottom w:val="none" w:sz="0" w:space="0" w:color="auto"/>
            <w:right w:val="none" w:sz="0" w:space="0" w:color="auto"/>
          </w:divBdr>
        </w:div>
        <w:div w:id="281813204">
          <w:marLeft w:val="0"/>
          <w:marRight w:val="0"/>
          <w:marTop w:val="0"/>
          <w:marBottom w:val="0"/>
          <w:divBdr>
            <w:top w:val="none" w:sz="0" w:space="0" w:color="auto"/>
            <w:left w:val="none" w:sz="0" w:space="0" w:color="auto"/>
            <w:bottom w:val="none" w:sz="0" w:space="0" w:color="auto"/>
            <w:right w:val="none" w:sz="0" w:space="0" w:color="auto"/>
          </w:divBdr>
        </w:div>
      </w:divsChild>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1697">
      <w:bodyDiv w:val="1"/>
      <w:marLeft w:val="0"/>
      <w:marRight w:val="0"/>
      <w:marTop w:val="0"/>
      <w:marBottom w:val="0"/>
      <w:divBdr>
        <w:top w:val="none" w:sz="0" w:space="0" w:color="auto"/>
        <w:left w:val="none" w:sz="0" w:space="0" w:color="auto"/>
        <w:bottom w:val="none" w:sz="0" w:space="0" w:color="auto"/>
        <w:right w:val="none" w:sz="0" w:space="0" w:color="auto"/>
      </w:divBdr>
      <w:divsChild>
        <w:div w:id="716779638">
          <w:marLeft w:val="0"/>
          <w:marRight w:val="0"/>
          <w:marTop w:val="0"/>
          <w:marBottom w:val="0"/>
          <w:divBdr>
            <w:top w:val="none" w:sz="0" w:space="0" w:color="auto"/>
            <w:left w:val="none" w:sz="0" w:space="0" w:color="auto"/>
            <w:bottom w:val="none" w:sz="0" w:space="0" w:color="auto"/>
            <w:right w:val="none" w:sz="0" w:space="0" w:color="auto"/>
          </w:divBdr>
          <w:divsChild>
            <w:div w:id="1926768385">
              <w:marLeft w:val="0"/>
              <w:marRight w:val="0"/>
              <w:marTop w:val="0"/>
              <w:marBottom w:val="0"/>
              <w:divBdr>
                <w:top w:val="none" w:sz="0" w:space="0" w:color="auto"/>
                <w:left w:val="none" w:sz="0" w:space="0" w:color="auto"/>
                <w:bottom w:val="none" w:sz="0" w:space="0" w:color="auto"/>
                <w:right w:val="none" w:sz="0" w:space="0" w:color="auto"/>
              </w:divBdr>
            </w:div>
            <w:div w:id="1458259590">
              <w:marLeft w:val="0"/>
              <w:marRight w:val="0"/>
              <w:marTop w:val="0"/>
              <w:marBottom w:val="0"/>
              <w:divBdr>
                <w:top w:val="none" w:sz="0" w:space="0" w:color="auto"/>
                <w:left w:val="none" w:sz="0" w:space="0" w:color="auto"/>
                <w:bottom w:val="none" w:sz="0" w:space="0" w:color="auto"/>
                <w:right w:val="none" w:sz="0" w:space="0" w:color="auto"/>
              </w:divBdr>
            </w:div>
            <w:div w:id="711805664">
              <w:marLeft w:val="0"/>
              <w:marRight w:val="0"/>
              <w:marTop w:val="0"/>
              <w:marBottom w:val="0"/>
              <w:divBdr>
                <w:top w:val="none" w:sz="0" w:space="0" w:color="auto"/>
                <w:left w:val="none" w:sz="0" w:space="0" w:color="auto"/>
                <w:bottom w:val="none" w:sz="0" w:space="0" w:color="auto"/>
                <w:right w:val="none" w:sz="0" w:space="0" w:color="auto"/>
              </w:divBdr>
            </w:div>
            <w:div w:id="105662640">
              <w:marLeft w:val="0"/>
              <w:marRight w:val="0"/>
              <w:marTop w:val="0"/>
              <w:marBottom w:val="0"/>
              <w:divBdr>
                <w:top w:val="none" w:sz="0" w:space="0" w:color="auto"/>
                <w:left w:val="none" w:sz="0" w:space="0" w:color="auto"/>
                <w:bottom w:val="none" w:sz="0" w:space="0" w:color="auto"/>
                <w:right w:val="none" w:sz="0" w:space="0" w:color="auto"/>
              </w:divBdr>
            </w:div>
            <w:div w:id="360589935">
              <w:marLeft w:val="0"/>
              <w:marRight w:val="0"/>
              <w:marTop w:val="0"/>
              <w:marBottom w:val="0"/>
              <w:divBdr>
                <w:top w:val="none" w:sz="0" w:space="0" w:color="auto"/>
                <w:left w:val="none" w:sz="0" w:space="0" w:color="auto"/>
                <w:bottom w:val="none" w:sz="0" w:space="0" w:color="auto"/>
                <w:right w:val="none" w:sz="0" w:space="0" w:color="auto"/>
              </w:divBdr>
            </w:div>
            <w:div w:id="1885560903">
              <w:marLeft w:val="0"/>
              <w:marRight w:val="0"/>
              <w:marTop w:val="0"/>
              <w:marBottom w:val="0"/>
              <w:divBdr>
                <w:top w:val="none" w:sz="0" w:space="0" w:color="auto"/>
                <w:left w:val="none" w:sz="0" w:space="0" w:color="auto"/>
                <w:bottom w:val="none" w:sz="0" w:space="0" w:color="auto"/>
                <w:right w:val="none" w:sz="0" w:space="0" w:color="auto"/>
              </w:divBdr>
            </w:div>
            <w:div w:id="781729791">
              <w:marLeft w:val="0"/>
              <w:marRight w:val="0"/>
              <w:marTop w:val="0"/>
              <w:marBottom w:val="0"/>
              <w:divBdr>
                <w:top w:val="none" w:sz="0" w:space="0" w:color="auto"/>
                <w:left w:val="none" w:sz="0" w:space="0" w:color="auto"/>
                <w:bottom w:val="none" w:sz="0" w:space="0" w:color="auto"/>
                <w:right w:val="none" w:sz="0" w:space="0" w:color="auto"/>
              </w:divBdr>
            </w:div>
            <w:div w:id="956257953">
              <w:marLeft w:val="0"/>
              <w:marRight w:val="0"/>
              <w:marTop w:val="0"/>
              <w:marBottom w:val="0"/>
              <w:divBdr>
                <w:top w:val="none" w:sz="0" w:space="0" w:color="auto"/>
                <w:left w:val="none" w:sz="0" w:space="0" w:color="auto"/>
                <w:bottom w:val="none" w:sz="0" w:space="0" w:color="auto"/>
                <w:right w:val="none" w:sz="0" w:space="0" w:color="auto"/>
              </w:divBdr>
            </w:div>
            <w:div w:id="2082830163">
              <w:marLeft w:val="0"/>
              <w:marRight w:val="0"/>
              <w:marTop w:val="0"/>
              <w:marBottom w:val="0"/>
              <w:divBdr>
                <w:top w:val="none" w:sz="0" w:space="0" w:color="auto"/>
                <w:left w:val="none" w:sz="0" w:space="0" w:color="auto"/>
                <w:bottom w:val="none" w:sz="0" w:space="0" w:color="auto"/>
                <w:right w:val="none" w:sz="0" w:space="0" w:color="auto"/>
              </w:divBdr>
            </w:div>
            <w:div w:id="1356151978">
              <w:marLeft w:val="0"/>
              <w:marRight w:val="0"/>
              <w:marTop w:val="0"/>
              <w:marBottom w:val="0"/>
              <w:divBdr>
                <w:top w:val="none" w:sz="0" w:space="0" w:color="auto"/>
                <w:left w:val="none" w:sz="0" w:space="0" w:color="auto"/>
                <w:bottom w:val="none" w:sz="0" w:space="0" w:color="auto"/>
                <w:right w:val="none" w:sz="0" w:space="0" w:color="auto"/>
              </w:divBdr>
            </w:div>
            <w:div w:id="1598177524">
              <w:marLeft w:val="0"/>
              <w:marRight w:val="0"/>
              <w:marTop w:val="0"/>
              <w:marBottom w:val="0"/>
              <w:divBdr>
                <w:top w:val="none" w:sz="0" w:space="0" w:color="auto"/>
                <w:left w:val="none" w:sz="0" w:space="0" w:color="auto"/>
                <w:bottom w:val="none" w:sz="0" w:space="0" w:color="auto"/>
                <w:right w:val="none" w:sz="0" w:space="0" w:color="auto"/>
              </w:divBdr>
            </w:div>
            <w:div w:id="15666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27062686">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49580428">
      <w:bodyDiv w:val="1"/>
      <w:marLeft w:val="0"/>
      <w:marRight w:val="0"/>
      <w:marTop w:val="0"/>
      <w:marBottom w:val="0"/>
      <w:divBdr>
        <w:top w:val="none" w:sz="0" w:space="0" w:color="auto"/>
        <w:left w:val="none" w:sz="0" w:space="0" w:color="auto"/>
        <w:bottom w:val="none" w:sz="0" w:space="0" w:color="auto"/>
        <w:right w:val="none" w:sz="0" w:space="0" w:color="auto"/>
      </w:divBdr>
      <w:divsChild>
        <w:div w:id="57281496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10132014">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682">
      <w:bodyDiv w:val="1"/>
      <w:marLeft w:val="0"/>
      <w:marRight w:val="0"/>
      <w:marTop w:val="0"/>
      <w:marBottom w:val="0"/>
      <w:divBdr>
        <w:top w:val="none" w:sz="0" w:space="0" w:color="auto"/>
        <w:left w:val="none" w:sz="0" w:space="0" w:color="auto"/>
        <w:bottom w:val="none" w:sz="0" w:space="0" w:color="auto"/>
        <w:right w:val="none" w:sz="0" w:space="0" w:color="auto"/>
      </w:divBdr>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78955758">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695841870">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37595916">
      <w:bodyDiv w:val="1"/>
      <w:marLeft w:val="0"/>
      <w:marRight w:val="0"/>
      <w:marTop w:val="0"/>
      <w:marBottom w:val="0"/>
      <w:divBdr>
        <w:top w:val="none" w:sz="0" w:space="0" w:color="auto"/>
        <w:left w:val="none" w:sz="0" w:space="0" w:color="auto"/>
        <w:bottom w:val="none" w:sz="0" w:space="0" w:color="auto"/>
        <w:right w:val="none" w:sz="0" w:space="0" w:color="auto"/>
      </w:divBdr>
      <w:divsChild>
        <w:div w:id="707533779">
          <w:marLeft w:val="0"/>
          <w:marRight w:val="0"/>
          <w:marTop w:val="0"/>
          <w:marBottom w:val="0"/>
          <w:divBdr>
            <w:top w:val="none" w:sz="0" w:space="0" w:color="auto"/>
            <w:left w:val="none" w:sz="0" w:space="0" w:color="auto"/>
            <w:bottom w:val="none" w:sz="0" w:space="0" w:color="auto"/>
            <w:right w:val="none" w:sz="0" w:space="0" w:color="auto"/>
          </w:divBdr>
          <w:divsChild>
            <w:div w:id="1922564875">
              <w:marLeft w:val="0"/>
              <w:marRight w:val="0"/>
              <w:marTop w:val="0"/>
              <w:marBottom w:val="0"/>
              <w:divBdr>
                <w:top w:val="none" w:sz="0" w:space="0" w:color="auto"/>
                <w:left w:val="none" w:sz="0" w:space="0" w:color="auto"/>
                <w:bottom w:val="none" w:sz="0" w:space="0" w:color="auto"/>
                <w:right w:val="none" w:sz="0" w:space="0" w:color="auto"/>
              </w:divBdr>
            </w:div>
            <w:div w:id="988368155">
              <w:marLeft w:val="0"/>
              <w:marRight w:val="0"/>
              <w:marTop w:val="0"/>
              <w:marBottom w:val="0"/>
              <w:divBdr>
                <w:top w:val="none" w:sz="0" w:space="0" w:color="auto"/>
                <w:left w:val="none" w:sz="0" w:space="0" w:color="auto"/>
                <w:bottom w:val="none" w:sz="0" w:space="0" w:color="auto"/>
                <w:right w:val="none" w:sz="0" w:space="0" w:color="auto"/>
              </w:divBdr>
            </w:div>
            <w:div w:id="475950718">
              <w:marLeft w:val="0"/>
              <w:marRight w:val="0"/>
              <w:marTop w:val="0"/>
              <w:marBottom w:val="0"/>
              <w:divBdr>
                <w:top w:val="none" w:sz="0" w:space="0" w:color="auto"/>
                <w:left w:val="none" w:sz="0" w:space="0" w:color="auto"/>
                <w:bottom w:val="none" w:sz="0" w:space="0" w:color="auto"/>
                <w:right w:val="none" w:sz="0" w:space="0" w:color="auto"/>
              </w:divBdr>
            </w:div>
            <w:div w:id="261376200">
              <w:marLeft w:val="0"/>
              <w:marRight w:val="0"/>
              <w:marTop w:val="0"/>
              <w:marBottom w:val="0"/>
              <w:divBdr>
                <w:top w:val="none" w:sz="0" w:space="0" w:color="auto"/>
                <w:left w:val="none" w:sz="0" w:space="0" w:color="auto"/>
                <w:bottom w:val="none" w:sz="0" w:space="0" w:color="auto"/>
                <w:right w:val="none" w:sz="0" w:space="0" w:color="auto"/>
              </w:divBdr>
            </w:div>
            <w:div w:id="746615883">
              <w:marLeft w:val="0"/>
              <w:marRight w:val="0"/>
              <w:marTop w:val="0"/>
              <w:marBottom w:val="0"/>
              <w:divBdr>
                <w:top w:val="none" w:sz="0" w:space="0" w:color="auto"/>
                <w:left w:val="none" w:sz="0" w:space="0" w:color="auto"/>
                <w:bottom w:val="none" w:sz="0" w:space="0" w:color="auto"/>
                <w:right w:val="none" w:sz="0" w:space="0" w:color="auto"/>
              </w:divBdr>
            </w:div>
            <w:div w:id="2043244771">
              <w:marLeft w:val="0"/>
              <w:marRight w:val="0"/>
              <w:marTop w:val="0"/>
              <w:marBottom w:val="0"/>
              <w:divBdr>
                <w:top w:val="none" w:sz="0" w:space="0" w:color="auto"/>
                <w:left w:val="none" w:sz="0" w:space="0" w:color="auto"/>
                <w:bottom w:val="none" w:sz="0" w:space="0" w:color="auto"/>
                <w:right w:val="none" w:sz="0" w:space="0" w:color="auto"/>
              </w:divBdr>
            </w:div>
            <w:div w:id="1553954497">
              <w:marLeft w:val="0"/>
              <w:marRight w:val="0"/>
              <w:marTop w:val="0"/>
              <w:marBottom w:val="0"/>
              <w:divBdr>
                <w:top w:val="none" w:sz="0" w:space="0" w:color="auto"/>
                <w:left w:val="none" w:sz="0" w:space="0" w:color="auto"/>
                <w:bottom w:val="none" w:sz="0" w:space="0" w:color="auto"/>
                <w:right w:val="none" w:sz="0" w:space="0" w:color="auto"/>
              </w:divBdr>
            </w:div>
            <w:div w:id="17884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09613615">
      <w:bodyDiv w:val="1"/>
      <w:marLeft w:val="0"/>
      <w:marRight w:val="0"/>
      <w:marTop w:val="0"/>
      <w:marBottom w:val="0"/>
      <w:divBdr>
        <w:top w:val="none" w:sz="0" w:space="0" w:color="auto"/>
        <w:left w:val="none" w:sz="0" w:space="0" w:color="auto"/>
        <w:bottom w:val="none" w:sz="0" w:space="0" w:color="auto"/>
        <w:right w:val="none" w:sz="0" w:space="0" w:color="auto"/>
      </w:divBdr>
    </w:div>
    <w:div w:id="2117167923">
      <w:bodyDiv w:val="1"/>
      <w:marLeft w:val="0"/>
      <w:marRight w:val="0"/>
      <w:marTop w:val="0"/>
      <w:marBottom w:val="0"/>
      <w:divBdr>
        <w:top w:val="none" w:sz="0" w:space="0" w:color="auto"/>
        <w:left w:val="none" w:sz="0" w:space="0" w:color="auto"/>
        <w:bottom w:val="none" w:sz="0" w:space="0" w:color="auto"/>
        <w:right w:val="none" w:sz="0" w:space="0" w:color="auto"/>
      </w:divBdr>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armony-one/horizon/blob/main/contracts/HarmonyLightClient.sol" TargetMode="External"/><Relationship Id="rId18" Type="http://schemas.openxmlformats.org/officeDocument/2006/relationships/hyperlink" Target="https://github.com/aurora-is-near/rainbow-bridge/blob/master/contracts/eth/nearbridge/contracts/NearBridge.s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armony-one/horizon" TargetMode="External"/><Relationship Id="rId17" Type="http://schemas.openxmlformats.org/officeDocument/2006/relationships/hyperlink" Target="https://github.com/harmony-one/horizon/blob/main/test/bridge.hmy.js" TargetMode="External"/><Relationship Id="rId2" Type="http://schemas.openxmlformats.org/officeDocument/2006/relationships/numbering" Target="numbering.xml"/><Relationship Id="rId16" Type="http://schemas.openxmlformats.org/officeDocument/2006/relationships/hyperlink" Target="https://github.com/harmony-one/horizon/blob/main/contracts/TokenLockerOnEthereum.so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rmony-one/horizon" TargetMode="External"/><Relationship Id="rId5" Type="http://schemas.openxmlformats.org/officeDocument/2006/relationships/webSettings" Target="webSettings.xml"/><Relationship Id="rId15" Type="http://schemas.openxmlformats.org/officeDocument/2006/relationships/hyperlink" Target="https://github.com/harmony-one/horizon/blob/main/contracts/TokenLockerOnHarmony.sol" TargetMode="External"/><Relationship Id="rId10" Type="http://schemas.openxmlformats.org/officeDocument/2006/relationships/hyperlink" Target="https://github.com/celo-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elo-org/plumo-prover" TargetMode="External"/><Relationship Id="rId14" Type="http://schemas.openxmlformats.org/officeDocument/2006/relationships/hyperlink" Target="https://github.com/harmony-one/horizon/blob/main/contracts/EthereumLightClient.s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9250</TotalTime>
  <Pages>9</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151</cp:revision>
  <dcterms:created xsi:type="dcterms:W3CDTF">2022-03-06T02:45:00Z</dcterms:created>
  <dcterms:modified xsi:type="dcterms:W3CDTF">2022-04-10T16:14:00Z</dcterms:modified>
</cp:coreProperties>
</file>