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g0rbtc6yy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DinePosAI — BACKEND DATABASE SCHEMA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q41b1znue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🏢 MULTI-TENANT CORE MODEL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e8z0t12zl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tenants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each restaurant.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tenants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name TEXT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country TEXT,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timezone TEXT,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currency TEXT DEFAULT 'JPY',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tax_type TEXT, -- VAT / GST / NONE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tax_rate NUMERIC(5,2),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plan TEXT DEFAULT 'TRIAL',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status TEXT DEFAULT 'ACTIVE', -- ACTIVE, SUSPENDED, EXPIRED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trial_ends_at TIMESTAMP,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created_at TIMESTAMP,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updated_at TIMESTAMP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4byrhc4ru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Indexes: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INDEX(country)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INDEX(status)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6fkyhol72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👤 AUTH 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us4oyb9j5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users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tenant_id UUID FK -&gt; tenants.id,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email TEXT UNIQUE,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password_hash TEXT,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role TEXT,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-- SUPER_ADMIN, MANAGER, CASHIER, KITCHEN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is_active BOOLEAN DEFAULT true,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last_login TIMESTAMP,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created_at TIMESTAMP,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updated_at TIMESTAMP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iumd3g0s6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Indexes: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INDEX(email)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INDEX(tenant_id)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INDEX(role)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bkbu7ew5p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sessions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sessions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user_id UUID FK -&gt; users.id,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tenant_id UUID FK -&gt; tenants.id,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device_id TEXT,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refresh_token TEXT,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ip_address TEXT,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user_agent TEXT,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expires_at TIMESTAMP,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k925g7ow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1 active session per user per device rule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invalidate old session on login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tq7mku9c3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Indexes: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INDEX(user_id)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INDEX(refresh_token)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ihm15a7vy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audit_logs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audit_logs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tenant_id UUID,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user_id UUID,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action TEXT,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entity_type TEXT,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entity_id UUID,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metadata JSONB,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p67298yr3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🍽 MENU SYSTEM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olus633xg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categories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categories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tenant_id UUID FK,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is_active BOOLEAN DEFAULT true,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9eqctg938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menu_items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menu_items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tenant_id UUID FK,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category_id UUID FK,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description TEXT,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price NUMERIC(10,2),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image_url TEXT,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is_available BOOLEAN DEFAULT true,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created_at TIMESTAMP,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updated_at TIMESTAMP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3wqv4t91t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Indexes: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(tenant_id, category_id)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is_available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d9brz50nk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item_variants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item_variants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menu_item_id UUID FK,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name TEXT, -- Small, Medium, Large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price_modifier NUMERIC(10,2)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qg8x3llei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item_addons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item_addons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menu_item_id UUID FK,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price NUMERIC(10,2)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6kcfpb0n0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🪑 TABLE SYSTEM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wnivmorf9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tables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tables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tenant_id UUID FK,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status TEXT DEFAULT 'AVAILABLE',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-- AVAILABLE, OCCUPIED, RESERVED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9zzqipozq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🧾 ORDER SYSTEM (CORE ENGINE)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cnh347qsx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orders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orders 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tenant_id UUID FK,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table_id UUID FK,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customer_type TEXT DEFAULT 'DINE_IN',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status TEXT DEFAULT 'PENDING',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-- PENDING, ACCEPTED, COOKING, READY, SERVED, CANCELLED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subtotal NUMERIC(10,2),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tax NUMERIC(10,2),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discount NUMERIC(10,2),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total NUMERIC(10,2),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created_by UUID FK -&gt; users.id,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created_at TIMESTAMP,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updated_at TIMESTAMP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tqqd49rd9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Indexes: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(tenant_id, status)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(table_id)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moz4oe23h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order_items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order_items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order_id UUID FK,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menu_item_id UUID FK,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quantity INT,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price NUMERIC(10,2),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status TEXT DEFAULT 'PENDING',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-- PENDING, COOKING, READY, SERVED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notes TEXT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5yw8gbo4u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order_item_addons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order_item_addons 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order_item_id UUID FK,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addon_name TEXT,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price NUMERIC(10,2)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hbey308qs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👨‍🍳 KDS SYSTEM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separate table needed —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order_items.status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tracking logs: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hje77f1x1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kitchen_logs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kitchen_logs 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tenant_id UUID,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order_item_id UUID FK,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action TEXT,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9wtopd55j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💰 PAYMENT SYSTEM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wytg4auw4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payments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payments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tenant_id UUID FK,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order_id UUID FK,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method TEXT,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-- CASH, CARD, QR, MIXED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amount_paid NUMERIC(10,2),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change_returned NUMERIC(10,2),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status TEXT,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-- SUCCESS, FAILED, PENDING, REFUNDED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transaction_ref TEXT,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zbduxxj9t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payment_splits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payment_splits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payment_id UUID FK,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method TEXT,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amount NUMERIC(10,2)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n8xinl47u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refunds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refunds 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tenant_id UUID FK,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order_id UUID FK,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payment_id UUID FK,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amount NUMERIC(10,2),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reason TEXT,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created_by UUID,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c7zl2laox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🧾 INVOICES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3rl94pp68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invoices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invoices 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tenant_id UUID FK,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order_id UUID FK,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invoice_number TEXT UNIQUE,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qr_code TEXT,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total NUMERIC(10,2),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mevp5x8j6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📊 ANALYTICS (AGGREGATED)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5dvmd054l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daily_sales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daily_sales 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tenant_id UUID,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date DATE,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gross_sales NUMERIC(10,2),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refunds NUMERIC(10,2),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voids NUMERIC(10,2),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net_sales NUMERIC(10,2)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1htws5jij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📱 DEVICE MANAGEMENT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60ybkljnd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devices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devices 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tenant_id UUID FK,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type TEXT,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-- POS, KDS, TABLET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device_uuid TEXT UNIQUE,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is_active BOOLEAN DEFAULT true,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last_sync TIMESTAMP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9bcm8b86f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⚙️ SYSTEM CONFIG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d4pi2ekt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settings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settings 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tenant_id UUID FK,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key TEXT,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value JSONB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settings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 config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5pbisgdxm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👑 SUPER ADMIN TABLES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3toci4dot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super_admins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super_admins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email TEXT UNIQUE,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password_hash TEXT,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yp8e4uuwv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tenant_billing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tenant_billing 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id UUID PK,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tenant_id UUID,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plan TEXT,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status TEXT,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amount NUMERIC(10,2),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next_billing_date TIMESTAMP,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m7zx5y1bi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AUTH + SECURITY RULES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qdn3x117e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Flow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access token (short lived)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stored in sessions table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Device-based login enforcement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ixjgg9psi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Rule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active session per user per device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login invalidates old session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nnfejnp22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Ownership Rule (VERY IMPORTANT)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MUST include: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1d8922v8q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tenant can ONLY access its own data.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ztuahbsmb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Role-Based Access Control</w:t>
      </w:r>
    </w:p>
    <w:tbl>
      <w:tblPr>
        <w:tblStyle w:val="Table1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565"/>
        <w:tblGridChange w:id="0">
          <w:tblGrid>
            <w:gridCol w:w="191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SUPER_ADMIN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full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full restaurant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CASHIER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POS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KITCHEN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KDS only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31eyxjntz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INDEX RULES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index:</w:t>
      </w:r>
    </w:p>
    <w:p w:rsidR="00000000" w:rsidDel="00000000" w:rsidP="00000000" w:rsidRDefault="00000000" w:rsidRPr="00000000" w14:paraId="000001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1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fields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5olp5414ps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CORE SYSTEM DESIGN PRINCIPLES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isolation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order updates (KDS sync)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financial records (payments, invoices)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audit logs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Offline-safe sync-ready structure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backend (JWT based)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eijjek30lr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RESULT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 supports: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 system</w:t>
        <w:br w:type="textWrapping"/>
        <w:t xml:space="preserve"> ✔ Digital Menu ordering</w:t>
        <w:br w:type="textWrapping"/>
        <w:t xml:space="preserve"> ✔ KDS workflow</w:t>
        <w:br w:type="textWrapping"/>
        <w:t xml:space="preserve"> ✔ Cashier billing</w:t>
        <w:br w:type="textWrapping"/>
        <w:t xml:space="preserve"> ✔ Multi-device SaaS</w:t>
        <w:br w:type="textWrapping"/>
        <w:t xml:space="preserve"> ✔ Subscription system</w:t>
        <w:br w:type="textWrapping"/>
        <w:t xml:space="preserve"> ✔ Offline sync readiness</w:t>
        <w:br w:type="textWrapping"/>
        <w:t xml:space="preserve"> ✔ Super admin control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