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senior full-stack engineer. Build a secure, scalable web application following this exact architecture and workflow: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v56rinc6i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(App Router), hosted on Vercel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(Express or Fastify), hosted on Render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 (PostgreSQL)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Storage:</w:t>
      </w:r>
      <w:r w:rsidDel="00000000" w:rsidR="00000000" w:rsidRPr="00000000">
        <w:rPr>
          <w:rtl w:val="0"/>
        </w:rPr>
        <w:t xml:space="preserve"> Cloudflare Docs </w:t>
      </w:r>
      <w:r w:rsidDel="00000000" w:rsidR="00000000" w:rsidRPr="00000000">
        <w:rPr>
          <w:b w:val="1"/>
          <w:bCs w:val="1"/>
          <w:rtl w:val="0"/>
        </w:rPr>
        <w:t xml:space="preserve">R2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Stripe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Resend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PostHog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fyel9jhb5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INSTRUCTIONS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ho7h8juht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SETUP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Scaffold a Next.js project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create-next-app</w:t>
      </w:r>
      <w:r w:rsidDel="00000000" w:rsidR="00000000" w:rsidRPr="00000000">
        <w:rPr>
          <w:rtl w:val="0"/>
        </w:rPr>
        <w:t xml:space="preserve"> with TypeScript and App Router enabled.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 a separate Node.js backend (Express or Fastify) in its own repository or monorepo subfolder.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Git for both.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that excludes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gmugsuq7d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ENVIRONMENT VARIABLES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for the Next.js frontend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for the backend.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variables for: Supabase URL/key, Stripe keys, Resend API key, PostHog key, JWT secret, and backend API base URL.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Vercel (frontend) and Render (backend), configure the same variables in the platform's environment settings for production.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hardcode secrets. Never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elz6m0mnm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DATABASE (SUPABASE)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Supabase using the official JS client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@supabase/supabase-js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schemas with proper data types, primary keys, foreign keys, and indexes.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Row Level Security (RLS) on all tables.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RLS policies so users can only access their own data.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Supabase migrations to version-control schema changes.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ql7m97vh1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MEDIA STORAGE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Cloudflare Docs R2 for all file uploads (images, documents, etc.).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store binary files in the database.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signed/secure URLs for private media access.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file types and enforce size limits on upload.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s3zh5ioux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BACKEND API (NODE.JS ON RENDER)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routes clearly: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/api/[resource]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middleware in this order: CORS → HTTPS enforcement → rate limiting → auth verification → route handler.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consistent JSON responses: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success: true/false, data: {}, error: ""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environment-specific logging (verbose in dev, minimal in prod).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pvheg6c4z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AUTHENTICATION &amp; AUTHORIZATION (JWT)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signed JWT access tokens (short expiry: 15–60 min) and refresh tokens (longer expiry: 7–30 days) on login.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access tokens in memory (frontend state); store refresh tokens in httpOnly cookies.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JWT on every protected API route using middleware.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role-based access control (RBAC): define roles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</w:t>
      </w:r>
      <w:r w:rsidDel="00000000" w:rsidR="00000000" w:rsidRPr="00000000">
        <w:rPr>
          <w:rtl w:val="0"/>
        </w:rPr>
        <w:t xml:space="preserve">) and enforce them per route.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sensitive fields (passwords, tokens) in API responses.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6e09dria9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INPUT SANITIZATION &amp; SECURITY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and sanitize all incoming request bodies using Zod or Joi schemas.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output to prevent XSS.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parameterized queries or Supabase's query builder — never raw SQL with user input.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security headers: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Content-Security-Policy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X-Frame-Options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X-Content-Type-Options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Strict-Transport-Security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HTTPS in production. Redirect all HTTP to HTTPS.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rate limiting on auth endpoints (max 5–10 requests/min per IP).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7vh2jzf8q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STRIPE INTEGRATION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Stripe Checkout or Payment Intents for payment flows.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webhook signatures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stripe.webhooks.constructEvent()</w:t>
      </w:r>
      <w:r w:rsidDel="00000000" w:rsidR="00000000" w:rsidRPr="00000000">
        <w:rPr>
          <w:rtl w:val="0"/>
        </w:rPr>
        <w:t xml:space="preserve"> before processing any webhook event.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only Stripe customer IDs and subscription status in your database — never raw card data.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these webhook events at minimum: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checkout.session.completed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invoice.payment_failed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customer.subscription.deleted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6pky4rgeh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EMAIL (RESEND)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Resend to send transactional emails: welcome, password reset, payment confirmation, alerts.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email templates using React Email or plain HTML.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set a verified sender domain in Resend.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or retry failed email sends — do not block the main request thread.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6tr7qrmas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ANALYTICS (POSTHOG)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PostHog in the Next.js frontend using the JS SDK.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key events: sign-up, login, purchase, feature usage, errors.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user privacy: add a cookie consent banner and honor opt-outs (disable capture if declined).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log PII (emails, names) as PostHog properties.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4j49ogflz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TESTING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 all utility functions and business logic (Jest or Vitest).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 all API endpoints (Supertest or similar).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 critical flows: auth, checkout, core user journeys (Playwright or Cypress).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unhappy paths: invalid inputs, expired tokens, failed payments.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at least 70% code coverage before first production deploy.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zrhw5rp6w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DEPLOYMENT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(Vercel):</w:t>
      </w:r>
      <w:r w:rsidDel="00000000" w:rsidR="00000000" w:rsidRPr="00000000">
        <w:rPr>
          <w:rtl w:val="0"/>
        </w:rPr>
        <w:t xml:space="preserve"> Connect GitHub repo. Set env vars. Enable preview deployments for PRs.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(Render):</w:t>
      </w:r>
      <w:r w:rsidDel="00000000" w:rsidR="00000000" w:rsidRPr="00000000">
        <w:rPr>
          <w:rtl w:val="0"/>
        </w:rPr>
        <w:t xml:space="preserve"> Connect GitHub repo. Set env vars. Enable auto-deploy on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CI/CD pipeline (GitHub Actions) that runs lint, tests, and build before allowing 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custom domains and ensure SSL certificates are active on both platforms.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0xgriuoyg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MAINTENANCE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backend uptime with Render's built-in dashboard or UptimeRobot.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error alerting (Sentry or similar) on both frontend and backend.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regular dependency audits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audit</w:t>
      </w:r>
      <w:r w:rsidDel="00000000" w:rsidR="00000000" w:rsidRPr="00000000">
        <w:rPr>
          <w:rtl w:val="0"/>
        </w:rPr>
        <w:t xml:space="preserve">) and updates.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up the Supabase database weekly.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PostHog dashboards monthly to identify usage trends and issues.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1mxgh83ab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 &amp; PRINCIPLES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it cost-effective: use free tiers where possible (Supabase free, Render free/starter, Vercel hobby).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simplicity over premature optimization.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secret lives in environment variables — no exceptions.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user-facing error must return a safe, non-leaking message.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self-documenting code; add comments only where logic is non-obvious.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RESTful conventions. Document endpoints with brief inline comments or a README section.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