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90CDD" w:rsidRDefault="0015107B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28EB822B" w14:textId="7B471AD7" w:rsidR="00AC2393" w:rsidRDefault="00AC2393">
      <w:pPr>
        <w:spacing w:before="220"/>
      </w:pPr>
      <w:r>
        <w:t xml:space="preserve">Ans1: </w:t>
      </w:r>
      <w:proofErr w:type="spellStart"/>
      <w:r w:rsidRPr="00AC2393">
        <w:t>PyInputPlus</w:t>
      </w:r>
      <w:proofErr w:type="spellEnd"/>
      <w:r w:rsidRPr="00AC2393">
        <w:t xml:space="preserve"> is not a part of the Python Standard Library, so we must install it separately using Pip.</w:t>
      </w:r>
    </w:p>
    <w:p w14:paraId="309E79AD" w14:textId="4AAEAD86" w:rsidR="00563B53" w:rsidRDefault="0015107B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C8EBE52" w14:textId="3F560C0D" w:rsidR="00632A5A" w:rsidRDefault="00632A5A">
      <w:pPr>
        <w:spacing w:before="220"/>
      </w:pPr>
      <w:r>
        <w:t xml:space="preserve">Ans2: </w:t>
      </w:r>
      <w:r w:rsidRPr="00632A5A">
        <w:t xml:space="preserve">The as </w:t>
      </w:r>
      <w:proofErr w:type="spellStart"/>
      <w:r w:rsidRPr="00632A5A">
        <w:t>pyip</w:t>
      </w:r>
      <w:proofErr w:type="spellEnd"/>
      <w:r w:rsidRPr="00632A5A">
        <w:t xml:space="preserve"> code in the import statement saves us from typing </w:t>
      </w:r>
      <w:proofErr w:type="spellStart"/>
      <w:r w:rsidRPr="00632A5A">
        <w:t>pyinputplus</w:t>
      </w:r>
      <w:proofErr w:type="spellEnd"/>
      <w:r w:rsidRPr="00632A5A">
        <w:t xml:space="preserve"> each time we want to call a </w:t>
      </w:r>
      <w:proofErr w:type="spellStart"/>
      <w:r w:rsidRPr="00632A5A">
        <w:t>PyInputPlus</w:t>
      </w:r>
      <w:proofErr w:type="spellEnd"/>
      <w:r w:rsidRPr="00632A5A">
        <w:t xml:space="preserve"> function. Instead we can use the shorter </w:t>
      </w:r>
      <w:proofErr w:type="spellStart"/>
      <w:r w:rsidRPr="00632A5A">
        <w:t>pyip</w:t>
      </w:r>
      <w:proofErr w:type="spellEnd"/>
      <w:r w:rsidRPr="00632A5A">
        <w:t xml:space="preserve"> name</w:t>
      </w:r>
    </w:p>
    <w:p w14:paraId="00000003" w14:textId="77777777" w:rsidR="00C90CDD" w:rsidRDefault="0015107B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A43D90E" w14:textId="2B5C5DCB" w:rsidR="00563B53" w:rsidRDefault="00563B53">
      <w:pPr>
        <w:spacing w:before="220"/>
      </w:pPr>
      <w:proofErr w:type="spellStart"/>
      <w:r>
        <w:t>Ans</w:t>
      </w:r>
      <w:proofErr w:type="spellEnd"/>
      <w:r>
        <w:t xml:space="preserve">: If the number has decimal it </w:t>
      </w:r>
      <w:r w:rsidR="00A908BB">
        <w:t xml:space="preserve">will be a float number and </w:t>
      </w:r>
      <w:proofErr w:type="spellStart"/>
      <w:proofErr w:type="gramStart"/>
      <w:r w:rsidR="00A908BB">
        <w:t>inputFloat</w:t>
      </w:r>
      <w:proofErr w:type="spellEnd"/>
      <w:r w:rsidR="00A908BB">
        <w:t>(</w:t>
      </w:r>
      <w:proofErr w:type="gramEnd"/>
      <w:r w:rsidR="00A908BB">
        <w:t>) must be used for these type of input.</w:t>
      </w:r>
    </w:p>
    <w:p w14:paraId="211591A1" w14:textId="2A0D9FDD" w:rsidR="00563B53" w:rsidRDefault="00563B53">
      <w:pPr>
        <w:spacing w:before="220"/>
      </w:pPr>
      <w:r>
        <w:rPr>
          <w:noProof/>
          <w:lang w:eastAsia="en-IN"/>
        </w:rPr>
        <w:drawing>
          <wp:inline distT="0" distB="0" distL="0" distR="0" wp14:anchorId="67BABAD3" wp14:editId="019E0CD1">
            <wp:extent cx="248412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C90CDD" w:rsidRDefault="0015107B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18700E0" w14:textId="292D40E0" w:rsidR="00A908BB" w:rsidRDefault="00A908BB">
      <w:pPr>
        <w:spacing w:before="220"/>
      </w:pPr>
      <w:r>
        <w:t>Ans4:</w:t>
      </w:r>
      <w:r w:rsidRPr="00A908BB">
        <w:t xml:space="preserve"> The </w:t>
      </w:r>
      <w:proofErr w:type="spellStart"/>
      <w:proofErr w:type="gramStart"/>
      <w:r w:rsidRPr="00A908BB">
        <w:t>inputNum</w:t>
      </w:r>
      <w:proofErr w:type="spellEnd"/>
      <w:r w:rsidRPr="00A908BB">
        <w:t>(</w:t>
      </w:r>
      <w:proofErr w:type="gramEnd"/>
      <w:r w:rsidRPr="00A908BB">
        <w:t xml:space="preserve">), </w:t>
      </w:r>
      <w:proofErr w:type="spellStart"/>
      <w:r w:rsidRPr="00A908BB">
        <w:t>inputInt</w:t>
      </w:r>
      <w:proofErr w:type="spellEnd"/>
      <w:r w:rsidRPr="00A908BB">
        <w:t xml:space="preserve">(), and </w:t>
      </w:r>
      <w:proofErr w:type="spellStart"/>
      <w:r w:rsidRPr="00A908BB">
        <w:t>inputFloat</w:t>
      </w:r>
      <w:proofErr w:type="spellEnd"/>
      <w:r w:rsidRPr="00A908BB">
        <w:t xml:space="preserve">() functions, which accept </w:t>
      </w:r>
      <w:proofErr w:type="spellStart"/>
      <w:r w:rsidRPr="00A908BB">
        <w:t>int</w:t>
      </w:r>
      <w:proofErr w:type="spellEnd"/>
      <w:r w:rsidRPr="00A908BB">
        <w:t xml:space="preserve"> and float numbers, also have min, max, </w:t>
      </w:r>
      <w:proofErr w:type="spellStart"/>
      <w:r w:rsidRPr="00A908BB">
        <w:t>greaterThan</w:t>
      </w:r>
      <w:proofErr w:type="spellEnd"/>
      <w:r w:rsidRPr="00A908BB">
        <w:t xml:space="preserve">, and </w:t>
      </w:r>
      <w:proofErr w:type="spellStart"/>
      <w:r w:rsidRPr="00A908BB">
        <w:t>lessThan</w:t>
      </w:r>
      <w:proofErr w:type="spellEnd"/>
      <w:r w:rsidRPr="00A908BB">
        <w:t xml:space="preserve"> keyword arguments for specifying a range of valid values.</w:t>
      </w:r>
    </w:p>
    <w:p w14:paraId="373BB3A3" w14:textId="26E12F5D" w:rsidR="00A908BB" w:rsidRDefault="00A908BB">
      <w:pPr>
        <w:spacing w:before="220"/>
      </w:pPr>
      <w:r>
        <w:rPr>
          <w:noProof/>
          <w:lang w:eastAsia="en-IN"/>
        </w:rPr>
        <w:drawing>
          <wp:inline distT="0" distB="0" distL="0" distR="0" wp14:anchorId="27E2D9A1" wp14:editId="44C3BCF8">
            <wp:extent cx="3230880" cy="1203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C90CDD" w:rsidRDefault="0015107B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B91B3C2" w14:textId="675F024F" w:rsidR="0015107B" w:rsidRDefault="0015107B">
      <w:pPr>
        <w:spacing w:before="220"/>
      </w:pPr>
      <w:r>
        <w:t xml:space="preserve">Ans5: </w:t>
      </w:r>
      <w:r w:rsidRPr="0015107B">
        <w:t xml:space="preserve">The </w:t>
      </w:r>
      <w:proofErr w:type="spellStart"/>
      <w:r w:rsidRPr="0015107B">
        <w:t>allowRegexes</w:t>
      </w:r>
      <w:proofErr w:type="spellEnd"/>
      <w:r w:rsidRPr="0015107B">
        <w:t xml:space="preserve"> and </w:t>
      </w:r>
      <w:proofErr w:type="spellStart"/>
      <w:r w:rsidRPr="0015107B">
        <w:t>blockRegexes</w:t>
      </w:r>
      <w:proofErr w:type="spellEnd"/>
      <w:r w:rsidRPr="0015107B">
        <w:t xml:space="preserve"> keyword arguments take a list of regular expression strings to determine what the </w:t>
      </w:r>
      <w:proofErr w:type="spellStart"/>
      <w:r w:rsidRPr="0015107B">
        <w:t>PyInputPlus</w:t>
      </w:r>
      <w:proofErr w:type="spellEnd"/>
      <w:r w:rsidRPr="0015107B">
        <w:t xml:space="preserve"> function will accept or reject as valid input.</w:t>
      </w:r>
    </w:p>
    <w:p w14:paraId="42E871F5" w14:textId="0FD3CF89" w:rsidR="0015107B" w:rsidRDefault="0015107B">
      <w:pPr>
        <w:spacing w:before="220"/>
      </w:pPr>
      <w:r>
        <w:rPr>
          <w:noProof/>
          <w:lang w:eastAsia="en-IN"/>
        </w:rPr>
        <w:lastRenderedPageBreak/>
        <w:drawing>
          <wp:inline distT="0" distB="0" distL="0" distR="0" wp14:anchorId="4BCD7297" wp14:editId="23B1F10F">
            <wp:extent cx="5326380" cy="20726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C90CDD" w:rsidRDefault="0015107B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3C8431A5" w14:textId="3D3E3130" w:rsidR="0015107B" w:rsidRDefault="0015107B">
      <w:pPr>
        <w:spacing w:before="220"/>
      </w:pPr>
      <w:r>
        <w:t xml:space="preserve">Ans6:  In this </w:t>
      </w:r>
      <w:proofErr w:type="gramStart"/>
      <w:r>
        <w:t>case ,</w:t>
      </w:r>
      <w:proofErr w:type="gramEnd"/>
      <w:r>
        <w:t xml:space="preserve"> </w:t>
      </w:r>
      <w:proofErr w:type="spellStart"/>
      <w:r>
        <w:t>ValidationException</w:t>
      </w:r>
      <w:proofErr w:type="spellEnd"/>
      <w:r>
        <w:t xml:space="preserve"> error will occur.</w:t>
      </w:r>
    </w:p>
    <w:p w14:paraId="15F1D4AF" w14:textId="3076200B" w:rsidR="0015107B" w:rsidRDefault="0015107B">
      <w:pPr>
        <w:spacing w:before="220"/>
      </w:pPr>
      <w:r>
        <w:rPr>
          <w:noProof/>
          <w:lang w:eastAsia="en-IN"/>
        </w:rPr>
        <w:drawing>
          <wp:inline distT="0" distB="0" distL="0" distR="0" wp14:anchorId="3EB81F29" wp14:editId="130E3BF8">
            <wp:extent cx="5731510" cy="16067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C90CDD" w:rsidRDefault="0015107B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41F42C2" w14:textId="2FA558F3" w:rsidR="0015107B" w:rsidRDefault="0015107B">
      <w:pPr>
        <w:spacing w:before="220"/>
      </w:pPr>
      <w:r>
        <w:t>Ans7: ‘hello’ will be the output after prompting invalid input three times.</w:t>
      </w:r>
    </w:p>
    <w:p w14:paraId="1235A91C" w14:textId="113AA280" w:rsidR="0015107B" w:rsidRDefault="0015107B">
      <w:pPr>
        <w:spacing w:before="220"/>
      </w:pPr>
      <w:r>
        <w:rPr>
          <w:noProof/>
          <w:lang w:eastAsia="en-IN"/>
        </w:rPr>
        <w:drawing>
          <wp:inline distT="0" distB="0" distL="0" distR="0" wp14:anchorId="1178C100" wp14:editId="6090CED3">
            <wp:extent cx="3581400" cy="147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A25A8E" w14:textId="77777777" w:rsidR="0015107B" w:rsidRDefault="0015107B">
      <w:pPr>
        <w:spacing w:before="220"/>
      </w:pPr>
    </w:p>
    <w:sectPr w:rsidR="001510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0CDD"/>
    <w:rsid w:val="0015107B"/>
    <w:rsid w:val="00563B53"/>
    <w:rsid w:val="00632A5A"/>
    <w:rsid w:val="00A908BB"/>
    <w:rsid w:val="00AC2393"/>
    <w:rsid w:val="00C9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2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B53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2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B5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Kumari</cp:lastModifiedBy>
  <cp:revision>3</cp:revision>
  <dcterms:created xsi:type="dcterms:W3CDTF">2021-03-02T22:32:00Z</dcterms:created>
  <dcterms:modified xsi:type="dcterms:W3CDTF">2021-07-02T09:25:00Z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