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BD7A" w14:textId="77777777" w:rsidR="000D40C8" w:rsidRDefault="000D40C8" w:rsidP="000D40C8">
      <w:pPr>
        <w:rPr>
          <w:b/>
          <w:sz w:val="32"/>
          <w:szCs w:val="32"/>
        </w:rPr>
      </w:pPr>
      <w:r w:rsidRPr="009E2A17">
        <w:rPr>
          <w:b/>
          <w:sz w:val="32"/>
          <w:szCs w:val="32"/>
        </w:rPr>
        <w:t>Exercise 5: Return Data from a Stored Procedure</w:t>
      </w:r>
    </w:p>
    <w:p w14:paraId="5A73CB28" w14:textId="77777777" w:rsidR="000D40C8" w:rsidRPr="009E2A17" w:rsidRDefault="000D40C8" w:rsidP="000D40C8">
      <w:pPr>
        <w:rPr>
          <w:b/>
          <w:sz w:val="32"/>
          <w:szCs w:val="32"/>
        </w:rPr>
      </w:pPr>
    </w:p>
    <w:p w14:paraId="2745B591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USE </w:t>
      </w:r>
      <w:proofErr w:type="spellStart"/>
      <w:r w:rsidRPr="009E2A17">
        <w:rPr>
          <w:sz w:val="32"/>
          <w:szCs w:val="32"/>
        </w:rPr>
        <w:t>CompanyDB</w:t>
      </w:r>
      <w:proofErr w:type="spellEnd"/>
      <w:r w:rsidRPr="009E2A17">
        <w:rPr>
          <w:sz w:val="32"/>
          <w:szCs w:val="32"/>
        </w:rPr>
        <w:t>;</w:t>
      </w:r>
    </w:p>
    <w:p w14:paraId="38535511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>GO</w:t>
      </w:r>
    </w:p>
    <w:p w14:paraId="6FF33B66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CREATE PROCEDURE </w:t>
      </w:r>
      <w:proofErr w:type="spellStart"/>
      <w:r w:rsidRPr="009E2A17">
        <w:rPr>
          <w:sz w:val="32"/>
          <w:szCs w:val="32"/>
        </w:rPr>
        <w:t>GetEmployeeCountByDepartment</w:t>
      </w:r>
      <w:proofErr w:type="spellEnd"/>
    </w:p>
    <w:p w14:paraId="613AAA2B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    @DeptID INT</w:t>
      </w:r>
    </w:p>
    <w:p w14:paraId="229F260A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>AS</w:t>
      </w:r>
    </w:p>
    <w:p w14:paraId="4E830F1F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>BEGIN</w:t>
      </w:r>
    </w:p>
    <w:p w14:paraId="14E7E8AA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    SELECT</w:t>
      </w:r>
    </w:p>
    <w:p w14:paraId="1FD5716A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        </w:t>
      </w:r>
      <w:proofErr w:type="spellStart"/>
      <w:r w:rsidRPr="009E2A17">
        <w:rPr>
          <w:sz w:val="32"/>
          <w:szCs w:val="32"/>
        </w:rPr>
        <w:t>DepartmentID</w:t>
      </w:r>
      <w:proofErr w:type="spellEnd"/>
      <w:r w:rsidRPr="009E2A17">
        <w:rPr>
          <w:sz w:val="32"/>
          <w:szCs w:val="32"/>
        </w:rPr>
        <w:t>,</w:t>
      </w:r>
    </w:p>
    <w:p w14:paraId="5A6CB710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        COUNT(*) AS </w:t>
      </w:r>
      <w:proofErr w:type="spellStart"/>
      <w:r w:rsidRPr="009E2A17">
        <w:rPr>
          <w:sz w:val="32"/>
          <w:szCs w:val="32"/>
        </w:rPr>
        <w:t>TotalEmployees</w:t>
      </w:r>
      <w:proofErr w:type="spellEnd"/>
    </w:p>
    <w:p w14:paraId="17B7CC90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    FROM Employee</w:t>
      </w:r>
    </w:p>
    <w:p w14:paraId="012F6B6F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    WHERE </w:t>
      </w:r>
      <w:proofErr w:type="spellStart"/>
      <w:r w:rsidRPr="009E2A17">
        <w:rPr>
          <w:sz w:val="32"/>
          <w:szCs w:val="32"/>
        </w:rPr>
        <w:t>DepartmentID</w:t>
      </w:r>
      <w:proofErr w:type="spellEnd"/>
      <w:r w:rsidRPr="009E2A17">
        <w:rPr>
          <w:sz w:val="32"/>
          <w:szCs w:val="32"/>
        </w:rPr>
        <w:t xml:space="preserve"> = @DeptID</w:t>
      </w:r>
    </w:p>
    <w:p w14:paraId="133940DE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    GROUP BY </w:t>
      </w:r>
      <w:proofErr w:type="spellStart"/>
      <w:r w:rsidRPr="009E2A17">
        <w:rPr>
          <w:sz w:val="32"/>
          <w:szCs w:val="32"/>
        </w:rPr>
        <w:t>DepartmentID</w:t>
      </w:r>
      <w:proofErr w:type="spellEnd"/>
      <w:r w:rsidRPr="009E2A17">
        <w:rPr>
          <w:sz w:val="32"/>
          <w:szCs w:val="32"/>
        </w:rPr>
        <w:t>;</w:t>
      </w:r>
    </w:p>
    <w:p w14:paraId="167A3954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>END;</w:t>
      </w:r>
    </w:p>
    <w:p w14:paraId="69F5FEBA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>GO</w:t>
      </w:r>
    </w:p>
    <w:p w14:paraId="1D3A1866" w14:textId="77777777" w:rsidR="000D40C8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EXEC </w:t>
      </w:r>
      <w:proofErr w:type="spellStart"/>
      <w:r w:rsidRPr="009E2A17">
        <w:rPr>
          <w:sz w:val="32"/>
          <w:szCs w:val="32"/>
        </w:rPr>
        <w:t>GetEmployeeCountByDepartment</w:t>
      </w:r>
      <w:proofErr w:type="spellEnd"/>
      <w:r w:rsidRPr="009E2A17">
        <w:rPr>
          <w:sz w:val="32"/>
          <w:szCs w:val="32"/>
        </w:rPr>
        <w:t xml:space="preserve"> 1;</w:t>
      </w:r>
    </w:p>
    <w:p w14:paraId="58C6D5B9" w14:textId="77777777" w:rsidR="000D40C8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drawing>
          <wp:inline distT="0" distB="0" distL="0" distR="0" wp14:anchorId="7179ADF3" wp14:editId="6413317F">
            <wp:extent cx="2072820" cy="632515"/>
            <wp:effectExtent l="0" t="0" r="3810" b="0"/>
            <wp:docPr id="4379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16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FDC9" w14:textId="77777777" w:rsidR="000D40C8" w:rsidRPr="009E2A17" w:rsidRDefault="000D40C8" w:rsidP="000D40C8">
      <w:pPr>
        <w:rPr>
          <w:sz w:val="32"/>
          <w:szCs w:val="32"/>
        </w:rPr>
      </w:pPr>
    </w:p>
    <w:p w14:paraId="6A71F137" w14:textId="77777777" w:rsidR="000D40C8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t xml:space="preserve">EXEC </w:t>
      </w:r>
      <w:proofErr w:type="spellStart"/>
      <w:r w:rsidRPr="009E2A17">
        <w:rPr>
          <w:sz w:val="32"/>
          <w:szCs w:val="32"/>
        </w:rPr>
        <w:t>GetEmployeeCountByDepartment</w:t>
      </w:r>
      <w:proofErr w:type="spellEnd"/>
      <w:r w:rsidRPr="009E2A17">
        <w:rPr>
          <w:sz w:val="32"/>
          <w:szCs w:val="32"/>
        </w:rPr>
        <w:t xml:space="preserve"> 2;</w:t>
      </w:r>
    </w:p>
    <w:p w14:paraId="303FCC15" w14:textId="77777777" w:rsidR="000D40C8" w:rsidRPr="009E2A17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drawing>
          <wp:inline distT="0" distB="0" distL="0" distR="0" wp14:anchorId="4F5EB678" wp14:editId="7F8AF18E">
            <wp:extent cx="2057578" cy="845893"/>
            <wp:effectExtent l="0" t="0" r="0" b="0"/>
            <wp:docPr id="124619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97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1A32" w14:textId="77777777" w:rsidR="000D40C8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lastRenderedPageBreak/>
        <w:t xml:space="preserve">EXEC </w:t>
      </w:r>
      <w:proofErr w:type="spellStart"/>
      <w:r w:rsidRPr="009E2A17">
        <w:rPr>
          <w:sz w:val="32"/>
          <w:szCs w:val="32"/>
        </w:rPr>
        <w:t>GetEmployeeCountByDepartment</w:t>
      </w:r>
      <w:proofErr w:type="spellEnd"/>
      <w:r w:rsidRPr="009E2A17">
        <w:rPr>
          <w:sz w:val="32"/>
          <w:szCs w:val="32"/>
        </w:rPr>
        <w:t xml:space="preserve"> 3;</w:t>
      </w:r>
    </w:p>
    <w:p w14:paraId="7F4ABE76" w14:textId="77777777" w:rsidR="000D40C8" w:rsidRPr="0078119A" w:rsidRDefault="000D40C8" w:rsidP="000D40C8">
      <w:pPr>
        <w:rPr>
          <w:sz w:val="32"/>
          <w:szCs w:val="32"/>
        </w:rPr>
      </w:pPr>
      <w:r w:rsidRPr="009E2A17">
        <w:rPr>
          <w:sz w:val="32"/>
          <w:szCs w:val="32"/>
        </w:rPr>
        <w:drawing>
          <wp:inline distT="0" distB="0" distL="0" distR="0" wp14:anchorId="1061DE3C" wp14:editId="15974AD6">
            <wp:extent cx="2034716" cy="708721"/>
            <wp:effectExtent l="0" t="0" r="3810" b="0"/>
            <wp:docPr id="11598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46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B1B5" w14:textId="77777777" w:rsidR="004C4FCD" w:rsidRDefault="004C4FCD"/>
    <w:sectPr w:rsidR="004C4FCD" w:rsidSect="000D4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C8"/>
    <w:rsid w:val="000D40C8"/>
    <w:rsid w:val="00283473"/>
    <w:rsid w:val="004468BF"/>
    <w:rsid w:val="004C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CFFF"/>
  <w15:chartTrackingRefBased/>
  <w15:docId w15:val="{AF97E526-DC5A-4915-9C78-026F0E0EE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0C8"/>
  </w:style>
  <w:style w:type="paragraph" w:styleId="Heading1">
    <w:name w:val="heading 1"/>
    <w:basedOn w:val="Normal"/>
    <w:next w:val="Normal"/>
    <w:link w:val="Heading1Char"/>
    <w:uiPriority w:val="9"/>
    <w:qFormat/>
    <w:rsid w:val="000D4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2026-07-10T04:25:00Z</dcterms:created>
  <dcterms:modified xsi:type="dcterms:W3CDTF">2026-07-10T04:25:00Z</dcterms:modified>
</cp:coreProperties>
</file>