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953BD" w14:textId="64508DDF" w:rsidR="00E6124D" w:rsidRDefault="00E6124D" w:rsidP="00E6124D">
      <w:pPr>
        <w:jc w:val="center"/>
        <w:rPr>
          <w:b/>
          <w:bCs/>
        </w:rPr>
      </w:pPr>
      <w:r w:rsidRPr="00E6124D">
        <w:rPr>
          <w:b/>
          <w:bCs/>
        </w:rPr>
        <w:t>HANDS-ON 8</w:t>
      </w:r>
      <w:r>
        <w:rPr>
          <w:b/>
          <w:bCs/>
        </w:rPr>
        <w:t xml:space="preserve">: </w:t>
      </w:r>
      <w:r w:rsidRPr="00E6124D">
        <w:rPr>
          <w:b/>
          <w:bCs/>
        </w:rPr>
        <w:t>HTTP Client – API Integration, Observables &amp; Interceptors</w:t>
      </w:r>
    </w:p>
    <w:p w14:paraId="7EBEEC06" w14:textId="77777777" w:rsidR="00E6124D" w:rsidRDefault="00E6124D" w:rsidP="00E6124D">
      <w:pPr>
        <w:rPr>
          <w:b/>
          <w:bCs/>
        </w:rPr>
      </w:pPr>
    </w:p>
    <w:p w14:paraId="4DFEA30F" w14:textId="7A7CDDC3" w:rsidR="00E6124D" w:rsidRDefault="00E6124D" w:rsidP="00E6124D">
      <w:r w:rsidRPr="00E6124D">
        <w:rPr>
          <w:b/>
          <w:bCs/>
        </w:rPr>
        <w:t>Objective</w:t>
      </w:r>
      <w:r>
        <w:rPr>
          <w:b/>
          <w:bCs/>
        </w:rPr>
        <w:t xml:space="preserve">: </w:t>
      </w:r>
      <w:r w:rsidRPr="00E6124D">
        <w:t xml:space="preserve">To integrate the Student Course Portal with a mock backend using Angular </w:t>
      </w:r>
      <w:proofErr w:type="spellStart"/>
      <w:r w:rsidRPr="00E6124D">
        <w:t>HttpClient</w:t>
      </w:r>
      <w:proofErr w:type="spellEnd"/>
      <w:r w:rsidRPr="00E6124D">
        <w:t xml:space="preserve"> and JSON Server. The application was enhanced with HTTP GET, POST, PUT, and DELETE operations, </w:t>
      </w:r>
      <w:proofErr w:type="spellStart"/>
      <w:r w:rsidRPr="00E6124D">
        <w:t>RxJS</w:t>
      </w:r>
      <w:proofErr w:type="spellEnd"/>
      <w:r w:rsidRPr="00E6124D">
        <w:t xml:space="preserve"> operators for data transformation and error handling, and HTTP interceptors for authentication, global error handling, and loading indicators.</w:t>
      </w:r>
    </w:p>
    <w:p w14:paraId="381A530F" w14:textId="77777777" w:rsidR="00E6124D" w:rsidRDefault="00E6124D" w:rsidP="00E6124D"/>
    <w:p w14:paraId="20108071" w14:textId="64F13340" w:rsidR="00E6124D" w:rsidRPr="00E6124D" w:rsidRDefault="00E6124D" w:rsidP="00E6124D">
      <w:pPr>
        <w:rPr>
          <w:b/>
          <w:bCs/>
        </w:rPr>
      </w:pPr>
      <w:r w:rsidRPr="00E6124D">
        <w:rPr>
          <w:b/>
          <w:bCs/>
        </w:rPr>
        <w:t>Outputs:</w:t>
      </w:r>
    </w:p>
    <w:p w14:paraId="5F06266C" w14:textId="2DBBEC1E" w:rsidR="00E6124D" w:rsidRDefault="00E6124D" w:rsidP="00E6124D">
      <w:pPr>
        <w:rPr>
          <w:b/>
          <w:bCs/>
        </w:rPr>
      </w:pPr>
      <w:r w:rsidRPr="00E6124D">
        <w:rPr>
          <w:b/>
          <w:bCs/>
        </w:rPr>
        <w:t>JSON Server Running Successfully</w:t>
      </w:r>
    </w:p>
    <w:p w14:paraId="6B42D39A" w14:textId="77777777" w:rsidR="00E6124D" w:rsidRPr="00E6124D" w:rsidRDefault="00E6124D" w:rsidP="00E6124D">
      <w:pPr>
        <w:rPr>
          <w:b/>
          <w:bCs/>
        </w:rPr>
      </w:pPr>
    </w:p>
    <w:p w14:paraId="70B0440F" w14:textId="15FE0B34" w:rsidR="00E6124D" w:rsidRDefault="00E6124D" w:rsidP="00E6124D">
      <w:r w:rsidRPr="00E6124D">
        <w:drawing>
          <wp:inline distT="0" distB="0" distL="0" distR="0" wp14:anchorId="36839322" wp14:editId="36347876">
            <wp:extent cx="5731510" cy="1662430"/>
            <wp:effectExtent l="0" t="0" r="2540" b="0"/>
            <wp:docPr id="1047643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6579D" w14:textId="53E745C5" w:rsidR="00E6124D" w:rsidRPr="00E6124D" w:rsidRDefault="00E6124D" w:rsidP="00E6124D">
      <w:r w:rsidRPr="00E6124D">
        <w:drawing>
          <wp:inline distT="0" distB="0" distL="0" distR="0" wp14:anchorId="000C675F" wp14:editId="37152EE8">
            <wp:extent cx="5731510" cy="2825115"/>
            <wp:effectExtent l="0" t="0" r="2540" b="0"/>
            <wp:docPr id="1072605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7D3D3" w14:textId="2C7C42A5" w:rsidR="00E6124D" w:rsidRPr="00E6124D" w:rsidRDefault="00E6124D" w:rsidP="00E6124D">
      <w:r w:rsidRPr="00E6124D">
        <w:lastRenderedPageBreak/>
        <w:drawing>
          <wp:inline distT="0" distB="0" distL="0" distR="0" wp14:anchorId="5A3A825B" wp14:editId="003CC9C5">
            <wp:extent cx="5731510" cy="3037840"/>
            <wp:effectExtent l="0" t="0" r="2540" b="0"/>
            <wp:docPr id="209018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D8BA" w14:textId="40E00765" w:rsidR="00E6124D" w:rsidRPr="00E6124D" w:rsidRDefault="00E6124D" w:rsidP="00E6124D">
      <w:r w:rsidRPr="00E6124D">
        <w:drawing>
          <wp:inline distT="0" distB="0" distL="0" distR="0" wp14:anchorId="5E89C66B" wp14:editId="2910B000">
            <wp:extent cx="5731510" cy="3049905"/>
            <wp:effectExtent l="0" t="0" r="2540" b="0"/>
            <wp:docPr id="12498694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16453" w14:textId="4991BDEF" w:rsidR="00E6124D" w:rsidRPr="00E6124D" w:rsidRDefault="00E6124D" w:rsidP="00E6124D">
      <w:r w:rsidRPr="00E6124D">
        <w:lastRenderedPageBreak/>
        <w:drawing>
          <wp:inline distT="0" distB="0" distL="0" distR="0" wp14:anchorId="17B26820" wp14:editId="6B1CC3D5">
            <wp:extent cx="5731510" cy="3748405"/>
            <wp:effectExtent l="0" t="0" r="2540" b="4445"/>
            <wp:docPr id="9646650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625D3" w14:textId="07BAFF27" w:rsidR="00E6124D" w:rsidRPr="00E6124D" w:rsidRDefault="00E6124D" w:rsidP="00E6124D">
      <w:r w:rsidRPr="00E6124D">
        <w:drawing>
          <wp:inline distT="0" distB="0" distL="0" distR="0" wp14:anchorId="542CCA35" wp14:editId="1447FF0F">
            <wp:extent cx="5731510" cy="3035300"/>
            <wp:effectExtent l="0" t="0" r="2540" b="0"/>
            <wp:docPr id="21302535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5CBB7" w14:textId="77777777" w:rsidR="00E6124D" w:rsidRPr="00E6124D" w:rsidRDefault="00E6124D" w:rsidP="00E6124D"/>
    <w:p w14:paraId="0E63F1B2" w14:textId="77777777" w:rsidR="00E6124D" w:rsidRPr="00E6124D" w:rsidRDefault="00E6124D" w:rsidP="00E6124D"/>
    <w:p w14:paraId="0BFC34F1" w14:textId="77777777" w:rsidR="00E6124D" w:rsidRPr="00E6124D" w:rsidRDefault="00E6124D" w:rsidP="00E6124D">
      <w:pPr>
        <w:rPr>
          <w:b/>
          <w:bCs/>
        </w:rPr>
      </w:pPr>
    </w:p>
    <w:p w14:paraId="1519FAF9" w14:textId="77777777" w:rsidR="004C4FCD" w:rsidRDefault="004C4FCD" w:rsidP="00E6124D">
      <w:pPr>
        <w:jc w:val="center"/>
      </w:pPr>
    </w:p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4D"/>
    <w:rsid w:val="004468BF"/>
    <w:rsid w:val="004C4FCD"/>
    <w:rsid w:val="00B73778"/>
    <w:rsid w:val="00E6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BA14E"/>
  <w15:chartTrackingRefBased/>
  <w15:docId w15:val="{FC177E43-541D-4AFE-9978-7CDC72B08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2026-07-28T19:14:00Z</dcterms:created>
  <dcterms:modified xsi:type="dcterms:W3CDTF">2026-07-28T19:22:00Z</dcterms:modified>
</cp:coreProperties>
</file>