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166A" w14:textId="77777777" w:rsidR="00917475" w:rsidRDefault="00917475" w:rsidP="00917475">
      <w:pPr>
        <w:jc w:val="center"/>
        <w:rPr>
          <w:b/>
          <w:sz w:val="32"/>
        </w:rPr>
      </w:pPr>
      <w:r>
        <w:rPr>
          <w:b/>
          <w:sz w:val="32"/>
        </w:rPr>
        <w:t>Lab 3: Using EF Core CLI to Create and Apply Migrations</w:t>
      </w:r>
    </w:p>
    <w:p w14:paraId="5AB3D253" w14:textId="77777777" w:rsidR="00917475" w:rsidRDefault="00917475" w:rsidP="00917475"/>
    <w:p w14:paraId="3F9890B2" w14:textId="77777777" w:rsidR="00917475" w:rsidRDefault="00917475" w:rsidP="00917475">
      <w:pPr>
        <w:rPr>
          <w:b/>
          <w:sz w:val="28"/>
          <w:u w:val="single"/>
        </w:rPr>
      </w:pPr>
      <w:r>
        <w:rPr>
          <w:b/>
          <w:sz w:val="28"/>
          <w:u w:val="single"/>
        </w:rPr>
        <w:t>Install EF Core CLI:</w:t>
      </w:r>
    </w:p>
    <w:p w14:paraId="5AF3CEA2" w14:textId="77777777" w:rsidR="00917475" w:rsidRDefault="00917475" w:rsidP="00917475">
      <w:pPr>
        <w:rPr>
          <w:sz w:val="24"/>
        </w:rPr>
      </w:pPr>
      <w:r>
        <w:rPr>
          <w:sz w:val="24"/>
        </w:rPr>
        <w:t>dotnet tool install --global dotnet-</w:t>
      </w:r>
      <w:proofErr w:type="spellStart"/>
      <w:r>
        <w:rPr>
          <w:sz w:val="24"/>
        </w:rPr>
        <w:t>ef</w:t>
      </w:r>
      <w:proofErr w:type="spellEnd"/>
      <w:r>
        <w:rPr>
          <w:sz w:val="24"/>
        </w:rPr>
        <w:t xml:space="preserve"> --version 8.0.22</w:t>
      </w:r>
    </w:p>
    <w:p w14:paraId="564B121D" w14:textId="77777777" w:rsidR="00917475" w:rsidRDefault="00917475" w:rsidP="00917475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Create Migration:</w:t>
      </w:r>
    </w:p>
    <w:p w14:paraId="1902C6A4" w14:textId="77777777" w:rsidR="00917475" w:rsidRDefault="00917475" w:rsidP="00917475">
      <w:pPr>
        <w:rPr>
          <w:sz w:val="24"/>
        </w:rPr>
      </w:pPr>
      <w:r>
        <w:rPr>
          <w:sz w:val="24"/>
        </w:rPr>
        <w:t xml:space="preserve">dotnet </w:t>
      </w:r>
      <w:proofErr w:type="spellStart"/>
      <w:r>
        <w:rPr>
          <w:sz w:val="24"/>
        </w:rPr>
        <w:t>ef</w:t>
      </w:r>
      <w:proofErr w:type="spellEnd"/>
      <w:r>
        <w:rPr>
          <w:sz w:val="24"/>
        </w:rPr>
        <w:t xml:space="preserve"> migrations add </w:t>
      </w:r>
      <w:proofErr w:type="spellStart"/>
      <w:r>
        <w:rPr>
          <w:sz w:val="24"/>
        </w:rPr>
        <w:t>InitialCreate</w:t>
      </w:r>
      <w:proofErr w:type="spellEnd"/>
    </w:p>
    <w:p w14:paraId="1A8B4ED5" w14:textId="235F3682" w:rsidR="00917475" w:rsidRDefault="00917475" w:rsidP="00917475">
      <w:r>
        <w:rPr>
          <w:noProof/>
        </w:rPr>
        <w:drawing>
          <wp:inline distT="0" distB="0" distL="0" distR="0" wp14:anchorId="193B50B0" wp14:editId="2713DE70">
            <wp:extent cx="5731510" cy="902970"/>
            <wp:effectExtent l="0" t="0" r="2540" b="0"/>
            <wp:docPr id="17412057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FF44" w14:textId="77777777" w:rsidR="00917475" w:rsidRDefault="00917475" w:rsidP="00917475"/>
    <w:p w14:paraId="7D5CD540" w14:textId="77777777" w:rsidR="00917475" w:rsidRDefault="00917475" w:rsidP="00917475">
      <w:pPr>
        <w:rPr>
          <w:b/>
          <w:sz w:val="28"/>
          <w:u w:val="single"/>
        </w:rPr>
      </w:pPr>
      <w:r>
        <w:rPr>
          <w:b/>
          <w:sz w:val="28"/>
          <w:u w:val="single"/>
        </w:rPr>
        <w:t>Apply Migration:</w:t>
      </w:r>
    </w:p>
    <w:p w14:paraId="6D6DFAB3" w14:textId="77777777" w:rsidR="00917475" w:rsidRDefault="00917475" w:rsidP="00917475">
      <w:pPr>
        <w:rPr>
          <w:sz w:val="24"/>
        </w:rPr>
      </w:pPr>
      <w:r>
        <w:rPr>
          <w:sz w:val="24"/>
        </w:rPr>
        <w:t xml:space="preserve">dotnet </w:t>
      </w:r>
      <w:proofErr w:type="spellStart"/>
      <w:r>
        <w:rPr>
          <w:sz w:val="24"/>
        </w:rPr>
        <w:t>ef</w:t>
      </w:r>
      <w:proofErr w:type="spellEnd"/>
      <w:r>
        <w:rPr>
          <w:sz w:val="24"/>
        </w:rPr>
        <w:t xml:space="preserve"> database update</w:t>
      </w:r>
    </w:p>
    <w:p w14:paraId="2F378802" w14:textId="4406D2EB" w:rsidR="00917475" w:rsidRDefault="00917475" w:rsidP="00917475">
      <w:pPr>
        <w:rPr>
          <w:b/>
          <w:sz w:val="28"/>
          <w:u w:val="single"/>
        </w:rPr>
      </w:pPr>
      <w:r>
        <w:rPr>
          <w:noProof/>
        </w:rPr>
        <w:drawing>
          <wp:inline distT="0" distB="0" distL="0" distR="0" wp14:anchorId="62C2C6A4" wp14:editId="74C4FC0F">
            <wp:extent cx="5731510" cy="852170"/>
            <wp:effectExtent l="0" t="0" r="2540" b="5080"/>
            <wp:docPr id="5689604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8C9F" w14:textId="77777777" w:rsidR="00917475" w:rsidRDefault="00917475" w:rsidP="00917475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14:paraId="6C4465B5" w14:textId="13B9B79A" w:rsidR="00917475" w:rsidRDefault="00917475" w:rsidP="00917475">
      <w:r>
        <w:rPr>
          <w:noProof/>
        </w:rPr>
        <w:drawing>
          <wp:inline distT="0" distB="0" distL="0" distR="0" wp14:anchorId="0F02A02A" wp14:editId="44087693">
            <wp:extent cx="2301240" cy="1729740"/>
            <wp:effectExtent l="0" t="0" r="3810" b="3810"/>
            <wp:docPr id="747143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57D92" w14:textId="77777777" w:rsidR="004C4FCD" w:rsidRDefault="004C4FCD"/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75"/>
    <w:rsid w:val="004468BF"/>
    <w:rsid w:val="004C4FCD"/>
    <w:rsid w:val="00592F2D"/>
    <w:rsid w:val="0091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D0E1"/>
  <w15:chartTrackingRefBased/>
  <w15:docId w15:val="{F531D963-5524-46AE-863A-D218B8EC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475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747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47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47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47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47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47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47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47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47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47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475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475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2026-07-20T16:48:00Z</dcterms:created>
  <dcterms:modified xsi:type="dcterms:W3CDTF">2026-07-20T16:54:00Z</dcterms:modified>
</cp:coreProperties>
</file>