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C130" w14:textId="2860F609" w:rsidR="009C6EE3" w:rsidRPr="009C6EE3" w:rsidRDefault="009C6EE3" w:rsidP="009C6EE3">
      <w:pPr>
        <w:pStyle w:val="Heading2"/>
        <w:rPr>
          <w:sz w:val="48"/>
          <w:szCs w:val="48"/>
        </w:rPr>
      </w:pPr>
      <w:r>
        <w:rPr>
          <w:sz w:val="48"/>
          <w:szCs w:val="48"/>
        </w:rPr>
        <w:t xml:space="preserve">                                </w:t>
      </w:r>
      <w:r w:rsidRPr="009C6EE3">
        <w:rPr>
          <w:sz w:val="48"/>
          <w:szCs w:val="48"/>
        </w:rPr>
        <w:t>Task -2</w:t>
      </w:r>
    </w:p>
    <w:p w14:paraId="30EA89C2" w14:textId="7FC277EB" w:rsidR="009C6EE3" w:rsidRDefault="009C6EE3" w:rsidP="009C6EE3">
      <w:r>
        <w:t xml:space="preserve">                                                                                                                K. G</w:t>
      </w:r>
      <w:proofErr w:type="spellStart"/>
      <w:r>
        <w:t>eethamrutha</w:t>
      </w:r>
      <w:proofErr w:type="spellEnd"/>
      <w:r>
        <w:t xml:space="preserve"> Varshini</w:t>
      </w:r>
    </w:p>
    <w:p w14:paraId="28814C1D" w14:textId="16BF0780" w:rsidR="009C6EE3" w:rsidRDefault="009C6EE3" w:rsidP="009C6EE3">
      <w:r>
        <w:t xml:space="preserve">                                                                                                                        KLU- Batch -2</w:t>
      </w:r>
    </w:p>
    <w:p w14:paraId="50348EE5" w14:textId="77777777" w:rsidR="009C6EE3" w:rsidRDefault="009C6EE3" w:rsidP="009C6EE3"/>
    <w:p w14:paraId="33F3FE59" w14:textId="77777777" w:rsidR="009C6EE3" w:rsidRPr="009C6EE3" w:rsidRDefault="009C6EE3" w:rsidP="009C6EE3"/>
    <w:p w14:paraId="11882525" w14:textId="692E6A81" w:rsidR="009C6EE3" w:rsidRPr="009C6EE3" w:rsidRDefault="009C6EE3" w:rsidP="009C6EE3">
      <w:pPr>
        <w:rPr>
          <w:b/>
          <w:bCs/>
          <w:sz w:val="40"/>
          <w:szCs w:val="40"/>
        </w:rPr>
      </w:pPr>
      <w:r w:rsidRPr="009C6EE3">
        <w:rPr>
          <w:b/>
          <w:bCs/>
          <w:sz w:val="40"/>
          <w:szCs w:val="40"/>
        </w:rPr>
        <w:t>CUSTOMER CHURN PREDICTION USING LOGISTIC REGRESSION</w:t>
      </w:r>
    </w:p>
    <w:p w14:paraId="2F05AA4D" w14:textId="77777777" w:rsidR="009C6EE3" w:rsidRPr="009C6EE3" w:rsidRDefault="009C6EE3" w:rsidP="009C6EE3">
      <w:pPr>
        <w:rPr>
          <w:b/>
          <w:bCs/>
        </w:rPr>
      </w:pPr>
      <w:r w:rsidRPr="009C6EE3">
        <w:rPr>
          <w:b/>
          <w:bCs/>
        </w:rPr>
        <w:t>1. Introduction</w:t>
      </w:r>
    </w:p>
    <w:p w14:paraId="076305BF" w14:textId="77777777" w:rsidR="009C6EE3" w:rsidRPr="009C6EE3" w:rsidRDefault="009C6EE3" w:rsidP="009C6EE3">
      <w:r w:rsidRPr="009C6EE3">
        <w:t>Customer churn refers to the situation where a customer stops using a company's services. For a telecom company, customer churn can result in revenue loss and increased customer acquisition costs.</w:t>
      </w:r>
    </w:p>
    <w:p w14:paraId="7CE02595" w14:textId="77777777" w:rsidR="009C6EE3" w:rsidRPr="009C6EE3" w:rsidRDefault="009C6EE3" w:rsidP="009C6EE3">
      <w:r w:rsidRPr="009C6EE3">
        <w:t>The objective of this task is to build a machine learning model that can identify customers who are likely to churn. The model also provides the probability of churn so that the company can take proactive retention actions.</w:t>
      </w:r>
    </w:p>
    <w:p w14:paraId="3E0EC3FC" w14:textId="77777777" w:rsidR="009C6EE3" w:rsidRPr="009C6EE3" w:rsidRDefault="009C6EE3" w:rsidP="009C6EE3">
      <w:r w:rsidRPr="009C6EE3">
        <w:t xml:space="preserve">The </w:t>
      </w:r>
      <w:r w:rsidRPr="009C6EE3">
        <w:rPr>
          <w:b/>
          <w:bCs/>
        </w:rPr>
        <w:t>Telco Customer Churn dataset</w:t>
      </w:r>
      <w:r w:rsidRPr="009C6EE3">
        <w:t xml:space="preserve"> from Kaggle was used for this analysis.</w:t>
      </w:r>
    </w:p>
    <w:p w14:paraId="578161F4" w14:textId="77777777" w:rsidR="009C6EE3" w:rsidRPr="009C6EE3" w:rsidRDefault="009C6EE3" w:rsidP="009C6EE3">
      <w:r w:rsidRPr="009C6EE3">
        <w:pict w14:anchorId="37150C97">
          <v:rect id="_x0000_i1097" style="width:0;height:1.5pt" o:hralign="center" o:hrstd="t" o:hr="t" fillcolor="#a0a0a0" stroked="f"/>
        </w:pict>
      </w:r>
    </w:p>
    <w:p w14:paraId="1997AB74" w14:textId="77777777" w:rsidR="009C6EE3" w:rsidRPr="009C6EE3" w:rsidRDefault="009C6EE3" w:rsidP="009C6EE3">
      <w:pPr>
        <w:rPr>
          <w:b/>
          <w:bCs/>
        </w:rPr>
      </w:pPr>
      <w:r w:rsidRPr="009C6EE3">
        <w:rPr>
          <w:b/>
          <w:bCs/>
        </w:rPr>
        <w:t>2. Objective</w:t>
      </w:r>
    </w:p>
    <w:p w14:paraId="6A994480" w14:textId="77777777" w:rsidR="009C6EE3" w:rsidRPr="009C6EE3" w:rsidRDefault="009C6EE3" w:rsidP="009C6EE3">
      <w:r w:rsidRPr="009C6EE3">
        <w:t>The main objectives of this task are:</w:t>
      </w:r>
    </w:p>
    <w:p w14:paraId="14E5C7A8" w14:textId="77777777" w:rsidR="009C6EE3" w:rsidRPr="009C6EE3" w:rsidRDefault="009C6EE3" w:rsidP="009C6EE3">
      <w:pPr>
        <w:numPr>
          <w:ilvl w:val="0"/>
          <w:numId w:val="1"/>
        </w:numPr>
      </w:pPr>
      <w:r w:rsidRPr="009C6EE3">
        <w:t>Load and understand the customer dataset.</w:t>
      </w:r>
    </w:p>
    <w:p w14:paraId="4E2933C0" w14:textId="77777777" w:rsidR="009C6EE3" w:rsidRPr="009C6EE3" w:rsidRDefault="009C6EE3" w:rsidP="009C6EE3">
      <w:pPr>
        <w:numPr>
          <w:ilvl w:val="0"/>
          <w:numId w:val="1"/>
        </w:numPr>
      </w:pPr>
      <w:r w:rsidRPr="009C6EE3">
        <w:t>Identify important features that may influence customer churn.</w:t>
      </w:r>
    </w:p>
    <w:p w14:paraId="1DB31DAD" w14:textId="77777777" w:rsidR="009C6EE3" w:rsidRPr="009C6EE3" w:rsidRDefault="009C6EE3" w:rsidP="009C6EE3">
      <w:pPr>
        <w:numPr>
          <w:ilvl w:val="0"/>
          <w:numId w:val="1"/>
        </w:numPr>
      </w:pPr>
      <w:r w:rsidRPr="009C6EE3">
        <w:t>Build a model to estimate the probability of customer churn.</w:t>
      </w:r>
    </w:p>
    <w:p w14:paraId="7B862FEA" w14:textId="77777777" w:rsidR="009C6EE3" w:rsidRPr="009C6EE3" w:rsidRDefault="009C6EE3" w:rsidP="009C6EE3">
      <w:pPr>
        <w:numPr>
          <w:ilvl w:val="0"/>
          <w:numId w:val="1"/>
        </w:numPr>
      </w:pPr>
      <w:r w:rsidRPr="009C6EE3">
        <w:t>Classify customers as likely to churn or likely to stay.</w:t>
      </w:r>
    </w:p>
    <w:p w14:paraId="65E91B71" w14:textId="77777777" w:rsidR="009C6EE3" w:rsidRPr="009C6EE3" w:rsidRDefault="009C6EE3" w:rsidP="009C6EE3">
      <w:pPr>
        <w:numPr>
          <w:ilvl w:val="0"/>
          <w:numId w:val="1"/>
        </w:numPr>
      </w:pPr>
      <w:r w:rsidRPr="009C6EE3">
        <w:t>Predict churn for unseen customer records.</w:t>
      </w:r>
    </w:p>
    <w:p w14:paraId="3ACEAC92" w14:textId="77777777" w:rsidR="009C6EE3" w:rsidRPr="009C6EE3" w:rsidRDefault="009C6EE3" w:rsidP="009C6EE3">
      <w:pPr>
        <w:numPr>
          <w:ilvl w:val="0"/>
          <w:numId w:val="1"/>
        </w:numPr>
      </w:pPr>
      <w:r w:rsidRPr="009C6EE3">
        <w:t>Evaluate the model using suitable performance metrics.</w:t>
      </w:r>
    </w:p>
    <w:p w14:paraId="25BF33CF" w14:textId="77777777" w:rsidR="009C6EE3" w:rsidRPr="009C6EE3" w:rsidRDefault="009C6EE3" w:rsidP="009C6EE3">
      <w:pPr>
        <w:numPr>
          <w:ilvl w:val="0"/>
          <w:numId w:val="1"/>
        </w:numPr>
      </w:pPr>
      <w:proofErr w:type="spellStart"/>
      <w:r w:rsidRPr="009C6EE3">
        <w:t>Analyze</w:t>
      </w:r>
      <w:proofErr w:type="spellEnd"/>
      <w:r w:rsidRPr="009C6EE3">
        <w:t xml:space="preserve"> correctly identified churn customers and misclassified customers.</w:t>
      </w:r>
    </w:p>
    <w:p w14:paraId="33334CB7" w14:textId="77777777" w:rsidR="009C6EE3" w:rsidRPr="009C6EE3" w:rsidRDefault="009C6EE3" w:rsidP="009C6EE3">
      <w:pPr>
        <w:numPr>
          <w:ilvl w:val="0"/>
          <w:numId w:val="1"/>
        </w:numPr>
      </w:pPr>
      <w:r w:rsidRPr="009C6EE3">
        <w:t>Interpret the results from a business perspective.</w:t>
      </w:r>
    </w:p>
    <w:p w14:paraId="5212CB04" w14:textId="77777777" w:rsidR="009C6EE3" w:rsidRPr="009C6EE3" w:rsidRDefault="009C6EE3" w:rsidP="009C6EE3">
      <w:pPr>
        <w:numPr>
          <w:ilvl w:val="0"/>
          <w:numId w:val="1"/>
        </w:numPr>
      </w:pPr>
      <w:r w:rsidRPr="009C6EE3">
        <w:t>Suggest an improvement to make the prediction more reliable.</w:t>
      </w:r>
    </w:p>
    <w:p w14:paraId="36033DAF" w14:textId="77777777" w:rsidR="009C6EE3" w:rsidRPr="009C6EE3" w:rsidRDefault="009C6EE3" w:rsidP="009C6EE3">
      <w:r w:rsidRPr="009C6EE3">
        <w:pict w14:anchorId="3D90DECA">
          <v:rect id="_x0000_i1098" style="width:0;height:1.5pt" o:hralign="center" o:hrstd="t" o:hr="t" fillcolor="#a0a0a0" stroked="f"/>
        </w:pict>
      </w:r>
    </w:p>
    <w:p w14:paraId="35622543" w14:textId="77777777" w:rsidR="009C6EE3" w:rsidRPr="009C6EE3" w:rsidRDefault="009C6EE3" w:rsidP="009C6EE3">
      <w:pPr>
        <w:rPr>
          <w:b/>
          <w:bCs/>
        </w:rPr>
      </w:pPr>
      <w:r w:rsidRPr="009C6EE3">
        <w:rPr>
          <w:b/>
          <w:bCs/>
        </w:rPr>
        <w:t>3. Dataset Description</w:t>
      </w:r>
    </w:p>
    <w:p w14:paraId="113C4825" w14:textId="77777777" w:rsidR="009C6EE3" w:rsidRPr="009C6EE3" w:rsidRDefault="009C6EE3" w:rsidP="009C6EE3">
      <w:r w:rsidRPr="009C6EE3">
        <w:t>The dataset contains customer information related to telecom services.</w:t>
      </w:r>
    </w:p>
    <w:p w14:paraId="50A86DE3" w14:textId="77777777" w:rsidR="009C6EE3" w:rsidRPr="009C6EE3" w:rsidRDefault="009C6EE3" w:rsidP="009C6EE3">
      <w:r w:rsidRPr="009C6EE3">
        <w:t>Important attributes include:</w:t>
      </w:r>
    </w:p>
    <w:p w14:paraId="688C6B03" w14:textId="77777777" w:rsidR="009C6EE3" w:rsidRPr="009C6EE3" w:rsidRDefault="009C6EE3" w:rsidP="009C6EE3">
      <w:pPr>
        <w:numPr>
          <w:ilvl w:val="0"/>
          <w:numId w:val="2"/>
        </w:numPr>
      </w:pPr>
      <w:r w:rsidRPr="009C6EE3">
        <w:lastRenderedPageBreak/>
        <w:t>SeniorCitizen</w:t>
      </w:r>
    </w:p>
    <w:p w14:paraId="6DF25237" w14:textId="77777777" w:rsidR="009C6EE3" w:rsidRPr="009C6EE3" w:rsidRDefault="009C6EE3" w:rsidP="009C6EE3">
      <w:pPr>
        <w:numPr>
          <w:ilvl w:val="0"/>
          <w:numId w:val="2"/>
        </w:numPr>
      </w:pPr>
      <w:r w:rsidRPr="009C6EE3">
        <w:t>Tenure</w:t>
      </w:r>
    </w:p>
    <w:p w14:paraId="0448F90D" w14:textId="77777777" w:rsidR="009C6EE3" w:rsidRPr="009C6EE3" w:rsidRDefault="009C6EE3" w:rsidP="009C6EE3">
      <w:pPr>
        <w:numPr>
          <w:ilvl w:val="0"/>
          <w:numId w:val="2"/>
        </w:numPr>
      </w:pPr>
      <w:proofErr w:type="spellStart"/>
      <w:r w:rsidRPr="009C6EE3">
        <w:t>MonthlyCharges</w:t>
      </w:r>
      <w:proofErr w:type="spellEnd"/>
    </w:p>
    <w:p w14:paraId="7E871EF1" w14:textId="77777777" w:rsidR="009C6EE3" w:rsidRPr="009C6EE3" w:rsidRDefault="009C6EE3" w:rsidP="009C6EE3">
      <w:pPr>
        <w:numPr>
          <w:ilvl w:val="0"/>
          <w:numId w:val="2"/>
        </w:numPr>
      </w:pPr>
      <w:proofErr w:type="spellStart"/>
      <w:r w:rsidRPr="009C6EE3">
        <w:t>TotalCharges</w:t>
      </w:r>
      <w:proofErr w:type="spellEnd"/>
    </w:p>
    <w:p w14:paraId="20BAFEBC" w14:textId="77777777" w:rsidR="009C6EE3" w:rsidRPr="009C6EE3" w:rsidRDefault="009C6EE3" w:rsidP="009C6EE3">
      <w:pPr>
        <w:numPr>
          <w:ilvl w:val="0"/>
          <w:numId w:val="2"/>
        </w:numPr>
      </w:pPr>
      <w:r w:rsidRPr="009C6EE3">
        <w:t>Contract</w:t>
      </w:r>
    </w:p>
    <w:p w14:paraId="40CB3D73" w14:textId="77777777" w:rsidR="009C6EE3" w:rsidRPr="009C6EE3" w:rsidRDefault="009C6EE3" w:rsidP="009C6EE3">
      <w:pPr>
        <w:numPr>
          <w:ilvl w:val="0"/>
          <w:numId w:val="2"/>
        </w:numPr>
      </w:pPr>
      <w:proofErr w:type="spellStart"/>
      <w:r w:rsidRPr="009C6EE3">
        <w:t>InternetService</w:t>
      </w:r>
      <w:proofErr w:type="spellEnd"/>
    </w:p>
    <w:p w14:paraId="500145BC" w14:textId="77777777" w:rsidR="009C6EE3" w:rsidRPr="009C6EE3" w:rsidRDefault="009C6EE3" w:rsidP="009C6EE3">
      <w:pPr>
        <w:numPr>
          <w:ilvl w:val="0"/>
          <w:numId w:val="2"/>
        </w:numPr>
      </w:pPr>
      <w:proofErr w:type="spellStart"/>
      <w:r w:rsidRPr="009C6EE3">
        <w:t>PaymentMethod</w:t>
      </w:r>
      <w:proofErr w:type="spellEnd"/>
    </w:p>
    <w:p w14:paraId="5BDD18C8" w14:textId="77777777" w:rsidR="009C6EE3" w:rsidRPr="009C6EE3" w:rsidRDefault="009C6EE3" w:rsidP="009C6EE3">
      <w:pPr>
        <w:numPr>
          <w:ilvl w:val="0"/>
          <w:numId w:val="2"/>
        </w:numPr>
      </w:pPr>
      <w:proofErr w:type="spellStart"/>
      <w:r w:rsidRPr="009C6EE3">
        <w:t>OnlineSecurity</w:t>
      </w:r>
      <w:proofErr w:type="spellEnd"/>
    </w:p>
    <w:p w14:paraId="4C0CA88B" w14:textId="77777777" w:rsidR="009C6EE3" w:rsidRPr="009C6EE3" w:rsidRDefault="009C6EE3" w:rsidP="009C6EE3">
      <w:pPr>
        <w:numPr>
          <w:ilvl w:val="0"/>
          <w:numId w:val="2"/>
        </w:numPr>
      </w:pPr>
      <w:proofErr w:type="spellStart"/>
      <w:r w:rsidRPr="009C6EE3">
        <w:t>TechSupport</w:t>
      </w:r>
      <w:proofErr w:type="spellEnd"/>
    </w:p>
    <w:p w14:paraId="1CAAA7F4" w14:textId="77777777" w:rsidR="009C6EE3" w:rsidRPr="009C6EE3" w:rsidRDefault="009C6EE3" w:rsidP="009C6EE3">
      <w:pPr>
        <w:numPr>
          <w:ilvl w:val="0"/>
          <w:numId w:val="2"/>
        </w:numPr>
      </w:pPr>
      <w:proofErr w:type="spellStart"/>
      <w:r w:rsidRPr="009C6EE3">
        <w:t>PaperlessBilling</w:t>
      </w:r>
      <w:proofErr w:type="spellEnd"/>
    </w:p>
    <w:p w14:paraId="59F9EBBE" w14:textId="77777777" w:rsidR="009C6EE3" w:rsidRPr="009C6EE3" w:rsidRDefault="009C6EE3" w:rsidP="009C6EE3">
      <w:pPr>
        <w:numPr>
          <w:ilvl w:val="0"/>
          <w:numId w:val="2"/>
        </w:numPr>
      </w:pPr>
      <w:r w:rsidRPr="009C6EE3">
        <w:t>Churn</w:t>
      </w:r>
    </w:p>
    <w:p w14:paraId="63D5C963" w14:textId="77777777" w:rsidR="009C6EE3" w:rsidRPr="009C6EE3" w:rsidRDefault="009C6EE3" w:rsidP="009C6EE3">
      <w:r w:rsidRPr="009C6EE3">
        <w:t xml:space="preserve">The </w:t>
      </w:r>
      <w:r w:rsidRPr="009C6EE3">
        <w:rPr>
          <w:b/>
          <w:bCs/>
        </w:rPr>
        <w:t>Churn</w:t>
      </w:r>
      <w:r w:rsidRPr="009C6EE3">
        <w:t xml:space="preserve"> column is the target variable.</w:t>
      </w:r>
    </w:p>
    <w:p w14:paraId="1B9BD45A" w14:textId="77777777" w:rsidR="009C6EE3" w:rsidRPr="009C6EE3" w:rsidRDefault="009C6EE3" w:rsidP="009C6EE3">
      <w:pPr>
        <w:numPr>
          <w:ilvl w:val="0"/>
          <w:numId w:val="3"/>
        </w:numPr>
      </w:pPr>
      <w:r w:rsidRPr="009C6EE3">
        <w:rPr>
          <w:b/>
          <w:bCs/>
        </w:rPr>
        <w:t>0 = Customer stays</w:t>
      </w:r>
    </w:p>
    <w:p w14:paraId="442E3E10" w14:textId="77777777" w:rsidR="009C6EE3" w:rsidRPr="009C6EE3" w:rsidRDefault="009C6EE3" w:rsidP="009C6EE3">
      <w:pPr>
        <w:numPr>
          <w:ilvl w:val="0"/>
          <w:numId w:val="3"/>
        </w:numPr>
      </w:pPr>
      <w:r w:rsidRPr="009C6EE3">
        <w:rPr>
          <w:b/>
          <w:bCs/>
        </w:rPr>
        <w:t>1 = Customer churns</w:t>
      </w:r>
    </w:p>
    <w:p w14:paraId="3D0FBC96" w14:textId="77777777" w:rsidR="009C6EE3" w:rsidRPr="009C6EE3" w:rsidRDefault="009C6EE3" w:rsidP="009C6EE3">
      <w:r w:rsidRPr="009C6EE3">
        <w:t xml:space="preserve">The </w:t>
      </w:r>
      <w:proofErr w:type="spellStart"/>
      <w:r w:rsidRPr="009C6EE3">
        <w:t>customerID</w:t>
      </w:r>
      <w:proofErr w:type="spellEnd"/>
      <w:r w:rsidRPr="009C6EE3">
        <w:t xml:space="preserve"> column was removed because it is only an identifier and does not provide useful information for predicting churn.</w:t>
      </w:r>
    </w:p>
    <w:p w14:paraId="1FC298FE" w14:textId="77777777" w:rsidR="009C6EE3" w:rsidRPr="009C6EE3" w:rsidRDefault="009C6EE3" w:rsidP="009C6EE3">
      <w:r w:rsidRPr="009C6EE3">
        <w:pict w14:anchorId="79BFAE5E">
          <v:rect id="_x0000_i1099" style="width:0;height:1.5pt" o:hralign="center" o:hrstd="t" o:hr="t" fillcolor="#a0a0a0" stroked="f"/>
        </w:pict>
      </w:r>
    </w:p>
    <w:p w14:paraId="0773FB3A" w14:textId="77777777" w:rsidR="009C6EE3" w:rsidRPr="009C6EE3" w:rsidRDefault="009C6EE3" w:rsidP="009C6EE3">
      <w:pPr>
        <w:rPr>
          <w:b/>
          <w:bCs/>
        </w:rPr>
      </w:pPr>
      <w:r w:rsidRPr="009C6EE3">
        <w:rPr>
          <w:b/>
          <w:bCs/>
        </w:rPr>
        <w:t>4. Data Preprocessing</w:t>
      </w:r>
    </w:p>
    <w:p w14:paraId="0779A755" w14:textId="77777777" w:rsidR="009C6EE3" w:rsidRPr="009C6EE3" w:rsidRDefault="009C6EE3" w:rsidP="009C6EE3">
      <w:r w:rsidRPr="009C6EE3">
        <w:t>The dataset was checked for missing values and data types.</w:t>
      </w:r>
    </w:p>
    <w:p w14:paraId="61151163" w14:textId="77777777" w:rsidR="009C6EE3" w:rsidRPr="009C6EE3" w:rsidRDefault="009C6EE3" w:rsidP="009C6EE3">
      <w:r w:rsidRPr="009C6EE3">
        <w:t xml:space="preserve">The </w:t>
      </w:r>
      <w:proofErr w:type="spellStart"/>
      <w:r w:rsidRPr="009C6EE3">
        <w:t>TotalCharges</w:t>
      </w:r>
      <w:proofErr w:type="spellEnd"/>
      <w:r w:rsidRPr="009C6EE3">
        <w:t xml:space="preserve"> column was converted from text to numeric format. Missing values created during the conversion were replaced using the median value.</w:t>
      </w:r>
    </w:p>
    <w:p w14:paraId="0048F4EF" w14:textId="77777777" w:rsidR="009C6EE3" w:rsidRPr="009C6EE3" w:rsidRDefault="009C6EE3" w:rsidP="009C6EE3">
      <w:r w:rsidRPr="009C6EE3">
        <w:t xml:space="preserve">Categorical variables were converted into numerical variables using </w:t>
      </w:r>
      <w:r w:rsidRPr="009C6EE3">
        <w:rPr>
          <w:b/>
          <w:bCs/>
        </w:rPr>
        <w:t>one-hot encoding</w:t>
      </w:r>
      <w:r w:rsidRPr="009C6EE3">
        <w:t>.</w:t>
      </w:r>
    </w:p>
    <w:p w14:paraId="09E932DE" w14:textId="77777777" w:rsidR="009C6EE3" w:rsidRPr="009C6EE3" w:rsidRDefault="009C6EE3" w:rsidP="009C6EE3">
      <w:r w:rsidRPr="009C6EE3">
        <w:t>The dataset was divided into:</w:t>
      </w:r>
    </w:p>
    <w:p w14:paraId="52513169" w14:textId="77777777" w:rsidR="009C6EE3" w:rsidRPr="009C6EE3" w:rsidRDefault="009C6EE3" w:rsidP="009C6EE3">
      <w:pPr>
        <w:numPr>
          <w:ilvl w:val="0"/>
          <w:numId w:val="4"/>
        </w:numPr>
      </w:pPr>
      <w:r w:rsidRPr="009C6EE3">
        <w:rPr>
          <w:b/>
          <w:bCs/>
        </w:rPr>
        <w:t>80% training data</w:t>
      </w:r>
    </w:p>
    <w:p w14:paraId="0FE16B4B" w14:textId="77777777" w:rsidR="009C6EE3" w:rsidRPr="009C6EE3" w:rsidRDefault="009C6EE3" w:rsidP="009C6EE3">
      <w:pPr>
        <w:numPr>
          <w:ilvl w:val="0"/>
          <w:numId w:val="4"/>
        </w:numPr>
      </w:pPr>
      <w:r w:rsidRPr="009C6EE3">
        <w:rPr>
          <w:b/>
          <w:bCs/>
        </w:rPr>
        <w:t>20% testing data</w:t>
      </w:r>
    </w:p>
    <w:p w14:paraId="55DDE4DA" w14:textId="77777777" w:rsidR="009C6EE3" w:rsidRPr="009C6EE3" w:rsidRDefault="009C6EE3" w:rsidP="009C6EE3">
      <w:r w:rsidRPr="009C6EE3">
        <w:t>Stratified splitting was used to maintain a similar proportion of churn and non-churn customers in both datasets.</w:t>
      </w:r>
    </w:p>
    <w:p w14:paraId="3CA15969" w14:textId="77777777" w:rsidR="009C6EE3" w:rsidRPr="009C6EE3" w:rsidRDefault="009C6EE3" w:rsidP="009C6EE3">
      <w:r w:rsidRPr="009C6EE3">
        <w:t xml:space="preserve">The numerical features were standardized using </w:t>
      </w:r>
      <w:proofErr w:type="spellStart"/>
      <w:r w:rsidRPr="009C6EE3">
        <w:t>StandardScaler</w:t>
      </w:r>
      <w:proofErr w:type="spellEnd"/>
      <w:r w:rsidRPr="009C6EE3">
        <w:t>.</w:t>
      </w:r>
    </w:p>
    <w:p w14:paraId="14EFDF4C" w14:textId="77777777" w:rsidR="009C6EE3" w:rsidRPr="009C6EE3" w:rsidRDefault="009C6EE3" w:rsidP="009C6EE3">
      <w:r w:rsidRPr="009C6EE3">
        <w:pict w14:anchorId="499134D3">
          <v:rect id="_x0000_i1100" style="width:0;height:1.5pt" o:hralign="center" o:hrstd="t" o:hr="t" fillcolor="#a0a0a0" stroked="f"/>
        </w:pict>
      </w:r>
    </w:p>
    <w:p w14:paraId="51562B65" w14:textId="77777777" w:rsidR="009C6EE3" w:rsidRPr="009C6EE3" w:rsidRDefault="009C6EE3" w:rsidP="009C6EE3">
      <w:pPr>
        <w:rPr>
          <w:b/>
          <w:bCs/>
        </w:rPr>
      </w:pPr>
      <w:r w:rsidRPr="009C6EE3">
        <w:rPr>
          <w:b/>
          <w:bCs/>
        </w:rPr>
        <w:t>5. Selected Features</w:t>
      </w:r>
    </w:p>
    <w:p w14:paraId="71CB91C9" w14:textId="77777777" w:rsidR="009C6EE3" w:rsidRPr="009C6EE3" w:rsidRDefault="009C6EE3" w:rsidP="009C6EE3">
      <w:r w:rsidRPr="009C6EE3">
        <w:t>The following features were selected for building the model:</w:t>
      </w:r>
    </w:p>
    <w:p w14:paraId="29A4D2E4" w14:textId="77777777" w:rsidR="009C6EE3" w:rsidRPr="009C6EE3" w:rsidRDefault="009C6EE3" w:rsidP="009C6EE3">
      <w:pPr>
        <w:numPr>
          <w:ilvl w:val="0"/>
          <w:numId w:val="5"/>
        </w:numPr>
      </w:pPr>
      <w:r w:rsidRPr="009C6EE3">
        <w:t>SeniorCitizen</w:t>
      </w:r>
    </w:p>
    <w:p w14:paraId="333B4CDF" w14:textId="77777777" w:rsidR="009C6EE3" w:rsidRPr="009C6EE3" w:rsidRDefault="009C6EE3" w:rsidP="009C6EE3">
      <w:pPr>
        <w:numPr>
          <w:ilvl w:val="0"/>
          <w:numId w:val="5"/>
        </w:numPr>
      </w:pPr>
      <w:r w:rsidRPr="009C6EE3">
        <w:lastRenderedPageBreak/>
        <w:t>tenure</w:t>
      </w:r>
    </w:p>
    <w:p w14:paraId="0500CAE7" w14:textId="77777777" w:rsidR="009C6EE3" w:rsidRPr="009C6EE3" w:rsidRDefault="009C6EE3" w:rsidP="009C6EE3">
      <w:pPr>
        <w:numPr>
          <w:ilvl w:val="0"/>
          <w:numId w:val="5"/>
        </w:numPr>
      </w:pPr>
      <w:proofErr w:type="spellStart"/>
      <w:r w:rsidRPr="009C6EE3">
        <w:t>MonthlyCharges</w:t>
      </w:r>
      <w:proofErr w:type="spellEnd"/>
    </w:p>
    <w:p w14:paraId="0A74A2C3" w14:textId="77777777" w:rsidR="009C6EE3" w:rsidRPr="009C6EE3" w:rsidRDefault="009C6EE3" w:rsidP="009C6EE3">
      <w:pPr>
        <w:numPr>
          <w:ilvl w:val="0"/>
          <w:numId w:val="5"/>
        </w:numPr>
      </w:pPr>
      <w:proofErr w:type="spellStart"/>
      <w:r w:rsidRPr="009C6EE3">
        <w:t>TotalCharges</w:t>
      </w:r>
      <w:proofErr w:type="spellEnd"/>
    </w:p>
    <w:p w14:paraId="3794D813" w14:textId="77777777" w:rsidR="009C6EE3" w:rsidRPr="009C6EE3" w:rsidRDefault="009C6EE3" w:rsidP="009C6EE3">
      <w:pPr>
        <w:numPr>
          <w:ilvl w:val="0"/>
          <w:numId w:val="5"/>
        </w:numPr>
      </w:pPr>
      <w:r w:rsidRPr="009C6EE3">
        <w:t>Contract</w:t>
      </w:r>
    </w:p>
    <w:p w14:paraId="64322472" w14:textId="77777777" w:rsidR="009C6EE3" w:rsidRPr="009C6EE3" w:rsidRDefault="009C6EE3" w:rsidP="009C6EE3">
      <w:pPr>
        <w:numPr>
          <w:ilvl w:val="0"/>
          <w:numId w:val="5"/>
        </w:numPr>
      </w:pPr>
      <w:proofErr w:type="spellStart"/>
      <w:r w:rsidRPr="009C6EE3">
        <w:t>InternetService</w:t>
      </w:r>
      <w:proofErr w:type="spellEnd"/>
    </w:p>
    <w:p w14:paraId="72AD178E" w14:textId="77777777" w:rsidR="009C6EE3" w:rsidRPr="009C6EE3" w:rsidRDefault="009C6EE3" w:rsidP="009C6EE3">
      <w:pPr>
        <w:numPr>
          <w:ilvl w:val="0"/>
          <w:numId w:val="5"/>
        </w:numPr>
      </w:pPr>
      <w:proofErr w:type="spellStart"/>
      <w:r w:rsidRPr="009C6EE3">
        <w:t>PaymentMethod</w:t>
      </w:r>
      <w:proofErr w:type="spellEnd"/>
    </w:p>
    <w:p w14:paraId="756DA33C" w14:textId="77777777" w:rsidR="009C6EE3" w:rsidRPr="009C6EE3" w:rsidRDefault="009C6EE3" w:rsidP="009C6EE3">
      <w:pPr>
        <w:numPr>
          <w:ilvl w:val="0"/>
          <w:numId w:val="5"/>
        </w:numPr>
      </w:pPr>
      <w:proofErr w:type="spellStart"/>
      <w:r w:rsidRPr="009C6EE3">
        <w:t>OnlineSecurity</w:t>
      </w:r>
      <w:proofErr w:type="spellEnd"/>
    </w:p>
    <w:p w14:paraId="0A1C305B" w14:textId="77777777" w:rsidR="009C6EE3" w:rsidRPr="009C6EE3" w:rsidRDefault="009C6EE3" w:rsidP="009C6EE3">
      <w:pPr>
        <w:numPr>
          <w:ilvl w:val="0"/>
          <w:numId w:val="5"/>
        </w:numPr>
      </w:pPr>
      <w:proofErr w:type="spellStart"/>
      <w:r w:rsidRPr="009C6EE3">
        <w:t>TechSupport</w:t>
      </w:r>
      <w:proofErr w:type="spellEnd"/>
    </w:p>
    <w:p w14:paraId="7677DAC3" w14:textId="77777777" w:rsidR="009C6EE3" w:rsidRPr="009C6EE3" w:rsidRDefault="009C6EE3" w:rsidP="009C6EE3">
      <w:pPr>
        <w:numPr>
          <w:ilvl w:val="0"/>
          <w:numId w:val="5"/>
        </w:numPr>
      </w:pPr>
      <w:proofErr w:type="spellStart"/>
      <w:r w:rsidRPr="009C6EE3">
        <w:t>PaperlessBilling</w:t>
      </w:r>
      <w:proofErr w:type="spellEnd"/>
    </w:p>
    <w:p w14:paraId="6F106485" w14:textId="77777777" w:rsidR="009C6EE3" w:rsidRPr="009C6EE3" w:rsidRDefault="009C6EE3" w:rsidP="009C6EE3">
      <w:r w:rsidRPr="009C6EE3">
        <w:t>These attributes contain information about customer demographics, service usage, contract details, payment methods, and billing.</w:t>
      </w:r>
    </w:p>
    <w:p w14:paraId="62ED41EB" w14:textId="77777777" w:rsidR="009C6EE3" w:rsidRPr="009C6EE3" w:rsidRDefault="009C6EE3" w:rsidP="009C6EE3">
      <w:r w:rsidRPr="009C6EE3">
        <w:pict w14:anchorId="62A4530C">
          <v:rect id="_x0000_i1101" style="width:0;height:1.5pt" o:hralign="center" o:hrstd="t" o:hr="t" fillcolor="#a0a0a0" stroked="f"/>
        </w:pict>
      </w:r>
    </w:p>
    <w:p w14:paraId="4306BB19" w14:textId="77777777" w:rsidR="009C6EE3" w:rsidRPr="009C6EE3" w:rsidRDefault="009C6EE3" w:rsidP="009C6EE3">
      <w:pPr>
        <w:rPr>
          <w:b/>
          <w:bCs/>
        </w:rPr>
      </w:pPr>
      <w:r w:rsidRPr="009C6EE3">
        <w:rPr>
          <w:b/>
          <w:bCs/>
        </w:rPr>
        <w:t>6. Machine Learning Model</w:t>
      </w:r>
    </w:p>
    <w:p w14:paraId="7444890B" w14:textId="77777777" w:rsidR="009C6EE3" w:rsidRPr="009C6EE3" w:rsidRDefault="009C6EE3" w:rsidP="009C6EE3">
      <w:r w:rsidRPr="009C6EE3">
        <w:rPr>
          <w:b/>
          <w:bCs/>
        </w:rPr>
        <w:t>Logistic Regression</w:t>
      </w:r>
      <w:r w:rsidRPr="009C6EE3">
        <w:t xml:space="preserve"> was selected for this task because customer churn is a binary classification problem.</w:t>
      </w:r>
    </w:p>
    <w:p w14:paraId="044A5878" w14:textId="77777777" w:rsidR="009C6EE3" w:rsidRPr="009C6EE3" w:rsidRDefault="009C6EE3" w:rsidP="009C6EE3">
      <w:r w:rsidRPr="009C6EE3">
        <w:t>The model predicts the probability of a customer belonging to the churn class.</w:t>
      </w:r>
    </w:p>
    <w:p w14:paraId="3330B59B" w14:textId="77777777" w:rsidR="009C6EE3" w:rsidRPr="009C6EE3" w:rsidRDefault="009C6EE3" w:rsidP="009C6EE3">
      <w:r w:rsidRPr="009C6EE3">
        <w:t>The classification rule used was:</w:t>
      </w:r>
    </w:p>
    <w:p w14:paraId="6EB3D61F" w14:textId="77777777" w:rsidR="009C6EE3" w:rsidRPr="009C6EE3" w:rsidRDefault="009C6EE3" w:rsidP="009C6EE3">
      <w:pPr>
        <w:numPr>
          <w:ilvl w:val="0"/>
          <w:numId w:val="6"/>
        </w:numPr>
      </w:pPr>
      <w:r w:rsidRPr="009C6EE3">
        <w:rPr>
          <w:b/>
          <w:bCs/>
        </w:rPr>
        <w:t>Probability ≥ 0.5 → Likely to Churn</w:t>
      </w:r>
    </w:p>
    <w:p w14:paraId="042A42CD" w14:textId="77777777" w:rsidR="009C6EE3" w:rsidRPr="009C6EE3" w:rsidRDefault="009C6EE3" w:rsidP="009C6EE3">
      <w:pPr>
        <w:numPr>
          <w:ilvl w:val="0"/>
          <w:numId w:val="6"/>
        </w:numPr>
      </w:pPr>
      <w:r w:rsidRPr="009C6EE3">
        <w:rPr>
          <w:b/>
          <w:bCs/>
        </w:rPr>
        <w:t>Probability &lt; 0.5 → Likely to Stay</w:t>
      </w:r>
    </w:p>
    <w:p w14:paraId="6451565D" w14:textId="77777777" w:rsidR="009C6EE3" w:rsidRPr="009C6EE3" w:rsidRDefault="009C6EE3" w:rsidP="009C6EE3">
      <w:r w:rsidRPr="009C6EE3">
        <w:t>The model was trained using the training dataset and evaluated using the unseen testing dataset.</w:t>
      </w:r>
    </w:p>
    <w:p w14:paraId="1F6B07DA" w14:textId="77777777" w:rsidR="009C6EE3" w:rsidRPr="009C6EE3" w:rsidRDefault="009C6EE3" w:rsidP="009C6EE3">
      <w:r w:rsidRPr="009C6EE3">
        <w:pict w14:anchorId="5512EFBD">
          <v:rect id="_x0000_i1102" style="width:0;height:1.5pt" o:hralign="center" o:hrstd="t" o:hr="t" fillcolor="#a0a0a0" stroked="f"/>
        </w:pict>
      </w:r>
    </w:p>
    <w:p w14:paraId="6818F668" w14:textId="77777777" w:rsidR="009C6EE3" w:rsidRPr="009C6EE3" w:rsidRDefault="009C6EE3" w:rsidP="009C6EE3">
      <w:pPr>
        <w:rPr>
          <w:b/>
          <w:bCs/>
        </w:rPr>
      </w:pPr>
      <w:r w:rsidRPr="009C6EE3">
        <w:rPr>
          <w:b/>
          <w:bCs/>
        </w:rPr>
        <w:t>7. Churn Probability Prediction</w:t>
      </w:r>
    </w:p>
    <w:p w14:paraId="20B1E72C" w14:textId="77777777" w:rsidR="009C6EE3" w:rsidRPr="009C6EE3" w:rsidRDefault="009C6EE3" w:rsidP="009C6EE3">
      <w:r w:rsidRPr="009C6EE3">
        <w:t xml:space="preserve">The </w:t>
      </w:r>
      <w:proofErr w:type="spellStart"/>
      <w:r w:rsidRPr="009C6EE3">
        <w:t>predict_</w:t>
      </w:r>
      <w:proofErr w:type="gramStart"/>
      <w:r w:rsidRPr="009C6EE3">
        <w:t>proba</w:t>
      </w:r>
      <w:proofErr w:type="spellEnd"/>
      <w:r w:rsidRPr="009C6EE3">
        <w:t>(</w:t>
      </w:r>
      <w:proofErr w:type="gramEnd"/>
      <w:r w:rsidRPr="009C6EE3">
        <w:t>) function was used to calculate the probability of churn.</w:t>
      </w:r>
    </w:p>
    <w:p w14:paraId="63FE5255" w14:textId="77777777" w:rsidR="009C6EE3" w:rsidRPr="009C6EE3" w:rsidRDefault="009C6EE3" w:rsidP="009C6EE3">
      <w:r w:rsidRPr="009C6EE3">
        <w:t xml:space="preserve">For example, if a customer receives a churn probability of </w:t>
      </w:r>
      <w:r w:rsidRPr="009C6EE3">
        <w:rPr>
          <w:b/>
          <w:bCs/>
        </w:rPr>
        <w:t>0.82</w:t>
      </w:r>
      <w:r w:rsidRPr="009C6EE3">
        <w:t xml:space="preserve">, the model estimates that the customer has an </w:t>
      </w:r>
      <w:r w:rsidRPr="009C6EE3">
        <w:rPr>
          <w:b/>
          <w:bCs/>
        </w:rPr>
        <w:t>82% probability of churning</w:t>
      </w:r>
      <w:r w:rsidRPr="009C6EE3">
        <w:t>.</w:t>
      </w:r>
    </w:p>
    <w:p w14:paraId="2EA96E6E" w14:textId="77777777" w:rsidR="009C6EE3" w:rsidRPr="009C6EE3" w:rsidRDefault="009C6EE3" w:rsidP="009C6EE3">
      <w:r w:rsidRPr="009C6EE3">
        <w:t>This probability can help the telecom company prioritize customers for retention campaigns.</w:t>
      </w:r>
    </w:p>
    <w:p w14:paraId="34FE4CDA" w14:textId="77777777" w:rsidR="009C6EE3" w:rsidRPr="009C6EE3" w:rsidRDefault="009C6EE3" w:rsidP="009C6EE3">
      <w:r w:rsidRPr="009C6EE3">
        <w:pict w14:anchorId="52841394">
          <v:rect id="_x0000_i1103" style="width:0;height:1.5pt" o:hralign="center" o:hrstd="t" o:hr="t" fillcolor="#a0a0a0" stroked="f"/>
        </w:pict>
      </w:r>
    </w:p>
    <w:p w14:paraId="1AD70756" w14:textId="77777777" w:rsidR="009C6EE3" w:rsidRPr="009C6EE3" w:rsidRDefault="009C6EE3" w:rsidP="009C6EE3">
      <w:pPr>
        <w:rPr>
          <w:b/>
          <w:bCs/>
        </w:rPr>
      </w:pPr>
      <w:r w:rsidRPr="009C6EE3">
        <w:rPr>
          <w:b/>
          <w:bCs/>
        </w:rPr>
        <w:t>8. Model Evaluation</w:t>
      </w:r>
    </w:p>
    <w:p w14:paraId="4641344D" w14:textId="77777777" w:rsidR="009C6EE3" w:rsidRPr="009C6EE3" w:rsidRDefault="009C6EE3" w:rsidP="009C6EE3">
      <w:r w:rsidRPr="009C6EE3">
        <w:t>The following metrics were used to evaluate the Logistic Regression model:</w:t>
      </w:r>
    </w:p>
    <w:p w14:paraId="4E804171" w14:textId="77777777" w:rsidR="009C6EE3" w:rsidRPr="009C6EE3" w:rsidRDefault="009C6EE3" w:rsidP="009C6EE3">
      <w:pPr>
        <w:numPr>
          <w:ilvl w:val="0"/>
          <w:numId w:val="7"/>
        </w:numPr>
      </w:pPr>
      <w:r w:rsidRPr="009C6EE3">
        <w:t>Accuracy</w:t>
      </w:r>
    </w:p>
    <w:p w14:paraId="295B733B" w14:textId="77777777" w:rsidR="009C6EE3" w:rsidRPr="009C6EE3" w:rsidRDefault="009C6EE3" w:rsidP="009C6EE3">
      <w:pPr>
        <w:numPr>
          <w:ilvl w:val="0"/>
          <w:numId w:val="7"/>
        </w:numPr>
      </w:pPr>
      <w:r w:rsidRPr="009C6EE3">
        <w:t>Precision</w:t>
      </w:r>
    </w:p>
    <w:p w14:paraId="3460567B" w14:textId="77777777" w:rsidR="009C6EE3" w:rsidRPr="009C6EE3" w:rsidRDefault="009C6EE3" w:rsidP="009C6EE3">
      <w:pPr>
        <w:numPr>
          <w:ilvl w:val="0"/>
          <w:numId w:val="7"/>
        </w:numPr>
      </w:pPr>
      <w:r w:rsidRPr="009C6EE3">
        <w:t>Recall</w:t>
      </w:r>
    </w:p>
    <w:p w14:paraId="6EE2816D" w14:textId="77777777" w:rsidR="009C6EE3" w:rsidRPr="009C6EE3" w:rsidRDefault="009C6EE3" w:rsidP="009C6EE3">
      <w:pPr>
        <w:numPr>
          <w:ilvl w:val="0"/>
          <w:numId w:val="7"/>
        </w:numPr>
      </w:pPr>
      <w:r w:rsidRPr="009C6EE3">
        <w:lastRenderedPageBreak/>
        <w:t>F1 Score</w:t>
      </w:r>
    </w:p>
    <w:p w14:paraId="028C1D26" w14:textId="77777777" w:rsidR="009C6EE3" w:rsidRPr="009C6EE3" w:rsidRDefault="009C6EE3" w:rsidP="009C6EE3">
      <w:pPr>
        <w:numPr>
          <w:ilvl w:val="0"/>
          <w:numId w:val="7"/>
        </w:numPr>
      </w:pPr>
      <w:r w:rsidRPr="009C6EE3">
        <w:t>ROC-AUC</w:t>
      </w:r>
    </w:p>
    <w:p w14:paraId="5446F9AB" w14:textId="77777777" w:rsidR="009C6EE3" w:rsidRPr="009C6EE3" w:rsidRDefault="009C6EE3" w:rsidP="009C6EE3">
      <w:pPr>
        <w:numPr>
          <w:ilvl w:val="0"/>
          <w:numId w:val="7"/>
        </w:numPr>
      </w:pPr>
      <w:r w:rsidRPr="009C6EE3">
        <w:t>Confusion Matrix</w:t>
      </w:r>
    </w:p>
    <w:p w14:paraId="41E4FE2C" w14:textId="77777777" w:rsidR="009C6EE3" w:rsidRPr="009C6EE3" w:rsidRDefault="009C6EE3" w:rsidP="009C6EE3">
      <w:pPr>
        <w:rPr>
          <w:b/>
          <w:bCs/>
        </w:rPr>
      </w:pPr>
      <w:r w:rsidRPr="009C6EE3">
        <w:rPr>
          <w:b/>
          <w:bCs/>
        </w:rPr>
        <w:t>Obtained Results</w:t>
      </w:r>
    </w:p>
    <w:p w14:paraId="08F7C1CB" w14:textId="1A3CE21D" w:rsidR="009C6EE3" w:rsidRPr="009C6EE3" w:rsidRDefault="009C6EE3" w:rsidP="009C6EE3">
      <w:r w:rsidRPr="009C6EE3">
        <w:rPr>
          <w:b/>
          <w:bCs/>
        </w:rPr>
        <w:t>Accuracy:</w:t>
      </w:r>
      <w:r w:rsidRPr="009C6EE3">
        <w:t xml:space="preserve"> 0.7977</w:t>
      </w:r>
    </w:p>
    <w:p w14:paraId="23D23A20" w14:textId="428DD3D7" w:rsidR="009C6EE3" w:rsidRPr="009C6EE3" w:rsidRDefault="009C6EE3" w:rsidP="009C6EE3">
      <w:r w:rsidRPr="009C6EE3">
        <w:rPr>
          <w:b/>
          <w:bCs/>
        </w:rPr>
        <w:t>Precision:</w:t>
      </w:r>
      <w:r w:rsidRPr="009C6EE3">
        <w:rPr>
          <w:rFonts w:ascii="Consolas" w:hAnsi="Consolas"/>
          <w:color w:val="BBBEBF"/>
          <w:sz w:val="21"/>
          <w:szCs w:val="21"/>
        </w:rPr>
        <w:t xml:space="preserve"> </w:t>
      </w:r>
      <w:r w:rsidRPr="009C6EE3">
        <w:rPr>
          <w:b/>
          <w:bCs/>
        </w:rPr>
        <w:t>0.645</w:t>
      </w:r>
    </w:p>
    <w:p w14:paraId="515A8C6A" w14:textId="509D03CA" w:rsidR="009C6EE3" w:rsidRDefault="009C6EE3" w:rsidP="009C6EE3">
      <w:r w:rsidRPr="009C6EE3">
        <w:rPr>
          <w:b/>
          <w:bCs/>
        </w:rPr>
        <w:t>Recall:</w:t>
      </w:r>
      <w:r w:rsidRPr="009C6EE3">
        <w:t xml:space="preserve"> </w:t>
      </w:r>
      <w:r>
        <w:t xml:space="preserve"> </w:t>
      </w:r>
      <w:r w:rsidRPr="009C6EE3">
        <w:t>0.5294</w:t>
      </w:r>
    </w:p>
    <w:p w14:paraId="231CF45F" w14:textId="77777777" w:rsidR="009C6EE3" w:rsidRDefault="009C6EE3" w:rsidP="009C6EE3">
      <w:r w:rsidRPr="009C6EE3">
        <w:rPr>
          <w:b/>
          <w:bCs/>
        </w:rPr>
        <w:t>Score:</w:t>
      </w:r>
      <w:r w:rsidRPr="009C6EE3">
        <w:t xml:space="preserve"> 0.5815</w:t>
      </w:r>
    </w:p>
    <w:p w14:paraId="4B0B56D8" w14:textId="77777777" w:rsidR="009C6EE3" w:rsidRDefault="009C6EE3" w:rsidP="009C6EE3">
      <w:r w:rsidRPr="009C6EE3">
        <w:rPr>
          <w:b/>
          <w:bCs/>
        </w:rPr>
        <w:t>ROC-AUC:</w:t>
      </w:r>
      <w:r w:rsidRPr="009C6EE3">
        <w:t xml:space="preserve"> 0.8402</w:t>
      </w:r>
    </w:p>
    <w:p w14:paraId="373AD9E7" w14:textId="75DD6F7F" w:rsidR="009C6EE3" w:rsidRPr="009C6EE3" w:rsidRDefault="009C6EE3" w:rsidP="009C6EE3">
      <w:r w:rsidRPr="009C6EE3">
        <w:t>These values should be filled using the results obtained after running the Python code.</w:t>
      </w:r>
    </w:p>
    <w:p w14:paraId="67C64064" w14:textId="77777777" w:rsidR="009C6EE3" w:rsidRPr="009C6EE3" w:rsidRDefault="009C6EE3" w:rsidP="009C6EE3">
      <w:r w:rsidRPr="009C6EE3">
        <w:pict w14:anchorId="2FF00084">
          <v:rect id="_x0000_i1104" style="width:0;height:1.5pt" o:hralign="center" o:hrstd="t" o:hr="t" fillcolor="#a0a0a0" stroked="f"/>
        </w:pict>
      </w:r>
    </w:p>
    <w:p w14:paraId="3BA1357D" w14:textId="77777777" w:rsidR="009C6EE3" w:rsidRPr="009C6EE3" w:rsidRDefault="009C6EE3" w:rsidP="009C6EE3">
      <w:pPr>
        <w:rPr>
          <w:b/>
          <w:bCs/>
        </w:rPr>
      </w:pPr>
      <w:r w:rsidRPr="009C6EE3">
        <w:rPr>
          <w:b/>
          <w:bCs/>
        </w:rPr>
        <w:t>9. Confusion Matrix Analysis</w:t>
      </w:r>
    </w:p>
    <w:p w14:paraId="328DCB3C" w14:textId="77777777" w:rsidR="009C6EE3" w:rsidRPr="009C6EE3" w:rsidRDefault="009C6EE3" w:rsidP="009C6EE3">
      <w:r w:rsidRPr="009C6EE3">
        <w:t>The confusion matrix contains four categories:</w:t>
      </w:r>
    </w:p>
    <w:p w14:paraId="04BA99F0" w14:textId="77777777" w:rsidR="009C6EE3" w:rsidRPr="009C6EE3" w:rsidRDefault="009C6EE3" w:rsidP="009C6EE3">
      <w:pPr>
        <w:numPr>
          <w:ilvl w:val="0"/>
          <w:numId w:val="8"/>
        </w:numPr>
      </w:pPr>
      <w:r w:rsidRPr="009C6EE3">
        <w:rPr>
          <w:b/>
          <w:bCs/>
        </w:rPr>
        <w:t>True Positive (TP):</w:t>
      </w:r>
      <w:r w:rsidRPr="009C6EE3">
        <w:t xml:space="preserve"> Customer actually churned and the model correctly predicted churn.</w:t>
      </w:r>
    </w:p>
    <w:p w14:paraId="05B03733" w14:textId="77777777" w:rsidR="009C6EE3" w:rsidRPr="009C6EE3" w:rsidRDefault="009C6EE3" w:rsidP="009C6EE3">
      <w:pPr>
        <w:numPr>
          <w:ilvl w:val="0"/>
          <w:numId w:val="8"/>
        </w:numPr>
      </w:pPr>
      <w:r w:rsidRPr="009C6EE3">
        <w:rPr>
          <w:b/>
          <w:bCs/>
        </w:rPr>
        <w:t>True Negative (TN):</w:t>
      </w:r>
      <w:r w:rsidRPr="009C6EE3">
        <w:t xml:space="preserve"> Customer stayed and the model correctly predicted that the customer would stay.</w:t>
      </w:r>
    </w:p>
    <w:p w14:paraId="54425D0B" w14:textId="77777777" w:rsidR="009C6EE3" w:rsidRPr="009C6EE3" w:rsidRDefault="009C6EE3" w:rsidP="009C6EE3">
      <w:pPr>
        <w:numPr>
          <w:ilvl w:val="0"/>
          <w:numId w:val="8"/>
        </w:numPr>
      </w:pPr>
      <w:r w:rsidRPr="009C6EE3">
        <w:rPr>
          <w:b/>
          <w:bCs/>
        </w:rPr>
        <w:t>False Positive (FP):</w:t>
      </w:r>
      <w:r w:rsidRPr="009C6EE3">
        <w:t xml:space="preserve"> Customer stayed but the model incorrectly predicted churn.</w:t>
      </w:r>
    </w:p>
    <w:p w14:paraId="10F84DB5" w14:textId="77777777" w:rsidR="009C6EE3" w:rsidRPr="009C6EE3" w:rsidRDefault="009C6EE3" w:rsidP="009C6EE3">
      <w:pPr>
        <w:numPr>
          <w:ilvl w:val="0"/>
          <w:numId w:val="8"/>
        </w:numPr>
      </w:pPr>
      <w:r w:rsidRPr="009C6EE3">
        <w:rPr>
          <w:b/>
          <w:bCs/>
        </w:rPr>
        <w:t>False Negative (FN):</w:t>
      </w:r>
      <w:r w:rsidRPr="009C6EE3">
        <w:t xml:space="preserve"> Customer churned but the model incorrectly predicted that the customer would stay.</w:t>
      </w:r>
    </w:p>
    <w:p w14:paraId="20C9E303" w14:textId="77777777" w:rsidR="009C6EE3" w:rsidRPr="009C6EE3" w:rsidRDefault="009C6EE3" w:rsidP="009C6EE3">
      <w:pPr>
        <w:rPr>
          <w:b/>
          <w:bCs/>
        </w:rPr>
      </w:pPr>
      <w:r w:rsidRPr="009C6EE3">
        <w:rPr>
          <w:b/>
          <w:bCs/>
        </w:rPr>
        <w:t>Results</w:t>
      </w:r>
    </w:p>
    <w:p w14:paraId="7C169DC9" w14:textId="4F2277D6" w:rsidR="009C6EE3" w:rsidRPr="009C6EE3" w:rsidRDefault="009C6EE3" w:rsidP="009C6EE3">
      <w:r w:rsidRPr="009C6EE3">
        <w:rPr>
          <w:b/>
          <w:bCs/>
        </w:rPr>
        <w:t>True Positives (Correctly identified churn customers):</w:t>
      </w:r>
      <w:r w:rsidRPr="009C6EE3">
        <w:t xml:space="preserve"> 198</w:t>
      </w:r>
    </w:p>
    <w:p w14:paraId="156A2BC7" w14:textId="251E29CA" w:rsidR="009C6EE3" w:rsidRDefault="009C6EE3" w:rsidP="009C6EE3">
      <w:pPr>
        <w:rPr>
          <w:b/>
          <w:bCs/>
        </w:rPr>
      </w:pPr>
      <w:r w:rsidRPr="009C6EE3">
        <w:rPr>
          <w:b/>
          <w:bCs/>
        </w:rPr>
        <w:t xml:space="preserve">True Negatives </w:t>
      </w:r>
      <w:r>
        <w:rPr>
          <w:b/>
          <w:bCs/>
        </w:rPr>
        <w:t>:</w:t>
      </w:r>
      <w:r w:rsidRPr="009C6EE3">
        <w:rPr>
          <w:b/>
          <w:bCs/>
        </w:rPr>
        <w:t>926</w:t>
      </w:r>
    </w:p>
    <w:p w14:paraId="24EC8E78" w14:textId="3E5E833B" w:rsidR="009C6EE3" w:rsidRPr="009C6EE3" w:rsidRDefault="009C6EE3" w:rsidP="009C6EE3">
      <w:r w:rsidRPr="009C6EE3">
        <w:rPr>
          <w:b/>
          <w:bCs/>
        </w:rPr>
        <w:t>False Positives (Non-churn customers misclassified):</w:t>
      </w:r>
      <w:r w:rsidRPr="009C6EE3">
        <w:t xml:space="preserve"> 109</w:t>
      </w:r>
    </w:p>
    <w:p w14:paraId="222267EA" w14:textId="6DFEF5F3" w:rsidR="009C6EE3" w:rsidRPr="009C6EE3" w:rsidRDefault="009C6EE3" w:rsidP="009C6EE3">
      <w:r w:rsidRPr="009C6EE3">
        <w:rPr>
          <w:b/>
          <w:bCs/>
        </w:rPr>
        <w:t>False Negatives:</w:t>
      </w:r>
      <w:r w:rsidRPr="009C6EE3">
        <w:t xml:space="preserve"> </w:t>
      </w:r>
      <w:r>
        <w:t>176</w:t>
      </w:r>
    </w:p>
    <w:p w14:paraId="1CF93914" w14:textId="77777777" w:rsidR="009C6EE3" w:rsidRPr="009C6EE3" w:rsidRDefault="009C6EE3" w:rsidP="009C6EE3">
      <w:r w:rsidRPr="009C6EE3">
        <w:pict w14:anchorId="25508313">
          <v:rect id="_x0000_i1105" style="width:0;height:1.5pt" o:hralign="center" o:hrstd="t" o:hr="t" fillcolor="#a0a0a0" stroked="f"/>
        </w:pict>
      </w:r>
    </w:p>
    <w:p w14:paraId="200F692B" w14:textId="77777777" w:rsidR="009C6EE3" w:rsidRPr="009C6EE3" w:rsidRDefault="009C6EE3" w:rsidP="009C6EE3">
      <w:pPr>
        <w:rPr>
          <w:b/>
          <w:bCs/>
        </w:rPr>
      </w:pPr>
      <w:r w:rsidRPr="009C6EE3">
        <w:rPr>
          <w:b/>
          <w:bCs/>
        </w:rPr>
        <w:t>10. Business Interpretation</w:t>
      </w:r>
    </w:p>
    <w:p w14:paraId="0A42533E" w14:textId="77777777" w:rsidR="009C6EE3" w:rsidRPr="009C6EE3" w:rsidRDefault="009C6EE3" w:rsidP="009C6EE3">
      <w:r w:rsidRPr="009C6EE3">
        <w:t>The confusion matrix is important for understanding the business impact of the model.</w:t>
      </w:r>
    </w:p>
    <w:p w14:paraId="2D8022FA" w14:textId="77777777" w:rsidR="009C6EE3" w:rsidRPr="009C6EE3" w:rsidRDefault="009C6EE3" w:rsidP="009C6EE3">
      <w:r w:rsidRPr="009C6EE3">
        <w:t xml:space="preserve">A </w:t>
      </w:r>
      <w:r w:rsidRPr="009C6EE3">
        <w:rPr>
          <w:b/>
          <w:bCs/>
        </w:rPr>
        <w:t>False Positive</w:t>
      </w:r>
      <w:r w:rsidRPr="009C6EE3">
        <w:t xml:space="preserve"> occurs when a loyal customer is incorrectly identified as a potential churner. The company may unnecessarily provide a discount or retention offer to this customer.</w:t>
      </w:r>
    </w:p>
    <w:p w14:paraId="27CAA62A" w14:textId="77777777" w:rsidR="009C6EE3" w:rsidRPr="009C6EE3" w:rsidRDefault="009C6EE3" w:rsidP="009C6EE3">
      <w:r w:rsidRPr="009C6EE3">
        <w:t xml:space="preserve">A </w:t>
      </w:r>
      <w:r w:rsidRPr="009C6EE3">
        <w:rPr>
          <w:b/>
          <w:bCs/>
        </w:rPr>
        <w:t>False Negative</w:t>
      </w:r>
      <w:r w:rsidRPr="009C6EE3">
        <w:t xml:space="preserve"> occurs when a customer who is actually going to churn is predicted as likely to stay. This can be more costly because the company misses the opportunity to take preventive action.</w:t>
      </w:r>
    </w:p>
    <w:p w14:paraId="24556ED4" w14:textId="77777777" w:rsidR="009C6EE3" w:rsidRPr="009C6EE3" w:rsidRDefault="009C6EE3" w:rsidP="009C6EE3">
      <w:r w:rsidRPr="009C6EE3">
        <w:t xml:space="preserve">For a customer retention problem, </w:t>
      </w:r>
      <w:r w:rsidRPr="009C6EE3">
        <w:rPr>
          <w:b/>
          <w:bCs/>
        </w:rPr>
        <w:t>False Negatives can be particularly important</w:t>
      </w:r>
      <w:r w:rsidRPr="009C6EE3">
        <w:t xml:space="preserve"> because they represent customers who are likely to leave but were not identified by the model.</w:t>
      </w:r>
    </w:p>
    <w:p w14:paraId="7C897F1F" w14:textId="77777777" w:rsidR="009C6EE3" w:rsidRPr="009C6EE3" w:rsidRDefault="009C6EE3" w:rsidP="009C6EE3">
      <w:r w:rsidRPr="009C6EE3">
        <w:lastRenderedPageBreak/>
        <w:t xml:space="preserve">Therefore, the company may prefer a model with higher </w:t>
      </w:r>
      <w:r w:rsidRPr="009C6EE3">
        <w:rPr>
          <w:b/>
          <w:bCs/>
        </w:rPr>
        <w:t>recall for the churn class</w:t>
      </w:r>
      <w:r w:rsidRPr="009C6EE3">
        <w:t>, even if it results in contacting some customers who would have stayed.</w:t>
      </w:r>
    </w:p>
    <w:p w14:paraId="41DECCBC" w14:textId="77777777" w:rsidR="009C6EE3" w:rsidRPr="009C6EE3" w:rsidRDefault="009C6EE3" w:rsidP="009C6EE3">
      <w:r w:rsidRPr="009C6EE3">
        <w:pict w14:anchorId="1CC12F72">
          <v:rect id="_x0000_i1106" style="width:0;height:1.5pt" o:hralign="center" o:hrstd="t" o:hr="t" fillcolor="#a0a0a0" stroked="f"/>
        </w:pict>
      </w:r>
    </w:p>
    <w:p w14:paraId="1B612789" w14:textId="77777777" w:rsidR="009C6EE3" w:rsidRPr="009C6EE3" w:rsidRDefault="009C6EE3" w:rsidP="009C6EE3">
      <w:pPr>
        <w:rPr>
          <w:b/>
          <w:bCs/>
        </w:rPr>
      </w:pPr>
      <w:r w:rsidRPr="009C6EE3">
        <w:rPr>
          <w:b/>
          <w:bCs/>
        </w:rPr>
        <w:t>11. Prediction for Unseen Customers</w:t>
      </w:r>
    </w:p>
    <w:p w14:paraId="79366112" w14:textId="77777777" w:rsidR="009C6EE3" w:rsidRPr="009C6EE3" w:rsidRDefault="009C6EE3" w:rsidP="009C6EE3">
      <w:r w:rsidRPr="009C6EE3">
        <w:t>The testing dataset was treated as unseen customer data.</w:t>
      </w:r>
    </w:p>
    <w:p w14:paraId="3636F97C" w14:textId="77777777" w:rsidR="009C6EE3" w:rsidRPr="009C6EE3" w:rsidRDefault="009C6EE3" w:rsidP="009C6EE3">
      <w:r w:rsidRPr="009C6EE3">
        <w:t>The trained Logistic Regression model was used to predict:</w:t>
      </w:r>
    </w:p>
    <w:p w14:paraId="760DCCF4" w14:textId="77777777" w:rsidR="009C6EE3" w:rsidRPr="009C6EE3" w:rsidRDefault="009C6EE3" w:rsidP="009C6EE3">
      <w:pPr>
        <w:numPr>
          <w:ilvl w:val="0"/>
          <w:numId w:val="9"/>
        </w:numPr>
      </w:pPr>
      <w:r w:rsidRPr="009C6EE3">
        <w:t>Churn probability</w:t>
      </w:r>
    </w:p>
    <w:p w14:paraId="0A7CB4B7" w14:textId="77777777" w:rsidR="009C6EE3" w:rsidRPr="009C6EE3" w:rsidRDefault="009C6EE3" w:rsidP="009C6EE3">
      <w:pPr>
        <w:numPr>
          <w:ilvl w:val="0"/>
          <w:numId w:val="9"/>
        </w:numPr>
      </w:pPr>
      <w:r w:rsidRPr="009C6EE3">
        <w:t>Predicted churn class</w:t>
      </w:r>
    </w:p>
    <w:p w14:paraId="6D2D7E8F" w14:textId="77777777" w:rsidR="009C6EE3" w:rsidRPr="009C6EE3" w:rsidRDefault="009C6EE3" w:rsidP="009C6EE3">
      <w:pPr>
        <w:numPr>
          <w:ilvl w:val="0"/>
          <w:numId w:val="9"/>
        </w:numPr>
      </w:pPr>
      <w:r w:rsidRPr="009C6EE3">
        <w:t>Whether the customer is likely to churn or stay</w:t>
      </w:r>
    </w:p>
    <w:p w14:paraId="055D28FE" w14:textId="77777777" w:rsidR="009C6EE3" w:rsidRPr="009C6EE3" w:rsidRDefault="009C6EE3" w:rsidP="009C6EE3">
      <w:r w:rsidRPr="009C6EE3">
        <w:t>The prediction results can be represented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657"/>
        <w:gridCol w:w="1857"/>
      </w:tblGrid>
      <w:tr w:rsidR="009C6EE3" w:rsidRPr="009C6EE3" w14:paraId="6CC2D9F6" w14:textId="77777777">
        <w:trPr>
          <w:tblHeader/>
          <w:tblCellSpacing w:w="15" w:type="dxa"/>
        </w:trPr>
        <w:tc>
          <w:tcPr>
            <w:tcW w:w="0" w:type="auto"/>
            <w:vAlign w:val="center"/>
            <w:hideMark/>
          </w:tcPr>
          <w:p w14:paraId="61FA4142" w14:textId="77777777" w:rsidR="009C6EE3" w:rsidRPr="009C6EE3" w:rsidRDefault="009C6EE3" w:rsidP="009C6EE3">
            <w:pPr>
              <w:rPr>
                <w:b/>
                <w:bCs/>
              </w:rPr>
            </w:pPr>
            <w:r w:rsidRPr="009C6EE3">
              <w:rPr>
                <w:b/>
                <w:bCs/>
              </w:rPr>
              <w:t>Customer</w:t>
            </w:r>
          </w:p>
        </w:tc>
        <w:tc>
          <w:tcPr>
            <w:tcW w:w="0" w:type="auto"/>
            <w:vAlign w:val="center"/>
            <w:hideMark/>
          </w:tcPr>
          <w:p w14:paraId="58A66887" w14:textId="77777777" w:rsidR="009C6EE3" w:rsidRPr="009C6EE3" w:rsidRDefault="009C6EE3" w:rsidP="009C6EE3">
            <w:pPr>
              <w:rPr>
                <w:b/>
                <w:bCs/>
              </w:rPr>
            </w:pPr>
            <w:r w:rsidRPr="009C6EE3">
              <w:rPr>
                <w:b/>
                <w:bCs/>
              </w:rPr>
              <w:t>Churn Probability</w:t>
            </w:r>
          </w:p>
        </w:tc>
        <w:tc>
          <w:tcPr>
            <w:tcW w:w="0" w:type="auto"/>
            <w:vAlign w:val="center"/>
            <w:hideMark/>
          </w:tcPr>
          <w:p w14:paraId="0304DDEF" w14:textId="77777777" w:rsidR="009C6EE3" w:rsidRPr="009C6EE3" w:rsidRDefault="009C6EE3" w:rsidP="009C6EE3">
            <w:pPr>
              <w:rPr>
                <w:b/>
                <w:bCs/>
              </w:rPr>
            </w:pPr>
            <w:r w:rsidRPr="009C6EE3">
              <w:rPr>
                <w:b/>
                <w:bCs/>
              </w:rPr>
              <w:t>Prediction</w:t>
            </w:r>
          </w:p>
        </w:tc>
      </w:tr>
      <w:tr w:rsidR="009C6EE3" w:rsidRPr="009C6EE3" w14:paraId="72B70F5A" w14:textId="77777777">
        <w:trPr>
          <w:tblCellSpacing w:w="15" w:type="dxa"/>
        </w:trPr>
        <w:tc>
          <w:tcPr>
            <w:tcW w:w="0" w:type="auto"/>
            <w:vAlign w:val="center"/>
            <w:hideMark/>
          </w:tcPr>
          <w:p w14:paraId="0A309ECB" w14:textId="77777777" w:rsidR="009C6EE3" w:rsidRPr="009C6EE3" w:rsidRDefault="009C6EE3" w:rsidP="009C6EE3">
            <w:r w:rsidRPr="009C6EE3">
              <w:t>Customer 1</w:t>
            </w:r>
          </w:p>
        </w:tc>
        <w:tc>
          <w:tcPr>
            <w:tcW w:w="0" w:type="auto"/>
            <w:vAlign w:val="center"/>
            <w:hideMark/>
          </w:tcPr>
          <w:p w14:paraId="064895DC" w14:textId="77777777" w:rsidR="009C6EE3" w:rsidRPr="009C6EE3" w:rsidRDefault="009C6EE3" w:rsidP="009C6EE3">
            <w:r w:rsidRPr="009C6EE3">
              <w:t>______</w:t>
            </w:r>
          </w:p>
        </w:tc>
        <w:tc>
          <w:tcPr>
            <w:tcW w:w="0" w:type="auto"/>
            <w:vAlign w:val="center"/>
            <w:hideMark/>
          </w:tcPr>
          <w:p w14:paraId="29A9D0AC" w14:textId="77777777" w:rsidR="009C6EE3" w:rsidRPr="009C6EE3" w:rsidRDefault="009C6EE3" w:rsidP="009C6EE3">
            <w:r w:rsidRPr="009C6EE3">
              <w:t>Likely to Churn/Stay</w:t>
            </w:r>
          </w:p>
        </w:tc>
      </w:tr>
      <w:tr w:rsidR="009C6EE3" w:rsidRPr="009C6EE3" w14:paraId="7051B0C0" w14:textId="77777777">
        <w:trPr>
          <w:tblCellSpacing w:w="15" w:type="dxa"/>
        </w:trPr>
        <w:tc>
          <w:tcPr>
            <w:tcW w:w="0" w:type="auto"/>
            <w:vAlign w:val="center"/>
            <w:hideMark/>
          </w:tcPr>
          <w:p w14:paraId="73D4EABA" w14:textId="77777777" w:rsidR="009C6EE3" w:rsidRPr="009C6EE3" w:rsidRDefault="009C6EE3" w:rsidP="009C6EE3">
            <w:r w:rsidRPr="009C6EE3">
              <w:t>Customer 2</w:t>
            </w:r>
          </w:p>
        </w:tc>
        <w:tc>
          <w:tcPr>
            <w:tcW w:w="0" w:type="auto"/>
            <w:vAlign w:val="center"/>
            <w:hideMark/>
          </w:tcPr>
          <w:p w14:paraId="4A3DC54D" w14:textId="77777777" w:rsidR="009C6EE3" w:rsidRPr="009C6EE3" w:rsidRDefault="009C6EE3" w:rsidP="009C6EE3">
            <w:r w:rsidRPr="009C6EE3">
              <w:t>______</w:t>
            </w:r>
          </w:p>
        </w:tc>
        <w:tc>
          <w:tcPr>
            <w:tcW w:w="0" w:type="auto"/>
            <w:vAlign w:val="center"/>
            <w:hideMark/>
          </w:tcPr>
          <w:p w14:paraId="3EC6EBD2" w14:textId="77777777" w:rsidR="009C6EE3" w:rsidRPr="009C6EE3" w:rsidRDefault="009C6EE3" w:rsidP="009C6EE3">
            <w:r w:rsidRPr="009C6EE3">
              <w:t>Likely to Churn/Stay</w:t>
            </w:r>
          </w:p>
        </w:tc>
      </w:tr>
      <w:tr w:rsidR="009C6EE3" w:rsidRPr="009C6EE3" w14:paraId="4B0C66AF" w14:textId="77777777">
        <w:trPr>
          <w:tblCellSpacing w:w="15" w:type="dxa"/>
        </w:trPr>
        <w:tc>
          <w:tcPr>
            <w:tcW w:w="0" w:type="auto"/>
            <w:vAlign w:val="center"/>
            <w:hideMark/>
          </w:tcPr>
          <w:p w14:paraId="08F6B14F" w14:textId="77777777" w:rsidR="009C6EE3" w:rsidRPr="009C6EE3" w:rsidRDefault="009C6EE3" w:rsidP="009C6EE3">
            <w:r w:rsidRPr="009C6EE3">
              <w:t>Customer 3</w:t>
            </w:r>
          </w:p>
        </w:tc>
        <w:tc>
          <w:tcPr>
            <w:tcW w:w="0" w:type="auto"/>
            <w:vAlign w:val="center"/>
            <w:hideMark/>
          </w:tcPr>
          <w:p w14:paraId="7AFCEB67" w14:textId="77777777" w:rsidR="009C6EE3" w:rsidRPr="009C6EE3" w:rsidRDefault="009C6EE3" w:rsidP="009C6EE3">
            <w:r w:rsidRPr="009C6EE3">
              <w:t>______</w:t>
            </w:r>
          </w:p>
        </w:tc>
        <w:tc>
          <w:tcPr>
            <w:tcW w:w="0" w:type="auto"/>
            <w:vAlign w:val="center"/>
            <w:hideMark/>
          </w:tcPr>
          <w:p w14:paraId="53DFC81A" w14:textId="77777777" w:rsidR="009C6EE3" w:rsidRPr="009C6EE3" w:rsidRDefault="009C6EE3" w:rsidP="009C6EE3">
            <w:r w:rsidRPr="009C6EE3">
              <w:t>Likely to Churn/Stay</w:t>
            </w:r>
          </w:p>
        </w:tc>
      </w:tr>
    </w:tbl>
    <w:p w14:paraId="35CC2E3A" w14:textId="77777777" w:rsidR="009C6EE3" w:rsidRPr="009C6EE3" w:rsidRDefault="009C6EE3" w:rsidP="009C6EE3">
      <w:r w:rsidRPr="009C6EE3">
        <w:pict w14:anchorId="3A45DD17">
          <v:rect id="_x0000_i1107" style="width:0;height:1.5pt" o:hralign="center" o:hrstd="t" o:hr="t" fillcolor="#a0a0a0" stroked="f"/>
        </w:pict>
      </w:r>
    </w:p>
    <w:p w14:paraId="75163B10" w14:textId="77777777" w:rsidR="009C6EE3" w:rsidRPr="009C6EE3" w:rsidRDefault="009C6EE3" w:rsidP="009C6EE3">
      <w:pPr>
        <w:rPr>
          <w:b/>
          <w:bCs/>
        </w:rPr>
      </w:pPr>
      <w:r w:rsidRPr="009C6EE3">
        <w:rPr>
          <w:b/>
          <w:bCs/>
        </w:rPr>
        <w:t>12. Suggested Improvement</w:t>
      </w:r>
    </w:p>
    <w:p w14:paraId="70E4C667" w14:textId="77777777" w:rsidR="009C6EE3" w:rsidRPr="009C6EE3" w:rsidRDefault="009C6EE3" w:rsidP="009C6EE3">
      <w:r w:rsidRPr="009C6EE3">
        <w:t xml:space="preserve">One improvement is to </w:t>
      </w:r>
      <w:r w:rsidRPr="009C6EE3">
        <w:rPr>
          <w:b/>
          <w:bCs/>
        </w:rPr>
        <w:t>adjust the classification threshold</w:t>
      </w:r>
      <w:r w:rsidRPr="009C6EE3">
        <w:t>.</w:t>
      </w:r>
    </w:p>
    <w:p w14:paraId="139C4559" w14:textId="77777777" w:rsidR="009C6EE3" w:rsidRPr="009C6EE3" w:rsidRDefault="009C6EE3" w:rsidP="009C6EE3">
      <w:r w:rsidRPr="009C6EE3">
        <w:t>Instead of always using a threshold of 0.5, the company can use a lower threshold such as 0.4.</w:t>
      </w:r>
    </w:p>
    <w:p w14:paraId="6D1D1868" w14:textId="77777777" w:rsidR="009C6EE3" w:rsidRPr="009C6EE3" w:rsidRDefault="009C6EE3" w:rsidP="009C6EE3">
      <w:r w:rsidRPr="009C6EE3">
        <w:t>This can help identify more potential churn customers and increase recall. However, lowering the threshold may also increase false positives.</w:t>
      </w:r>
    </w:p>
    <w:p w14:paraId="103E4D03" w14:textId="77777777" w:rsidR="009C6EE3" w:rsidRPr="009C6EE3" w:rsidRDefault="009C6EE3" w:rsidP="009C6EE3">
      <w:r w:rsidRPr="009C6EE3">
        <w:t>Another possible improvement would be to compare Logistic Regression with other classification algorithms such as Random Forest or Gradient Boosting and select the model that provides better performance for the business objective.</w:t>
      </w:r>
    </w:p>
    <w:p w14:paraId="411D300D" w14:textId="77777777" w:rsidR="009C6EE3" w:rsidRPr="009C6EE3" w:rsidRDefault="009C6EE3" w:rsidP="009C6EE3">
      <w:r w:rsidRPr="009C6EE3">
        <w:pict w14:anchorId="253F896F">
          <v:rect id="_x0000_i1108" style="width:0;height:1.5pt" o:hralign="center" o:hrstd="t" o:hr="t" fillcolor="#a0a0a0" stroked="f"/>
        </w:pict>
      </w:r>
    </w:p>
    <w:p w14:paraId="17C932E6" w14:textId="77777777" w:rsidR="009C6EE3" w:rsidRPr="009C6EE3" w:rsidRDefault="009C6EE3" w:rsidP="009C6EE3">
      <w:pPr>
        <w:rPr>
          <w:b/>
          <w:bCs/>
        </w:rPr>
      </w:pPr>
      <w:r w:rsidRPr="009C6EE3">
        <w:rPr>
          <w:b/>
          <w:bCs/>
        </w:rPr>
        <w:t>13. Conclusion</w:t>
      </w:r>
    </w:p>
    <w:p w14:paraId="1CB262AB" w14:textId="77777777" w:rsidR="009C6EE3" w:rsidRPr="009C6EE3" w:rsidRDefault="009C6EE3" w:rsidP="009C6EE3">
      <w:r w:rsidRPr="009C6EE3">
        <w:t>A Logistic Regression model was developed to predict telecom customer churn. The model uses customer information such as tenure, charges, contract type, internet service, payment method, and support services to estimate the probability of churn.</w:t>
      </w:r>
    </w:p>
    <w:p w14:paraId="02800E0B" w14:textId="77777777" w:rsidR="009C6EE3" w:rsidRPr="009C6EE3" w:rsidRDefault="009C6EE3" w:rsidP="009C6EE3">
      <w:r w:rsidRPr="009C6EE3">
        <w:t xml:space="preserve">The model can classify customers into </w:t>
      </w:r>
      <w:r w:rsidRPr="009C6EE3">
        <w:rPr>
          <w:b/>
          <w:bCs/>
        </w:rPr>
        <w:t>Likely to Churn</w:t>
      </w:r>
      <w:r w:rsidRPr="009C6EE3">
        <w:t xml:space="preserve"> and </w:t>
      </w:r>
      <w:r w:rsidRPr="009C6EE3">
        <w:rPr>
          <w:b/>
          <w:bCs/>
        </w:rPr>
        <w:t>Likely to Stay</w:t>
      </w:r>
      <w:r w:rsidRPr="009C6EE3">
        <w:t xml:space="preserve"> categories. Performance was evaluated using accuracy, precision, recall, F1-score, ROC-AUC, and a confusion matrix.</w:t>
      </w:r>
    </w:p>
    <w:p w14:paraId="05A78042" w14:textId="77777777" w:rsidR="009C6EE3" w:rsidRPr="009C6EE3" w:rsidRDefault="009C6EE3" w:rsidP="009C6EE3">
      <w:r w:rsidRPr="009C6EE3">
        <w:t>From a business perspective, identifying customers who are likely to churn can help the telecom company take proactive retention actions. In particular, reducing false negatives can help prevent the company from missing customers who are actually at risk of leaving.</w:t>
      </w:r>
    </w:p>
    <w:p w14:paraId="05F029AB" w14:textId="77777777" w:rsidR="009C6EE3" w:rsidRPr="009C6EE3" w:rsidRDefault="009C6EE3" w:rsidP="009C6EE3">
      <w:r w:rsidRPr="009C6EE3">
        <w:lastRenderedPageBreak/>
        <w:t xml:space="preserve">Therefore, the churn prediction model can support </w:t>
      </w:r>
      <w:r w:rsidRPr="009C6EE3">
        <w:rPr>
          <w:b/>
          <w:bCs/>
        </w:rPr>
        <w:t>data-driven customer retention decisions</w:t>
      </w:r>
      <w:r w:rsidRPr="009C6EE3">
        <w:t xml:space="preserve"> and potentially reduce customer loss.</w:t>
      </w:r>
    </w:p>
    <w:p w14:paraId="610BF732" w14:textId="77777777" w:rsidR="001F009F" w:rsidRDefault="001F009F"/>
    <w:sectPr w:rsidR="001F0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908"/>
    <w:multiLevelType w:val="multilevel"/>
    <w:tmpl w:val="D75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9358F"/>
    <w:multiLevelType w:val="multilevel"/>
    <w:tmpl w:val="D1A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02B31"/>
    <w:multiLevelType w:val="multilevel"/>
    <w:tmpl w:val="419C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D1490"/>
    <w:multiLevelType w:val="multilevel"/>
    <w:tmpl w:val="0FE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B6F80"/>
    <w:multiLevelType w:val="multilevel"/>
    <w:tmpl w:val="944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066A2"/>
    <w:multiLevelType w:val="multilevel"/>
    <w:tmpl w:val="268E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26B73"/>
    <w:multiLevelType w:val="multilevel"/>
    <w:tmpl w:val="E6B6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E3862"/>
    <w:multiLevelType w:val="multilevel"/>
    <w:tmpl w:val="83D8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402BC"/>
    <w:multiLevelType w:val="multilevel"/>
    <w:tmpl w:val="169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872965">
    <w:abstractNumId w:val="5"/>
  </w:num>
  <w:num w:numId="2" w16cid:durableId="1737586449">
    <w:abstractNumId w:val="6"/>
  </w:num>
  <w:num w:numId="3" w16cid:durableId="1239091734">
    <w:abstractNumId w:val="1"/>
  </w:num>
  <w:num w:numId="4" w16cid:durableId="1186166858">
    <w:abstractNumId w:val="3"/>
  </w:num>
  <w:num w:numId="5" w16cid:durableId="260458521">
    <w:abstractNumId w:val="8"/>
  </w:num>
  <w:num w:numId="6" w16cid:durableId="482089822">
    <w:abstractNumId w:val="4"/>
  </w:num>
  <w:num w:numId="7" w16cid:durableId="1403985844">
    <w:abstractNumId w:val="0"/>
  </w:num>
  <w:num w:numId="8" w16cid:durableId="2081635612">
    <w:abstractNumId w:val="7"/>
  </w:num>
  <w:num w:numId="9" w16cid:durableId="1913150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EE3"/>
    <w:rsid w:val="001E5729"/>
    <w:rsid w:val="001F009F"/>
    <w:rsid w:val="005E1E3B"/>
    <w:rsid w:val="009C6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934AE"/>
  <w15:chartTrackingRefBased/>
  <w15:docId w15:val="{380C0F7F-A5AA-4D07-9E0A-ACC27E84E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E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6E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E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E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E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E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6E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E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E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E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EE3"/>
    <w:rPr>
      <w:rFonts w:eastAsiaTheme="majorEastAsia" w:cstheme="majorBidi"/>
      <w:color w:val="272727" w:themeColor="text1" w:themeTint="D8"/>
    </w:rPr>
  </w:style>
  <w:style w:type="paragraph" w:styleId="Title">
    <w:name w:val="Title"/>
    <w:basedOn w:val="Normal"/>
    <w:next w:val="Normal"/>
    <w:link w:val="TitleChar"/>
    <w:uiPriority w:val="10"/>
    <w:qFormat/>
    <w:rsid w:val="009C6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EE3"/>
    <w:pPr>
      <w:spacing w:before="160"/>
      <w:jc w:val="center"/>
    </w:pPr>
    <w:rPr>
      <w:i/>
      <w:iCs/>
      <w:color w:val="404040" w:themeColor="text1" w:themeTint="BF"/>
    </w:rPr>
  </w:style>
  <w:style w:type="character" w:customStyle="1" w:styleId="QuoteChar">
    <w:name w:val="Quote Char"/>
    <w:basedOn w:val="DefaultParagraphFont"/>
    <w:link w:val="Quote"/>
    <w:uiPriority w:val="29"/>
    <w:rsid w:val="009C6EE3"/>
    <w:rPr>
      <w:i/>
      <w:iCs/>
      <w:color w:val="404040" w:themeColor="text1" w:themeTint="BF"/>
    </w:rPr>
  </w:style>
  <w:style w:type="paragraph" w:styleId="ListParagraph">
    <w:name w:val="List Paragraph"/>
    <w:basedOn w:val="Normal"/>
    <w:uiPriority w:val="34"/>
    <w:qFormat/>
    <w:rsid w:val="009C6EE3"/>
    <w:pPr>
      <w:ind w:left="720"/>
      <w:contextualSpacing/>
    </w:pPr>
  </w:style>
  <w:style w:type="character" w:styleId="IntenseEmphasis">
    <w:name w:val="Intense Emphasis"/>
    <w:basedOn w:val="DefaultParagraphFont"/>
    <w:uiPriority w:val="21"/>
    <w:qFormat/>
    <w:rsid w:val="009C6EE3"/>
    <w:rPr>
      <w:i/>
      <w:iCs/>
      <w:color w:val="2F5496" w:themeColor="accent1" w:themeShade="BF"/>
    </w:rPr>
  </w:style>
  <w:style w:type="paragraph" w:styleId="IntenseQuote">
    <w:name w:val="Intense Quote"/>
    <w:basedOn w:val="Normal"/>
    <w:next w:val="Normal"/>
    <w:link w:val="IntenseQuoteChar"/>
    <w:uiPriority w:val="30"/>
    <w:qFormat/>
    <w:rsid w:val="009C6E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EE3"/>
    <w:rPr>
      <w:i/>
      <w:iCs/>
      <w:color w:val="2F5496" w:themeColor="accent1" w:themeShade="BF"/>
    </w:rPr>
  </w:style>
  <w:style w:type="character" w:styleId="IntenseReference">
    <w:name w:val="Intense Reference"/>
    <w:basedOn w:val="DefaultParagraphFont"/>
    <w:uiPriority w:val="32"/>
    <w:qFormat/>
    <w:rsid w:val="009C6E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1074</Words>
  <Characters>6127</Characters>
  <Application>Microsoft Office Word</Application>
  <DocSecurity>0</DocSecurity>
  <Lines>51</Lines>
  <Paragraphs>14</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Kandepi</dc:creator>
  <cp:keywords/>
  <dc:description/>
  <cp:lastModifiedBy>Geetha Kandepi</cp:lastModifiedBy>
  <cp:revision>1</cp:revision>
  <dcterms:created xsi:type="dcterms:W3CDTF">2026-10-08T04:39:00Z</dcterms:created>
  <dcterms:modified xsi:type="dcterms:W3CDTF">2026-10-08T04:46:00Z</dcterms:modified>
</cp:coreProperties>
</file>