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B44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Ex.No. 2: Implementing TDMA Slot Allocation in GSM.</w:t>
      </w:r>
    </w:p>
    <w:p w14:paraId="2C646D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934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>
        <w:rPr>
          <w:rFonts w:ascii="Times New Roman" w:hAnsi="Times New Roman" w:cs="Times New Roman"/>
          <w:sz w:val="28"/>
          <w:szCs w:val="28"/>
        </w:rPr>
        <w:t>1. To calculate the Time Slot Duration in a GSM TDMA frame by dividing the total frame time into equal time slots. This helps in understanding the time structure of GSM communication.</w:t>
      </w:r>
    </w:p>
    <w:p w14:paraId="239BDB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 1: MATLAB Code </w:t>
      </w:r>
    </w:p>
    <w:p w14:paraId="2D3E8C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clc; clear; close all;</w:t>
      </w:r>
    </w:p>
    <w:p w14:paraId="539ABC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FrameTime = 4.615; Slots = 8;</w:t>
      </w:r>
    </w:p>
    <w:p w14:paraId="72506E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SlotDuration = FrameTime/Slots;</w:t>
      </w:r>
    </w:p>
    <w:p w14:paraId="12A660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 = 0:SlotDuration:FrameTime;</w:t>
      </w:r>
    </w:p>
    <w:p w14:paraId="13E3B2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</w:t>
      </w:r>
    </w:p>
    <w:p w14:paraId="2135B5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subplot(2,1,1)</w:t>
      </w:r>
    </w:p>
    <w:p w14:paraId="248449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stem(t,ones(size(t)),'filled')</w:t>
      </w:r>
    </w:p>
    <w:p w14:paraId="020995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title('TDMA Time Slot Structure')</w:t>
      </w:r>
    </w:p>
    <w:p w14:paraId="44B0C5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xlabel('Time (ms)')</w:t>
      </w:r>
    </w:p>
    <w:p w14:paraId="4C8DBB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ylabel('Slot Level')</w:t>
      </w:r>
    </w:p>
    <w:p w14:paraId="746A3A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grid on</w:t>
      </w:r>
    </w:p>
    <w:p w14:paraId="2A5905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subplot(2,1,2)</w:t>
      </w:r>
    </w:p>
    <w:p w14:paraId="343C15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plot(t,ones(size(t)),'-o','LineWidth',1.5)</w:t>
      </w:r>
    </w:p>
    <w:p w14:paraId="5B1C25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title('Continuous View of Slot Allocation')</w:t>
      </w:r>
    </w:p>
    <w:p w14:paraId="61E847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xlabel('Time (ms)')</w:t>
      </w:r>
    </w:p>
    <w:p w14:paraId="270BB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ylabel('Slot Presence')</w:t>
      </w:r>
    </w:p>
    <w:p w14:paraId="730EF8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grid on</w:t>
      </w:r>
    </w:p>
    <w:p w14:paraId="351D47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303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D5BC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96D6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416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6724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AE5F4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25160" cy="3220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3C4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5E53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>
        <w:rPr>
          <w:rFonts w:ascii="Times New Roman" w:hAnsi="Times New Roman" w:cs="Times New Roman"/>
          <w:sz w:val="28"/>
          <w:szCs w:val="28"/>
        </w:rPr>
        <w:t>2. To determine the Frame Utilization (%) based on the number of allocated time slots compared to total available slots. This evaluates the efficiency of TDMA resource usage.</w:t>
      </w:r>
    </w:p>
    <w:p w14:paraId="7A47F6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 2: Matlab Code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CA4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clc; clear; close all;</w:t>
      </w:r>
    </w:p>
    <w:p w14:paraId="06C6F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TotalSlots = 8;</w:t>
      </w:r>
    </w:p>
    <w:p w14:paraId="19FCF3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AllocatedSlots = 6;</w:t>
      </w:r>
    </w:p>
    <w:p w14:paraId="1818BD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FreeSlots = TotalSlots - AllocatedSlots;</w:t>
      </w:r>
    </w:p>
    <w:p w14:paraId="083D9B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Utilization = (AllocatedSlots/TotalSlots)*100;</w:t>
      </w:r>
    </w:p>
    <w:p w14:paraId="3E8662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disp('Frame Utilization (%)')</w:t>
      </w:r>
    </w:p>
    <w:p w14:paraId="448135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disp(Utilization)</w:t>
      </w:r>
    </w:p>
    <w:p w14:paraId="2BE62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</w:t>
      </w:r>
    </w:p>
    <w:p w14:paraId="37E925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Graph 1: Simple Line Plot (SAFE - no bar function)</w:t>
      </w:r>
    </w:p>
    <w:p w14:paraId="063FFB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subplot(2,1,1)</w:t>
      </w:r>
    </w:p>
    <w:p w14:paraId="5F97C7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plot([1 2],[AllocatedSlots FreeSlots],'-o','LineWidth',2)</w:t>
      </w:r>
    </w:p>
    <w:p w14:paraId="5CCE86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title('GSM Frame Utilization (Allocated vs Free)')</w:t>
      </w:r>
    </w:p>
    <w:p w14:paraId="79FB30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xlabel('Slot Type Index (1=Allocated, 2=Free)')</w:t>
      </w:r>
    </w:p>
    <w:p w14:paraId="348CA3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ylabel('Number of Slots')</w:t>
      </w:r>
    </w:p>
    <w:p w14:paraId="126B72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grid on</w:t>
      </w:r>
    </w:p>
    <w:p w14:paraId="3F147244">
      <w:pPr>
        <w:rPr>
          <w:rFonts w:ascii="Times New Roman" w:hAnsi="Times New Roman" w:cs="Times New Roman"/>
          <w:sz w:val="28"/>
          <w:szCs w:val="28"/>
        </w:rPr>
      </w:pPr>
    </w:p>
    <w:p w14:paraId="0E7065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Graph 2: Pie Chart (SAFE)</w:t>
      </w:r>
    </w:p>
    <w:p w14:paraId="08EF24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subplot(2,1,2)</w:t>
      </w:r>
    </w:p>
    <w:p w14:paraId="59501F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pie([AllocatedSlots FreeSlots])</w:t>
      </w:r>
    </w:p>
    <w:p w14:paraId="71C5D1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title('Slot Distribution in GSM Frame')</w:t>
      </w:r>
    </w:p>
    <w:p w14:paraId="5363F83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legend('Allocated','Free')</w:t>
      </w:r>
    </w:p>
    <w:p w14:paraId="77874F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B3E42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30875" cy="318389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8834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059C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>
        <w:rPr>
          <w:rFonts w:ascii="Times New Roman" w:hAnsi="Times New Roman" w:cs="Times New Roman"/>
          <w:sz w:val="28"/>
          <w:szCs w:val="28"/>
        </w:rPr>
        <w:t>3. To compute the Number of Allocated Time Slots for multiple users in the GSM system. This ensures proper scheduling and interference-free communication.</w:t>
      </w:r>
    </w:p>
    <w:p w14:paraId="0A9EE15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Objective 3: Matlab Code </w:t>
      </w:r>
    </w:p>
    <w:p w14:paraId="0C389E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clc; clear; close all;</w:t>
      </w:r>
    </w:p>
    <w:p w14:paraId="7320B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Users = 1:8; % Total users</w:t>
      </w:r>
    </w:p>
    <w:p w14:paraId="482B7F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TotalSlots = 5; % Available slots</w:t>
      </w:r>
    </w:p>
    <w:p w14:paraId="47D42D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Alloc = zeros(1,8); % Initialize allocation</w:t>
      </w:r>
    </w:p>
    <w:p w14:paraId="31D507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Alloc(1:TotalSlots) = 1; % Assign slots to first users</w:t>
      </w:r>
    </w:p>
    <w:p w14:paraId="547BC4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Blocked = 1 - Alloc; % Remaining users blocked</w:t>
      </w:r>
    </w:p>
    <w:p w14:paraId="2B24B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disp('User Wise Slot Allocation')</w:t>
      </w:r>
    </w:p>
    <w:p w14:paraId="3BC967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disp(table(Users',Alloc','VariableNames',{'User','Status(1=Allocated,0=Blocked)'}))</w:t>
      </w:r>
    </w:p>
    <w:p w14:paraId="38A382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figure</w:t>
      </w:r>
    </w:p>
    <w:p w14:paraId="73DCC3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Graph 1: Allocation per user</w:t>
      </w:r>
    </w:p>
    <w:p w14:paraId="7750F3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subplot(2,1,1)</w:t>
      </w:r>
    </w:p>
    <w:p w14:paraId="7790E5A4">
      <w:pPr>
        <w:rPr>
          <w:rFonts w:ascii="Times New Roman" w:hAnsi="Times New Roman" w:cs="Times New Roman"/>
          <w:sz w:val="28"/>
          <w:szCs w:val="28"/>
        </w:rPr>
      </w:pPr>
    </w:p>
    <w:p w14:paraId="0CC6CD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stem(Users,Alloc,'filled','LineWidth',2)</w:t>
      </w:r>
    </w:p>
    <w:p w14:paraId="41C56F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title('TDMA Slot Allocation per User')</w:t>
      </w:r>
    </w:p>
    <w:p w14:paraId="4E4F91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xlabel('User Index')</w:t>
      </w:r>
    </w:p>
    <w:p w14:paraId="5D7E14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ylabel('Slot Status (1=Allocated, 0=Blocked)')</w:t>
      </w:r>
    </w:p>
    <w:p w14:paraId="48F554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ylim([-0.2 1.2])</w:t>
      </w:r>
    </w:p>
    <w:p w14:paraId="06CA2A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grid on</w:t>
      </w:r>
    </w:p>
    <w:p w14:paraId="14D414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% Graph 2: System view (safe alternative to bar)</w:t>
      </w:r>
    </w:p>
    <w:p w14:paraId="272725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subplot(2,1,2)</w:t>
      </w:r>
    </w:p>
    <w:p w14:paraId="23C513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plot(Users,Alloc,'-o','LineWidth',2)</w:t>
      </w:r>
    </w:p>
    <w:p w14:paraId="5A90B7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hold on</w:t>
      </w:r>
    </w:p>
    <w:p w14:paraId="7CD3FA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plot(Users,Blocked,'-s','LineWidth',2)</w:t>
      </w:r>
    </w:p>
    <w:p w14:paraId="6B2CCE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title('TDMA Slot Utilization Analysis')</w:t>
      </w:r>
    </w:p>
    <w:p w14:paraId="30EA3A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xlabel('User Index')</w:t>
      </w:r>
    </w:p>
    <w:p w14:paraId="24C27A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ylabel('Status')</w:t>
      </w:r>
    </w:p>
    <w:p w14:paraId="53E4BE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legend('Allocated','Blocked')</w:t>
      </w:r>
    </w:p>
    <w:p w14:paraId="2378C5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grid on</w:t>
      </w:r>
    </w:p>
    <w:p w14:paraId="0E6DC9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03C4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E011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4E3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ACFD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730875" cy="3157220"/>
            <wp:effectExtent l="0" t="0" r="952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15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D21B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06602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The time slot duration in the GSM TDMA frame was successfully calculated, confirming equal division of the frame into fixed time intervals.</w:t>
      </w:r>
    </w:p>
    <w:p w14:paraId="0FA6B9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The frame utilization was effectively analyzed, showing the proportion of allocated and free slots in the TDMA system.</w:t>
      </w:r>
    </w:p>
    <w:p w14:paraId="3BBB4B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The slot allocation per user was successfully implemented, demonstrating that limited slots are assigned to users while excess users are blocked due to resource constraints.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87B"/>
    <w:rsid w:val="001446D0"/>
    <w:rsid w:val="007F326E"/>
    <w:rsid w:val="00A014D7"/>
    <w:rsid w:val="00B3687B"/>
    <w:rsid w:val="00C04A5B"/>
    <w:rsid w:val="00CB1060"/>
    <w:rsid w:val="2866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159</Words>
  <Characters>1065</Characters>
  <Lines>21</Lines>
  <Paragraphs>6</Paragraphs>
  <TotalTime>12</TotalTime>
  <ScaleCrop>false</ScaleCrop>
  <LinksUpToDate>false</LinksUpToDate>
  <CharactersWithSpaces>1192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2026-07-15T08:28:00Z</dcterms:created>
  <dc:creator>nikhil nik</dc:creator>
  <cp:lastModifiedBy>WPS_1782280475</cp:lastModifiedBy>
  <dcterms:modified xsi:type="dcterms:W3CDTF">2026-07-22T04:57:57Z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eyJoZGlkIjoiODkzYjA3MzJiYTRhZWY0YjljYTkzNzY0YjhmM2MyMjkiLCJ1c2VySWQiOiI1NDk3NjI2MDI2MzAifQ==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F846058E98D04A68A6311D9AC0D7BE05_13</vt:lpwstr>
  </property>
</Properties>
</file>