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6D7E" w14:textId="3AE221DC" w:rsidR="008E3083" w:rsidRDefault="008E3083" w:rsidP="008E3083">
      <w:pPr>
        <w:rPr>
          <w:rFonts w:ascii="Times New Roman" w:hAnsi="Times New Roman"/>
          <w:b/>
          <w:bCs/>
          <w:sz w:val="32"/>
          <w:szCs w:val="32"/>
          <w:u w:val="single"/>
        </w:rPr>
      </w:pPr>
      <w:r>
        <w:rPr>
          <w:noProof/>
        </w:rPr>
        <w:drawing>
          <wp:inline distT="0" distB="0" distL="0" distR="0" wp14:anchorId="3A5EA533" wp14:editId="1A18C3CF">
            <wp:extent cx="5731510" cy="1216025"/>
            <wp:effectExtent l="0" t="0" r="2540" b="3175"/>
            <wp:docPr id="66770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16025"/>
                    </a:xfrm>
                    <a:prstGeom prst="rect">
                      <a:avLst/>
                    </a:prstGeom>
                    <a:noFill/>
                    <a:ln>
                      <a:noFill/>
                    </a:ln>
                  </pic:spPr>
                </pic:pic>
              </a:graphicData>
            </a:graphic>
          </wp:inline>
        </w:drawing>
      </w:r>
    </w:p>
    <w:p w14:paraId="4B195E0E" w14:textId="77777777" w:rsidR="008E3083" w:rsidRDefault="008E3083" w:rsidP="008E3083">
      <w:pPr>
        <w:jc w:val="center"/>
        <w:rPr>
          <w:rFonts w:ascii="Times New Roman" w:hAnsi="Times New Roman"/>
          <w:b/>
          <w:bCs/>
          <w:sz w:val="32"/>
          <w:szCs w:val="32"/>
          <w:u w:val="single"/>
        </w:rPr>
      </w:pPr>
      <w:r>
        <w:rPr>
          <w:rFonts w:ascii="Times New Roman" w:hAnsi="Times New Roman"/>
          <w:b/>
          <w:bCs/>
          <w:sz w:val="32"/>
          <w:szCs w:val="32"/>
          <w:u w:val="single"/>
        </w:rPr>
        <w:t xml:space="preserve"> </w:t>
      </w:r>
    </w:p>
    <w:p w14:paraId="273A0C6A" w14:textId="77777777" w:rsidR="008E3083" w:rsidRDefault="008E3083" w:rsidP="008E3083">
      <w:pPr>
        <w:jc w:val="center"/>
        <w:rPr>
          <w:rFonts w:ascii="Times New Roman" w:hAnsi="Times New Roman"/>
          <w:b/>
          <w:bCs/>
          <w:sz w:val="32"/>
          <w:szCs w:val="32"/>
          <w:u w:val="single"/>
        </w:rPr>
      </w:pPr>
      <w:r>
        <w:rPr>
          <w:rFonts w:ascii="Times New Roman" w:hAnsi="Times New Roman"/>
          <w:b/>
          <w:bCs/>
          <w:sz w:val="32"/>
          <w:szCs w:val="32"/>
          <w:u w:val="single"/>
        </w:rPr>
        <w:t xml:space="preserve"> </w:t>
      </w:r>
    </w:p>
    <w:p w14:paraId="78FB035D" w14:textId="77777777" w:rsidR="008E3083" w:rsidRDefault="008E3083" w:rsidP="008E3083">
      <w:pPr>
        <w:jc w:val="center"/>
        <w:rPr>
          <w:rFonts w:ascii="Times New Roman" w:hAnsi="Times New Roman"/>
          <w:b/>
          <w:bCs/>
          <w:sz w:val="32"/>
          <w:szCs w:val="32"/>
          <w:u w:val="single"/>
        </w:rPr>
      </w:pPr>
      <w:r>
        <w:rPr>
          <w:rFonts w:ascii="Times New Roman" w:hAnsi="Times New Roman"/>
          <w:b/>
          <w:bCs/>
          <w:sz w:val="32"/>
          <w:szCs w:val="32"/>
          <w:u w:val="single"/>
        </w:rPr>
        <w:t>1103-GRT INSTITUTE OF ENGINEERING AND TECHNOLOGY</w:t>
      </w:r>
    </w:p>
    <w:p w14:paraId="50BD0437" w14:textId="77777777" w:rsidR="008E3083" w:rsidRDefault="008E3083" w:rsidP="008E3083">
      <w:pPr>
        <w:jc w:val="center"/>
        <w:rPr>
          <w:rFonts w:ascii="Times New Roman" w:hAnsi="Times New Roman"/>
          <w:b/>
          <w:bCs/>
          <w:sz w:val="36"/>
          <w:szCs w:val="36"/>
        </w:rPr>
      </w:pPr>
      <w:r>
        <w:rPr>
          <w:rFonts w:ascii="Times New Roman" w:hAnsi="Times New Roman"/>
          <w:b/>
          <w:bCs/>
          <w:sz w:val="28"/>
          <w:szCs w:val="28"/>
        </w:rPr>
        <w:t>DEPARTMENT OF COMPUTER SCIENCE AND ENGINEERING</w:t>
      </w:r>
    </w:p>
    <w:p w14:paraId="7E578E83" w14:textId="77777777" w:rsidR="008E3083" w:rsidRDefault="008E3083" w:rsidP="008E3083">
      <w:pPr>
        <w:spacing w:after="0"/>
        <w:jc w:val="center"/>
        <w:rPr>
          <w:rFonts w:ascii="Arial" w:hAnsi="Arial" w:cs="Arial"/>
          <w:b/>
          <w:bCs/>
          <w:color w:val="000000"/>
          <w:sz w:val="32"/>
          <w:szCs w:val="32"/>
          <w:u w:val="single"/>
        </w:rPr>
      </w:pPr>
      <w:r>
        <w:rPr>
          <w:rFonts w:ascii="Arial" w:hAnsi="Arial" w:cs="Arial"/>
          <w:b/>
          <w:bCs/>
          <w:color w:val="000000"/>
          <w:sz w:val="32"/>
          <w:szCs w:val="32"/>
          <w:u w:val="single"/>
        </w:rPr>
        <w:t xml:space="preserve"> </w:t>
      </w:r>
    </w:p>
    <w:p w14:paraId="0003444F" w14:textId="77777777" w:rsidR="008E3083" w:rsidRDefault="008E3083" w:rsidP="008E3083">
      <w:pPr>
        <w:spacing w:after="0"/>
        <w:jc w:val="center"/>
        <w:rPr>
          <w:rFonts w:ascii="Arial" w:hAnsi="Arial" w:cs="Arial"/>
          <w:b/>
          <w:bCs/>
          <w:color w:val="000000"/>
          <w:sz w:val="32"/>
          <w:szCs w:val="32"/>
          <w:u w:val="single"/>
        </w:rPr>
      </w:pPr>
      <w:r>
        <w:rPr>
          <w:rFonts w:ascii="Arial" w:hAnsi="Arial" w:cs="Arial"/>
          <w:b/>
          <w:bCs/>
          <w:color w:val="000000"/>
          <w:sz w:val="32"/>
          <w:szCs w:val="32"/>
          <w:u w:val="single"/>
        </w:rPr>
        <w:t xml:space="preserve"> </w:t>
      </w:r>
    </w:p>
    <w:p w14:paraId="186042F9" w14:textId="77777777" w:rsidR="008E3083" w:rsidRDefault="008E3083" w:rsidP="008E3083">
      <w:pPr>
        <w:spacing w:after="0"/>
        <w:jc w:val="center"/>
        <w:rPr>
          <w:rFonts w:ascii="Arial" w:hAnsi="Arial" w:cs="Arial"/>
          <w:b/>
          <w:bCs/>
          <w:color w:val="000000"/>
          <w:sz w:val="32"/>
          <w:szCs w:val="32"/>
          <w:u w:val="single"/>
        </w:rPr>
      </w:pPr>
      <w:r>
        <w:rPr>
          <w:rFonts w:ascii="Arial" w:hAnsi="Arial" w:cs="Arial"/>
          <w:b/>
          <w:bCs/>
          <w:color w:val="000000"/>
          <w:sz w:val="32"/>
          <w:szCs w:val="32"/>
          <w:u w:val="single"/>
        </w:rPr>
        <w:t xml:space="preserve"> </w:t>
      </w:r>
    </w:p>
    <w:p w14:paraId="3FF60DBF" w14:textId="4DE501F4" w:rsidR="008E3083" w:rsidRDefault="008E3083" w:rsidP="008E3083">
      <w:pPr>
        <w:spacing w:after="0"/>
        <w:jc w:val="center"/>
        <w:rPr>
          <w:rFonts w:ascii="Arial" w:hAnsi="Arial" w:cs="Arial"/>
          <w:b/>
          <w:bCs/>
          <w:color w:val="000000"/>
          <w:sz w:val="32"/>
          <w:szCs w:val="32"/>
          <w:u w:val="single"/>
        </w:rPr>
      </w:pPr>
      <w:r>
        <w:rPr>
          <w:rFonts w:ascii="Arial" w:hAnsi="Arial" w:cs="Arial"/>
          <w:b/>
          <w:bCs/>
          <w:color w:val="000000"/>
          <w:sz w:val="36"/>
          <w:szCs w:val="36"/>
          <w:u w:val="single"/>
        </w:rPr>
        <w:t>PHASE 4</w:t>
      </w:r>
      <w:r>
        <w:rPr>
          <w:rFonts w:ascii="Arial" w:hAnsi="Arial" w:cs="Arial"/>
          <w:b/>
          <w:bCs/>
          <w:color w:val="000000"/>
          <w:sz w:val="32"/>
          <w:szCs w:val="32"/>
          <w:u w:val="single"/>
        </w:rPr>
        <w:t xml:space="preserve"> </w:t>
      </w:r>
    </w:p>
    <w:p w14:paraId="5D7A1E08" w14:textId="77777777" w:rsidR="008E3083" w:rsidRDefault="008E3083" w:rsidP="008E3083">
      <w:pPr>
        <w:spacing w:after="0"/>
        <w:jc w:val="center"/>
        <w:rPr>
          <w:rFonts w:ascii="Arial" w:hAnsi="Arial" w:cs="Arial"/>
          <w:b/>
          <w:bCs/>
          <w:color w:val="000000"/>
          <w:sz w:val="32"/>
          <w:szCs w:val="32"/>
          <w:u w:val="single"/>
        </w:rPr>
      </w:pPr>
      <w:r>
        <w:rPr>
          <w:rFonts w:ascii="Arial" w:hAnsi="Arial" w:cs="Arial"/>
          <w:b/>
          <w:bCs/>
          <w:color w:val="000000"/>
          <w:sz w:val="32"/>
          <w:szCs w:val="32"/>
          <w:u w:val="single"/>
        </w:rPr>
        <w:t xml:space="preserve"> </w:t>
      </w:r>
    </w:p>
    <w:p w14:paraId="30DEFF8F" w14:textId="77777777" w:rsidR="008E3083" w:rsidRDefault="008E3083" w:rsidP="008E3083">
      <w:pPr>
        <w:spacing w:after="0"/>
        <w:jc w:val="center"/>
        <w:rPr>
          <w:rFonts w:ascii="Arial" w:hAnsi="Arial" w:cs="Arial"/>
          <w:b/>
          <w:bCs/>
          <w:color w:val="000000"/>
          <w:sz w:val="32"/>
          <w:szCs w:val="32"/>
          <w:u w:val="single"/>
        </w:rPr>
      </w:pPr>
      <w:r>
        <w:rPr>
          <w:rFonts w:ascii="Arial" w:hAnsi="Arial" w:cs="Arial"/>
          <w:b/>
          <w:bCs/>
          <w:color w:val="000000"/>
          <w:sz w:val="32"/>
          <w:szCs w:val="32"/>
          <w:u w:val="single"/>
        </w:rPr>
        <w:t xml:space="preserve"> </w:t>
      </w:r>
    </w:p>
    <w:p w14:paraId="75FEE4F1" w14:textId="77777777" w:rsidR="008E3083" w:rsidRDefault="008E3083" w:rsidP="008E3083">
      <w:pPr>
        <w:spacing w:after="0"/>
        <w:jc w:val="center"/>
        <w:rPr>
          <w:rFonts w:ascii="Arial" w:hAnsi="Arial" w:cs="Arial"/>
          <w:b/>
          <w:bCs/>
          <w:color w:val="000000"/>
          <w:sz w:val="32"/>
          <w:szCs w:val="32"/>
          <w:u w:val="single"/>
        </w:rPr>
      </w:pPr>
      <w:r>
        <w:rPr>
          <w:rFonts w:ascii="Arial" w:hAnsi="Arial" w:cs="Arial"/>
          <w:b/>
          <w:bCs/>
          <w:color w:val="000000"/>
          <w:sz w:val="32"/>
          <w:szCs w:val="32"/>
          <w:u w:val="single"/>
        </w:rPr>
        <w:t>PROJECT TITLE</w:t>
      </w:r>
    </w:p>
    <w:p w14:paraId="4EA1E324" w14:textId="6AF12AC0" w:rsidR="008E3083" w:rsidRDefault="008E3083" w:rsidP="008E3083">
      <w:pPr>
        <w:spacing w:after="0"/>
        <w:jc w:val="center"/>
        <w:rPr>
          <w:rFonts w:ascii="Times New Roman" w:hAnsi="Times New Roman"/>
          <w:b/>
          <w:bCs/>
          <w:i/>
          <w:iCs/>
          <w:color w:val="2F5496"/>
          <w:sz w:val="40"/>
          <w:szCs w:val="40"/>
        </w:rPr>
      </w:pPr>
      <w:r>
        <w:rPr>
          <w:rFonts w:ascii="Times New Roman" w:hAnsi="Times New Roman"/>
          <w:b/>
          <w:bCs/>
          <w:i/>
          <w:iCs/>
          <w:color w:val="2F5496"/>
          <w:sz w:val="40"/>
          <w:szCs w:val="40"/>
        </w:rPr>
        <w:t>PRODUCT DEMAND PREDICTION WITH</w:t>
      </w:r>
    </w:p>
    <w:p w14:paraId="01F89B6E" w14:textId="61F5EAD1" w:rsidR="008E3083" w:rsidRDefault="008E3083" w:rsidP="008E3083">
      <w:pPr>
        <w:spacing w:after="0"/>
        <w:jc w:val="center"/>
        <w:rPr>
          <w:rFonts w:ascii="Times New Roman" w:hAnsi="Times New Roman" w:cs="Times New Roman"/>
          <w:b/>
          <w:bCs/>
          <w:i/>
          <w:iCs/>
          <w:color w:val="2F5496"/>
          <w:sz w:val="40"/>
          <w:szCs w:val="40"/>
        </w:rPr>
      </w:pPr>
      <w:r>
        <w:rPr>
          <w:rFonts w:ascii="Times New Roman" w:hAnsi="Times New Roman"/>
          <w:b/>
          <w:bCs/>
          <w:i/>
          <w:iCs/>
          <w:color w:val="2F5496"/>
          <w:sz w:val="40"/>
          <w:szCs w:val="40"/>
        </w:rPr>
        <w:t>MACHINE LEARNIN</w:t>
      </w:r>
    </w:p>
    <w:p w14:paraId="3393C401" w14:textId="77777777" w:rsidR="008E3083" w:rsidRDefault="008E3083" w:rsidP="008E3083">
      <w:pPr>
        <w:spacing w:after="0"/>
        <w:jc w:val="center"/>
        <w:rPr>
          <w:rFonts w:ascii="Times New Roman" w:hAnsi="Times New Roman"/>
          <w:b/>
          <w:bCs/>
          <w:i/>
          <w:iCs/>
          <w:sz w:val="36"/>
          <w:szCs w:val="36"/>
        </w:rPr>
      </w:pPr>
      <w:r>
        <w:rPr>
          <w:rFonts w:ascii="Times New Roman" w:hAnsi="Times New Roman"/>
          <w:b/>
          <w:bCs/>
          <w:i/>
          <w:iCs/>
          <w:sz w:val="36"/>
          <w:szCs w:val="36"/>
        </w:rPr>
        <w:t xml:space="preserve"> </w:t>
      </w:r>
    </w:p>
    <w:p w14:paraId="46D331BB" w14:textId="77777777" w:rsidR="008E3083" w:rsidRDefault="008E3083" w:rsidP="008E3083">
      <w:pPr>
        <w:jc w:val="center"/>
        <w:rPr>
          <w:rFonts w:ascii="Times New Roman" w:hAnsi="Times New Roman"/>
          <w:b/>
          <w:bCs/>
          <w:sz w:val="36"/>
          <w:szCs w:val="36"/>
        </w:rPr>
      </w:pPr>
      <w:r>
        <w:rPr>
          <w:rFonts w:ascii="Times New Roman" w:hAnsi="Times New Roman"/>
          <w:b/>
          <w:bCs/>
          <w:sz w:val="36"/>
          <w:szCs w:val="36"/>
        </w:rPr>
        <w:t xml:space="preserve"> </w:t>
      </w:r>
    </w:p>
    <w:p w14:paraId="2F27A4D5" w14:textId="77777777" w:rsidR="008E3083" w:rsidRDefault="008E3083" w:rsidP="008E3083">
      <w:pPr>
        <w:jc w:val="center"/>
        <w:rPr>
          <w:rFonts w:ascii="Times New Roman" w:hAnsi="Times New Roman"/>
          <w:b/>
          <w:bCs/>
          <w:sz w:val="36"/>
          <w:szCs w:val="36"/>
        </w:rPr>
      </w:pPr>
      <w:r>
        <w:rPr>
          <w:rFonts w:ascii="Times New Roman" w:hAnsi="Times New Roman"/>
          <w:b/>
          <w:bCs/>
          <w:sz w:val="36"/>
          <w:szCs w:val="36"/>
        </w:rPr>
        <w:t xml:space="preserve"> </w:t>
      </w:r>
    </w:p>
    <w:p w14:paraId="1EEB4750" w14:textId="77777777" w:rsidR="008E3083" w:rsidRDefault="008E3083" w:rsidP="008E3083">
      <w:pPr>
        <w:jc w:val="center"/>
        <w:rPr>
          <w:rFonts w:ascii="Times New Roman" w:hAnsi="Times New Roman"/>
          <w:b/>
          <w:bCs/>
          <w:sz w:val="36"/>
          <w:szCs w:val="36"/>
        </w:rPr>
      </w:pPr>
      <w:r>
        <w:rPr>
          <w:rFonts w:ascii="Times New Roman" w:hAnsi="Times New Roman"/>
          <w:b/>
          <w:bCs/>
          <w:sz w:val="36"/>
          <w:szCs w:val="36"/>
        </w:rPr>
        <w:t xml:space="preserve"> </w:t>
      </w:r>
    </w:p>
    <w:p w14:paraId="128715FA" w14:textId="66EF60B5" w:rsidR="008E3083" w:rsidRDefault="008E3083" w:rsidP="008E3083">
      <w:pPr>
        <w:jc w:val="center"/>
        <w:rPr>
          <w:rFonts w:ascii="Times New Roman" w:hAnsi="Times New Roman"/>
          <w:b/>
          <w:bCs/>
          <w:sz w:val="36"/>
          <w:szCs w:val="36"/>
        </w:rPr>
      </w:pPr>
    </w:p>
    <w:p w14:paraId="6362D93B" w14:textId="17982365" w:rsidR="008E3083" w:rsidRDefault="008E3083" w:rsidP="008E3083">
      <w:pPr>
        <w:spacing w:after="0"/>
        <w:rPr>
          <w:rFonts w:ascii="Times New Roman" w:hAnsi="Times New Roman"/>
          <w:b/>
          <w:bCs/>
          <w:sz w:val="36"/>
          <w:szCs w:val="36"/>
        </w:rPr>
      </w:pPr>
      <w:r>
        <w:rPr>
          <w:rFonts w:ascii="Times New Roman" w:hAnsi="Times New Roman"/>
          <w:b/>
          <w:bCs/>
          <w:sz w:val="36"/>
          <w:szCs w:val="36"/>
        </w:rPr>
        <w:t xml:space="preserve">                                      </w:t>
      </w:r>
      <w:r w:rsidR="008E3D79">
        <w:rPr>
          <w:rFonts w:ascii="Times New Roman" w:hAnsi="Times New Roman"/>
          <w:b/>
          <w:bCs/>
          <w:sz w:val="36"/>
          <w:szCs w:val="36"/>
        </w:rPr>
        <w:t>Geethanjali V</w:t>
      </w:r>
    </w:p>
    <w:p w14:paraId="62349C3A" w14:textId="77777777" w:rsidR="008E3083" w:rsidRDefault="008E3083" w:rsidP="008E3083">
      <w:pPr>
        <w:spacing w:after="0"/>
        <w:jc w:val="center"/>
        <w:rPr>
          <w:rFonts w:ascii="Times New Roman" w:hAnsi="Times New Roman"/>
          <w:sz w:val="36"/>
          <w:szCs w:val="36"/>
        </w:rPr>
      </w:pPr>
      <w:r>
        <w:rPr>
          <w:rFonts w:ascii="Times New Roman" w:hAnsi="Times New Roman"/>
          <w:sz w:val="36"/>
          <w:szCs w:val="36"/>
        </w:rPr>
        <w:t>3</w:t>
      </w:r>
      <w:r>
        <w:rPr>
          <w:rFonts w:ascii="Times New Roman" w:hAnsi="Times New Roman"/>
          <w:sz w:val="36"/>
          <w:szCs w:val="36"/>
          <w:vertAlign w:val="superscript"/>
        </w:rPr>
        <w:t>rd</w:t>
      </w:r>
      <w:r>
        <w:rPr>
          <w:rFonts w:ascii="Times New Roman" w:hAnsi="Times New Roman"/>
          <w:sz w:val="36"/>
          <w:szCs w:val="36"/>
        </w:rPr>
        <w:t xml:space="preserve"> yr, 5</w:t>
      </w:r>
      <w:r>
        <w:rPr>
          <w:rFonts w:ascii="Times New Roman" w:hAnsi="Times New Roman"/>
          <w:sz w:val="36"/>
          <w:szCs w:val="36"/>
          <w:vertAlign w:val="superscript"/>
        </w:rPr>
        <w:t>th</w:t>
      </w:r>
      <w:r>
        <w:rPr>
          <w:rFonts w:ascii="Times New Roman" w:hAnsi="Times New Roman"/>
          <w:sz w:val="36"/>
          <w:szCs w:val="36"/>
        </w:rPr>
        <w:t xml:space="preserve"> sem</w:t>
      </w:r>
    </w:p>
    <w:p w14:paraId="175A3736" w14:textId="70FC737C" w:rsidR="008E3083" w:rsidRDefault="008E3083" w:rsidP="008E3083">
      <w:pPr>
        <w:spacing w:after="0"/>
        <w:jc w:val="center"/>
        <w:rPr>
          <w:rFonts w:ascii="Times New Roman" w:hAnsi="Times New Roman"/>
          <w:sz w:val="36"/>
          <w:szCs w:val="36"/>
        </w:rPr>
      </w:pPr>
      <w:r>
        <w:rPr>
          <w:rFonts w:ascii="Times New Roman" w:hAnsi="Times New Roman"/>
          <w:sz w:val="36"/>
          <w:szCs w:val="36"/>
        </w:rPr>
        <w:t>Reg no.:1103211040</w:t>
      </w:r>
      <w:r w:rsidR="008E3D79">
        <w:rPr>
          <w:rFonts w:ascii="Times New Roman" w:hAnsi="Times New Roman"/>
          <w:sz w:val="36"/>
          <w:szCs w:val="36"/>
        </w:rPr>
        <w:t>09</w:t>
      </w:r>
    </w:p>
    <w:p w14:paraId="7B04D9CC" w14:textId="344E83BB" w:rsidR="008E3083" w:rsidRDefault="008E3D79" w:rsidP="008E3083">
      <w:pPr>
        <w:spacing w:after="0"/>
        <w:jc w:val="center"/>
        <w:rPr>
          <w:rFonts w:ascii="Times New Roman" w:hAnsi="Times New Roman"/>
          <w:sz w:val="36"/>
          <w:szCs w:val="36"/>
        </w:rPr>
      </w:pPr>
      <w:hyperlink r:id="rId9" w:history="1">
        <w:r w:rsidRPr="001D0641">
          <w:rPr>
            <w:rStyle w:val="Hyperlink"/>
            <w:rFonts w:ascii="Times New Roman" w:hAnsi="Times New Roman" w:cs="Times New Roman"/>
            <w:sz w:val="36"/>
            <w:szCs w:val="36"/>
          </w:rPr>
          <w:t>geethanjalibe2021@gmail.com</w:t>
        </w:r>
      </w:hyperlink>
    </w:p>
    <w:p w14:paraId="50342BE7" w14:textId="77777777" w:rsidR="008E3083" w:rsidRDefault="008E3083" w:rsidP="008E3083">
      <w:pPr>
        <w:rPr>
          <w:rFonts w:ascii="Times New Roman" w:hAnsi="Times New Roman"/>
          <w:b/>
          <w:bCs/>
          <w:sz w:val="36"/>
          <w:szCs w:val="36"/>
        </w:rPr>
      </w:pPr>
    </w:p>
    <w:p w14:paraId="4090B1F0" w14:textId="5BB0F5A9" w:rsidR="008E3083" w:rsidRDefault="008E3083" w:rsidP="00594C14">
      <w:pPr>
        <w:jc w:val="both"/>
        <w:rPr>
          <w:rFonts w:ascii="Times New Roman" w:eastAsia="Calibri" w:hAnsi="Times New Roman"/>
          <w:sz w:val="28"/>
          <w:szCs w:val="28"/>
          <w:u w:val="single"/>
        </w:rPr>
      </w:pPr>
      <w:r>
        <w:rPr>
          <w:rFonts w:ascii="Times New Roman" w:eastAsia="Calibri" w:hAnsi="Times New Roman"/>
          <w:b/>
          <w:bCs/>
          <w:sz w:val="28"/>
          <w:szCs w:val="28"/>
        </w:rPr>
        <w:lastRenderedPageBreak/>
        <w:t>PHASE 3 : PRODUCT DEMAND PREDICTION WITH MACHINE LEARNING</w:t>
      </w:r>
    </w:p>
    <w:p w14:paraId="29191018" w14:textId="77777777" w:rsidR="008E3083" w:rsidRDefault="008E3083" w:rsidP="00594C14">
      <w:pPr>
        <w:jc w:val="both"/>
        <w:rPr>
          <w:rFonts w:ascii="Times New Roman" w:hAnsi="Times New Roman"/>
          <w:b/>
          <w:bCs/>
          <w:color w:val="000000"/>
          <w:kern w:val="0"/>
          <w:sz w:val="28"/>
          <w:szCs w:val="28"/>
          <w:u w:val="single"/>
        </w:rPr>
      </w:pPr>
      <w:r>
        <w:t xml:space="preserve"> </w:t>
      </w:r>
      <w:r>
        <w:rPr>
          <w:rFonts w:ascii="Times New Roman" w:hAnsi="Times New Roman"/>
          <w:b/>
          <w:bCs/>
          <w:color w:val="000000"/>
          <w:kern w:val="0"/>
          <w:sz w:val="28"/>
          <w:szCs w:val="28"/>
          <w:u w:val="single"/>
        </w:rPr>
        <w:t>GIVEN DATASET:</w:t>
      </w:r>
    </w:p>
    <w:p w14:paraId="418B41BC" w14:textId="77777777" w:rsidR="008E3083" w:rsidRDefault="008E3083" w:rsidP="00594C14">
      <w:pPr>
        <w:jc w:val="both"/>
        <w:rPr>
          <w:rFonts w:ascii="Times New Roman" w:hAnsi="Times New Roman"/>
          <w:color w:val="000000"/>
          <w:kern w:val="0"/>
          <w:sz w:val="28"/>
          <w:szCs w:val="28"/>
        </w:rPr>
      </w:pPr>
      <w:r>
        <w:rPr>
          <w:rFonts w:ascii="Times New Roman" w:hAnsi="Times New Roman"/>
          <w:color w:val="000000"/>
          <w:kern w:val="0"/>
          <w:sz w:val="28"/>
          <w:szCs w:val="28"/>
        </w:rPr>
        <w:t>LINK:</w:t>
      </w:r>
    </w:p>
    <w:p w14:paraId="47715C3B" w14:textId="14549198" w:rsidR="008E3083" w:rsidRDefault="00000000" w:rsidP="00594C14">
      <w:pPr>
        <w:jc w:val="both"/>
        <w:rPr>
          <w:rFonts w:ascii="Times New Roman" w:hAnsi="Times New Roman"/>
          <w:color w:val="4472C4"/>
          <w:kern w:val="0"/>
          <w:sz w:val="24"/>
          <w:szCs w:val="24"/>
        </w:rPr>
      </w:pPr>
      <w:hyperlink r:id="rId10" w:history="1">
        <w:r w:rsidR="008E3083" w:rsidRPr="000E06E5">
          <w:rPr>
            <w:rStyle w:val="Hyperlink"/>
            <w:rFonts w:ascii="Times New Roman" w:hAnsi="Times New Roman"/>
            <w:kern w:val="0"/>
            <w:sz w:val="24"/>
            <w:szCs w:val="24"/>
          </w:rPr>
          <w:t>https://www.kaggle.com/datasets/chakradharmattapalli/product-demand-prediction-with-machine-learning</w:t>
        </w:r>
      </w:hyperlink>
    </w:p>
    <w:p w14:paraId="301CE931" w14:textId="706C7AC7" w:rsidR="008E3083" w:rsidRPr="00DB6B89" w:rsidRDefault="008E3083" w:rsidP="00594C14">
      <w:pPr>
        <w:jc w:val="both"/>
        <w:rPr>
          <w:rFonts w:ascii="Calibri" w:hAnsi="Calibri"/>
          <w:b/>
          <w:bCs/>
          <w:color w:val="0D0D0D" w:themeColor="text1" w:themeTint="F2"/>
          <w:u w:val="single"/>
        </w:rPr>
      </w:pPr>
      <w:r w:rsidRPr="00DB6B89">
        <w:rPr>
          <w:rFonts w:ascii="Times New Roman" w:hAnsi="Times New Roman"/>
          <w:b/>
          <w:bCs/>
          <w:color w:val="0D0D0D" w:themeColor="text1" w:themeTint="F2"/>
          <w:kern w:val="0"/>
          <w:sz w:val="24"/>
          <w:szCs w:val="24"/>
          <w:u w:val="single"/>
        </w:rPr>
        <w:t>STEP TO LOADING THE DATASET:</w:t>
      </w:r>
    </w:p>
    <w:p w14:paraId="15655F5B" w14:textId="41DF97FD" w:rsidR="008E3083" w:rsidRPr="00DB6B89" w:rsidRDefault="008E3083" w:rsidP="00594C14">
      <w:pPr>
        <w:jc w:val="both"/>
        <w:rPr>
          <w:b/>
          <w:bCs/>
          <w:color w:val="0D0D0D" w:themeColor="text1" w:themeTint="F2"/>
          <w:sz w:val="28"/>
          <w:szCs w:val="28"/>
          <w:u w:val="single"/>
        </w:rPr>
      </w:pPr>
      <w:r w:rsidRPr="00DB6B89">
        <w:rPr>
          <w:b/>
          <w:bCs/>
          <w:color w:val="0D0D0D" w:themeColor="text1" w:themeTint="F2"/>
          <w:sz w:val="28"/>
          <w:szCs w:val="28"/>
          <w:u w:val="single"/>
        </w:rPr>
        <w:t>1. Import Libraries:</w:t>
      </w:r>
    </w:p>
    <w:p w14:paraId="62144439" w14:textId="4D9A6786" w:rsidR="008E3083" w:rsidRPr="00DB6B89" w:rsidRDefault="008E3083" w:rsidP="00594C14">
      <w:pPr>
        <w:jc w:val="both"/>
        <w:rPr>
          <w:sz w:val="24"/>
          <w:szCs w:val="24"/>
        </w:rPr>
      </w:pPr>
      <w:r w:rsidRPr="008E3083">
        <w:rPr>
          <w:sz w:val="24"/>
          <w:szCs w:val="24"/>
        </w:rPr>
        <w:t xml:space="preserve">   </w:t>
      </w:r>
      <w:r w:rsidRPr="00DB6B89">
        <w:rPr>
          <w:sz w:val="24"/>
          <w:szCs w:val="24"/>
        </w:rPr>
        <w:t>Start by importing the necessary libraries for data manipulation and analysis.</w:t>
      </w:r>
    </w:p>
    <w:p w14:paraId="3E8A2BE1" w14:textId="44CB7D80" w:rsidR="008E3083" w:rsidRPr="00DB6B89" w:rsidRDefault="008E3083" w:rsidP="00594C14">
      <w:pPr>
        <w:jc w:val="both"/>
        <w:rPr>
          <w:b/>
          <w:bCs/>
          <w:sz w:val="28"/>
          <w:szCs w:val="28"/>
          <w:u w:val="single"/>
        </w:rPr>
      </w:pPr>
      <w:r w:rsidRPr="00DB6B89">
        <w:rPr>
          <w:b/>
          <w:bCs/>
          <w:sz w:val="28"/>
          <w:szCs w:val="28"/>
          <w:u w:val="single"/>
        </w:rPr>
        <w:t>Python:</w:t>
      </w:r>
    </w:p>
    <w:p w14:paraId="1059EAA7" w14:textId="2B5991C0" w:rsidR="008E3083" w:rsidRPr="008E3083" w:rsidRDefault="008E3083" w:rsidP="00594C14">
      <w:pPr>
        <w:jc w:val="both"/>
        <w:rPr>
          <w:sz w:val="28"/>
          <w:szCs w:val="28"/>
        </w:rPr>
      </w:pPr>
      <w:r w:rsidRPr="008E3083">
        <w:rPr>
          <w:sz w:val="28"/>
          <w:szCs w:val="28"/>
        </w:rPr>
        <w:t>import pandas as pd</w:t>
      </w:r>
    </w:p>
    <w:p w14:paraId="0A7B5BCF" w14:textId="77777777" w:rsidR="00DB6B89" w:rsidRPr="00DB6B89" w:rsidRDefault="008E3083" w:rsidP="00594C14">
      <w:pPr>
        <w:jc w:val="both"/>
        <w:rPr>
          <w:b/>
          <w:bCs/>
          <w:sz w:val="28"/>
          <w:szCs w:val="28"/>
          <w:u w:val="single"/>
        </w:rPr>
      </w:pPr>
      <w:r w:rsidRPr="00DB6B89">
        <w:rPr>
          <w:b/>
          <w:bCs/>
          <w:sz w:val="28"/>
          <w:szCs w:val="28"/>
          <w:u w:val="single"/>
        </w:rPr>
        <w:t>2. Load the Dataset</w:t>
      </w:r>
      <w:r w:rsidR="00DB6B89" w:rsidRPr="00DB6B89">
        <w:rPr>
          <w:b/>
          <w:bCs/>
          <w:sz w:val="28"/>
          <w:szCs w:val="28"/>
          <w:u w:val="single"/>
        </w:rPr>
        <w:t>:</w:t>
      </w:r>
    </w:p>
    <w:p w14:paraId="56E6D5C4" w14:textId="19526F0F" w:rsidR="008E3083" w:rsidRPr="00DB6B89" w:rsidRDefault="008E3083" w:rsidP="00594C14">
      <w:pPr>
        <w:jc w:val="both"/>
        <w:rPr>
          <w:sz w:val="24"/>
          <w:szCs w:val="24"/>
          <w:u w:val="single"/>
        </w:rPr>
      </w:pPr>
      <w:r>
        <w:t xml:space="preserve">  </w:t>
      </w:r>
      <w:r w:rsidRPr="00DB6B89">
        <w:rPr>
          <w:sz w:val="24"/>
          <w:szCs w:val="24"/>
        </w:rPr>
        <w:t>Assuming you have a CSV file named "product_demand_data.csv" with the dataset in the same directory as your Python script, you can load it like this:</w:t>
      </w:r>
    </w:p>
    <w:p w14:paraId="43B067EF" w14:textId="6E79997D" w:rsidR="00DB6B89" w:rsidRPr="00DB6B89" w:rsidRDefault="00DB6B89" w:rsidP="00594C14">
      <w:pPr>
        <w:jc w:val="both"/>
        <w:rPr>
          <w:b/>
          <w:bCs/>
          <w:sz w:val="28"/>
          <w:szCs w:val="28"/>
          <w:u w:val="single"/>
        </w:rPr>
      </w:pPr>
      <w:r w:rsidRPr="00DB6B89">
        <w:rPr>
          <w:b/>
          <w:bCs/>
          <w:sz w:val="28"/>
          <w:szCs w:val="28"/>
          <w:u w:val="single"/>
        </w:rPr>
        <w:t>Python:</w:t>
      </w:r>
    </w:p>
    <w:p w14:paraId="7CA783C3" w14:textId="5A993C6F" w:rsidR="008E3083" w:rsidRPr="00DB6B89" w:rsidRDefault="008E3083" w:rsidP="00594C14">
      <w:pPr>
        <w:jc w:val="both"/>
        <w:rPr>
          <w:sz w:val="24"/>
          <w:szCs w:val="24"/>
        </w:rPr>
      </w:pPr>
      <w:r w:rsidRPr="00DB6B89">
        <w:rPr>
          <w:sz w:val="24"/>
          <w:szCs w:val="24"/>
        </w:rPr>
        <w:t># Load the dataset</w:t>
      </w:r>
    </w:p>
    <w:p w14:paraId="7E654926" w14:textId="007C76B2" w:rsidR="008E3083" w:rsidRPr="00DB6B89" w:rsidRDefault="008E3083" w:rsidP="00594C14">
      <w:pPr>
        <w:jc w:val="both"/>
        <w:rPr>
          <w:sz w:val="24"/>
          <w:szCs w:val="24"/>
        </w:rPr>
      </w:pPr>
      <w:r w:rsidRPr="00DB6B89">
        <w:rPr>
          <w:sz w:val="24"/>
          <w:szCs w:val="24"/>
        </w:rPr>
        <w:t>data = pd.read_csv("product_demand_data.csv")</w:t>
      </w:r>
    </w:p>
    <w:p w14:paraId="1DA7F193" w14:textId="77777777" w:rsidR="00DB6B89" w:rsidRDefault="008E3083" w:rsidP="00594C14">
      <w:pPr>
        <w:jc w:val="both"/>
      </w:pPr>
      <w:r>
        <w:t>If your dataset is in a different format (e.g., Excel, SQL database), Pandas provides functions to read those as well (e.g., pd.read_excel(), pd.read_sql()).</w:t>
      </w:r>
    </w:p>
    <w:p w14:paraId="4D0D636D" w14:textId="75093A57" w:rsidR="00DB6B89" w:rsidRPr="00DB6B89" w:rsidRDefault="00DB6B89" w:rsidP="00594C14">
      <w:pPr>
        <w:jc w:val="both"/>
        <w:rPr>
          <w:b/>
          <w:bCs/>
          <w:sz w:val="28"/>
          <w:szCs w:val="28"/>
          <w:u w:val="single"/>
        </w:rPr>
      </w:pPr>
      <w:r w:rsidRPr="00DB6B89">
        <w:rPr>
          <w:b/>
          <w:bCs/>
          <w:sz w:val="28"/>
          <w:szCs w:val="28"/>
          <w:u w:val="single"/>
        </w:rPr>
        <w:t>3. Explore the Dataset:</w:t>
      </w:r>
    </w:p>
    <w:p w14:paraId="15AC2B29" w14:textId="77777777" w:rsidR="00DB6B89" w:rsidRPr="00DB6B89" w:rsidRDefault="00DB6B89" w:rsidP="00594C14">
      <w:pPr>
        <w:jc w:val="both"/>
        <w:rPr>
          <w:color w:val="0D0D0D" w:themeColor="text1" w:themeTint="F2"/>
          <w:sz w:val="24"/>
          <w:szCs w:val="24"/>
        </w:rPr>
      </w:pPr>
      <w:r>
        <w:t xml:space="preserve">   </w:t>
      </w:r>
      <w:r w:rsidRPr="00DB6B89">
        <w:rPr>
          <w:color w:val="0D0D0D" w:themeColor="text1" w:themeTint="F2"/>
          <w:sz w:val="24"/>
          <w:szCs w:val="24"/>
        </w:rPr>
        <w:t>It's a good practice to take a quick look at the dataset to understand its structure. You can do this by examining the first few rows and some basic statistics:</w:t>
      </w:r>
    </w:p>
    <w:p w14:paraId="09008E9A" w14:textId="5C52951C" w:rsidR="00DB6B89" w:rsidRPr="00DB6B89" w:rsidRDefault="00DB6B89" w:rsidP="00594C14">
      <w:pPr>
        <w:jc w:val="both"/>
        <w:rPr>
          <w:sz w:val="28"/>
          <w:szCs w:val="28"/>
          <w:u w:val="single"/>
        </w:rPr>
      </w:pPr>
      <w:r w:rsidRPr="008E3083">
        <w:rPr>
          <w:sz w:val="28"/>
          <w:szCs w:val="28"/>
          <w:u w:val="single"/>
        </w:rPr>
        <w:t>Python</w:t>
      </w:r>
      <w:r>
        <w:rPr>
          <w:sz w:val="28"/>
          <w:szCs w:val="28"/>
          <w:u w:val="single"/>
        </w:rPr>
        <w:t>:</w:t>
      </w:r>
    </w:p>
    <w:p w14:paraId="3378A392" w14:textId="77777777" w:rsidR="00DB6B89" w:rsidRPr="00DB6B89" w:rsidRDefault="00DB6B89" w:rsidP="00594C14">
      <w:pPr>
        <w:jc w:val="both"/>
        <w:rPr>
          <w:sz w:val="24"/>
          <w:szCs w:val="24"/>
        </w:rPr>
      </w:pPr>
      <w:r w:rsidRPr="00DB6B89">
        <w:rPr>
          <w:sz w:val="24"/>
          <w:szCs w:val="24"/>
        </w:rPr>
        <w:t># Display the first few rows of the dataset</w:t>
      </w:r>
    </w:p>
    <w:p w14:paraId="3627E764" w14:textId="77777777" w:rsidR="00DB6B89" w:rsidRPr="00DB6B89" w:rsidRDefault="00DB6B89" w:rsidP="00594C14">
      <w:pPr>
        <w:jc w:val="both"/>
        <w:rPr>
          <w:sz w:val="24"/>
          <w:szCs w:val="24"/>
        </w:rPr>
      </w:pPr>
      <w:r w:rsidRPr="00DB6B89">
        <w:rPr>
          <w:sz w:val="24"/>
          <w:szCs w:val="24"/>
        </w:rPr>
        <w:t>print(data.head())</w:t>
      </w:r>
    </w:p>
    <w:p w14:paraId="33E4A884" w14:textId="77777777" w:rsidR="00DB6B89" w:rsidRPr="00DB6B89" w:rsidRDefault="00DB6B89" w:rsidP="00594C14">
      <w:pPr>
        <w:jc w:val="both"/>
        <w:rPr>
          <w:sz w:val="24"/>
          <w:szCs w:val="24"/>
        </w:rPr>
      </w:pPr>
    </w:p>
    <w:p w14:paraId="6621AAD7" w14:textId="77777777" w:rsidR="00DB6B89" w:rsidRPr="00DB6B89" w:rsidRDefault="00DB6B89" w:rsidP="00594C14">
      <w:pPr>
        <w:jc w:val="both"/>
        <w:rPr>
          <w:sz w:val="24"/>
          <w:szCs w:val="24"/>
        </w:rPr>
      </w:pPr>
      <w:r w:rsidRPr="00DB6B89">
        <w:rPr>
          <w:sz w:val="24"/>
          <w:szCs w:val="24"/>
        </w:rPr>
        <w:t># Get summary statistics</w:t>
      </w:r>
    </w:p>
    <w:p w14:paraId="45F98767" w14:textId="672F4BE1" w:rsidR="00DB6B89" w:rsidRPr="00DB6B89" w:rsidRDefault="00DB6B89" w:rsidP="00594C14">
      <w:pPr>
        <w:jc w:val="both"/>
        <w:rPr>
          <w:sz w:val="24"/>
          <w:szCs w:val="24"/>
        </w:rPr>
      </w:pPr>
      <w:r w:rsidRPr="00DB6B89">
        <w:rPr>
          <w:sz w:val="24"/>
          <w:szCs w:val="24"/>
        </w:rPr>
        <w:t>print(data.describe())</w:t>
      </w:r>
    </w:p>
    <w:p w14:paraId="10CC6199" w14:textId="77777777" w:rsidR="00DB6B89" w:rsidRDefault="00DB6B89" w:rsidP="00594C14">
      <w:pPr>
        <w:jc w:val="both"/>
      </w:pPr>
      <w:r>
        <w:t>This will give you an initial understanding of the data and help you identify any missing values or outliers.</w:t>
      </w:r>
    </w:p>
    <w:p w14:paraId="4BA9862F" w14:textId="77777777" w:rsidR="00DB6B89" w:rsidRDefault="00DB6B89" w:rsidP="00594C14">
      <w:pPr>
        <w:jc w:val="both"/>
      </w:pPr>
    </w:p>
    <w:p w14:paraId="217434FC" w14:textId="25B07FC0" w:rsidR="00DB6B89" w:rsidRPr="00DB6B89" w:rsidRDefault="00DB6B89" w:rsidP="00594C14">
      <w:pPr>
        <w:jc w:val="both"/>
        <w:rPr>
          <w:b/>
          <w:bCs/>
          <w:sz w:val="28"/>
          <w:szCs w:val="28"/>
          <w:u w:val="single"/>
        </w:rPr>
      </w:pPr>
      <w:r w:rsidRPr="00DB6B89">
        <w:rPr>
          <w:b/>
          <w:bCs/>
          <w:sz w:val="28"/>
          <w:szCs w:val="28"/>
          <w:u w:val="single"/>
        </w:rPr>
        <w:lastRenderedPageBreak/>
        <w:t>4. Data Preprocessing:</w:t>
      </w:r>
    </w:p>
    <w:p w14:paraId="2C99C823" w14:textId="78CAF86D" w:rsidR="00DB6B89" w:rsidRPr="00DB6B89" w:rsidRDefault="00DB6B89" w:rsidP="00594C14">
      <w:pPr>
        <w:jc w:val="both"/>
        <w:rPr>
          <w:sz w:val="24"/>
          <w:szCs w:val="24"/>
        </w:rPr>
      </w:pPr>
      <w:r>
        <w:t xml:space="preserve">       </w:t>
      </w:r>
      <w:r w:rsidRPr="00DB6B89">
        <w:rPr>
          <w:sz w:val="24"/>
          <w:szCs w:val="24"/>
        </w:rPr>
        <w:t>Depending on the dataset, you might need to perform data preprocessing tasks such as handling missing values, encoding categorical variables, and creating new features. You can use Pandas for these tasks, along with libraries like NumPy and Scikit-learn.</w:t>
      </w:r>
    </w:p>
    <w:p w14:paraId="0645560D" w14:textId="77777777" w:rsidR="00DB6B89" w:rsidRPr="00DB6B89" w:rsidRDefault="00DB6B89" w:rsidP="00594C14">
      <w:pPr>
        <w:jc w:val="both"/>
        <w:rPr>
          <w:sz w:val="28"/>
          <w:szCs w:val="28"/>
          <w:u w:val="single"/>
        </w:rPr>
      </w:pPr>
      <w:r w:rsidRPr="008E3083">
        <w:rPr>
          <w:sz w:val="28"/>
          <w:szCs w:val="28"/>
          <w:u w:val="single"/>
        </w:rPr>
        <w:t>Python</w:t>
      </w:r>
      <w:r>
        <w:rPr>
          <w:sz w:val="28"/>
          <w:szCs w:val="28"/>
          <w:u w:val="single"/>
        </w:rPr>
        <w:t>:</w:t>
      </w:r>
    </w:p>
    <w:p w14:paraId="6385D1F5" w14:textId="77777777" w:rsidR="00DB6B89" w:rsidRPr="00DB6B89" w:rsidRDefault="00DB6B89" w:rsidP="00594C14">
      <w:pPr>
        <w:jc w:val="both"/>
        <w:rPr>
          <w:sz w:val="24"/>
          <w:szCs w:val="24"/>
        </w:rPr>
      </w:pPr>
      <w:r w:rsidRPr="00DB6B89">
        <w:rPr>
          <w:sz w:val="24"/>
          <w:szCs w:val="24"/>
        </w:rPr>
        <w:t># Check for missing values</w:t>
      </w:r>
    </w:p>
    <w:p w14:paraId="38D517A5" w14:textId="7F4C06FF" w:rsidR="00DB6B89" w:rsidRPr="00DB6B89" w:rsidRDefault="00DB6B89" w:rsidP="00594C14">
      <w:pPr>
        <w:jc w:val="both"/>
        <w:rPr>
          <w:sz w:val="24"/>
          <w:szCs w:val="24"/>
        </w:rPr>
      </w:pPr>
      <w:r w:rsidRPr="00DB6B89">
        <w:rPr>
          <w:sz w:val="24"/>
          <w:szCs w:val="24"/>
        </w:rPr>
        <w:t>print(data.isnull().sum())</w:t>
      </w:r>
    </w:p>
    <w:p w14:paraId="61F8F526" w14:textId="77777777" w:rsidR="00DB6B89" w:rsidRPr="00DB6B89" w:rsidRDefault="00DB6B89" w:rsidP="00594C14">
      <w:pPr>
        <w:jc w:val="both"/>
        <w:rPr>
          <w:sz w:val="24"/>
          <w:szCs w:val="24"/>
        </w:rPr>
      </w:pPr>
      <w:r w:rsidRPr="00DB6B89">
        <w:rPr>
          <w:sz w:val="24"/>
          <w:szCs w:val="24"/>
        </w:rPr>
        <w:t># Handle missing values (e.g., fill with the mean)</w:t>
      </w:r>
    </w:p>
    <w:p w14:paraId="11407AEF" w14:textId="77777777" w:rsidR="00DB6B89" w:rsidRDefault="00DB6B89" w:rsidP="00594C14">
      <w:pPr>
        <w:jc w:val="both"/>
        <w:rPr>
          <w:sz w:val="24"/>
          <w:szCs w:val="24"/>
        </w:rPr>
      </w:pPr>
      <w:r w:rsidRPr="00DB6B89">
        <w:rPr>
          <w:sz w:val="24"/>
          <w:szCs w:val="24"/>
        </w:rPr>
        <w:t>data['Price'].fillna(data['Price'].mean(), inplace=True)</w:t>
      </w:r>
    </w:p>
    <w:p w14:paraId="6BA812AB" w14:textId="2EA0C8A3" w:rsidR="00DB6B89" w:rsidRPr="00DB6B89" w:rsidRDefault="00E2381F" w:rsidP="00594C14">
      <w:pPr>
        <w:jc w:val="both"/>
        <w:rPr>
          <w:rFonts w:ascii="Times New Roman" w:eastAsia="Calibri" w:hAnsi="Times New Roman"/>
          <w:b/>
          <w:bCs/>
          <w:sz w:val="28"/>
          <w:szCs w:val="28"/>
          <w:u w:val="single"/>
        </w:rPr>
      </w:pPr>
      <w:r>
        <w:rPr>
          <w:rFonts w:ascii="Times New Roman" w:eastAsia="Calibri" w:hAnsi="Times New Roman"/>
          <w:b/>
          <w:bCs/>
          <w:sz w:val="28"/>
          <w:szCs w:val="28"/>
          <w:u w:val="single"/>
        </w:rPr>
        <w:t>5</w:t>
      </w:r>
      <w:r w:rsidR="00DB6B89" w:rsidRPr="00DB6B89">
        <w:rPr>
          <w:rFonts w:ascii="Times New Roman" w:eastAsia="Calibri" w:hAnsi="Times New Roman"/>
          <w:b/>
          <w:bCs/>
          <w:sz w:val="28"/>
          <w:szCs w:val="28"/>
          <w:u w:val="single"/>
        </w:rPr>
        <w:t>.Feature engineering:</w:t>
      </w:r>
    </w:p>
    <w:p w14:paraId="54D278C5" w14:textId="77777777" w:rsidR="00DB6B89" w:rsidRDefault="00DB6B89" w:rsidP="00594C14">
      <w:pPr>
        <w:jc w:val="both"/>
        <w:rPr>
          <w:sz w:val="24"/>
          <w:szCs w:val="24"/>
        </w:rPr>
      </w:pPr>
      <w:r>
        <w:t xml:space="preserve">     </w:t>
      </w:r>
      <w:r w:rsidRPr="00DB6B89">
        <w:rPr>
          <w:sz w:val="24"/>
          <w:szCs w:val="24"/>
        </w:rPr>
        <w:t>Feature engineering is a crucial step in building effective machine learning models for product demand prediction. The goal of feature engineering is to create informative and relevant input features from the raw data that can help the model better understand the underlying patterns and relationships that drive product demand.</w:t>
      </w:r>
    </w:p>
    <w:p w14:paraId="269036CC" w14:textId="5280A0E9" w:rsidR="007C4F79" w:rsidRPr="007C4F79" w:rsidRDefault="007C4F79" w:rsidP="00594C14">
      <w:pPr>
        <w:jc w:val="both"/>
        <w:rPr>
          <w:b/>
          <w:bCs/>
          <w:sz w:val="28"/>
          <w:szCs w:val="28"/>
        </w:rPr>
      </w:pPr>
      <w:r w:rsidRPr="007C4F79">
        <w:rPr>
          <w:b/>
          <w:bCs/>
          <w:sz w:val="28"/>
          <w:szCs w:val="28"/>
        </w:rPr>
        <w:t>1. Understanding the Problem:</w:t>
      </w:r>
    </w:p>
    <w:p w14:paraId="701A98B0" w14:textId="23F77AA1" w:rsidR="007C4F79" w:rsidRPr="007C4F79" w:rsidRDefault="007C4F79" w:rsidP="00594C14">
      <w:pPr>
        <w:jc w:val="both"/>
        <w:rPr>
          <w:sz w:val="24"/>
          <w:szCs w:val="24"/>
        </w:rPr>
      </w:pPr>
      <w:r w:rsidRPr="007C4F79">
        <w:rPr>
          <w:sz w:val="24"/>
          <w:szCs w:val="24"/>
        </w:rPr>
        <w:t xml:space="preserve">   - Before diving into feature engineering, it's essential to have a deep understanding of the problem domain. This includes understanding the product, the market, and the factors that can influence demand.</w:t>
      </w:r>
    </w:p>
    <w:p w14:paraId="47607CCA" w14:textId="697B8CEC" w:rsidR="007C4F79" w:rsidRPr="007C4F79" w:rsidRDefault="007C4F79" w:rsidP="00594C14">
      <w:pPr>
        <w:jc w:val="both"/>
        <w:rPr>
          <w:b/>
          <w:bCs/>
          <w:sz w:val="24"/>
          <w:szCs w:val="24"/>
        </w:rPr>
      </w:pPr>
      <w:r w:rsidRPr="007C4F79">
        <w:rPr>
          <w:b/>
          <w:bCs/>
          <w:sz w:val="24"/>
          <w:szCs w:val="24"/>
        </w:rPr>
        <w:t>2. Data Preprocessing:</w:t>
      </w:r>
    </w:p>
    <w:p w14:paraId="2D7B5ACA" w14:textId="43DA3345" w:rsidR="007C4F79" w:rsidRPr="007C4F79" w:rsidRDefault="007C4F79" w:rsidP="00594C14">
      <w:pPr>
        <w:jc w:val="both"/>
        <w:rPr>
          <w:sz w:val="24"/>
          <w:szCs w:val="24"/>
        </w:rPr>
      </w:pPr>
      <w:r w:rsidRPr="007C4F79">
        <w:rPr>
          <w:sz w:val="24"/>
          <w:szCs w:val="24"/>
        </w:rPr>
        <w:t xml:space="preserve">   - Start by cleaning and preprocessing your raw data. This may involve handling missing values, dealing with outliers, and normalizing or scaling numerical features.</w:t>
      </w:r>
    </w:p>
    <w:p w14:paraId="7056CE12" w14:textId="407D36CD" w:rsidR="007C4F79" w:rsidRPr="007C4F79" w:rsidRDefault="007C4F79" w:rsidP="00594C14">
      <w:pPr>
        <w:jc w:val="both"/>
        <w:rPr>
          <w:b/>
          <w:bCs/>
          <w:sz w:val="28"/>
          <w:szCs w:val="28"/>
        </w:rPr>
      </w:pPr>
      <w:r w:rsidRPr="007C4F79">
        <w:rPr>
          <w:b/>
          <w:bCs/>
          <w:sz w:val="28"/>
          <w:szCs w:val="28"/>
        </w:rPr>
        <w:t>3. Time-based Features:</w:t>
      </w:r>
    </w:p>
    <w:p w14:paraId="416F8838" w14:textId="1EAC3303" w:rsidR="007C4F79" w:rsidRPr="007C4F79" w:rsidRDefault="007C4F79" w:rsidP="00594C14">
      <w:pPr>
        <w:jc w:val="both"/>
        <w:rPr>
          <w:sz w:val="24"/>
          <w:szCs w:val="24"/>
        </w:rPr>
      </w:pPr>
      <w:r w:rsidRPr="007C4F79">
        <w:rPr>
          <w:sz w:val="24"/>
          <w:szCs w:val="24"/>
        </w:rPr>
        <w:t xml:space="preserve">   - For product demand prediction, time is often a critical factor. Create time-based features, such as day of the week, month, quarter, year, holidays, and seasonality patterns. These features can capture trends and cyclic behavior.</w:t>
      </w:r>
    </w:p>
    <w:p w14:paraId="6EC9B132" w14:textId="12F6394C" w:rsidR="007C4F79" w:rsidRPr="007C4F79" w:rsidRDefault="007C4F79" w:rsidP="00594C14">
      <w:pPr>
        <w:jc w:val="both"/>
        <w:rPr>
          <w:b/>
          <w:bCs/>
          <w:sz w:val="28"/>
          <w:szCs w:val="28"/>
        </w:rPr>
      </w:pPr>
      <w:r w:rsidRPr="007C4F79">
        <w:rPr>
          <w:b/>
          <w:bCs/>
          <w:sz w:val="28"/>
          <w:szCs w:val="28"/>
        </w:rPr>
        <w:t>4. Lagged Features:</w:t>
      </w:r>
    </w:p>
    <w:p w14:paraId="6C5888C7" w14:textId="0B00D7C7" w:rsidR="007C4F79" w:rsidRDefault="007C4F79" w:rsidP="00594C14">
      <w:pPr>
        <w:jc w:val="both"/>
        <w:rPr>
          <w:sz w:val="24"/>
          <w:szCs w:val="24"/>
        </w:rPr>
      </w:pPr>
      <w:r w:rsidRPr="007C4F79">
        <w:rPr>
          <w:sz w:val="24"/>
          <w:szCs w:val="24"/>
        </w:rPr>
        <w:t xml:space="preserve">   - Create lag features by shifting your target variable (demand) backward in time. For instance, you can create features like demand for the previous day, week, or month. This can help the model capture dependencies and autocorrelation in the data.</w:t>
      </w:r>
    </w:p>
    <w:p w14:paraId="22B6CB9E" w14:textId="1AC32E7B" w:rsidR="007C4F79" w:rsidRPr="00E2381F" w:rsidRDefault="00E2381F" w:rsidP="00594C14">
      <w:pPr>
        <w:jc w:val="both"/>
        <w:rPr>
          <w:b/>
          <w:bCs/>
          <w:sz w:val="28"/>
          <w:szCs w:val="28"/>
        </w:rPr>
      </w:pPr>
      <w:r w:rsidRPr="00E2381F">
        <w:rPr>
          <w:b/>
          <w:bCs/>
          <w:sz w:val="28"/>
          <w:szCs w:val="28"/>
        </w:rPr>
        <w:t>5. Rolling Window Statistics:</w:t>
      </w:r>
    </w:p>
    <w:p w14:paraId="31DB37B0" w14:textId="74CECE5B" w:rsidR="008E3083" w:rsidRPr="00DB6B89" w:rsidRDefault="007C4F79" w:rsidP="00594C14">
      <w:pPr>
        <w:jc w:val="both"/>
        <w:rPr>
          <w:sz w:val="24"/>
          <w:szCs w:val="24"/>
        </w:rPr>
      </w:pPr>
      <w:r w:rsidRPr="007C4F79">
        <w:rPr>
          <w:sz w:val="24"/>
          <w:szCs w:val="24"/>
        </w:rPr>
        <w:t xml:space="preserve">   - Calculate rolling window statistics like moving averages, standard deviations, or sums over a certain time window. These features can help the model capture short-term trends and fluctuations.</w:t>
      </w:r>
      <w:r w:rsidR="008E3083" w:rsidRPr="00DB6B89">
        <w:rPr>
          <w:sz w:val="24"/>
          <w:szCs w:val="24"/>
        </w:rPr>
        <w:br w:type="page"/>
      </w:r>
    </w:p>
    <w:p w14:paraId="46A4A3BA" w14:textId="080B9DA2" w:rsidR="00E2381F" w:rsidRDefault="00E2381F" w:rsidP="00594C14">
      <w:pPr>
        <w:jc w:val="both"/>
        <w:rPr>
          <w:rFonts w:ascii="Times New Roman" w:eastAsia="Calibri" w:hAnsi="Times New Roman"/>
          <w:sz w:val="28"/>
          <w:szCs w:val="28"/>
          <w:u w:val="single"/>
        </w:rPr>
      </w:pPr>
      <w:r>
        <w:rPr>
          <w:rFonts w:ascii="Times New Roman" w:eastAsia="Calibri" w:hAnsi="Times New Roman"/>
          <w:sz w:val="28"/>
          <w:szCs w:val="28"/>
          <w:u w:val="single"/>
        </w:rPr>
        <w:lastRenderedPageBreak/>
        <w:t>6</w:t>
      </w:r>
      <w:r w:rsidRPr="00E2381F">
        <w:rPr>
          <w:rFonts w:ascii="Times New Roman" w:eastAsia="Calibri" w:hAnsi="Times New Roman"/>
          <w:sz w:val="28"/>
          <w:szCs w:val="28"/>
          <w:u w:val="single"/>
        </w:rPr>
        <w:t>.</w:t>
      </w:r>
      <w:r w:rsidRPr="00E2381F">
        <w:rPr>
          <w:rFonts w:ascii="Segoe UI" w:eastAsia="Calibri" w:hAnsi="Segoe UI" w:cs="Segoe UI"/>
          <w:color w:val="374151"/>
          <w:sz w:val="28"/>
          <w:szCs w:val="28"/>
          <w:u w:val="single"/>
          <w:shd w:val="clear" w:color="auto" w:fill="F7F7F8"/>
        </w:rPr>
        <w:t xml:space="preserve"> </w:t>
      </w:r>
      <w:r w:rsidRPr="00E2381F">
        <w:rPr>
          <w:rFonts w:ascii="Times New Roman" w:eastAsia="Calibri" w:hAnsi="Times New Roman"/>
          <w:b/>
          <w:bCs/>
          <w:sz w:val="28"/>
          <w:szCs w:val="28"/>
          <w:u w:val="single"/>
        </w:rPr>
        <w:t>Model training</w:t>
      </w:r>
      <w:r w:rsidRPr="00E2381F">
        <w:rPr>
          <w:rFonts w:ascii="Times New Roman" w:eastAsia="Calibri" w:hAnsi="Times New Roman"/>
          <w:sz w:val="28"/>
          <w:szCs w:val="28"/>
          <w:u w:val="single"/>
        </w:rPr>
        <w:t>:</w:t>
      </w:r>
    </w:p>
    <w:p w14:paraId="29422AFD" w14:textId="68B3FDF9" w:rsidR="00E2381F" w:rsidRDefault="00E2381F" w:rsidP="00594C14">
      <w:pPr>
        <w:jc w:val="both"/>
        <w:rPr>
          <w:sz w:val="24"/>
          <w:szCs w:val="24"/>
        </w:rPr>
      </w:pPr>
      <w:r>
        <w:rPr>
          <w:sz w:val="24"/>
          <w:szCs w:val="24"/>
        </w:rPr>
        <w:t xml:space="preserve">     </w:t>
      </w:r>
      <w:r w:rsidRPr="00E2381F">
        <w:rPr>
          <w:sz w:val="24"/>
          <w:szCs w:val="24"/>
        </w:rPr>
        <w:t>Training a machine learning model for product demand prediction is a valuable application in various industries, as it can help businesses optimize inventory management, production planning, and overall resource allocation.</w:t>
      </w:r>
    </w:p>
    <w:p w14:paraId="26709C66" w14:textId="131971B6" w:rsidR="00E2381F" w:rsidRPr="00E2381F" w:rsidRDefault="00E2381F" w:rsidP="00594C14">
      <w:pPr>
        <w:jc w:val="both"/>
        <w:rPr>
          <w:b/>
          <w:bCs/>
          <w:sz w:val="28"/>
          <w:szCs w:val="28"/>
        </w:rPr>
      </w:pPr>
      <w:r w:rsidRPr="00E2381F">
        <w:rPr>
          <w:b/>
          <w:bCs/>
          <w:sz w:val="28"/>
          <w:szCs w:val="28"/>
        </w:rPr>
        <w:t>1. Data Collection:</w:t>
      </w:r>
    </w:p>
    <w:p w14:paraId="535B2348" w14:textId="522C17FA" w:rsidR="00E2381F" w:rsidRPr="00E2381F" w:rsidRDefault="00E2381F" w:rsidP="00594C14">
      <w:pPr>
        <w:jc w:val="both"/>
        <w:rPr>
          <w:sz w:val="24"/>
          <w:szCs w:val="24"/>
        </w:rPr>
      </w:pPr>
      <w:r w:rsidRPr="00E2381F">
        <w:rPr>
          <w:sz w:val="24"/>
          <w:szCs w:val="24"/>
        </w:rPr>
        <w:t xml:space="preserve">   - Gather historical data on product demand, including sales, inventory levels, and any relevant external factors (e.g., promotions, seasonality, economic indicators).</w:t>
      </w:r>
    </w:p>
    <w:p w14:paraId="6A656389" w14:textId="2E7BE8DA" w:rsidR="00E2381F" w:rsidRPr="00E2381F" w:rsidRDefault="00E2381F" w:rsidP="00594C14">
      <w:pPr>
        <w:jc w:val="both"/>
        <w:rPr>
          <w:b/>
          <w:bCs/>
          <w:sz w:val="28"/>
          <w:szCs w:val="28"/>
        </w:rPr>
      </w:pPr>
      <w:r w:rsidRPr="00E2381F">
        <w:rPr>
          <w:b/>
          <w:bCs/>
          <w:sz w:val="28"/>
          <w:szCs w:val="28"/>
        </w:rPr>
        <w:t>2. Data Preprocessing:</w:t>
      </w:r>
    </w:p>
    <w:p w14:paraId="4EA86B91" w14:textId="77777777" w:rsidR="00E2381F" w:rsidRPr="00E2381F" w:rsidRDefault="00E2381F" w:rsidP="00594C14">
      <w:pPr>
        <w:jc w:val="both"/>
        <w:rPr>
          <w:sz w:val="24"/>
          <w:szCs w:val="24"/>
        </w:rPr>
      </w:pPr>
      <w:r w:rsidRPr="00E2381F">
        <w:rPr>
          <w:sz w:val="24"/>
          <w:szCs w:val="24"/>
        </w:rPr>
        <w:t xml:space="preserve">   - Handle missing data and outliers appropriately.</w:t>
      </w:r>
    </w:p>
    <w:p w14:paraId="2E3369A0" w14:textId="77777777" w:rsidR="00E2381F" w:rsidRPr="00E2381F" w:rsidRDefault="00E2381F" w:rsidP="00594C14">
      <w:pPr>
        <w:jc w:val="both"/>
        <w:rPr>
          <w:sz w:val="24"/>
          <w:szCs w:val="24"/>
        </w:rPr>
      </w:pPr>
      <w:r w:rsidRPr="00E2381F">
        <w:rPr>
          <w:sz w:val="24"/>
          <w:szCs w:val="24"/>
        </w:rPr>
        <w:t xml:space="preserve">   - Convert timestamps to date features and extract relevant information like day of the week, month, and year.</w:t>
      </w:r>
    </w:p>
    <w:p w14:paraId="7FB019F1" w14:textId="62A0CB9C" w:rsidR="00E2381F" w:rsidRPr="00E2381F" w:rsidRDefault="00E2381F" w:rsidP="00594C14">
      <w:pPr>
        <w:jc w:val="both"/>
        <w:rPr>
          <w:sz w:val="24"/>
          <w:szCs w:val="24"/>
        </w:rPr>
      </w:pPr>
      <w:r w:rsidRPr="00E2381F">
        <w:rPr>
          <w:sz w:val="24"/>
          <w:szCs w:val="24"/>
        </w:rPr>
        <w:t xml:space="preserve">   - Encode categorical variables, such as product categories and locations, using techniques like one-hot encoding or label encoding.</w:t>
      </w:r>
    </w:p>
    <w:p w14:paraId="21E0426A" w14:textId="76AB8E33" w:rsidR="00E2381F" w:rsidRPr="00E2381F" w:rsidRDefault="00E2381F" w:rsidP="00594C14">
      <w:pPr>
        <w:jc w:val="both"/>
        <w:rPr>
          <w:b/>
          <w:bCs/>
          <w:sz w:val="28"/>
          <w:szCs w:val="28"/>
        </w:rPr>
      </w:pPr>
      <w:r w:rsidRPr="00E2381F">
        <w:rPr>
          <w:b/>
          <w:bCs/>
          <w:sz w:val="28"/>
          <w:szCs w:val="28"/>
        </w:rPr>
        <w:t>3. Feature Engineering:</w:t>
      </w:r>
    </w:p>
    <w:p w14:paraId="1ED0568F" w14:textId="2E7B3F14" w:rsidR="00E2381F" w:rsidRPr="00E2381F" w:rsidRDefault="00E2381F" w:rsidP="00594C14">
      <w:pPr>
        <w:jc w:val="both"/>
        <w:rPr>
          <w:sz w:val="24"/>
          <w:szCs w:val="24"/>
        </w:rPr>
      </w:pPr>
      <w:r w:rsidRPr="00E2381F">
        <w:rPr>
          <w:sz w:val="24"/>
          <w:szCs w:val="24"/>
        </w:rPr>
        <w:t xml:space="preserve">   - Create additional features that could be valuable for prediction, such as lag features (past demand), rolling statistics (moving averages), and other relevant metrics.</w:t>
      </w:r>
    </w:p>
    <w:p w14:paraId="39957BC0" w14:textId="436D963A" w:rsidR="00E2381F" w:rsidRPr="00E2381F" w:rsidRDefault="00E2381F" w:rsidP="00594C14">
      <w:pPr>
        <w:jc w:val="both"/>
        <w:rPr>
          <w:b/>
          <w:bCs/>
          <w:sz w:val="28"/>
          <w:szCs w:val="28"/>
        </w:rPr>
      </w:pPr>
      <w:r w:rsidRPr="00E2381F">
        <w:rPr>
          <w:b/>
          <w:bCs/>
          <w:sz w:val="28"/>
          <w:szCs w:val="28"/>
        </w:rPr>
        <w:t>4. Train-Validation-Test Split:</w:t>
      </w:r>
    </w:p>
    <w:p w14:paraId="7ADB4D20" w14:textId="5E290EE7" w:rsidR="00E2381F" w:rsidRPr="00E2381F" w:rsidRDefault="00E2381F" w:rsidP="00594C14">
      <w:pPr>
        <w:jc w:val="both"/>
        <w:rPr>
          <w:sz w:val="24"/>
          <w:szCs w:val="24"/>
        </w:rPr>
      </w:pPr>
      <w:r w:rsidRPr="00E2381F">
        <w:rPr>
          <w:sz w:val="24"/>
          <w:szCs w:val="24"/>
        </w:rPr>
        <w:t xml:space="preserve">   - Split your dataset into three parts: training data, validation data, and test data. The training data is used to train the model, the validation data to fine-tune hyperparameters, and the test data to evaluate model performance.</w:t>
      </w:r>
    </w:p>
    <w:p w14:paraId="4A2AAD60" w14:textId="297A94A9" w:rsidR="00E2381F" w:rsidRPr="00E2381F" w:rsidRDefault="00E2381F" w:rsidP="00594C14">
      <w:pPr>
        <w:jc w:val="both"/>
        <w:rPr>
          <w:b/>
          <w:bCs/>
          <w:sz w:val="28"/>
          <w:szCs w:val="28"/>
        </w:rPr>
      </w:pPr>
      <w:r w:rsidRPr="00E2381F">
        <w:rPr>
          <w:b/>
          <w:bCs/>
          <w:sz w:val="28"/>
          <w:szCs w:val="28"/>
        </w:rPr>
        <w:t>5. Model Selection:</w:t>
      </w:r>
    </w:p>
    <w:p w14:paraId="624A1351" w14:textId="77777777" w:rsidR="00E2381F" w:rsidRPr="00E2381F" w:rsidRDefault="00E2381F" w:rsidP="00594C14">
      <w:pPr>
        <w:jc w:val="both"/>
        <w:rPr>
          <w:sz w:val="24"/>
          <w:szCs w:val="24"/>
        </w:rPr>
      </w:pPr>
      <w:r w:rsidRPr="00E2381F">
        <w:rPr>
          <w:sz w:val="24"/>
          <w:szCs w:val="24"/>
        </w:rPr>
        <w:t xml:space="preserve">   - Choose an appropriate machine learning model. Common choices include:</w:t>
      </w:r>
    </w:p>
    <w:p w14:paraId="4ED3E34A" w14:textId="77777777" w:rsidR="00E2381F" w:rsidRPr="00E2381F" w:rsidRDefault="00E2381F" w:rsidP="00594C14">
      <w:pPr>
        <w:jc w:val="both"/>
        <w:rPr>
          <w:sz w:val="24"/>
          <w:szCs w:val="24"/>
        </w:rPr>
      </w:pPr>
      <w:r w:rsidRPr="00E2381F">
        <w:rPr>
          <w:sz w:val="24"/>
          <w:szCs w:val="24"/>
        </w:rPr>
        <w:t xml:space="preserve">     - Time series models (e.g., ARIMA, Exponential Smoothing, Prophet)</w:t>
      </w:r>
    </w:p>
    <w:p w14:paraId="31C3780F" w14:textId="77777777" w:rsidR="00E2381F" w:rsidRPr="00E2381F" w:rsidRDefault="00E2381F" w:rsidP="00594C14">
      <w:pPr>
        <w:jc w:val="both"/>
        <w:rPr>
          <w:sz w:val="24"/>
          <w:szCs w:val="24"/>
        </w:rPr>
      </w:pPr>
      <w:r w:rsidRPr="00E2381F">
        <w:rPr>
          <w:sz w:val="24"/>
          <w:szCs w:val="24"/>
        </w:rPr>
        <w:t xml:space="preserve">     - Regression models (e.g., Linear Regression, Random Forest, Gradient Boosting)</w:t>
      </w:r>
    </w:p>
    <w:p w14:paraId="13D1BE4C" w14:textId="5EA5E0E6" w:rsidR="00E2381F" w:rsidRPr="00E2381F" w:rsidRDefault="00E2381F" w:rsidP="00594C14">
      <w:pPr>
        <w:jc w:val="both"/>
        <w:rPr>
          <w:sz w:val="24"/>
          <w:szCs w:val="24"/>
        </w:rPr>
      </w:pPr>
      <w:r w:rsidRPr="00E2381F">
        <w:rPr>
          <w:sz w:val="24"/>
          <w:szCs w:val="24"/>
        </w:rPr>
        <w:t xml:space="preserve">     - Deep learning models (e.g., Recurrent Neural Networks, Long Short-Term Memory networks)</w:t>
      </w:r>
    </w:p>
    <w:p w14:paraId="707E166A" w14:textId="2E54A5DC" w:rsidR="00E2381F" w:rsidRPr="00E2381F" w:rsidRDefault="00E2381F" w:rsidP="00594C14">
      <w:pPr>
        <w:jc w:val="both"/>
        <w:rPr>
          <w:b/>
          <w:bCs/>
          <w:sz w:val="28"/>
          <w:szCs w:val="28"/>
        </w:rPr>
      </w:pPr>
      <w:r w:rsidRPr="00E2381F">
        <w:rPr>
          <w:b/>
          <w:bCs/>
          <w:sz w:val="28"/>
          <w:szCs w:val="28"/>
        </w:rPr>
        <w:t>6.</w:t>
      </w:r>
      <w:r>
        <w:rPr>
          <w:b/>
          <w:bCs/>
          <w:sz w:val="28"/>
          <w:szCs w:val="28"/>
        </w:rPr>
        <w:t xml:space="preserve"> </w:t>
      </w:r>
      <w:r w:rsidRPr="00E2381F">
        <w:rPr>
          <w:b/>
          <w:bCs/>
          <w:sz w:val="28"/>
          <w:szCs w:val="28"/>
        </w:rPr>
        <w:t>Model Training:</w:t>
      </w:r>
    </w:p>
    <w:p w14:paraId="302ED22D" w14:textId="77777777" w:rsidR="00E2381F" w:rsidRPr="00E2381F" w:rsidRDefault="00E2381F" w:rsidP="00594C14">
      <w:pPr>
        <w:jc w:val="both"/>
        <w:rPr>
          <w:sz w:val="24"/>
          <w:szCs w:val="24"/>
        </w:rPr>
      </w:pPr>
      <w:r w:rsidRPr="00E2381F">
        <w:rPr>
          <w:sz w:val="24"/>
          <w:szCs w:val="24"/>
        </w:rPr>
        <w:t xml:space="preserve">   - Train the selected model using the training data.</w:t>
      </w:r>
    </w:p>
    <w:p w14:paraId="6F01DFDA" w14:textId="5C869EB3" w:rsidR="008E3083" w:rsidRPr="00E2381F" w:rsidRDefault="00E2381F" w:rsidP="00594C14">
      <w:pPr>
        <w:jc w:val="both"/>
        <w:rPr>
          <w:sz w:val="24"/>
          <w:szCs w:val="24"/>
        </w:rPr>
      </w:pPr>
      <w:r w:rsidRPr="00E2381F">
        <w:rPr>
          <w:sz w:val="24"/>
          <w:szCs w:val="24"/>
        </w:rPr>
        <w:t xml:space="preserve">   - Hyperparameter tuning: Optimize model parameters using the validation set, such as learning rate, number of trees (for ensemble methods), and network architecture (for deep</w:t>
      </w:r>
    </w:p>
    <w:p w14:paraId="5C3E96FA" w14:textId="77777777" w:rsidR="00E2381F" w:rsidRDefault="00E2381F" w:rsidP="00594C14">
      <w:pPr>
        <w:jc w:val="both"/>
        <w:rPr>
          <w:b/>
          <w:bCs/>
          <w:sz w:val="24"/>
          <w:szCs w:val="24"/>
        </w:rPr>
      </w:pPr>
    </w:p>
    <w:p w14:paraId="35F2C2AE" w14:textId="77777777" w:rsidR="00E2381F" w:rsidRDefault="00E2381F" w:rsidP="00594C14">
      <w:pPr>
        <w:jc w:val="both"/>
      </w:pPr>
    </w:p>
    <w:p w14:paraId="40CF5F89" w14:textId="77777777" w:rsidR="00E2381F" w:rsidRPr="00E2381F" w:rsidRDefault="00E2381F" w:rsidP="00594C14">
      <w:pPr>
        <w:jc w:val="both"/>
        <w:rPr>
          <w:b/>
          <w:bCs/>
          <w:sz w:val="28"/>
          <w:szCs w:val="28"/>
        </w:rPr>
      </w:pPr>
      <w:r w:rsidRPr="00E2381F">
        <w:rPr>
          <w:b/>
          <w:bCs/>
          <w:sz w:val="28"/>
          <w:szCs w:val="28"/>
        </w:rPr>
        <w:lastRenderedPageBreak/>
        <w:t>7. Model Evaluation:</w:t>
      </w:r>
    </w:p>
    <w:p w14:paraId="11A36761" w14:textId="4B1855ED" w:rsidR="00E2381F" w:rsidRPr="00E2381F" w:rsidRDefault="00E2381F" w:rsidP="00594C14">
      <w:pPr>
        <w:jc w:val="both"/>
        <w:rPr>
          <w:sz w:val="24"/>
          <w:szCs w:val="24"/>
        </w:rPr>
      </w:pPr>
      <w:r w:rsidRPr="00E2381F">
        <w:rPr>
          <w:b/>
          <w:bCs/>
          <w:sz w:val="24"/>
          <w:szCs w:val="24"/>
        </w:rPr>
        <w:t xml:space="preserve">       - </w:t>
      </w:r>
      <w:r w:rsidRPr="00E2381F">
        <w:rPr>
          <w:sz w:val="24"/>
          <w:szCs w:val="24"/>
        </w:rPr>
        <w:t>Use evaluation metrics such as Mean Absolute Error (MAE), Mean Squared Error (MSE), or Root Mean Squared Error (RMSE) to assess the model's accuracy.</w:t>
      </w:r>
    </w:p>
    <w:p w14:paraId="44C1AF0F" w14:textId="6769BE1E" w:rsidR="00E2381F" w:rsidRPr="00E2381F" w:rsidRDefault="00E2381F" w:rsidP="00594C14">
      <w:pPr>
        <w:jc w:val="both"/>
        <w:rPr>
          <w:b/>
          <w:bCs/>
          <w:sz w:val="28"/>
          <w:szCs w:val="28"/>
        </w:rPr>
      </w:pPr>
      <w:r w:rsidRPr="00E2381F">
        <w:rPr>
          <w:b/>
          <w:bCs/>
          <w:sz w:val="28"/>
          <w:szCs w:val="28"/>
        </w:rPr>
        <w:t>8. Model Interpretability:</w:t>
      </w:r>
    </w:p>
    <w:p w14:paraId="3630DFD8" w14:textId="12AD92E4" w:rsidR="00E2381F" w:rsidRPr="00E2381F" w:rsidRDefault="00E2381F" w:rsidP="00594C14">
      <w:pPr>
        <w:jc w:val="both"/>
        <w:rPr>
          <w:sz w:val="24"/>
          <w:szCs w:val="24"/>
        </w:rPr>
      </w:pPr>
      <w:r>
        <w:t xml:space="preserve">   </w:t>
      </w:r>
      <w:r w:rsidRPr="00E2381F">
        <w:rPr>
          <w:sz w:val="24"/>
          <w:szCs w:val="24"/>
        </w:rPr>
        <w:t>- Depending on the model used, consider techniques like feature importance analysis to understand which factors most influence product demand.</w:t>
      </w:r>
    </w:p>
    <w:p w14:paraId="0C082E0D" w14:textId="3037DD9F" w:rsidR="00E2381F" w:rsidRPr="00E2381F" w:rsidRDefault="00E2381F" w:rsidP="00594C14">
      <w:pPr>
        <w:jc w:val="both"/>
        <w:rPr>
          <w:b/>
          <w:bCs/>
          <w:sz w:val="28"/>
          <w:szCs w:val="28"/>
        </w:rPr>
      </w:pPr>
      <w:r w:rsidRPr="00E2381F">
        <w:rPr>
          <w:b/>
          <w:bCs/>
          <w:sz w:val="28"/>
          <w:szCs w:val="28"/>
        </w:rPr>
        <w:t>9. Model Deployment:</w:t>
      </w:r>
    </w:p>
    <w:p w14:paraId="68563A40" w14:textId="6A3DF759" w:rsidR="00E2381F" w:rsidRPr="00E2381F" w:rsidRDefault="00E2381F" w:rsidP="00594C14">
      <w:pPr>
        <w:jc w:val="both"/>
        <w:rPr>
          <w:sz w:val="24"/>
          <w:szCs w:val="24"/>
        </w:rPr>
      </w:pPr>
      <w:r>
        <w:t xml:space="preserve">   </w:t>
      </w:r>
      <w:r w:rsidRPr="00E2381F">
        <w:rPr>
          <w:sz w:val="24"/>
          <w:szCs w:val="24"/>
        </w:rPr>
        <w:t>- Once you're satisfied with the model's performance, deploy it in a production environment. Ensure that it can make real-time predictions or batch predictions as needed.</w:t>
      </w:r>
    </w:p>
    <w:p w14:paraId="4F05A841" w14:textId="09119EB4" w:rsidR="00E2381F" w:rsidRPr="00E2381F" w:rsidRDefault="00E2381F" w:rsidP="00594C14">
      <w:pPr>
        <w:jc w:val="both"/>
        <w:rPr>
          <w:b/>
          <w:bCs/>
          <w:sz w:val="28"/>
          <w:szCs w:val="28"/>
        </w:rPr>
      </w:pPr>
      <w:r w:rsidRPr="00E2381F">
        <w:rPr>
          <w:b/>
          <w:bCs/>
          <w:sz w:val="28"/>
          <w:szCs w:val="28"/>
        </w:rPr>
        <w:t>10. Monitoring and Maintenance:</w:t>
      </w:r>
    </w:p>
    <w:p w14:paraId="27149AE2" w14:textId="77777777" w:rsidR="00E2381F" w:rsidRPr="00E2381F" w:rsidRDefault="00E2381F" w:rsidP="00594C14">
      <w:pPr>
        <w:jc w:val="both"/>
        <w:rPr>
          <w:sz w:val="24"/>
          <w:szCs w:val="24"/>
        </w:rPr>
      </w:pPr>
      <w:r w:rsidRPr="00E2381F">
        <w:rPr>
          <w:sz w:val="24"/>
          <w:szCs w:val="24"/>
        </w:rPr>
        <w:t xml:space="preserve">    - Continuously monitor the model's performance and retrain it periodically with new data to keep it up to date.</w:t>
      </w:r>
    </w:p>
    <w:p w14:paraId="4EC1458C" w14:textId="58F48999" w:rsidR="00AF6EA5" w:rsidRDefault="00AF6EA5" w:rsidP="00594C14">
      <w:pPr>
        <w:jc w:val="both"/>
        <w:rPr>
          <w:b/>
          <w:bCs/>
          <w:sz w:val="28"/>
          <w:szCs w:val="28"/>
          <w:u w:val="single"/>
        </w:rPr>
      </w:pPr>
      <w:r>
        <w:rPr>
          <w:b/>
          <w:bCs/>
          <w:sz w:val="28"/>
          <w:szCs w:val="28"/>
          <w:u w:val="single"/>
        </w:rPr>
        <w:t>7</w:t>
      </w:r>
      <w:r w:rsidRPr="00DB6B89">
        <w:rPr>
          <w:b/>
          <w:bCs/>
          <w:sz w:val="28"/>
          <w:szCs w:val="28"/>
          <w:u w:val="single"/>
        </w:rPr>
        <w:t xml:space="preserve">. </w:t>
      </w:r>
      <w:r>
        <w:rPr>
          <w:b/>
          <w:bCs/>
          <w:sz w:val="28"/>
          <w:szCs w:val="28"/>
          <w:u w:val="single"/>
        </w:rPr>
        <w:t>Evaluation</w:t>
      </w:r>
      <w:r w:rsidRPr="00DB6B89">
        <w:rPr>
          <w:b/>
          <w:bCs/>
          <w:sz w:val="28"/>
          <w:szCs w:val="28"/>
          <w:u w:val="single"/>
        </w:rPr>
        <w:t>:</w:t>
      </w:r>
    </w:p>
    <w:p w14:paraId="624314F1" w14:textId="19942484" w:rsidR="00AF6EA5" w:rsidRPr="00AF6EA5" w:rsidRDefault="00AF6EA5" w:rsidP="00594C14">
      <w:pPr>
        <w:jc w:val="both"/>
        <w:rPr>
          <w:sz w:val="24"/>
          <w:szCs w:val="24"/>
        </w:rPr>
      </w:pPr>
      <w:r w:rsidRPr="00AF6EA5">
        <w:rPr>
          <w:sz w:val="24"/>
          <w:szCs w:val="24"/>
        </w:rPr>
        <w:t xml:space="preserve">    Evaluating a product demand prediction model is crucial to ensure that it performs well and meets the desired accuracy and reliability standards. Here are some common evaluation metrics and techniques used for product demand prediction with machine learning:</w:t>
      </w:r>
    </w:p>
    <w:p w14:paraId="3E61FBB6" w14:textId="155CA376" w:rsidR="00AF6EA5" w:rsidRPr="00AF6EA5" w:rsidRDefault="00AF6EA5" w:rsidP="00594C14">
      <w:pPr>
        <w:tabs>
          <w:tab w:val="left" w:pos="2460"/>
        </w:tabs>
        <w:jc w:val="both"/>
        <w:rPr>
          <w:b/>
          <w:bCs/>
          <w:sz w:val="28"/>
          <w:szCs w:val="28"/>
        </w:rPr>
      </w:pPr>
      <w:r w:rsidRPr="00AF6EA5">
        <w:rPr>
          <w:b/>
          <w:bCs/>
          <w:sz w:val="28"/>
          <w:szCs w:val="28"/>
        </w:rPr>
        <w:t>1.Mean Absolute Error (MAE):</w:t>
      </w:r>
    </w:p>
    <w:p w14:paraId="4582D2DE" w14:textId="29AAD1B6" w:rsidR="00AF6EA5" w:rsidRPr="00AF6EA5" w:rsidRDefault="00AF6EA5" w:rsidP="00594C14">
      <w:pPr>
        <w:tabs>
          <w:tab w:val="left" w:pos="2460"/>
        </w:tabs>
        <w:ind w:left="360"/>
        <w:jc w:val="both"/>
        <w:rPr>
          <w:sz w:val="24"/>
          <w:szCs w:val="24"/>
        </w:rPr>
      </w:pPr>
      <w:r w:rsidRPr="00AF6EA5">
        <w:rPr>
          <w:sz w:val="24"/>
          <w:szCs w:val="24"/>
        </w:rPr>
        <w:t>MAE measures the average absolute difference between the predicted and actual demand. It gives an idea of the magnitude of errors in the predictions.</w:t>
      </w:r>
    </w:p>
    <w:p w14:paraId="2E3A56A7" w14:textId="03111A3A" w:rsidR="00AF6EA5" w:rsidRPr="00AF6EA5" w:rsidRDefault="00AF6EA5" w:rsidP="00594C14">
      <w:pPr>
        <w:tabs>
          <w:tab w:val="left" w:pos="2460"/>
        </w:tabs>
        <w:jc w:val="both"/>
        <w:rPr>
          <w:b/>
          <w:bCs/>
          <w:sz w:val="28"/>
          <w:szCs w:val="28"/>
        </w:rPr>
      </w:pPr>
      <w:r w:rsidRPr="00AF6EA5">
        <w:rPr>
          <w:b/>
          <w:bCs/>
          <w:sz w:val="28"/>
          <w:szCs w:val="28"/>
        </w:rPr>
        <w:t>2. Mean Squared Error (MSE):</w:t>
      </w:r>
    </w:p>
    <w:p w14:paraId="2C7F5947" w14:textId="4969ABBC" w:rsidR="00AF6EA5" w:rsidRPr="00AF6EA5" w:rsidRDefault="00AF6EA5" w:rsidP="00594C14">
      <w:pPr>
        <w:tabs>
          <w:tab w:val="left" w:pos="2460"/>
        </w:tabs>
        <w:jc w:val="both"/>
        <w:rPr>
          <w:sz w:val="24"/>
          <w:szCs w:val="24"/>
        </w:rPr>
      </w:pPr>
      <w:r w:rsidRPr="00AF6EA5">
        <w:rPr>
          <w:sz w:val="24"/>
          <w:szCs w:val="24"/>
        </w:rPr>
        <w:t xml:space="preserve">       MSE calculates the average of the squared differences between predicted and actual demand. It penalizes larger errors more heavily, making it more sensitive to outliers.</w:t>
      </w:r>
    </w:p>
    <w:p w14:paraId="4CAEBA67" w14:textId="2AAA1F5E" w:rsidR="00AF6EA5" w:rsidRPr="00AF6EA5" w:rsidRDefault="00AF6EA5" w:rsidP="00594C14">
      <w:pPr>
        <w:tabs>
          <w:tab w:val="left" w:pos="2460"/>
        </w:tabs>
        <w:jc w:val="both"/>
        <w:rPr>
          <w:b/>
          <w:bCs/>
          <w:sz w:val="28"/>
          <w:szCs w:val="28"/>
        </w:rPr>
      </w:pPr>
      <w:r w:rsidRPr="00AF6EA5">
        <w:rPr>
          <w:b/>
          <w:bCs/>
          <w:sz w:val="28"/>
          <w:szCs w:val="28"/>
        </w:rPr>
        <w:t>3. Root Mean Squared Error (RMSE):</w:t>
      </w:r>
    </w:p>
    <w:p w14:paraId="4A4F49A3" w14:textId="44214659" w:rsidR="00AF6EA5" w:rsidRPr="00AF6EA5" w:rsidRDefault="00AF6EA5" w:rsidP="00594C14">
      <w:pPr>
        <w:tabs>
          <w:tab w:val="left" w:pos="2460"/>
        </w:tabs>
        <w:jc w:val="both"/>
        <w:rPr>
          <w:sz w:val="24"/>
          <w:szCs w:val="24"/>
        </w:rPr>
      </w:pPr>
      <w:r>
        <w:t xml:space="preserve">        </w:t>
      </w:r>
      <w:r w:rsidRPr="00AF6EA5">
        <w:rPr>
          <w:sz w:val="24"/>
          <w:szCs w:val="24"/>
        </w:rPr>
        <w:t>RMSE is the square root of the MSE. It provides a more interpretable measure of error since it's in the same unit as the target variable.</w:t>
      </w:r>
    </w:p>
    <w:p w14:paraId="223F503B" w14:textId="3D9CB6EE" w:rsidR="00AF6EA5" w:rsidRPr="00AF6EA5" w:rsidRDefault="00AF6EA5" w:rsidP="00594C14">
      <w:pPr>
        <w:tabs>
          <w:tab w:val="left" w:pos="2460"/>
        </w:tabs>
        <w:jc w:val="both"/>
        <w:rPr>
          <w:b/>
          <w:bCs/>
          <w:sz w:val="28"/>
          <w:szCs w:val="28"/>
        </w:rPr>
      </w:pPr>
      <w:r w:rsidRPr="00AF6EA5">
        <w:rPr>
          <w:b/>
          <w:bCs/>
          <w:sz w:val="28"/>
          <w:szCs w:val="28"/>
        </w:rPr>
        <w:t>4. R-squared (R²) Score:</w:t>
      </w:r>
    </w:p>
    <w:p w14:paraId="57B0AD9C" w14:textId="4022A0CD" w:rsidR="00AF6EA5" w:rsidRPr="00AF6EA5" w:rsidRDefault="00AF6EA5" w:rsidP="00594C14">
      <w:pPr>
        <w:tabs>
          <w:tab w:val="left" w:pos="2460"/>
        </w:tabs>
        <w:jc w:val="both"/>
        <w:rPr>
          <w:sz w:val="24"/>
          <w:szCs w:val="24"/>
        </w:rPr>
      </w:pPr>
      <w:r w:rsidRPr="00AF6EA5">
        <w:rPr>
          <w:sz w:val="24"/>
          <w:szCs w:val="24"/>
        </w:rPr>
        <w:t xml:space="preserve">        R² measures the proportion of the variance in the target variable that is explained by the model. A higher R² indicates a better fit, but it's important to interpret it in the context of your specific problem.</w:t>
      </w:r>
    </w:p>
    <w:p w14:paraId="3DCB8E85" w14:textId="6279F1F3" w:rsidR="00AF6EA5" w:rsidRPr="00AF6EA5" w:rsidRDefault="00AF6EA5" w:rsidP="00594C14">
      <w:pPr>
        <w:tabs>
          <w:tab w:val="left" w:pos="2460"/>
        </w:tabs>
        <w:jc w:val="both"/>
        <w:rPr>
          <w:b/>
          <w:bCs/>
          <w:sz w:val="28"/>
          <w:szCs w:val="28"/>
        </w:rPr>
      </w:pPr>
      <w:r w:rsidRPr="00AF6EA5">
        <w:rPr>
          <w:b/>
          <w:bCs/>
          <w:sz w:val="28"/>
          <w:szCs w:val="28"/>
        </w:rPr>
        <w:t>5. Mean Absolute Percentage Error (MAPE):</w:t>
      </w:r>
    </w:p>
    <w:p w14:paraId="7E807954" w14:textId="21BB9742" w:rsidR="00AF6EA5" w:rsidRDefault="00AF6EA5" w:rsidP="00594C14">
      <w:pPr>
        <w:tabs>
          <w:tab w:val="left" w:pos="2460"/>
        </w:tabs>
        <w:jc w:val="both"/>
      </w:pPr>
      <w:r>
        <w:t xml:space="preserve">          MAPE calculates the percentage difference between predicted and actual demand. It's useful when you want to understand the relative error in predictions.</w:t>
      </w:r>
    </w:p>
    <w:p w14:paraId="2B1E0727" w14:textId="77777777" w:rsidR="00AF6EA5" w:rsidRDefault="00AF6EA5" w:rsidP="00594C14">
      <w:pPr>
        <w:jc w:val="both"/>
        <w:rPr>
          <w:rFonts w:ascii="Times New Roman" w:eastAsia="Calibri" w:hAnsi="Times New Roman"/>
          <w:b/>
          <w:bCs/>
          <w:sz w:val="28"/>
          <w:szCs w:val="28"/>
          <w:u w:val="single"/>
        </w:rPr>
      </w:pPr>
      <w:r>
        <w:rPr>
          <w:rFonts w:ascii="Times New Roman" w:eastAsia="Calibri" w:hAnsi="Times New Roman"/>
          <w:b/>
          <w:bCs/>
          <w:sz w:val="28"/>
          <w:szCs w:val="28"/>
          <w:u w:val="single"/>
        </w:rPr>
        <w:lastRenderedPageBreak/>
        <w:t>PROGRAM:</w:t>
      </w:r>
    </w:p>
    <w:p w14:paraId="40B17A3F" w14:textId="75F00BBA" w:rsidR="00AF6EA5" w:rsidRDefault="00AF6EA5" w:rsidP="00594C14">
      <w:pPr>
        <w:jc w:val="both"/>
        <w:rPr>
          <w:b/>
          <w:bCs/>
          <w:sz w:val="28"/>
          <w:szCs w:val="28"/>
          <w:u w:val="single"/>
        </w:rPr>
      </w:pPr>
      <w:r w:rsidRPr="00AF6EA5">
        <w:rPr>
          <w:b/>
          <w:bCs/>
          <w:sz w:val="28"/>
          <w:szCs w:val="28"/>
          <w:u w:val="single"/>
        </w:rPr>
        <w:t>Python</w:t>
      </w:r>
      <w:r>
        <w:rPr>
          <w:b/>
          <w:bCs/>
          <w:sz w:val="28"/>
          <w:szCs w:val="28"/>
          <w:u w:val="single"/>
        </w:rPr>
        <w:t>:</w:t>
      </w:r>
    </w:p>
    <w:p w14:paraId="32CEE1C4" w14:textId="77777777" w:rsidR="00AF6EA5" w:rsidRPr="00AF6EA5" w:rsidRDefault="00AF6EA5" w:rsidP="00594C14">
      <w:pPr>
        <w:jc w:val="both"/>
        <w:rPr>
          <w:b/>
          <w:bCs/>
          <w:sz w:val="28"/>
          <w:szCs w:val="28"/>
          <w:u w:val="single"/>
        </w:rPr>
      </w:pPr>
    </w:p>
    <w:p w14:paraId="73ABA0C5" w14:textId="77777777" w:rsidR="00AF6EA5" w:rsidRPr="00AF6EA5" w:rsidRDefault="00AF6EA5" w:rsidP="00594C14">
      <w:pPr>
        <w:jc w:val="both"/>
        <w:rPr>
          <w:sz w:val="28"/>
          <w:szCs w:val="28"/>
        </w:rPr>
      </w:pPr>
      <w:r w:rsidRPr="00AF6EA5">
        <w:rPr>
          <w:sz w:val="28"/>
          <w:szCs w:val="28"/>
        </w:rPr>
        <w:t># Import necessary libraries</w:t>
      </w:r>
    </w:p>
    <w:p w14:paraId="1A439643" w14:textId="77777777" w:rsidR="00AF6EA5" w:rsidRPr="00AF6EA5" w:rsidRDefault="00AF6EA5" w:rsidP="00594C14">
      <w:pPr>
        <w:jc w:val="both"/>
        <w:rPr>
          <w:sz w:val="28"/>
          <w:szCs w:val="28"/>
        </w:rPr>
      </w:pPr>
      <w:r w:rsidRPr="00AF6EA5">
        <w:rPr>
          <w:sz w:val="28"/>
          <w:szCs w:val="28"/>
        </w:rPr>
        <w:t>import pandas as pd</w:t>
      </w:r>
    </w:p>
    <w:p w14:paraId="2DE84303" w14:textId="77777777" w:rsidR="00AF6EA5" w:rsidRPr="00AF6EA5" w:rsidRDefault="00AF6EA5" w:rsidP="00594C14">
      <w:pPr>
        <w:jc w:val="both"/>
        <w:rPr>
          <w:sz w:val="28"/>
          <w:szCs w:val="28"/>
        </w:rPr>
      </w:pPr>
      <w:r w:rsidRPr="00AF6EA5">
        <w:rPr>
          <w:sz w:val="28"/>
          <w:szCs w:val="28"/>
        </w:rPr>
        <w:t>from sklearn.model_selection import train_test_split</w:t>
      </w:r>
    </w:p>
    <w:p w14:paraId="425F862F" w14:textId="77777777" w:rsidR="00AF6EA5" w:rsidRPr="00AF6EA5" w:rsidRDefault="00AF6EA5" w:rsidP="00594C14">
      <w:pPr>
        <w:jc w:val="both"/>
        <w:rPr>
          <w:sz w:val="28"/>
          <w:szCs w:val="28"/>
        </w:rPr>
      </w:pPr>
    </w:p>
    <w:p w14:paraId="65AB8679" w14:textId="77777777" w:rsidR="00AF6EA5" w:rsidRPr="00AF6EA5" w:rsidRDefault="00AF6EA5" w:rsidP="00594C14">
      <w:pPr>
        <w:jc w:val="both"/>
        <w:rPr>
          <w:sz w:val="28"/>
          <w:szCs w:val="28"/>
        </w:rPr>
      </w:pPr>
      <w:r w:rsidRPr="00AF6EA5">
        <w:rPr>
          <w:sz w:val="28"/>
          <w:szCs w:val="28"/>
        </w:rPr>
        <w:t># Load the dataset</w:t>
      </w:r>
    </w:p>
    <w:p w14:paraId="0052C227" w14:textId="77777777" w:rsidR="00AF6EA5" w:rsidRPr="00AF6EA5" w:rsidRDefault="00AF6EA5" w:rsidP="00594C14">
      <w:pPr>
        <w:jc w:val="both"/>
        <w:rPr>
          <w:sz w:val="28"/>
          <w:szCs w:val="28"/>
        </w:rPr>
      </w:pPr>
      <w:r w:rsidRPr="00AF6EA5">
        <w:rPr>
          <w:sz w:val="28"/>
          <w:szCs w:val="28"/>
        </w:rPr>
        <w:t>data = pd.read_csv("product_demand_data.csv")</w:t>
      </w:r>
    </w:p>
    <w:p w14:paraId="01EEFEC1" w14:textId="77777777" w:rsidR="00AF6EA5" w:rsidRPr="00AF6EA5" w:rsidRDefault="00AF6EA5" w:rsidP="00594C14">
      <w:pPr>
        <w:jc w:val="both"/>
        <w:rPr>
          <w:sz w:val="28"/>
          <w:szCs w:val="28"/>
        </w:rPr>
      </w:pPr>
    </w:p>
    <w:p w14:paraId="48AFE883" w14:textId="77777777" w:rsidR="00AF6EA5" w:rsidRPr="00AF6EA5" w:rsidRDefault="00AF6EA5" w:rsidP="00594C14">
      <w:pPr>
        <w:jc w:val="both"/>
        <w:rPr>
          <w:sz w:val="28"/>
          <w:szCs w:val="28"/>
        </w:rPr>
      </w:pPr>
      <w:r w:rsidRPr="00AF6EA5">
        <w:rPr>
          <w:sz w:val="28"/>
          <w:szCs w:val="28"/>
        </w:rPr>
        <w:t># Handle missing values</w:t>
      </w:r>
    </w:p>
    <w:p w14:paraId="1F77CCDC" w14:textId="77777777" w:rsidR="00AF6EA5" w:rsidRPr="00AF6EA5" w:rsidRDefault="00AF6EA5" w:rsidP="00594C14">
      <w:pPr>
        <w:jc w:val="both"/>
        <w:rPr>
          <w:sz w:val="28"/>
          <w:szCs w:val="28"/>
        </w:rPr>
      </w:pPr>
      <w:r w:rsidRPr="00AF6EA5">
        <w:rPr>
          <w:sz w:val="28"/>
          <w:szCs w:val="28"/>
        </w:rPr>
        <w:t>data['Price'].fillna(data['Price'].mean(), inplace=True)</w:t>
      </w:r>
    </w:p>
    <w:p w14:paraId="51FAE152" w14:textId="77777777" w:rsidR="00AF6EA5" w:rsidRPr="00AF6EA5" w:rsidRDefault="00AF6EA5" w:rsidP="00594C14">
      <w:pPr>
        <w:jc w:val="both"/>
        <w:rPr>
          <w:sz w:val="28"/>
          <w:szCs w:val="28"/>
        </w:rPr>
      </w:pPr>
    </w:p>
    <w:p w14:paraId="20A2F8FB" w14:textId="77777777" w:rsidR="00AF6EA5" w:rsidRPr="00AF6EA5" w:rsidRDefault="00AF6EA5" w:rsidP="00594C14">
      <w:pPr>
        <w:jc w:val="both"/>
        <w:rPr>
          <w:sz w:val="28"/>
          <w:szCs w:val="28"/>
        </w:rPr>
      </w:pPr>
      <w:r w:rsidRPr="00AF6EA5">
        <w:rPr>
          <w:sz w:val="28"/>
          <w:szCs w:val="28"/>
        </w:rPr>
        <w:t># Encode categorical variables (if applicable)</w:t>
      </w:r>
    </w:p>
    <w:p w14:paraId="27368822" w14:textId="77777777" w:rsidR="00AF6EA5" w:rsidRPr="00AF6EA5" w:rsidRDefault="00AF6EA5" w:rsidP="00594C14">
      <w:pPr>
        <w:jc w:val="both"/>
        <w:rPr>
          <w:sz w:val="28"/>
          <w:szCs w:val="28"/>
        </w:rPr>
      </w:pPr>
      <w:r w:rsidRPr="00AF6EA5">
        <w:rPr>
          <w:sz w:val="28"/>
          <w:szCs w:val="28"/>
        </w:rPr>
        <w:t># For example, if 'Promotion' is a categorical variable with values 'Yes' and 'No':</w:t>
      </w:r>
    </w:p>
    <w:p w14:paraId="721136BF" w14:textId="77777777" w:rsidR="00AF6EA5" w:rsidRPr="00AF6EA5" w:rsidRDefault="00AF6EA5" w:rsidP="00594C14">
      <w:pPr>
        <w:jc w:val="both"/>
        <w:rPr>
          <w:sz w:val="28"/>
          <w:szCs w:val="28"/>
        </w:rPr>
      </w:pPr>
      <w:r w:rsidRPr="00AF6EA5">
        <w:rPr>
          <w:sz w:val="28"/>
          <w:szCs w:val="28"/>
        </w:rPr>
        <w:t>data = pd.get_dummies(data, columns=['Promotion'], drop_first=True)</w:t>
      </w:r>
    </w:p>
    <w:p w14:paraId="196E38A5" w14:textId="77777777" w:rsidR="00AF6EA5" w:rsidRPr="00AF6EA5" w:rsidRDefault="00AF6EA5" w:rsidP="00594C14">
      <w:pPr>
        <w:jc w:val="both"/>
        <w:rPr>
          <w:sz w:val="28"/>
          <w:szCs w:val="28"/>
        </w:rPr>
      </w:pPr>
    </w:p>
    <w:p w14:paraId="574A86C1" w14:textId="61208F26" w:rsidR="00AF6EA5" w:rsidRPr="00AF6EA5" w:rsidRDefault="00AF6EA5" w:rsidP="00594C14">
      <w:pPr>
        <w:jc w:val="both"/>
        <w:rPr>
          <w:sz w:val="28"/>
          <w:szCs w:val="28"/>
        </w:rPr>
      </w:pPr>
      <w:r w:rsidRPr="00AF6EA5">
        <w:rPr>
          <w:sz w:val="28"/>
          <w:szCs w:val="28"/>
        </w:rPr>
        <w:t># Split the data into features (X) and the target (y)</w:t>
      </w:r>
    </w:p>
    <w:p w14:paraId="295FF685" w14:textId="77777777" w:rsidR="00AF6EA5" w:rsidRPr="00AF6EA5" w:rsidRDefault="00AF6EA5" w:rsidP="00594C14">
      <w:pPr>
        <w:jc w:val="both"/>
        <w:rPr>
          <w:sz w:val="28"/>
          <w:szCs w:val="28"/>
        </w:rPr>
      </w:pPr>
      <w:r w:rsidRPr="00AF6EA5">
        <w:rPr>
          <w:sz w:val="28"/>
          <w:szCs w:val="28"/>
        </w:rPr>
        <w:t>X = data.drop('Demand', axis=1)  # Features (exclude the 'Demand' column)</w:t>
      </w:r>
    </w:p>
    <w:p w14:paraId="6181240E" w14:textId="77777777" w:rsidR="00AF6EA5" w:rsidRPr="00AF6EA5" w:rsidRDefault="00AF6EA5" w:rsidP="00594C14">
      <w:pPr>
        <w:jc w:val="both"/>
        <w:rPr>
          <w:sz w:val="28"/>
          <w:szCs w:val="28"/>
        </w:rPr>
      </w:pPr>
      <w:r w:rsidRPr="00AF6EA5">
        <w:rPr>
          <w:sz w:val="28"/>
          <w:szCs w:val="28"/>
        </w:rPr>
        <w:t>y = data['Demand']  # Target variable</w:t>
      </w:r>
    </w:p>
    <w:p w14:paraId="325121D3" w14:textId="77777777" w:rsidR="00AF6EA5" w:rsidRPr="00AF6EA5" w:rsidRDefault="00AF6EA5" w:rsidP="00594C14">
      <w:pPr>
        <w:jc w:val="both"/>
        <w:rPr>
          <w:sz w:val="28"/>
          <w:szCs w:val="28"/>
        </w:rPr>
      </w:pPr>
    </w:p>
    <w:p w14:paraId="6D8B7557" w14:textId="77777777" w:rsidR="00AF6EA5" w:rsidRPr="00AF6EA5" w:rsidRDefault="00AF6EA5" w:rsidP="00594C14">
      <w:pPr>
        <w:jc w:val="both"/>
        <w:rPr>
          <w:sz w:val="28"/>
          <w:szCs w:val="28"/>
        </w:rPr>
      </w:pPr>
      <w:r w:rsidRPr="00AF6EA5">
        <w:rPr>
          <w:sz w:val="28"/>
          <w:szCs w:val="28"/>
        </w:rPr>
        <w:t># Split the data into training and testing sets</w:t>
      </w:r>
    </w:p>
    <w:p w14:paraId="1D8264DF" w14:textId="1A2174B5" w:rsidR="00AF6EA5" w:rsidRDefault="00AF6EA5" w:rsidP="00594C14">
      <w:pPr>
        <w:jc w:val="both"/>
      </w:pPr>
      <w:r w:rsidRPr="00AF6EA5">
        <w:rPr>
          <w:sz w:val="28"/>
          <w:szCs w:val="28"/>
        </w:rPr>
        <w:t>X_train, X_test, y_train, y_test = train_test_split(X, y, test_size=0.2, random_state=42)</w:t>
      </w:r>
      <w:r w:rsidR="008E3083" w:rsidRPr="00AF6EA5">
        <w:br w:type="page"/>
      </w:r>
    </w:p>
    <w:p w14:paraId="2E648166" w14:textId="09EFEFE8" w:rsidR="00AF6EA5" w:rsidRPr="00AF6EA5" w:rsidRDefault="00AF6EA5" w:rsidP="00594C14">
      <w:pPr>
        <w:jc w:val="both"/>
        <w:rPr>
          <w:b/>
          <w:bCs/>
          <w:sz w:val="32"/>
          <w:szCs w:val="32"/>
          <w:u w:val="single"/>
        </w:rPr>
      </w:pPr>
      <w:r w:rsidRPr="00AF6EA5">
        <w:rPr>
          <w:b/>
          <w:bCs/>
          <w:sz w:val="32"/>
          <w:szCs w:val="32"/>
          <w:u w:val="single"/>
        </w:rPr>
        <w:lastRenderedPageBreak/>
        <w:t>OUTPUT</w:t>
      </w:r>
      <w:r>
        <w:rPr>
          <w:b/>
          <w:bCs/>
          <w:sz w:val="32"/>
          <w:szCs w:val="32"/>
          <w:u w:val="single"/>
        </w:rPr>
        <w:t xml:space="preserve"> </w:t>
      </w:r>
      <w:r w:rsidRPr="00AF6EA5">
        <w:rPr>
          <w:b/>
          <w:bCs/>
          <w:sz w:val="32"/>
          <w:szCs w:val="32"/>
          <w:u w:val="single"/>
        </w:rPr>
        <w:t>:</w:t>
      </w:r>
      <w:r>
        <w:rPr>
          <w:b/>
          <w:bCs/>
          <w:sz w:val="32"/>
          <w:szCs w:val="32"/>
          <w:u w:val="single"/>
        </w:rPr>
        <w:t xml:space="preserve"> 1</w:t>
      </w:r>
    </w:p>
    <w:p w14:paraId="2C758785" w14:textId="7DEF5433" w:rsidR="008E3083" w:rsidRDefault="008E3083" w:rsidP="00594C14">
      <w:pPr>
        <w:jc w:val="both"/>
      </w:pPr>
    </w:p>
    <w:p w14:paraId="00D956E2" w14:textId="77777777" w:rsidR="00594C14" w:rsidRDefault="00AF6EA5" w:rsidP="00594C14">
      <w:pPr>
        <w:jc w:val="both"/>
      </w:pPr>
      <w:r>
        <w:rPr>
          <w:noProof/>
        </w:rPr>
        <w:drawing>
          <wp:inline distT="0" distB="0" distL="0" distR="0" wp14:anchorId="21CC84DF" wp14:editId="7B169BE6">
            <wp:extent cx="5844540" cy="3200400"/>
            <wp:effectExtent l="0" t="0" r="3810" b="0"/>
            <wp:docPr id="2001214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540" cy="3200400"/>
                    </a:xfrm>
                    <a:prstGeom prst="rect">
                      <a:avLst/>
                    </a:prstGeom>
                    <a:noFill/>
                    <a:ln>
                      <a:noFill/>
                    </a:ln>
                  </pic:spPr>
                </pic:pic>
              </a:graphicData>
            </a:graphic>
          </wp:inline>
        </w:drawing>
      </w:r>
    </w:p>
    <w:p w14:paraId="2DECCFFC" w14:textId="77777777" w:rsidR="00594C14" w:rsidRDefault="00594C14" w:rsidP="00594C14">
      <w:pPr>
        <w:jc w:val="both"/>
      </w:pPr>
    </w:p>
    <w:p w14:paraId="503A197E" w14:textId="77777777" w:rsidR="00594C14" w:rsidRDefault="00594C14" w:rsidP="00594C14">
      <w:pPr>
        <w:jc w:val="both"/>
      </w:pPr>
    </w:p>
    <w:p w14:paraId="5FF0CCDD" w14:textId="204E929D" w:rsidR="00594C14" w:rsidRPr="00AF6EA5" w:rsidRDefault="00594C14" w:rsidP="00594C14">
      <w:pPr>
        <w:jc w:val="both"/>
        <w:rPr>
          <w:b/>
          <w:bCs/>
          <w:sz w:val="32"/>
          <w:szCs w:val="32"/>
          <w:u w:val="single"/>
        </w:rPr>
      </w:pPr>
      <w:r w:rsidRPr="00AF6EA5">
        <w:rPr>
          <w:b/>
          <w:bCs/>
          <w:sz w:val="32"/>
          <w:szCs w:val="32"/>
          <w:u w:val="single"/>
        </w:rPr>
        <w:t>OUTPUT</w:t>
      </w:r>
      <w:r>
        <w:rPr>
          <w:b/>
          <w:bCs/>
          <w:sz w:val="32"/>
          <w:szCs w:val="32"/>
          <w:u w:val="single"/>
        </w:rPr>
        <w:t xml:space="preserve"> </w:t>
      </w:r>
      <w:r w:rsidRPr="00AF6EA5">
        <w:rPr>
          <w:b/>
          <w:bCs/>
          <w:sz w:val="32"/>
          <w:szCs w:val="32"/>
          <w:u w:val="single"/>
        </w:rPr>
        <w:t>:</w:t>
      </w:r>
      <w:r>
        <w:rPr>
          <w:b/>
          <w:bCs/>
          <w:sz w:val="32"/>
          <w:szCs w:val="32"/>
          <w:u w:val="single"/>
        </w:rPr>
        <w:t xml:space="preserve"> 2</w:t>
      </w:r>
    </w:p>
    <w:p w14:paraId="2693B96D" w14:textId="77777777" w:rsidR="00594C14" w:rsidRDefault="00594C14" w:rsidP="00594C14">
      <w:pPr>
        <w:jc w:val="both"/>
      </w:pPr>
    </w:p>
    <w:p w14:paraId="617E2B6D" w14:textId="39985340" w:rsidR="008E3083" w:rsidRDefault="00594C14" w:rsidP="00594C14">
      <w:pPr>
        <w:jc w:val="both"/>
      </w:pPr>
      <w:r>
        <w:rPr>
          <w:noProof/>
        </w:rPr>
        <w:drawing>
          <wp:inline distT="0" distB="0" distL="0" distR="0" wp14:anchorId="553B3347" wp14:editId="320FA5D0">
            <wp:extent cx="5882640" cy="3192780"/>
            <wp:effectExtent l="0" t="0" r="3810" b="7620"/>
            <wp:docPr id="104394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2640" cy="3192780"/>
                    </a:xfrm>
                    <a:prstGeom prst="rect">
                      <a:avLst/>
                    </a:prstGeom>
                    <a:noFill/>
                    <a:ln>
                      <a:noFill/>
                    </a:ln>
                  </pic:spPr>
                </pic:pic>
              </a:graphicData>
            </a:graphic>
          </wp:inline>
        </w:drawing>
      </w:r>
      <w:r w:rsidR="008E3083">
        <w:br w:type="page"/>
      </w:r>
    </w:p>
    <w:p w14:paraId="0C035813" w14:textId="2B39095D" w:rsidR="00594C14" w:rsidRPr="00AF6EA5" w:rsidRDefault="00594C14" w:rsidP="00594C14">
      <w:pPr>
        <w:jc w:val="both"/>
        <w:rPr>
          <w:b/>
          <w:bCs/>
          <w:sz w:val="32"/>
          <w:szCs w:val="32"/>
          <w:u w:val="single"/>
        </w:rPr>
      </w:pPr>
      <w:r>
        <w:rPr>
          <w:b/>
          <w:bCs/>
          <w:sz w:val="32"/>
          <w:szCs w:val="32"/>
          <w:u w:val="single"/>
        </w:rPr>
        <w:lastRenderedPageBreak/>
        <w:t>DEMAND PRODUCT ANALYSIS : Graph</w:t>
      </w:r>
    </w:p>
    <w:p w14:paraId="43DFDB5D" w14:textId="0898D072" w:rsidR="008E3083" w:rsidRDefault="008E3083" w:rsidP="00594C14">
      <w:pPr>
        <w:jc w:val="both"/>
      </w:pPr>
    </w:p>
    <w:p w14:paraId="2AED1DCE" w14:textId="40AC0998" w:rsidR="00594C14" w:rsidRDefault="00594C14" w:rsidP="00594C14">
      <w:pPr>
        <w:jc w:val="both"/>
      </w:pPr>
      <w:r>
        <w:rPr>
          <w:noProof/>
        </w:rPr>
        <w:drawing>
          <wp:inline distT="0" distB="0" distL="0" distR="0" wp14:anchorId="31DFB6F6" wp14:editId="5F0DF089">
            <wp:extent cx="4457700" cy="3078480"/>
            <wp:effectExtent l="0" t="0" r="0" b="7620"/>
            <wp:docPr id="1208680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078480"/>
                    </a:xfrm>
                    <a:prstGeom prst="rect">
                      <a:avLst/>
                    </a:prstGeom>
                    <a:noFill/>
                    <a:ln>
                      <a:noFill/>
                    </a:ln>
                  </pic:spPr>
                </pic:pic>
              </a:graphicData>
            </a:graphic>
          </wp:inline>
        </w:drawing>
      </w:r>
    </w:p>
    <w:p w14:paraId="36E327C0" w14:textId="4CA4686E" w:rsidR="008E3083" w:rsidRDefault="008E3083" w:rsidP="00594C14">
      <w:pPr>
        <w:jc w:val="both"/>
      </w:pPr>
    </w:p>
    <w:p w14:paraId="77C496D2" w14:textId="77777777" w:rsidR="00594C14" w:rsidRDefault="00594C14" w:rsidP="00594C14">
      <w:pPr>
        <w:jc w:val="both"/>
      </w:pPr>
    </w:p>
    <w:p w14:paraId="27189503" w14:textId="77777777" w:rsidR="00594C14" w:rsidRDefault="00594C14" w:rsidP="00594C14">
      <w:pPr>
        <w:jc w:val="both"/>
      </w:pPr>
    </w:p>
    <w:p w14:paraId="7FB62E16" w14:textId="721074A8" w:rsidR="00594C14" w:rsidRDefault="00594C14" w:rsidP="00594C14">
      <w:pPr>
        <w:jc w:val="both"/>
        <w:rPr>
          <w:b/>
          <w:bCs/>
          <w:sz w:val="32"/>
          <w:szCs w:val="32"/>
          <w:u w:val="single"/>
        </w:rPr>
      </w:pPr>
      <w:r w:rsidRPr="00594C14">
        <w:rPr>
          <w:b/>
          <w:bCs/>
          <w:sz w:val="32"/>
          <w:szCs w:val="32"/>
          <w:u w:val="single"/>
        </w:rPr>
        <w:t>CONCLUSION :</w:t>
      </w:r>
    </w:p>
    <w:p w14:paraId="246A83F2" w14:textId="232C737A" w:rsidR="00594C14" w:rsidRPr="00594C14" w:rsidRDefault="00594C14" w:rsidP="00594C14">
      <w:pPr>
        <w:jc w:val="both"/>
        <w:rPr>
          <w:sz w:val="28"/>
          <w:szCs w:val="28"/>
        </w:rPr>
      </w:pPr>
      <w:r>
        <w:rPr>
          <w:sz w:val="28"/>
          <w:szCs w:val="28"/>
        </w:rPr>
        <w:t xml:space="preserve">      </w:t>
      </w:r>
      <w:r w:rsidRPr="00594C14">
        <w:rPr>
          <w:sz w:val="28"/>
          <w:szCs w:val="28"/>
        </w:rPr>
        <w:t>In conclusion, product demand prediction with machine learning offers a powerful and data-driven approach to help businesses optimize their operations and inventory management. By leveraging historical data, sophisticated algorithms, and predictive modeling techniques, companies can gain valuable insights into consumer behavior, market trends, and seasonal variations. This enables them to make informed decisions, reduce carrying costs, minimize stockouts, and improve customer satisfaction.</w:t>
      </w:r>
    </w:p>
    <w:p w14:paraId="2554ADF0" w14:textId="77777777" w:rsidR="00594C14" w:rsidRPr="00594C14" w:rsidRDefault="00594C14" w:rsidP="00594C14">
      <w:pPr>
        <w:jc w:val="both"/>
        <w:rPr>
          <w:sz w:val="28"/>
          <w:szCs w:val="28"/>
        </w:rPr>
      </w:pPr>
    </w:p>
    <w:p w14:paraId="3A8A1603" w14:textId="75158C70" w:rsidR="00594C14" w:rsidRPr="00594C14" w:rsidRDefault="00594C14" w:rsidP="00594C14">
      <w:pPr>
        <w:jc w:val="both"/>
        <w:rPr>
          <w:b/>
          <w:bCs/>
          <w:sz w:val="28"/>
          <w:szCs w:val="28"/>
          <w:u w:val="single"/>
        </w:rPr>
      </w:pPr>
      <w:r>
        <w:rPr>
          <w:sz w:val="28"/>
          <w:szCs w:val="28"/>
        </w:rPr>
        <w:t xml:space="preserve">     </w:t>
      </w:r>
      <w:r w:rsidRPr="00594C14">
        <w:rPr>
          <w:sz w:val="28"/>
          <w:szCs w:val="28"/>
        </w:rPr>
        <w:t>Machine learning models, such as regression, time series forecasting, and neural networks, provide accurate predictions that adapt to changing circumstances, ensuring better resource allocation and improved profitability. Moreover, these models can help businesses stay competitive in dynamic markets by enhancing their ability to plan and respond effectively to changing demand patterns.</w:t>
      </w:r>
    </w:p>
    <w:sectPr w:rsidR="00594C14" w:rsidRPr="00594C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C9C05" w14:textId="77777777" w:rsidR="006F7EBF" w:rsidRDefault="006F7EBF" w:rsidP="00E2381F">
      <w:pPr>
        <w:spacing w:after="0" w:line="240" w:lineRule="auto"/>
      </w:pPr>
      <w:r>
        <w:separator/>
      </w:r>
    </w:p>
  </w:endnote>
  <w:endnote w:type="continuationSeparator" w:id="0">
    <w:p w14:paraId="39A62FC7" w14:textId="77777777" w:rsidR="006F7EBF" w:rsidRDefault="006F7EBF" w:rsidP="00E2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3D634" w14:textId="77777777" w:rsidR="006F7EBF" w:rsidRDefault="006F7EBF" w:rsidP="00E2381F">
      <w:pPr>
        <w:spacing w:after="0" w:line="240" w:lineRule="auto"/>
      </w:pPr>
      <w:r>
        <w:separator/>
      </w:r>
    </w:p>
  </w:footnote>
  <w:footnote w:type="continuationSeparator" w:id="0">
    <w:p w14:paraId="599CE088" w14:textId="77777777" w:rsidR="006F7EBF" w:rsidRDefault="006F7EBF" w:rsidP="00E2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245A"/>
    <w:multiLevelType w:val="hybridMultilevel"/>
    <w:tmpl w:val="0C64C354"/>
    <w:lvl w:ilvl="0" w:tplc="ABD0E5BC">
      <w:start w:val="5"/>
      <w:numFmt w:val="bullet"/>
      <w:lvlText w:val="-"/>
      <w:lvlJc w:val="left"/>
      <w:pPr>
        <w:ind w:left="720" w:hanging="360"/>
      </w:pPr>
      <w:rPr>
        <w:rFonts w:ascii="Calibri" w:eastAsiaTheme="minorHAnsi" w:hAnsi="Calibri" w:cs="Calibri" w:hint="default"/>
        <w:b/>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297BA2"/>
    <w:multiLevelType w:val="hybridMultilevel"/>
    <w:tmpl w:val="BD54D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D5019D"/>
    <w:multiLevelType w:val="hybridMultilevel"/>
    <w:tmpl w:val="0574A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559486">
    <w:abstractNumId w:val="1"/>
  </w:num>
  <w:num w:numId="2" w16cid:durableId="26950579">
    <w:abstractNumId w:val="2"/>
  </w:num>
  <w:num w:numId="3" w16cid:durableId="152878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83"/>
    <w:rsid w:val="001128E4"/>
    <w:rsid w:val="001D24FD"/>
    <w:rsid w:val="00390DAD"/>
    <w:rsid w:val="0059302B"/>
    <w:rsid w:val="00594C14"/>
    <w:rsid w:val="005A720A"/>
    <w:rsid w:val="006F7EBF"/>
    <w:rsid w:val="007C4F79"/>
    <w:rsid w:val="008E3083"/>
    <w:rsid w:val="008E3D79"/>
    <w:rsid w:val="00AF6EA5"/>
    <w:rsid w:val="00DA086E"/>
    <w:rsid w:val="00DB6B89"/>
    <w:rsid w:val="00E2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80DD"/>
  <w15:chartTrackingRefBased/>
  <w15:docId w15:val="{EA10D156-CF81-4E8F-8AE3-8555EB15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8E3083"/>
    <w:rPr>
      <w:rFonts w:ascii="Calibri" w:hAnsi="Calibri" w:cs="Calibri" w:hint="default"/>
      <w:color w:val="0563C1"/>
      <w:u w:val="single"/>
    </w:rPr>
  </w:style>
  <w:style w:type="character" w:styleId="Hyperlink">
    <w:name w:val="Hyperlink"/>
    <w:basedOn w:val="DefaultParagraphFont"/>
    <w:uiPriority w:val="99"/>
    <w:unhideWhenUsed/>
    <w:rsid w:val="008E3083"/>
    <w:rPr>
      <w:color w:val="0563C1" w:themeColor="hyperlink"/>
      <w:u w:val="single"/>
    </w:rPr>
  </w:style>
  <w:style w:type="character" w:styleId="UnresolvedMention">
    <w:name w:val="Unresolved Mention"/>
    <w:basedOn w:val="DefaultParagraphFont"/>
    <w:uiPriority w:val="99"/>
    <w:semiHidden/>
    <w:unhideWhenUsed/>
    <w:rsid w:val="008E3083"/>
    <w:rPr>
      <w:color w:val="605E5C"/>
      <w:shd w:val="clear" w:color="auto" w:fill="E1DFDD"/>
    </w:rPr>
  </w:style>
  <w:style w:type="paragraph" w:styleId="Header">
    <w:name w:val="header"/>
    <w:basedOn w:val="Normal"/>
    <w:link w:val="HeaderChar"/>
    <w:uiPriority w:val="99"/>
    <w:unhideWhenUsed/>
    <w:rsid w:val="00E2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81F"/>
  </w:style>
  <w:style w:type="paragraph" w:styleId="Footer">
    <w:name w:val="footer"/>
    <w:basedOn w:val="Normal"/>
    <w:link w:val="FooterChar"/>
    <w:uiPriority w:val="99"/>
    <w:unhideWhenUsed/>
    <w:rsid w:val="00E23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81F"/>
  </w:style>
  <w:style w:type="paragraph" w:styleId="ListParagraph">
    <w:name w:val="List Paragraph"/>
    <w:basedOn w:val="Normal"/>
    <w:uiPriority w:val="34"/>
    <w:qFormat/>
    <w:rsid w:val="00AF6EA5"/>
    <w:pPr>
      <w:ind w:left="720"/>
      <w:contextualSpacing/>
    </w:pPr>
  </w:style>
  <w:style w:type="paragraph" w:styleId="NormalWeb">
    <w:name w:val="Normal (Web)"/>
    <w:basedOn w:val="Normal"/>
    <w:uiPriority w:val="99"/>
    <w:unhideWhenUsed/>
    <w:rsid w:val="00594C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12467">
      <w:bodyDiv w:val="1"/>
      <w:marLeft w:val="0"/>
      <w:marRight w:val="0"/>
      <w:marTop w:val="0"/>
      <w:marBottom w:val="0"/>
      <w:divBdr>
        <w:top w:val="none" w:sz="0" w:space="0" w:color="auto"/>
        <w:left w:val="none" w:sz="0" w:space="0" w:color="auto"/>
        <w:bottom w:val="none" w:sz="0" w:space="0" w:color="auto"/>
        <w:right w:val="none" w:sz="0" w:space="0" w:color="auto"/>
      </w:divBdr>
    </w:div>
    <w:div w:id="1137255993">
      <w:bodyDiv w:val="1"/>
      <w:marLeft w:val="0"/>
      <w:marRight w:val="0"/>
      <w:marTop w:val="0"/>
      <w:marBottom w:val="0"/>
      <w:divBdr>
        <w:top w:val="none" w:sz="0" w:space="0" w:color="auto"/>
        <w:left w:val="none" w:sz="0" w:space="0" w:color="auto"/>
        <w:bottom w:val="none" w:sz="0" w:space="0" w:color="auto"/>
        <w:right w:val="none" w:sz="0" w:space="0" w:color="auto"/>
      </w:divBdr>
    </w:div>
    <w:div w:id="1230771237">
      <w:bodyDiv w:val="1"/>
      <w:marLeft w:val="0"/>
      <w:marRight w:val="0"/>
      <w:marTop w:val="0"/>
      <w:marBottom w:val="0"/>
      <w:divBdr>
        <w:top w:val="none" w:sz="0" w:space="0" w:color="auto"/>
        <w:left w:val="none" w:sz="0" w:space="0" w:color="auto"/>
        <w:bottom w:val="none" w:sz="0" w:space="0" w:color="auto"/>
        <w:right w:val="none" w:sz="0" w:space="0" w:color="auto"/>
      </w:divBdr>
    </w:div>
    <w:div w:id="1283877135">
      <w:bodyDiv w:val="1"/>
      <w:marLeft w:val="0"/>
      <w:marRight w:val="0"/>
      <w:marTop w:val="0"/>
      <w:marBottom w:val="0"/>
      <w:divBdr>
        <w:top w:val="none" w:sz="0" w:space="0" w:color="auto"/>
        <w:left w:val="none" w:sz="0" w:space="0" w:color="auto"/>
        <w:bottom w:val="none" w:sz="0" w:space="0" w:color="auto"/>
        <w:right w:val="none" w:sz="0" w:space="0" w:color="auto"/>
      </w:divBdr>
    </w:div>
    <w:div w:id="1466502539">
      <w:bodyDiv w:val="1"/>
      <w:marLeft w:val="0"/>
      <w:marRight w:val="0"/>
      <w:marTop w:val="0"/>
      <w:marBottom w:val="0"/>
      <w:divBdr>
        <w:top w:val="none" w:sz="0" w:space="0" w:color="auto"/>
        <w:left w:val="none" w:sz="0" w:space="0" w:color="auto"/>
        <w:bottom w:val="none" w:sz="0" w:space="0" w:color="auto"/>
        <w:right w:val="none" w:sz="0" w:space="0" w:color="auto"/>
      </w:divBdr>
    </w:div>
    <w:div w:id="2046952052">
      <w:bodyDiv w:val="1"/>
      <w:marLeft w:val="0"/>
      <w:marRight w:val="0"/>
      <w:marTop w:val="0"/>
      <w:marBottom w:val="0"/>
      <w:divBdr>
        <w:top w:val="none" w:sz="0" w:space="0" w:color="auto"/>
        <w:left w:val="none" w:sz="0" w:space="0" w:color="auto"/>
        <w:bottom w:val="none" w:sz="0" w:space="0" w:color="auto"/>
        <w:right w:val="none" w:sz="0" w:space="0" w:color="auto"/>
      </w:divBdr>
    </w:div>
    <w:div w:id="20989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chakradharmattapalli/product-demand-prediction-with-machine-learning" TargetMode="External"/><Relationship Id="rId4" Type="http://schemas.openxmlformats.org/officeDocument/2006/relationships/settings" Target="settings.xml"/><Relationship Id="rId9" Type="http://schemas.openxmlformats.org/officeDocument/2006/relationships/hyperlink" Target="mailto:geethanjalibe202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DD276-9D0E-40DB-8E86-ACF0EA485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njali</dc:creator>
  <cp:keywords/>
  <dc:description/>
  <cp:lastModifiedBy>Geetha njali</cp:lastModifiedBy>
  <cp:revision>3</cp:revision>
  <cp:lastPrinted>2023-10-26T12:44:00Z</cp:lastPrinted>
  <dcterms:created xsi:type="dcterms:W3CDTF">2023-10-26T12:46:00Z</dcterms:created>
  <dcterms:modified xsi:type="dcterms:W3CDTF">2023-10-26T12:51:00Z</dcterms:modified>
</cp:coreProperties>
</file>