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6E4" w:rsidRDefault="00FA26E4" w:rsidP="00FA26E4">
      <w:pPr>
        <w:pStyle w:val="Heading3"/>
        <w:shd w:val="clear" w:color="auto" w:fill="FFFFFF"/>
        <w:spacing w:before="0" w:beforeAutospacing="0" w:after="0" w:afterAutospacing="0"/>
        <w:rPr>
          <w:rFonts w:ascii="Arial" w:hAnsi="Arial" w:cs="Arial"/>
          <w:color w:val="333333"/>
        </w:rPr>
      </w:pPr>
      <w:r>
        <w:rPr>
          <w:rFonts w:ascii="Arial" w:hAnsi="Arial" w:cs="Arial"/>
          <w:color w:val="333333"/>
        </w:rPr>
        <w:t>ASP.NET Core developer exception page</w:t>
      </w:r>
    </w:p>
    <w:p w:rsidR="00FA26E4" w:rsidRDefault="00FA26E4" w:rsidP="00FA26E4">
      <w:pPr>
        <w:shd w:val="clear" w:color="auto" w:fill="FFFFFF"/>
        <w:spacing w:after="240"/>
        <w:rPr>
          <w:rFonts w:ascii="Arial" w:hAnsi="Arial" w:cs="Arial"/>
          <w:color w:val="333333"/>
        </w:rPr>
      </w:pPr>
      <w:r>
        <w:rPr>
          <w:rFonts w:ascii="Arial" w:hAnsi="Arial" w:cs="Arial"/>
          <w:color w:val="333333"/>
        </w:rPr>
        <w:br/>
      </w:r>
      <w:proofErr w:type="spellStart"/>
      <w:r>
        <w:rPr>
          <w:rFonts w:ascii="Arial" w:hAnsi="Arial" w:cs="Arial"/>
          <w:b/>
          <w:bCs/>
          <w:color w:val="333333"/>
          <w:sz w:val="36"/>
          <w:szCs w:val="36"/>
        </w:rPr>
        <w:t>UseDeveloperExceptionPage</w:t>
      </w:r>
      <w:proofErr w:type="spellEnd"/>
      <w:r>
        <w:rPr>
          <w:rFonts w:ascii="Arial" w:hAnsi="Arial" w:cs="Arial"/>
          <w:b/>
          <w:bCs/>
          <w:color w:val="333333"/>
          <w:sz w:val="36"/>
          <w:szCs w:val="36"/>
        </w:rPr>
        <w:t xml:space="preserve"> Middleware</w:t>
      </w:r>
      <w:r>
        <w:rPr>
          <w:rFonts w:ascii="Arial" w:hAnsi="Arial" w:cs="Arial"/>
          <w:color w:val="333333"/>
        </w:rPr>
        <w:t> </w:t>
      </w:r>
      <w:r>
        <w:rPr>
          <w:rFonts w:ascii="Arial" w:hAnsi="Arial" w:cs="Arial"/>
          <w:color w:val="333333"/>
        </w:rPr>
        <w:br/>
      </w:r>
      <w:r>
        <w:rPr>
          <w:rFonts w:ascii="Arial" w:hAnsi="Arial" w:cs="Arial"/>
          <w:color w:val="333333"/>
        </w:rPr>
        <w:br/>
      </w:r>
      <w:r>
        <w:rPr>
          <w:rFonts w:ascii="Arial" w:hAnsi="Arial" w:cs="Arial"/>
          <w:b/>
          <w:bCs/>
          <w:color w:val="333333"/>
        </w:rPr>
        <w:t>Consider the following code in </w:t>
      </w:r>
      <w:r>
        <w:rPr>
          <w:rFonts w:ascii="Arial" w:hAnsi="Arial" w:cs="Arial"/>
          <w:b/>
          <w:bCs/>
          <w:color w:val="0000FF"/>
        </w:rPr>
        <w:t>Configure()</w:t>
      </w:r>
      <w:r>
        <w:rPr>
          <w:rFonts w:ascii="Arial" w:hAnsi="Arial" w:cs="Arial"/>
          <w:b/>
          <w:bCs/>
          <w:color w:val="333333"/>
        </w:rPr>
        <w:t> method in </w:t>
      </w:r>
      <w:proofErr w:type="spellStart"/>
      <w:r>
        <w:rPr>
          <w:rFonts w:ascii="Arial" w:hAnsi="Arial" w:cs="Arial"/>
          <w:b/>
          <w:bCs/>
          <w:color w:val="3D85C6"/>
        </w:rPr>
        <w:t>Startup</w:t>
      </w:r>
      <w:proofErr w:type="spellEnd"/>
      <w:r>
        <w:rPr>
          <w:rFonts w:ascii="Arial" w:hAnsi="Arial" w:cs="Arial"/>
          <w:b/>
          <w:bCs/>
          <w:color w:val="3D85C6"/>
        </w:rPr>
        <w:t> </w:t>
      </w:r>
      <w:r>
        <w:rPr>
          <w:rFonts w:ascii="Arial" w:hAnsi="Arial" w:cs="Arial"/>
          <w:b/>
          <w:bCs/>
          <w:color w:val="333333"/>
        </w:rPr>
        <w:t>class</w:t>
      </w:r>
      <w:r>
        <w:rPr>
          <w:rFonts w:ascii="Arial" w:hAnsi="Arial" w:cs="Arial"/>
          <w:color w:val="333333"/>
        </w:rPr>
        <w:t> </w:t>
      </w:r>
    </w:p>
    <w:p w:rsidR="00FA26E4" w:rsidRDefault="00FA26E4" w:rsidP="00FA26E4">
      <w:pPr>
        <w:shd w:val="clear" w:color="auto" w:fill="C0C0C0"/>
        <w:spacing w:after="0"/>
        <w:rPr>
          <w:rFonts w:ascii="Arial" w:hAnsi="Arial" w:cs="Arial"/>
          <w:color w:val="333333"/>
        </w:rPr>
      </w:pPr>
      <w:r>
        <w:rPr>
          <w:rFonts w:ascii="Arial" w:hAnsi="Arial" w:cs="Arial"/>
          <w:color w:val="0000FF"/>
        </w:rPr>
        <w:t>public void</w:t>
      </w:r>
      <w:r>
        <w:rPr>
          <w:rFonts w:ascii="Arial" w:hAnsi="Arial" w:cs="Arial"/>
          <w:color w:val="333333"/>
        </w:rPr>
        <w:t> Configure(</w:t>
      </w:r>
      <w:proofErr w:type="spellStart"/>
      <w:r>
        <w:rPr>
          <w:rFonts w:ascii="Arial" w:hAnsi="Arial" w:cs="Arial"/>
          <w:color w:val="3D85C6"/>
        </w:rPr>
        <w:t>IApplicationBuilder</w:t>
      </w:r>
      <w:proofErr w:type="spellEnd"/>
      <w:r>
        <w:rPr>
          <w:rFonts w:ascii="Arial" w:hAnsi="Arial" w:cs="Arial"/>
          <w:color w:val="3D85C6"/>
        </w:rPr>
        <w:t> </w:t>
      </w:r>
      <w:r>
        <w:rPr>
          <w:rFonts w:ascii="Arial" w:hAnsi="Arial" w:cs="Arial"/>
          <w:color w:val="333333"/>
        </w:rPr>
        <w:t>app, </w:t>
      </w:r>
      <w:proofErr w:type="spellStart"/>
      <w:r>
        <w:rPr>
          <w:rFonts w:ascii="Arial" w:hAnsi="Arial" w:cs="Arial"/>
          <w:color w:val="3D85C6"/>
        </w:rPr>
        <w:t>IHostingEnvironment</w:t>
      </w:r>
      <w:proofErr w:type="spellEnd"/>
      <w:r>
        <w:rPr>
          <w:rFonts w:ascii="Arial" w:hAnsi="Arial" w:cs="Arial"/>
          <w:color w:val="3D85C6"/>
        </w:rPr>
        <w:t> </w:t>
      </w:r>
      <w:r>
        <w:rPr>
          <w:rFonts w:ascii="Arial" w:hAnsi="Arial" w:cs="Arial"/>
          <w:color w:val="333333"/>
        </w:rPr>
        <w:t>env)</w:t>
      </w:r>
      <w:r>
        <w:rPr>
          <w:rFonts w:ascii="Arial" w:hAnsi="Arial" w:cs="Arial"/>
          <w:color w:val="333333"/>
        </w:rPr>
        <w:br/>
        <w:t>{</w:t>
      </w:r>
      <w:r>
        <w:rPr>
          <w:rFonts w:ascii="Arial" w:hAnsi="Arial" w:cs="Arial"/>
          <w:color w:val="333333"/>
        </w:rPr>
        <w:br/>
        <w:t>    </w:t>
      </w:r>
      <w:r>
        <w:rPr>
          <w:rFonts w:ascii="Arial" w:hAnsi="Arial" w:cs="Arial"/>
          <w:color w:val="0000FF"/>
        </w:rPr>
        <w:t>if </w:t>
      </w:r>
      <w:r>
        <w:rPr>
          <w:rFonts w:ascii="Arial" w:hAnsi="Arial" w:cs="Arial"/>
          <w:color w:val="333333"/>
        </w:rPr>
        <w:t>(</w:t>
      </w:r>
      <w:proofErr w:type="spellStart"/>
      <w:r>
        <w:rPr>
          <w:rFonts w:ascii="Arial" w:hAnsi="Arial" w:cs="Arial"/>
          <w:color w:val="333333"/>
        </w:rPr>
        <w:t>env.IsDevelopment</w:t>
      </w:r>
      <w:proofErr w:type="spellEnd"/>
      <w:r>
        <w:rPr>
          <w:rFonts w:ascii="Arial" w:hAnsi="Arial" w:cs="Arial"/>
          <w:color w:val="333333"/>
        </w:rPr>
        <w:t>())</w:t>
      </w:r>
      <w:r>
        <w:rPr>
          <w:rFonts w:ascii="Arial" w:hAnsi="Arial" w:cs="Arial"/>
          <w:color w:val="333333"/>
        </w:rPr>
        <w:br/>
        <w:t>    {</w:t>
      </w:r>
      <w:r>
        <w:rPr>
          <w:rFonts w:ascii="Arial" w:hAnsi="Arial" w:cs="Arial"/>
          <w:color w:val="333333"/>
        </w:rPr>
        <w:br/>
        <w:t xml:space="preserve">        </w:t>
      </w:r>
      <w:proofErr w:type="spellStart"/>
      <w:r>
        <w:rPr>
          <w:rFonts w:ascii="Arial" w:hAnsi="Arial" w:cs="Arial"/>
          <w:color w:val="333333"/>
        </w:rPr>
        <w:t>app.UseDeveloperExceptionPage</w:t>
      </w:r>
      <w:proofErr w:type="spellEnd"/>
      <w:r>
        <w:rPr>
          <w:rFonts w:ascii="Arial" w:hAnsi="Arial" w:cs="Arial"/>
          <w:color w:val="333333"/>
        </w:rPr>
        <w:t>();</w:t>
      </w:r>
      <w:r>
        <w:rPr>
          <w:rFonts w:ascii="Arial" w:hAnsi="Arial" w:cs="Arial"/>
          <w:color w:val="333333"/>
        </w:rPr>
        <w:br/>
        <w:t>    }</w:t>
      </w:r>
      <w:r>
        <w:rPr>
          <w:rFonts w:ascii="Arial" w:hAnsi="Arial" w:cs="Arial"/>
          <w:color w:val="333333"/>
        </w:rPr>
        <w:br/>
      </w:r>
      <w:r>
        <w:rPr>
          <w:rFonts w:ascii="Arial" w:hAnsi="Arial" w:cs="Arial"/>
          <w:color w:val="333333"/>
        </w:rPr>
        <w:br/>
        <w:t xml:space="preserve">    </w:t>
      </w:r>
      <w:proofErr w:type="spellStart"/>
      <w:r>
        <w:rPr>
          <w:rFonts w:ascii="Arial" w:hAnsi="Arial" w:cs="Arial"/>
          <w:color w:val="333333"/>
        </w:rPr>
        <w:t>app.UseFileServer</w:t>
      </w:r>
      <w:proofErr w:type="spellEnd"/>
      <w:r>
        <w:rPr>
          <w:rFonts w:ascii="Arial" w:hAnsi="Arial" w:cs="Arial"/>
          <w:color w:val="333333"/>
        </w:rPr>
        <w:t>();</w:t>
      </w:r>
      <w:r>
        <w:rPr>
          <w:rFonts w:ascii="Arial" w:hAnsi="Arial" w:cs="Arial"/>
          <w:color w:val="333333"/>
        </w:rPr>
        <w:br/>
      </w:r>
      <w:r>
        <w:rPr>
          <w:rFonts w:ascii="Arial" w:hAnsi="Arial" w:cs="Arial"/>
          <w:color w:val="333333"/>
        </w:rPr>
        <w:br/>
        <w:t xml:space="preserve">    </w:t>
      </w:r>
      <w:proofErr w:type="spellStart"/>
      <w:r>
        <w:rPr>
          <w:rFonts w:ascii="Arial" w:hAnsi="Arial" w:cs="Arial"/>
          <w:color w:val="333333"/>
        </w:rPr>
        <w:t>app.Run</w:t>
      </w:r>
      <w:proofErr w:type="spellEnd"/>
      <w:r>
        <w:rPr>
          <w:rFonts w:ascii="Arial" w:hAnsi="Arial" w:cs="Arial"/>
          <w:color w:val="333333"/>
        </w:rPr>
        <w:t>(</w:t>
      </w:r>
      <w:r>
        <w:rPr>
          <w:rFonts w:ascii="Arial" w:hAnsi="Arial" w:cs="Arial"/>
          <w:color w:val="0000FF"/>
        </w:rPr>
        <w:t>async </w:t>
      </w:r>
      <w:r>
        <w:rPr>
          <w:rFonts w:ascii="Arial" w:hAnsi="Arial" w:cs="Arial"/>
          <w:color w:val="333333"/>
        </w:rPr>
        <w:t>(context) =&gt;</w:t>
      </w:r>
      <w:r>
        <w:rPr>
          <w:rFonts w:ascii="Arial" w:hAnsi="Arial" w:cs="Arial"/>
          <w:color w:val="333333"/>
        </w:rPr>
        <w:br/>
        <w:t>    {</w:t>
      </w:r>
      <w:r>
        <w:rPr>
          <w:rFonts w:ascii="Arial" w:hAnsi="Arial" w:cs="Arial"/>
          <w:color w:val="333333"/>
        </w:rPr>
        <w:br/>
        <w:t>        </w:t>
      </w:r>
      <w:r>
        <w:rPr>
          <w:rFonts w:ascii="Arial" w:hAnsi="Arial" w:cs="Arial"/>
          <w:color w:val="0000FF"/>
        </w:rPr>
        <w:t>throw new </w:t>
      </w:r>
      <w:r>
        <w:rPr>
          <w:rFonts w:ascii="Arial" w:hAnsi="Arial" w:cs="Arial"/>
          <w:color w:val="3D85C6"/>
        </w:rPr>
        <w:t>Exception</w:t>
      </w:r>
      <w:r>
        <w:rPr>
          <w:rFonts w:ascii="Arial" w:hAnsi="Arial" w:cs="Arial"/>
          <w:color w:val="333333"/>
        </w:rPr>
        <w:t>(</w:t>
      </w:r>
      <w:r>
        <w:rPr>
          <w:rFonts w:ascii="Arial" w:hAnsi="Arial" w:cs="Arial"/>
          <w:color w:val="990000"/>
        </w:rPr>
        <w:t>"Some error processing the request"</w:t>
      </w:r>
      <w:r>
        <w:rPr>
          <w:rFonts w:ascii="Arial" w:hAnsi="Arial" w:cs="Arial"/>
          <w:color w:val="333333"/>
        </w:rPr>
        <w:t>);</w:t>
      </w:r>
      <w:r>
        <w:rPr>
          <w:rFonts w:ascii="Arial" w:hAnsi="Arial" w:cs="Arial"/>
          <w:color w:val="333333"/>
        </w:rPr>
        <w:br/>
        <w:t>        </w:t>
      </w:r>
      <w:r>
        <w:rPr>
          <w:rFonts w:ascii="Arial" w:hAnsi="Arial" w:cs="Arial"/>
          <w:color w:val="0000FF"/>
        </w:rPr>
        <w:t>await </w:t>
      </w:r>
      <w:proofErr w:type="spellStart"/>
      <w:r>
        <w:rPr>
          <w:rFonts w:ascii="Arial" w:hAnsi="Arial" w:cs="Arial"/>
          <w:color w:val="333333"/>
        </w:rPr>
        <w:t>context.Response.WriteAsync</w:t>
      </w:r>
      <w:proofErr w:type="spellEnd"/>
      <w:r>
        <w:rPr>
          <w:rFonts w:ascii="Arial" w:hAnsi="Arial" w:cs="Arial"/>
          <w:color w:val="333333"/>
        </w:rPr>
        <w:t>(</w:t>
      </w:r>
      <w:r>
        <w:rPr>
          <w:rFonts w:ascii="Arial" w:hAnsi="Arial" w:cs="Arial"/>
          <w:color w:val="990000"/>
        </w:rPr>
        <w:t>"Hello World!"</w:t>
      </w:r>
      <w:r>
        <w:rPr>
          <w:rFonts w:ascii="Arial" w:hAnsi="Arial" w:cs="Arial"/>
          <w:color w:val="333333"/>
        </w:rPr>
        <w:t>);</w:t>
      </w:r>
      <w:r>
        <w:rPr>
          <w:rFonts w:ascii="Arial" w:hAnsi="Arial" w:cs="Arial"/>
          <w:color w:val="333333"/>
        </w:rPr>
        <w:br/>
        <w:t>    });</w:t>
      </w:r>
      <w:r>
        <w:rPr>
          <w:rFonts w:ascii="Arial" w:hAnsi="Arial" w:cs="Arial"/>
          <w:color w:val="333333"/>
        </w:rPr>
        <w:br/>
        <w:t>}</w:t>
      </w:r>
    </w:p>
    <w:p w:rsidR="00FA26E4" w:rsidRDefault="00FA26E4" w:rsidP="00FA26E4">
      <w:pPr>
        <w:shd w:val="clear" w:color="auto" w:fill="FFFFFF"/>
        <w:rPr>
          <w:rFonts w:ascii="Arial" w:hAnsi="Arial" w:cs="Arial"/>
          <w:color w:val="333333"/>
        </w:rPr>
      </w:pPr>
      <w:r>
        <w:rPr>
          <w:rFonts w:ascii="Arial" w:hAnsi="Arial" w:cs="Arial"/>
          <w:color w:val="333333"/>
        </w:rPr>
        <w:br/>
      </w:r>
      <w:r>
        <w:rPr>
          <w:rFonts w:ascii="Arial" w:hAnsi="Arial" w:cs="Arial"/>
          <w:color w:val="333333"/>
        </w:rPr>
        <w:br/>
        <w:t>If we run our application with the above code we do not see the exception, instead we see </w:t>
      </w:r>
      <w:r>
        <w:rPr>
          <w:rFonts w:ascii="Arial" w:hAnsi="Arial" w:cs="Arial"/>
          <w:b/>
          <w:bCs/>
          <w:color w:val="CC0000"/>
        </w:rPr>
        <w:t>"Hello from Default.html"</w:t>
      </w:r>
      <w:r>
        <w:rPr>
          <w:rFonts w:ascii="Arial" w:hAnsi="Arial" w:cs="Arial"/>
          <w:color w:val="333333"/>
        </w:rPr>
        <w:t>. If you understand how asp.net core request processing pipeline works, then you might already know the reason why we do not see the exception that we are throwing.  </w:t>
      </w:r>
      <w:r>
        <w:rPr>
          <w:rFonts w:ascii="Arial" w:hAnsi="Arial" w:cs="Arial"/>
          <w:color w:val="333333"/>
        </w:rPr>
        <w:br/>
      </w:r>
      <w:r>
        <w:rPr>
          <w:rFonts w:ascii="Arial" w:hAnsi="Arial" w:cs="Arial"/>
          <w:color w:val="333333"/>
        </w:rPr>
        <w:br/>
      </w:r>
      <w:proofErr w:type="spellStart"/>
      <w:r>
        <w:rPr>
          <w:rFonts w:ascii="Arial" w:hAnsi="Arial" w:cs="Arial"/>
          <w:color w:val="0000FF"/>
        </w:rPr>
        <w:t>UseFileServer</w:t>
      </w:r>
      <w:proofErr w:type="spellEnd"/>
      <w:r>
        <w:rPr>
          <w:rFonts w:ascii="Arial" w:hAnsi="Arial" w:cs="Arial"/>
          <w:color w:val="0000FF"/>
        </w:rPr>
        <w:t> </w:t>
      </w:r>
      <w:r>
        <w:rPr>
          <w:rFonts w:ascii="Arial" w:hAnsi="Arial" w:cs="Arial"/>
          <w:color w:val="333333"/>
        </w:rPr>
        <w:t>middleware combines the functionality of </w:t>
      </w:r>
      <w:proofErr w:type="spellStart"/>
      <w:r>
        <w:rPr>
          <w:rFonts w:ascii="Arial" w:hAnsi="Arial" w:cs="Arial"/>
          <w:color w:val="0000FF"/>
        </w:rPr>
        <w:t>UseDefaultFiles</w:t>
      </w:r>
      <w:proofErr w:type="spellEnd"/>
      <w:r>
        <w:rPr>
          <w:rFonts w:ascii="Arial" w:hAnsi="Arial" w:cs="Arial"/>
          <w:color w:val="0000FF"/>
        </w:rPr>
        <w:t> </w:t>
      </w:r>
      <w:r>
        <w:rPr>
          <w:rFonts w:ascii="Arial" w:hAnsi="Arial" w:cs="Arial"/>
          <w:color w:val="333333"/>
        </w:rPr>
        <w:t>and </w:t>
      </w:r>
      <w:proofErr w:type="spellStart"/>
      <w:r>
        <w:rPr>
          <w:rFonts w:ascii="Arial" w:hAnsi="Arial" w:cs="Arial"/>
          <w:color w:val="0000FF"/>
        </w:rPr>
        <w:t>UseStaticFiles</w:t>
      </w:r>
      <w:proofErr w:type="spellEnd"/>
      <w:r>
        <w:rPr>
          <w:rFonts w:ascii="Arial" w:hAnsi="Arial" w:cs="Arial"/>
          <w:color w:val="0000FF"/>
        </w:rPr>
        <w:t> </w:t>
      </w:r>
      <w:r>
        <w:rPr>
          <w:rFonts w:ascii="Arial" w:hAnsi="Arial" w:cs="Arial"/>
          <w:color w:val="333333"/>
        </w:rPr>
        <w:t>middleware. In our previous videos in this series we have included a default html document with name </w:t>
      </w:r>
      <w:r>
        <w:rPr>
          <w:rFonts w:ascii="Arial" w:hAnsi="Arial" w:cs="Arial"/>
          <w:b/>
          <w:bCs/>
          <w:color w:val="333333"/>
        </w:rPr>
        <w:t>default.html </w:t>
      </w:r>
      <w:r>
        <w:rPr>
          <w:rFonts w:ascii="Arial" w:hAnsi="Arial" w:cs="Arial"/>
          <w:color w:val="333333"/>
        </w:rPr>
        <w:t>in </w:t>
      </w:r>
      <w:proofErr w:type="spellStart"/>
      <w:r>
        <w:rPr>
          <w:rFonts w:ascii="Arial" w:hAnsi="Arial" w:cs="Arial"/>
          <w:b/>
          <w:bCs/>
          <w:color w:val="333333"/>
        </w:rPr>
        <w:t>wwwroot</w:t>
      </w:r>
      <w:proofErr w:type="spellEnd"/>
      <w:r>
        <w:rPr>
          <w:rFonts w:ascii="Arial" w:hAnsi="Arial" w:cs="Arial"/>
          <w:b/>
          <w:bCs/>
          <w:color w:val="333333"/>
        </w:rPr>
        <w:t xml:space="preserve"> folder</w:t>
      </w:r>
      <w:r>
        <w:rPr>
          <w:rFonts w:ascii="Arial" w:hAnsi="Arial" w:cs="Arial"/>
          <w:color w:val="333333"/>
        </w:rPr>
        <w:t>.  </w:t>
      </w:r>
      <w:r>
        <w:rPr>
          <w:rFonts w:ascii="Arial" w:hAnsi="Arial" w:cs="Arial"/>
          <w:color w:val="333333"/>
        </w:rPr>
        <w:br/>
      </w:r>
      <w:r>
        <w:rPr>
          <w:rFonts w:ascii="Arial" w:hAnsi="Arial" w:cs="Arial"/>
          <w:color w:val="333333"/>
        </w:rPr>
        <w:br/>
        <w:t xml:space="preserve">So, a request to the application root URL </w:t>
      </w:r>
      <w:proofErr w:type="spellStart"/>
      <w:r>
        <w:rPr>
          <w:rFonts w:ascii="Arial" w:hAnsi="Arial" w:cs="Arial"/>
          <w:color w:val="333333"/>
        </w:rPr>
        <w:t>i.e</w:t>
      </w:r>
      <w:proofErr w:type="spellEnd"/>
      <w:r>
        <w:rPr>
          <w:rFonts w:ascii="Arial" w:hAnsi="Arial" w:cs="Arial"/>
          <w:color w:val="333333"/>
        </w:rPr>
        <w:t> </w:t>
      </w:r>
      <w:r>
        <w:rPr>
          <w:rFonts w:ascii="Arial" w:hAnsi="Arial" w:cs="Arial"/>
          <w:color w:val="0000FF"/>
        </w:rPr>
        <w:t>http://localhost:49119</w:t>
      </w:r>
      <w:r>
        <w:rPr>
          <w:rFonts w:ascii="Arial" w:hAnsi="Arial" w:cs="Arial"/>
          <w:color w:val="333333"/>
        </w:rPr>
        <w:t> is handled by </w:t>
      </w:r>
      <w:proofErr w:type="spellStart"/>
      <w:r>
        <w:rPr>
          <w:rFonts w:ascii="Arial" w:hAnsi="Arial" w:cs="Arial"/>
          <w:color w:val="0000FF"/>
        </w:rPr>
        <w:t>UseFileServer</w:t>
      </w:r>
      <w:proofErr w:type="spellEnd"/>
      <w:r>
        <w:rPr>
          <w:rFonts w:ascii="Arial" w:hAnsi="Arial" w:cs="Arial"/>
          <w:color w:val="0000FF"/>
        </w:rPr>
        <w:t> </w:t>
      </w:r>
      <w:r>
        <w:rPr>
          <w:rFonts w:ascii="Arial" w:hAnsi="Arial" w:cs="Arial"/>
          <w:color w:val="333333"/>
        </w:rPr>
        <w:t>middleware and the pipeline reverses from there. So the next middleware in the request pipeline that we have registered using the </w:t>
      </w:r>
      <w:r>
        <w:rPr>
          <w:rFonts w:ascii="Arial" w:hAnsi="Arial" w:cs="Arial"/>
          <w:color w:val="0000FF"/>
        </w:rPr>
        <w:t>Run()</w:t>
      </w:r>
      <w:r>
        <w:rPr>
          <w:rFonts w:ascii="Arial" w:hAnsi="Arial" w:cs="Arial"/>
          <w:color w:val="333333"/>
        </w:rPr>
        <w:t> method will not get the chance to execute and hence we do not see the exception thrown by this middleware. </w:t>
      </w:r>
      <w:r>
        <w:rPr>
          <w:rFonts w:ascii="Arial" w:hAnsi="Arial" w:cs="Arial"/>
          <w:color w:val="333333"/>
        </w:rPr>
        <w:br/>
      </w:r>
      <w:r>
        <w:rPr>
          <w:rFonts w:ascii="Arial" w:hAnsi="Arial" w:cs="Arial"/>
          <w:color w:val="333333"/>
        </w:rPr>
        <w:br/>
        <w:t>Now, if we issue a request to </w:t>
      </w:r>
      <w:r>
        <w:rPr>
          <w:rFonts w:ascii="Arial" w:hAnsi="Arial" w:cs="Arial"/>
          <w:color w:val="0000FF"/>
        </w:rPr>
        <w:t>http://localhost:49119/abc.html,</w:t>
      </w:r>
      <w:r>
        <w:rPr>
          <w:rFonts w:ascii="Arial" w:hAnsi="Arial" w:cs="Arial"/>
          <w:color w:val="333333"/>
        </w:rPr>
        <w:t> we see the exception as expected. So, in this case, </w:t>
      </w:r>
      <w:proofErr w:type="spellStart"/>
      <w:r>
        <w:rPr>
          <w:rFonts w:ascii="Arial" w:hAnsi="Arial" w:cs="Arial"/>
          <w:color w:val="0000FF"/>
        </w:rPr>
        <w:t>UseFileServer</w:t>
      </w:r>
      <w:proofErr w:type="spellEnd"/>
      <w:r>
        <w:rPr>
          <w:rFonts w:ascii="Arial" w:hAnsi="Arial" w:cs="Arial"/>
          <w:color w:val="0000FF"/>
        </w:rPr>
        <w:t> </w:t>
      </w:r>
      <w:r>
        <w:rPr>
          <w:rFonts w:ascii="Arial" w:hAnsi="Arial" w:cs="Arial"/>
          <w:color w:val="333333"/>
        </w:rPr>
        <w:t>middleware will not find the file with name </w:t>
      </w:r>
      <w:r>
        <w:rPr>
          <w:rFonts w:ascii="Arial" w:hAnsi="Arial" w:cs="Arial"/>
          <w:b/>
          <w:bCs/>
          <w:color w:val="CC0000"/>
        </w:rPr>
        <w:t>abc.html</w:t>
      </w:r>
      <w:r>
        <w:rPr>
          <w:rFonts w:ascii="Arial" w:hAnsi="Arial" w:cs="Arial"/>
          <w:color w:val="333333"/>
        </w:rPr>
        <w:t>. It gives control to the next middleware in the pipeline, which in our case is the middleware that we have registered using </w:t>
      </w:r>
      <w:r>
        <w:rPr>
          <w:rFonts w:ascii="Arial" w:hAnsi="Arial" w:cs="Arial"/>
          <w:color w:val="0000FF"/>
        </w:rPr>
        <w:t>Run()</w:t>
      </w:r>
      <w:r>
        <w:rPr>
          <w:rFonts w:ascii="Arial" w:hAnsi="Arial" w:cs="Arial"/>
          <w:color w:val="333333"/>
        </w:rPr>
        <w:t> method. This middleware throws an exception and we see the exception details as expected. </w:t>
      </w:r>
      <w:r>
        <w:rPr>
          <w:rFonts w:ascii="Arial" w:hAnsi="Arial" w:cs="Arial"/>
          <w:color w:val="333333"/>
        </w:rPr>
        <w:br/>
      </w:r>
      <w:r>
        <w:rPr>
          <w:rFonts w:ascii="Arial" w:hAnsi="Arial" w:cs="Arial"/>
          <w:color w:val="333333"/>
        </w:rPr>
        <w:br/>
        <w:t>If you have any experience with classic asp.net, then you must be very familiar with this page. This is similar to that </w:t>
      </w:r>
      <w:r>
        <w:rPr>
          <w:rFonts w:ascii="Arial" w:hAnsi="Arial" w:cs="Arial"/>
          <w:b/>
          <w:bCs/>
          <w:color w:val="333333"/>
        </w:rPr>
        <w:t>yellow screen of death </w:t>
      </w:r>
      <w:r>
        <w:rPr>
          <w:rFonts w:ascii="Arial" w:hAnsi="Arial" w:cs="Arial"/>
          <w:color w:val="333333"/>
        </w:rPr>
        <w:t>in classic asp.net.  </w:t>
      </w:r>
      <w:r>
        <w:rPr>
          <w:rFonts w:ascii="Arial" w:hAnsi="Arial" w:cs="Arial"/>
          <w:color w:val="333333"/>
        </w:rPr>
        <w:br/>
      </w:r>
      <w:r>
        <w:rPr>
          <w:rFonts w:ascii="Arial" w:hAnsi="Arial" w:cs="Arial"/>
          <w:color w:val="333333"/>
        </w:rPr>
        <w:br/>
        <w:t>As the name implies, this </w:t>
      </w:r>
      <w:r>
        <w:rPr>
          <w:rFonts w:ascii="Arial" w:hAnsi="Arial" w:cs="Arial"/>
          <w:b/>
          <w:bCs/>
          <w:color w:val="333333"/>
        </w:rPr>
        <w:t>Developer Exception Page </w:t>
      </w:r>
      <w:r>
        <w:rPr>
          <w:rFonts w:ascii="Arial" w:hAnsi="Arial" w:cs="Arial"/>
          <w:color w:val="333333"/>
        </w:rPr>
        <w:t>contains exception details like  </w:t>
      </w:r>
    </w:p>
    <w:p w:rsidR="00FA26E4" w:rsidRDefault="00FA26E4" w:rsidP="00FA26E4">
      <w:pPr>
        <w:numPr>
          <w:ilvl w:val="0"/>
          <w:numId w:val="1"/>
        </w:numPr>
        <w:shd w:val="clear" w:color="auto" w:fill="FFFFFF"/>
        <w:spacing w:after="60" w:line="240" w:lineRule="auto"/>
        <w:ind w:left="0" w:firstLine="0"/>
        <w:rPr>
          <w:rFonts w:ascii="Arial" w:hAnsi="Arial" w:cs="Arial"/>
          <w:color w:val="333333"/>
        </w:rPr>
      </w:pPr>
      <w:r>
        <w:rPr>
          <w:rFonts w:ascii="Arial" w:hAnsi="Arial" w:cs="Arial"/>
          <w:color w:val="333333"/>
        </w:rPr>
        <w:t>Stack trace including the file name and line number that caused the exception</w:t>
      </w:r>
    </w:p>
    <w:p w:rsidR="00FA26E4" w:rsidRDefault="00FA26E4" w:rsidP="00FA26E4">
      <w:pPr>
        <w:numPr>
          <w:ilvl w:val="0"/>
          <w:numId w:val="1"/>
        </w:numPr>
        <w:shd w:val="clear" w:color="auto" w:fill="FFFFFF"/>
        <w:spacing w:after="60" w:line="240" w:lineRule="auto"/>
        <w:ind w:left="0" w:firstLine="0"/>
        <w:rPr>
          <w:rFonts w:ascii="Arial" w:hAnsi="Arial" w:cs="Arial"/>
          <w:color w:val="333333"/>
        </w:rPr>
      </w:pPr>
      <w:r>
        <w:rPr>
          <w:rFonts w:ascii="Arial" w:hAnsi="Arial" w:cs="Arial"/>
          <w:color w:val="333333"/>
        </w:rPr>
        <w:t>Query String, Cookies and HTTP headers</w:t>
      </w:r>
    </w:p>
    <w:p w:rsidR="00FA26E4" w:rsidRDefault="00FA26E4" w:rsidP="00FA26E4">
      <w:pPr>
        <w:shd w:val="clear" w:color="auto" w:fill="FFFFFF"/>
        <w:spacing w:after="240"/>
        <w:rPr>
          <w:rFonts w:ascii="Arial" w:hAnsi="Arial" w:cs="Arial"/>
          <w:color w:val="333333"/>
        </w:rPr>
      </w:pPr>
      <w:r>
        <w:rPr>
          <w:rFonts w:ascii="Arial" w:hAnsi="Arial" w:cs="Arial"/>
          <w:color w:val="333333"/>
        </w:rPr>
        <w:lastRenderedPageBreak/>
        <w:t>At the moment, on the exception page, on the </w:t>
      </w:r>
      <w:r>
        <w:rPr>
          <w:rFonts w:ascii="Arial" w:hAnsi="Arial" w:cs="Arial"/>
          <w:b/>
          <w:bCs/>
          <w:color w:val="333333"/>
        </w:rPr>
        <w:t>"Query"</w:t>
      </w:r>
      <w:r>
        <w:rPr>
          <w:rFonts w:ascii="Arial" w:hAnsi="Arial" w:cs="Arial"/>
          <w:color w:val="333333"/>
        </w:rPr>
        <w:t> tab we see </w:t>
      </w:r>
      <w:r>
        <w:rPr>
          <w:rFonts w:ascii="Arial" w:hAnsi="Arial" w:cs="Arial"/>
          <w:b/>
          <w:bCs/>
          <w:color w:val="333333"/>
        </w:rPr>
        <w:t xml:space="preserve">"No </w:t>
      </w:r>
      <w:proofErr w:type="spellStart"/>
      <w:r>
        <w:rPr>
          <w:rFonts w:ascii="Arial" w:hAnsi="Arial" w:cs="Arial"/>
          <w:b/>
          <w:bCs/>
          <w:color w:val="333333"/>
        </w:rPr>
        <w:t>QueryString</w:t>
      </w:r>
      <w:proofErr w:type="spellEnd"/>
      <w:r>
        <w:rPr>
          <w:rFonts w:ascii="Arial" w:hAnsi="Arial" w:cs="Arial"/>
          <w:b/>
          <w:bCs/>
          <w:color w:val="333333"/>
        </w:rPr>
        <w:t xml:space="preserve"> data"</w:t>
      </w:r>
      <w:r>
        <w:rPr>
          <w:rFonts w:ascii="Arial" w:hAnsi="Arial" w:cs="Arial"/>
          <w:color w:val="333333"/>
        </w:rPr>
        <w:t>. If you have any query string parameters in the request URL like the following, you will see them under the </w:t>
      </w:r>
      <w:r>
        <w:rPr>
          <w:rFonts w:ascii="Arial" w:hAnsi="Arial" w:cs="Arial"/>
          <w:b/>
          <w:bCs/>
          <w:color w:val="333333"/>
        </w:rPr>
        <w:t>"Query"</w:t>
      </w:r>
      <w:r>
        <w:rPr>
          <w:rFonts w:ascii="Arial" w:hAnsi="Arial" w:cs="Arial"/>
          <w:color w:val="333333"/>
        </w:rPr>
        <w:t> tab.</w:t>
      </w:r>
      <w:r>
        <w:rPr>
          <w:rFonts w:ascii="Arial" w:hAnsi="Arial" w:cs="Arial"/>
          <w:color w:val="333333"/>
        </w:rPr>
        <w:br/>
      </w:r>
      <w:r>
        <w:rPr>
          <w:rFonts w:ascii="Arial" w:hAnsi="Arial" w:cs="Arial"/>
          <w:color w:val="0000FF"/>
        </w:rPr>
        <w:t>http://localhost:48118/</w:t>
      </w:r>
      <w:bookmarkStart w:id="0" w:name="_GoBack"/>
      <w:r>
        <w:rPr>
          <w:rFonts w:ascii="Arial" w:hAnsi="Arial" w:cs="Arial"/>
          <w:color w:val="0000FF"/>
        </w:rPr>
        <w:t>abc.html?country=usa&amp;state=iowa</w:t>
      </w:r>
      <w:r>
        <w:rPr>
          <w:rFonts w:ascii="Arial" w:hAnsi="Arial" w:cs="Arial"/>
          <w:color w:val="333333"/>
        </w:rPr>
        <w:t> </w:t>
      </w:r>
      <w:bookmarkEnd w:id="0"/>
      <w:r>
        <w:rPr>
          <w:rFonts w:ascii="Arial" w:hAnsi="Arial" w:cs="Arial"/>
          <w:color w:val="333333"/>
        </w:rPr>
        <w:br/>
      </w:r>
      <w:r>
        <w:rPr>
          <w:rFonts w:ascii="Arial" w:hAnsi="Arial" w:cs="Arial"/>
          <w:color w:val="333333"/>
        </w:rPr>
        <w:br/>
      </w:r>
      <w:r>
        <w:rPr>
          <w:rFonts w:ascii="Arial" w:hAnsi="Arial" w:cs="Arial"/>
          <w:b/>
          <w:bCs/>
          <w:color w:val="333333"/>
          <w:sz w:val="36"/>
          <w:szCs w:val="36"/>
        </w:rPr>
        <w:t xml:space="preserve">Customising </w:t>
      </w:r>
      <w:proofErr w:type="spellStart"/>
      <w:r>
        <w:rPr>
          <w:rFonts w:ascii="Arial" w:hAnsi="Arial" w:cs="Arial"/>
          <w:b/>
          <w:bCs/>
          <w:color w:val="333333"/>
          <w:sz w:val="36"/>
          <w:szCs w:val="36"/>
        </w:rPr>
        <w:t>UseDeveloperExceptionPage</w:t>
      </w:r>
      <w:proofErr w:type="spellEnd"/>
      <w:r>
        <w:rPr>
          <w:rFonts w:ascii="Arial" w:hAnsi="Arial" w:cs="Arial"/>
          <w:b/>
          <w:bCs/>
          <w:color w:val="333333"/>
          <w:sz w:val="36"/>
          <w:szCs w:val="36"/>
        </w:rPr>
        <w:t xml:space="preserve"> Middleware</w:t>
      </w:r>
      <w:r>
        <w:rPr>
          <w:rFonts w:ascii="Arial" w:hAnsi="Arial" w:cs="Arial"/>
          <w:color w:val="333333"/>
        </w:rPr>
        <w:t> </w:t>
      </w:r>
      <w:r>
        <w:rPr>
          <w:rFonts w:ascii="Arial" w:hAnsi="Arial" w:cs="Arial"/>
          <w:color w:val="333333"/>
        </w:rPr>
        <w:br/>
      </w:r>
      <w:r>
        <w:rPr>
          <w:rFonts w:ascii="Arial" w:hAnsi="Arial" w:cs="Arial"/>
          <w:color w:val="333333"/>
        </w:rPr>
        <w:br/>
        <w:t>Like most other middleware components in ASP.NET Core, we can also customize </w:t>
      </w:r>
      <w:proofErr w:type="spellStart"/>
      <w:r>
        <w:rPr>
          <w:rFonts w:ascii="Arial" w:hAnsi="Arial" w:cs="Arial"/>
          <w:color w:val="3D85C6"/>
        </w:rPr>
        <w:t>UseDeveloperExceptionPage</w:t>
      </w:r>
      <w:proofErr w:type="spellEnd"/>
      <w:r>
        <w:rPr>
          <w:rFonts w:ascii="Arial" w:hAnsi="Arial" w:cs="Arial"/>
          <w:color w:val="3D85C6"/>
        </w:rPr>
        <w:t> </w:t>
      </w:r>
      <w:r>
        <w:rPr>
          <w:rFonts w:ascii="Arial" w:hAnsi="Arial" w:cs="Arial"/>
          <w:color w:val="333333"/>
        </w:rPr>
        <w:t>middleware. Whenever you want to customize a middleware component, always remember you may have the respective OPTIONS object. So, to customize </w:t>
      </w:r>
      <w:proofErr w:type="spellStart"/>
      <w:r>
        <w:rPr>
          <w:rFonts w:ascii="Arial" w:hAnsi="Arial" w:cs="Arial"/>
          <w:color w:val="3D85C6"/>
        </w:rPr>
        <w:t>UseDeveloperExceptionPage</w:t>
      </w:r>
      <w:proofErr w:type="spellEnd"/>
      <w:r>
        <w:rPr>
          <w:rFonts w:ascii="Arial" w:hAnsi="Arial" w:cs="Arial"/>
          <w:color w:val="3D85C6"/>
        </w:rPr>
        <w:t> </w:t>
      </w:r>
      <w:r>
        <w:rPr>
          <w:rFonts w:ascii="Arial" w:hAnsi="Arial" w:cs="Arial"/>
          <w:color w:val="333333"/>
        </w:rPr>
        <w:t>middleware, use </w:t>
      </w:r>
      <w:proofErr w:type="spellStart"/>
      <w:r>
        <w:rPr>
          <w:rFonts w:ascii="Arial" w:hAnsi="Arial" w:cs="Arial"/>
          <w:color w:val="3D85C6"/>
        </w:rPr>
        <w:t>DeveloperExceptionPageOptions</w:t>
      </w:r>
      <w:proofErr w:type="spellEnd"/>
      <w:r>
        <w:rPr>
          <w:rFonts w:ascii="Arial" w:hAnsi="Arial" w:cs="Arial"/>
          <w:color w:val="3D85C6"/>
        </w:rPr>
        <w:t> </w:t>
      </w:r>
      <w:r>
        <w:rPr>
          <w:rFonts w:ascii="Arial" w:hAnsi="Arial" w:cs="Arial"/>
          <w:color w:val="333333"/>
        </w:rPr>
        <w:t>object as shown below. </w:t>
      </w:r>
    </w:p>
    <w:p w:rsidR="00FA26E4" w:rsidRDefault="00FA26E4" w:rsidP="00FA26E4">
      <w:pPr>
        <w:shd w:val="clear" w:color="auto" w:fill="C0C0C0"/>
        <w:spacing w:after="0"/>
        <w:rPr>
          <w:rFonts w:ascii="Arial" w:hAnsi="Arial" w:cs="Arial"/>
          <w:color w:val="333333"/>
        </w:rPr>
      </w:pPr>
      <w:proofErr w:type="spellStart"/>
      <w:r>
        <w:rPr>
          <w:rFonts w:ascii="Arial" w:hAnsi="Arial" w:cs="Arial"/>
          <w:color w:val="3D85C6"/>
        </w:rPr>
        <w:t>DeveloperExceptionPageOptions</w:t>
      </w:r>
      <w:proofErr w:type="spellEnd"/>
      <w:r>
        <w:rPr>
          <w:rFonts w:ascii="Arial" w:hAnsi="Arial" w:cs="Arial"/>
          <w:color w:val="3D85C6"/>
        </w:rPr>
        <w:t> </w:t>
      </w:r>
      <w:proofErr w:type="spellStart"/>
      <w:r>
        <w:rPr>
          <w:rFonts w:ascii="Arial" w:hAnsi="Arial" w:cs="Arial"/>
          <w:color w:val="333333"/>
        </w:rPr>
        <w:t>developerExceptionPageOptions</w:t>
      </w:r>
      <w:proofErr w:type="spellEnd"/>
      <w:r>
        <w:rPr>
          <w:rFonts w:ascii="Arial" w:hAnsi="Arial" w:cs="Arial"/>
          <w:color w:val="333333"/>
        </w:rPr>
        <w:t xml:space="preserve"> = </w:t>
      </w:r>
      <w:r>
        <w:rPr>
          <w:rFonts w:ascii="Arial" w:hAnsi="Arial" w:cs="Arial"/>
          <w:color w:val="0000FF"/>
        </w:rPr>
        <w:t>new </w:t>
      </w:r>
      <w:proofErr w:type="spellStart"/>
      <w:r>
        <w:rPr>
          <w:rFonts w:ascii="Arial" w:hAnsi="Arial" w:cs="Arial"/>
          <w:color w:val="3D85C6"/>
        </w:rPr>
        <w:t>DeveloperExceptionPageOptions</w:t>
      </w:r>
      <w:proofErr w:type="spellEnd"/>
      <w:r>
        <w:rPr>
          <w:rFonts w:ascii="Arial" w:hAnsi="Arial" w:cs="Arial"/>
          <w:color w:val="333333"/>
        </w:rPr>
        <w:br/>
        <w:t>{</w:t>
      </w:r>
      <w:r>
        <w:rPr>
          <w:rFonts w:ascii="Arial" w:hAnsi="Arial" w:cs="Arial"/>
          <w:color w:val="333333"/>
        </w:rPr>
        <w:br/>
        <w:t xml:space="preserve">    </w:t>
      </w:r>
      <w:proofErr w:type="spellStart"/>
      <w:r>
        <w:rPr>
          <w:rFonts w:ascii="Arial" w:hAnsi="Arial" w:cs="Arial"/>
          <w:color w:val="333333"/>
        </w:rPr>
        <w:t>SourceCodeLineCount</w:t>
      </w:r>
      <w:proofErr w:type="spellEnd"/>
      <w:r>
        <w:rPr>
          <w:rFonts w:ascii="Arial" w:hAnsi="Arial" w:cs="Arial"/>
          <w:color w:val="333333"/>
        </w:rPr>
        <w:t xml:space="preserve"> = 10</w:t>
      </w:r>
      <w:r>
        <w:rPr>
          <w:rFonts w:ascii="Arial" w:hAnsi="Arial" w:cs="Arial"/>
          <w:color w:val="333333"/>
        </w:rPr>
        <w:br/>
        <w:t>};</w:t>
      </w:r>
      <w:r>
        <w:rPr>
          <w:rFonts w:ascii="Arial" w:hAnsi="Arial" w:cs="Arial"/>
          <w:color w:val="333333"/>
        </w:rPr>
        <w:br/>
      </w:r>
      <w:proofErr w:type="spellStart"/>
      <w:r>
        <w:rPr>
          <w:rFonts w:ascii="Arial" w:hAnsi="Arial" w:cs="Arial"/>
          <w:color w:val="333333"/>
        </w:rPr>
        <w:t>app.UseDeveloperExceptionPage</w:t>
      </w:r>
      <w:proofErr w:type="spellEnd"/>
      <w:r>
        <w:rPr>
          <w:rFonts w:ascii="Arial" w:hAnsi="Arial" w:cs="Arial"/>
          <w:color w:val="333333"/>
        </w:rPr>
        <w:t>(</w:t>
      </w:r>
      <w:proofErr w:type="spellStart"/>
      <w:r>
        <w:rPr>
          <w:rFonts w:ascii="Arial" w:hAnsi="Arial" w:cs="Arial"/>
          <w:color w:val="333333"/>
        </w:rPr>
        <w:t>developerExceptionPageOptions</w:t>
      </w:r>
      <w:proofErr w:type="spellEnd"/>
      <w:r>
        <w:rPr>
          <w:rFonts w:ascii="Arial" w:hAnsi="Arial" w:cs="Arial"/>
          <w:color w:val="333333"/>
        </w:rPr>
        <w:t>);</w:t>
      </w:r>
    </w:p>
    <w:p w:rsidR="00FA26E4" w:rsidRDefault="00FA26E4" w:rsidP="00FA26E4">
      <w:pPr>
        <w:shd w:val="clear" w:color="auto" w:fill="FFFFFF"/>
        <w:spacing w:after="240"/>
        <w:rPr>
          <w:rFonts w:ascii="Arial" w:hAnsi="Arial" w:cs="Arial"/>
          <w:color w:val="333333"/>
        </w:rPr>
      </w:pPr>
      <w:r>
        <w:rPr>
          <w:rFonts w:ascii="Arial" w:hAnsi="Arial" w:cs="Arial"/>
          <w:color w:val="333333"/>
        </w:rPr>
        <w:br/>
      </w:r>
      <w:proofErr w:type="spellStart"/>
      <w:r>
        <w:rPr>
          <w:rFonts w:ascii="Arial" w:hAnsi="Arial" w:cs="Arial"/>
          <w:color w:val="0000FF"/>
        </w:rPr>
        <w:t>SourceCodeLineCount</w:t>
      </w:r>
      <w:proofErr w:type="spellEnd"/>
      <w:r>
        <w:rPr>
          <w:rFonts w:ascii="Arial" w:hAnsi="Arial" w:cs="Arial"/>
          <w:color w:val="0000FF"/>
        </w:rPr>
        <w:t> </w:t>
      </w:r>
      <w:r>
        <w:rPr>
          <w:rFonts w:ascii="Arial" w:hAnsi="Arial" w:cs="Arial"/>
          <w:color w:val="333333"/>
        </w:rPr>
        <w:t>property specifies how many lines of code to include before and after the line of code that caused the exception.</w:t>
      </w:r>
      <w:r>
        <w:rPr>
          <w:rFonts w:ascii="Arial" w:hAnsi="Arial" w:cs="Arial"/>
          <w:color w:val="333333"/>
        </w:rPr>
        <w:br/>
      </w:r>
      <w:r>
        <w:rPr>
          <w:rFonts w:ascii="Arial" w:hAnsi="Arial" w:cs="Arial"/>
          <w:color w:val="333333"/>
        </w:rPr>
        <w:br/>
      </w:r>
      <w:r>
        <w:rPr>
          <w:rFonts w:ascii="Arial" w:hAnsi="Arial" w:cs="Arial"/>
          <w:b/>
          <w:bCs/>
          <w:color w:val="333333"/>
          <w:sz w:val="36"/>
          <w:szCs w:val="36"/>
        </w:rPr>
        <w:t xml:space="preserve">How </w:t>
      </w:r>
      <w:proofErr w:type="spellStart"/>
      <w:r>
        <w:rPr>
          <w:rFonts w:ascii="Arial" w:hAnsi="Arial" w:cs="Arial"/>
          <w:b/>
          <w:bCs/>
          <w:color w:val="333333"/>
          <w:sz w:val="36"/>
          <w:szCs w:val="36"/>
        </w:rPr>
        <w:t>UseDeveloperExceptionPage</w:t>
      </w:r>
      <w:proofErr w:type="spellEnd"/>
      <w:r>
        <w:rPr>
          <w:rFonts w:ascii="Arial" w:hAnsi="Arial" w:cs="Arial"/>
          <w:b/>
          <w:bCs/>
          <w:color w:val="333333"/>
          <w:sz w:val="36"/>
          <w:szCs w:val="36"/>
        </w:rPr>
        <w:t xml:space="preserve"> Middleware works</w:t>
      </w:r>
      <w:r>
        <w:rPr>
          <w:rFonts w:ascii="Arial" w:hAnsi="Arial" w:cs="Arial"/>
          <w:color w:val="333333"/>
        </w:rPr>
        <w:br/>
      </w:r>
      <w:r>
        <w:rPr>
          <w:rFonts w:ascii="Arial" w:hAnsi="Arial" w:cs="Arial"/>
          <w:color w:val="333333"/>
        </w:rPr>
        <w:br/>
      </w:r>
      <w:proofErr w:type="spellStart"/>
      <w:r>
        <w:rPr>
          <w:rFonts w:ascii="Arial" w:hAnsi="Arial" w:cs="Arial"/>
          <w:color w:val="3D85C6"/>
        </w:rPr>
        <w:t>UseDeveloperExceptionPage</w:t>
      </w:r>
      <w:proofErr w:type="spellEnd"/>
      <w:r>
        <w:rPr>
          <w:rFonts w:ascii="Arial" w:hAnsi="Arial" w:cs="Arial"/>
          <w:color w:val="3D85C6"/>
        </w:rPr>
        <w:t> </w:t>
      </w:r>
      <w:r>
        <w:rPr>
          <w:rFonts w:ascii="Arial" w:hAnsi="Arial" w:cs="Arial"/>
          <w:color w:val="333333"/>
        </w:rPr>
        <w:t>Middleware must be plugged into the request processing pipeline as early as possible, so it can handle the exception and display the Developer Exception Page if the subsequent middleware components in the pipeline raises an exception.</w:t>
      </w:r>
      <w:r>
        <w:rPr>
          <w:rFonts w:ascii="Arial" w:hAnsi="Arial" w:cs="Arial"/>
          <w:color w:val="333333"/>
        </w:rPr>
        <w:br/>
      </w:r>
      <w:r>
        <w:rPr>
          <w:rFonts w:ascii="Arial" w:hAnsi="Arial" w:cs="Arial"/>
          <w:color w:val="333333"/>
        </w:rPr>
        <w:br/>
      </w:r>
      <w:r>
        <w:rPr>
          <w:rFonts w:ascii="Arial" w:hAnsi="Arial" w:cs="Arial"/>
          <w:b/>
          <w:bCs/>
          <w:color w:val="333333"/>
        </w:rPr>
        <w:t>Consider the following code : </w:t>
      </w:r>
      <w:proofErr w:type="spellStart"/>
      <w:r>
        <w:rPr>
          <w:rFonts w:ascii="Arial" w:hAnsi="Arial" w:cs="Arial"/>
          <w:color w:val="3D85C6"/>
        </w:rPr>
        <w:t>UseDeveloperExceptionPage</w:t>
      </w:r>
      <w:proofErr w:type="spellEnd"/>
      <w:r>
        <w:rPr>
          <w:rFonts w:ascii="Arial" w:hAnsi="Arial" w:cs="Arial"/>
          <w:color w:val="333333"/>
        </w:rPr>
        <w:t>() middleware is present after the middleware registered using </w:t>
      </w:r>
      <w:r>
        <w:rPr>
          <w:rFonts w:ascii="Arial" w:hAnsi="Arial" w:cs="Arial"/>
          <w:color w:val="0000FF"/>
        </w:rPr>
        <w:t>Run()</w:t>
      </w:r>
      <w:r>
        <w:rPr>
          <w:rFonts w:ascii="Arial" w:hAnsi="Arial" w:cs="Arial"/>
          <w:color w:val="333333"/>
        </w:rPr>
        <w:t> method. So in this case, developer exception page will not be displayed. This is the reason it must be plugged in as early as possible in the request processing pipeline. </w:t>
      </w:r>
    </w:p>
    <w:p w:rsidR="00FA26E4" w:rsidRDefault="00FA26E4" w:rsidP="00FA26E4">
      <w:pPr>
        <w:shd w:val="clear" w:color="auto" w:fill="C0C0C0"/>
        <w:spacing w:after="0"/>
        <w:rPr>
          <w:rFonts w:ascii="Arial" w:hAnsi="Arial" w:cs="Arial"/>
          <w:color w:val="333333"/>
        </w:rPr>
      </w:pPr>
      <w:r>
        <w:rPr>
          <w:rFonts w:ascii="Arial" w:hAnsi="Arial" w:cs="Arial"/>
          <w:color w:val="0000FF"/>
        </w:rPr>
        <w:t>public void </w:t>
      </w:r>
      <w:r>
        <w:rPr>
          <w:rFonts w:ascii="Arial" w:hAnsi="Arial" w:cs="Arial"/>
          <w:color w:val="333333"/>
        </w:rPr>
        <w:t>Configure(</w:t>
      </w:r>
      <w:proofErr w:type="spellStart"/>
      <w:r>
        <w:rPr>
          <w:rFonts w:ascii="Arial" w:hAnsi="Arial" w:cs="Arial"/>
          <w:color w:val="3D85C6"/>
        </w:rPr>
        <w:t>IApplicationBuilder</w:t>
      </w:r>
      <w:proofErr w:type="spellEnd"/>
      <w:r>
        <w:rPr>
          <w:rFonts w:ascii="Arial" w:hAnsi="Arial" w:cs="Arial"/>
          <w:color w:val="3D85C6"/>
        </w:rPr>
        <w:t> </w:t>
      </w:r>
      <w:r>
        <w:rPr>
          <w:rFonts w:ascii="Arial" w:hAnsi="Arial" w:cs="Arial"/>
          <w:color w:val="333333"/>
        </w:rPr>
        <w:t>app, </w:t>
      </w:r>
      <w:proofErr w:type="spellStart"/>
      <w:r>
        <w:rPr>
          <w:rFonts w:ascii="Arial" w:hAnsi="Arial" w:cs="Arial"/>
          <w:color w:val="3D85C6"/>
        </w:rPr>
        <w:t>IHostingEnvironment</w:t>
      </w:r>
      <w:proofErr w:type="spellEnd"/>
      <w:r>
        <w:rPr>
          <w:rFonts w:ascii="Arial" w:hAnsi="Arial" w:cs="Arial"/>
          <w:color w:val="3D85C6"/>
        </w:rPr>
        <w:t> </w:t>
      </w:r>
      <w:r>
        <w:rPr>
          <w:rFonts w:ascii="Arial" w:hAnsi="Arial" w:cs="Arial"/>
          <w:color w:val="333333"/>
        </w:rPr>
        <w:t>env)</w:t>
      </w:r>
      <w:r>
        <w:rPr>
          <w:rFonts w:ascii="Arial" w:hAnsi="Arial" w:cs="Arial"/>
          <w:color w:val="333333"/>
        </w:rPr>
        <w:br/>
        <w:t>{</w:t>
      </w:r>
      <w:r>
        <w:rPr>
          <w:rFonts w:ascii="Arial" w:hAnsi="Arial" w:cs="Arial"/>
          <w:color w:val="333333"/>
        </w:rPr>
        <w:br/>
        <w:t>    </w:t>
      </w:r>
      <w:r>
        <w:rPr>
          <w:rFonts w:ascii="Arial" w:hAnsi="Arial" w:cs="Arial"/>
          <w:color w:val="6AA84F"/>
        </w:rPr>
        <w:t>//</w:t>
      </w:r>
      <w:proofErr w:type="spellStart"/>
      <w:r>
        <w:rPr>
          <w:rFonts w:ascii="Arial" w:hAnsi="Arial" w:cs="Arial"/>
          <w:color w:val="6AA84F"/>
        </w:rPr>
        <w:t>app.UseFileServer</w:t>
      </w:r>
      <w:proofErr w:type="spellEnd"/>
      <w:r>
        <w:rPr>
          <w:rFonts w:ascii="Arial" w:hAnsi="Arial" w:cs="Arial"/>
          <w:color w:val="6AA84F"/>
        </w:rPr>
        <w:t>();</w:t>
      </w:r>
      <w:r>
        <w:rPr>
          <w:rFonts w:ascii="Arial" w:hAnsi="Arial" w:cs="Arial"/>
          <w:color w:val="333333"/>
        </w:rPr>
        <w:br/>
      </w:r>
      <w:r>
        <w:rPr>
          <w:rFonts w:ascii="Arial" w:hAnsi="Arial" w:cs="Arial"/>
          <w:color w:val="333333"/>
        </w:rPr>
        <w:br/>
        <w:t xml:space="preserve">    </w:t>
      </w:r>
      <w:proofErr w:type="spellStart"/>
      <w:r>
        <w:rPr>
          <w:rFonts w:ascii="Arial" w:hAnsi="Arial" w:cs="Arial"/>
          <w:color w:val="333333"/>
        </w:rPr>
        <w:t>app.Run</w:t>
      </w:r>
      <w:proofErr w:type="spellEnd"/>
      <w:r>
        <w:rPr>
          <w:rFonts w:ascii="Arial" w:hAnsi="Arial" w:cs="Arial"/>
          <w:color w:val="333333"/>
        </w:rPr>
        <w:t>(</w:t>
      </w:r>
      <w:r>
        <w:rPr>
          <w:rFonts w:ascii="Arial" w:hAnsi="Arial" w:cs="Arial"/>
          <w:color w:val="0000FF"/>
        </w:rPr>
        <w:t>async </w:t>
      </w:r>
      <w:r>
        <w:rPr>
          <w:rFonts w:ascii="Arial" w:hAnsi="Arial" w:cs="Arial"/>
          <w:color w:val="333333"/>
        </w:rPr>
        <w:t>(context) =&gt;</w:t>
      </w:r>
      <w:r>
        <w:rPr>
          <w:rFonts w:ascii="Arial" w:hAnsi="Arial" w:cs="Arial"/>
          <w:color w:val="333333"/>
        </w:rPr>
        <w:br/>
        <w:t>    {</w:t>
      </w:r>
      <w:r>
        <w:rPr>
          <w:rFonts w:ascii="Arial" w:hAnsi="Arial" w:cs="Arial"/>
          <w:color w:val="333333"/>
        </w:rPr>
        <w:br/>
        <w:t>        </w:t>
      </w:r>
      <w:r>
        <w:rPr>
          <w:rFonts w:ascii="Arial" w:hAnsi="Arial" w:cs="Arial"/>
          <w:color w:val="0000FF"/>
        </w:rPr>
        <w:t>throw new </w:t>
      </w:r>
      <w:r>
        <w:rPr>
          <w:rFonts w:ascii="Arial" w:hAnsi="Arial" w:cs="Arial"/>
          <w:color w:val="3D85C6"/>
        </w:rPr>
        <w:t>Exception</w:t>
      </w:r>
      <w:r>
        <w:rPr>
          <w:rFonts w:ascii="Arial" w:hAnsi="Arial" w:cs="Arial"/>
          <w:color w:val="333333"/>
        </w:rPr>
        <w:t>(</w:t>
      </w:r>
      <w:r>
        <w:rPr>
          <w:rFonts w:ascii="Arial" w:hAnsi="Arial" w:cs="Arial"/>
          <w:color w:val="CC0000"/>
        </w:rPr>
        <w:t>"Some error processing the request"</w:t>
      </w:r>
      <w:r>
        <w:rPr>
          <w:rFonts w:ascii="Arial" w:hAnsi="Arial" w:cs="Arial"/>
          <w:color w:val="333333"/>
        </w:rPr>
        <w:t>);</w:t>
      </w:r>
      <w:r>
        <w:rPr>
          <w:rFonts w:ascii="Arial" w:hAnsi="Arial" w:cs="Arial"/>
          <w:color w:val="333333"/>
        </w:rPr>
        <w:br/>
        <w:t>        </w:t>
      </w:r>
      <w:r>
        <w:rPr>
          <w:rFonts w:ascii="Arial" w:hAnsi="Arial" w:cs="Arial"/>
          <w:color w:val="0000FF"/>
        </w:rPr>
        <w:t>await </w:t>
      </w:r>
      <w:proofErr w:type="spellStart"/>
      <w:r>
        <w:rPr>
          <w:rFonts w:ascii="Arial" w:hAnsi="Arial" w:cs="Arial"/>
          <w:color w:val="333333"/>
        </w:rPr>
        <w:t>context.Response.WriteAsync</w:t>
      </w:r>
      <w:proofErr w:type="spellEnd"/>
      <w:r>
        <w:rPr>
          <w:rFonts w:ascii="Arial" w:hAnsi="Arial" w:cs="Arial"/>
          <w:color w:val="333333"/>
        </w:rPr>
        <w:t>(</w:t>
      </w:r>
      <w:r>
        <w:rPr>
          <w:rFonts w:ascii="Arial" w:hAnsi="Arial" w:cs="Arial"/>
          <w:color w:val="CC0000"/>
        </w:rPr>
        <w:t>"Hello World!"</w:t>
      </w:r>
      <w:r>
        <w:rPr>
          <w:rFonts w:ascii="Arial" w:hAnsi="Arial" w:cs="Arial"/>
          <w:color w:val="333333"/>
        </w:rPr>
        <w:t>);</w:t>
      </w:r>
      <w:r>
        <w:rPr>
          <w:rFonts w:ascii="Arial" w:hAnsi="Arial" w:cs="Arial"/>
          <w:color w:val="333333"/>
        </w:rPr>
        <w:br/>
        <w:t>    });</w:t>
      </w:r>
      <w:r>
        <w:rPr>
          <w:rFonts w:ascii="Arial" w:hAnsi="Arial" w:cs="Arial"/>
          <w:color w:val="333333"/>
        </w:rPr>
        <w:br/>
      </w:r>
      <w:r>
        <w:rPr>
          <w:rFonts w:ascii="Arial" w:hAnsi="Arial" w:cs="Arial"/>
          <w:color w:val="333333"/>
        </w:rPr>
        <w:br/>
        <w:t>    </w:t>
      </w:r>
      <w:r>
        <w:rPr>
          <w:rFonts w:ascii="Arial" w:hAnsi="Arial" w:cs="Arial"/>
          <w:color w:val="0000FF"/>
        </w:rPr>
        <w:t>if </w:t>
      </w:r>
      <w:r>
        <w:rPr>
          <w:rFonts w:ascii="Arial" w:hAnsi="Arial" w:cs="Arial"/>
          <w:color w:val="333333"/>
        </w:rPr>
        <w:t>(</w:t>
      </w:r>
      <w:proofErr w:type="spellStart"/>
      <w:r>
        <w:rPr>
          <w:rFonts w:ascii="Arial" w:hAnsi="Arial" w:cs="Arial"/>
          <w:color w:val="333333"/>
        </w:rPr>
        <w:t>env.IsDevelopment</w:t>
      </w:r>
      <w:proofErr w:type="spellEnd"/>
      <w:r>
        <w:rPr>
          <w:rFonts w:ascii="Arial" w:hAnsi="Arial" w:cs="Arial"/>
          <w:color w:val="333333"/>
        </w:rPr>
        <w:t>())</w:t>
      </w:r>
      <w:r>
        <w:rPr>
          <w:rFonts w:ascii="Arial" w:hAnsi="Arial" w:cs="Arial"/>
          <w:color w:val="333333"/>
        </w:rPr>
        <w:br/>
      </w:r>
      <w:r>
        <w:rPr>
          <w:rFonts w:ascii="Arial" w:hAnsi="Arial" w:cs="Arial"/>
          <w:color w:val="333333"/>
        </w:rPr>
        <w:lastRenderedPageBreak/>
        <w:t>    {</w:t>
      </w:r>
      <w:r>
        <w:rPr>
          <w:rFonts w:ascii="Arial" w:hAnsi="Arial" w:cs="Arial"/>
          <w:color w:val="333333"/>
        </w:rPr>
        <w:br/>
        <w:t>        </w:t>
      </w:r>
      <w:proofErr w:type="spellStart"/>
      <w:r>
        <w:rPr>
          <w:rFonts w:ascii="Arial" w:hAnsi="Arial" w:cs="Arial"/>
          <w:color w:val="3D85C6"/>
        </w:rPr>
        <w:t>DeveloperExceptionPageOptions</w:t>
      </w:r>
      <w:proofErr w:type="spellEnd"/>
      <w:r>
        <w:rPr>
          <w:rFonts w:ascii="Arial" w:hAnsi="Arial" w:cs="Arial"/>
          <w:color w:val="3D85C6"/>
        </w:rPr>
        <w:t> </w:t>
      </w:r>
      <w:proofErr w:type="spellStart"/>
      <w:r>
        <w:rPr>
          <w:rFonts w:ascii="Arial" w:hAnsi="Arial" w:cs="Arial"/>
          <w:color w:val="333333"/>
        </w:rPr>
        <w:t>developerExceptionPageOptions</w:t>
      </w:r>
      <w:proofErr w:type="spellEnd"/>
      <w:r>
        <w:rPr>
          <w:rFonts w:ascii="Arial" w:hAnsi="Arial" w:cs="Arial"/>
          <w:color w:val="333333"/>
        </w:rPr>
        <w:t xml:space="preserve"> = </w:t>
      </w:r>
      <w:r>
        <w:rPr>
          <w:rFonts w:ascii="Arial" w:hAnsi="Arial" w:cs="Arial"/>
          <w:color w:val="0000FF"/>
        </w:rPr>
        <w:t>new </w:t>
      </w:r>
      <w:proofErr w:type="spellStart"/>
      <w:r>
        <w:rPr>
          <w:rFonts w:ascii="Arial" w:hAnsi="Arial" w:cs="Arial"/>
          <w:color w:val="3D85C6"/>
        </w:rPr>
        <w:t>DeveloperExceptionPageOptions</w:t>
      </w:r>
      <w:proofErr w:type="spellEnd"/>
      <w:r>
        <w:rPr>
          <w:rFonts w:ascii="Arial" w:hAnsi="Arial" w:cs="Arial"/>
          <w:color w:val="333333"/>
        </w:rPr>
        <w:br/>
        <w:t>        {</w:t>
      </w:r>
      <w:r>
        <w:rPr>
          <w:rFonts w:ascii="Arial" w:hAnsi="Arial" w:cs="Arial"/>
          <w:color w:val="333333"/>
        </w:rPr>
        <w:br/>
        <w:t xml:space="preserve">            </w:t>
      </w:r>
      <w:proofErr w:type="spellStart"/>
      <w:r>
        <w:rPr>
          <w:rFonts w:ascii="Arial" w:hAnsi="Arial" w:cs="Arial"/>
          <w:color w:val="333333"/>
        </w:rPr>
        <w:t>SourceCodeLineCount</w:t>
      </w:r>
      <w:proofErr w:type="spellEnd"/>
      <w:r>
        <w:rPr>
          <w:rFonts w:ascii="Arial" w:hAnsi="Arial" w:cs="Arial"/>
          <w:color w:val="333333"/>
        </w:rPr>
        <w:t xml:space="preserve"> = 10</w:t>
      </w:r>
      <w:r>
        <w:rPr>
          <w:rFonts w:ascii="Arial" w:hAnsi="Arial" w:cs="Arial"/>
          <w:color w:val="333333"/>
        </w:rPr>
        <w:br/>
        <w:t>        };</w:t>
      </w:r>
      <w:r>
        <w:rPr>
          <w:rFonts w:ascii="Arial" w:hAnsi="Arial" w:cs="Arial"/>
          <w:color w:val="333333"/>
        </w:rPr>
        <w:br/>
        <w:t xml:space="preserve">        </w:t>
      </w:r>
      <w:proofErr w:type="spellStart"/>
      <w:r>
        <w:rPr>
          <w:rFonts w:ascii="Arial" w:hAnsi="Arial" w:cs="Arial"/>
          <w:color w:val="333333"/>
        </w:rPr>
        <w:t>app.UseDeveloperExceptionPage</w:t>
      </w:r>
      <w:proofErr w:type="spellEnd"/>
      <w:r>
        <w:rPr>
          <w:rFonts w:ascii="Arial" w:hAnsi="Arial" w:cs="Arial"/>
          <w:color w:val="333333"/>
        </w:rPr>
        <w:t>(</w:t>
      </w:r>
      <w:proofErr w:type="spellStart"/>
      <w:r>
        <w:rPr>
          <w:rFonts w:ascii="Arial" w:hAnsi="Arial" w:cs="Arial"/>
          <w:color w:val="333333"/>
        </w:rPr>
        <w:t>developerExceptionPageOptions</w:t>
      </w:r>
      <w:proofErr w:type="spellEnd"/>
      <w:r>
        <w:rPr>
          <w:rFonts w:ascii="Arial" w:hAnsi="Arial" w:cs="Arial"/>
          <w:color w:val="333333"/>
        </w:rPr>
        <w:t>);</w:t>
      </w:r>
      <w:r>
        <w:rPr>
          <w:rFonts w:ascii="Arial" w:hAnsi="Arial" w:cs="Arial"/>
          <w:color w:val="333333"/>
        </w:rPr>
        <w:br/>
        <w:t>    }</w:t>
      </w:r>
      <w:r>
        <w:rPr>
          <w:rFonts w:ascii="Arial" w:hAnsi="Arial" w:cs="Arial"/>
          <w:color w:val="333333"/>
        </w:rPr>
        <w:br/>
        <w:t>}</w:t>
      </w:r>
    </w:p>
    <w:p w:rsidR="006B4EDC" w:rsidRDefault="006B4EDC"/>
    <w:sectPr w:rsidR="006B4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394072"/>
    <w:multiLevelType w:val="multilevel"/>
    <w:tmpl w:val="2EE0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4C"/>
    <w:rsid w:val="00056A4C"/>
    <w:rsid w:val="000A1BE1"/>
    <w:rsid w:val="000C2E98"/>
    <w:rsid w:val="006B4EDC"/>
    <w:rsid w:val="00961CC9"/>
    <w:rsid w:val="00FA26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B142"/>
  <w15:chartTrackingRefBased/>
  <w15:docId w15:val="{C9CC1BB5-CB8D-4FF1-AA7C-C896FAD05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56A4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56A4C"/>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A26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61880">
      <w:bodyDiv w:val="1"/>
      <w:marLeft w:val="0"/>
      <w:marRight w:val="0"/>
      <w:marTop w:val="0"/>
      <w:marBottom w:val="0"/>
      <w:divBdr>
        <w:top w:val="none" w:sz="0" w:space="0" w:color="auto"/>
        <w:left w:val="none" w:sz="0" w:space="0" w:color="auto"/>
        <w:bottom w:val="none" w:sz="0" w:space="0" w:color="auto"/>
        <w:right w:val="none" w:sz="0" w:space="0" w:color="auto"/>
      </w:divBdr>
      <w:divsChild>
        <w:div w:id="225730585">
          <w:marLeft w:val="0"/>
          <w:marRight w:val="0"/>
          <w:marTop w:val="0"/>
          <w:marBottom w:val="0"/>
          <w:divBdr>
            <w:top w:val="none" w:sz="0" w:space="0" w:color="auto"/>
            <w:left w:val="none" w:sz="0" w:space="0" w:color="auto"/>
            <w:bottom w:val="none" w:sz="0" w:space="0" w:color="auto"/>
            <w:right w:val="none" w:sz="0" w:space="0" w:color="auto"/>
          </w:divBdr>
          <w:divsChild>
            <w:div w:id="1760250108">
              <w:marLeft w:val="0"/>
              <w:marRight w:val="0"/>
              <w:marTop w:val="0"/>
              <w:marBottom w:val="0"/>
              <w:divBdr>
                <w:top w:val="none" w:sz="0" w:space="0" w:color="auto"/>
                <w:left w:val="none" w:sz="0" w:space="0" w:color="auto"/>
                <w:bottom w:val="none" w:sz="0" w:space="0" w:color="auto"/>
                <w:right w:val="none" w:sz="0" w:space="0" w:color="auto"/>
              </w:divBdr>
            </w:div>
            <w:div w:id="1781947352">
              <w:marLeft w:val="0"/>
              <w:marRight w:val="0"/>
              <w:marTop w:val="0"/>
              <w:marBottom w:val="0"/>
              <w:divBdr>
                <w:top w:val="none" w:sz="0" w:space="0" w:color="auto"/>
                <w:left w:val="none" w:sz="0" w:space="0" w:color="auto"/>
                <w:bottom w:val="none" w:sz="0" w:space="0" w:color="auto"/>
                <w:right w:val="none" w:sz="0" w:space="0" w:color="auto"/>
              </w:divBdr>
            </w:div>
            <w:div w:id="937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4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636</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7</cp:revision>
  <dcterms:created xsi:type="dcterms:W3CDTF">2019-04-16T12:34:00Z</dcterms:created>
  <dcterms:modified xsi:type="dcterms:W3CDTF">2019-11-13T10:31:00Z</dcterms:modified>
</cp:coreProperties>
</file>