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4834B" w14:textId="77777777" w:rsidR="00FB0C7A" w:rsidRDefault="00000000">
      <w:pPr>
        <w:pStyle w:val="Heading1"/>
      </w:pPr>
      <w:r>
        <w:t>SSIS For Loop Container – Detailed Tutorial</w:t>
      </w:r>
    </w:p>
    <w:p w14:paraId="71EDA0D2" w14:textId="77777777" w:rsidR="00FB0C7A" w:rsidRDefault="00000000">
      <w:pPr>
        <w:pStyle w:val="Heading2"/>
      </w:pPr>
      <w:r>
        <w:t>1. Introduction</w:t>
      </w:r>
    </w:p>
    <w:p w14:paraId="443F8A8E" w14:textId="77777777" w:rsidR="00FB0C7A" w:rsidRDefault="00000000">
      <w:r>
        <w:t>The For Loop Container in SSIS allows you to execute one or more tasks repeatedly until a specific condition is met. It works similarly to a 'for' loop in programming languages like C#, Java, or Python.</w:t>
      </w:r>
    </w:p>
    <w:p w14:paraId="54B34393" w14:textId="77777777" w:rsidR="00FB0C7A" w:rsidRDefault="00000000">
      <w:pPr>
        <w:pStyle w:val="Heading2"/>
      </w:pPr>
      <w:r>
        <w:t>2. When to Use</w:t>
      </w:r>
    </w:p>
    <w:p w14:paraId="7C343E02" w14:textId="77777777" w:rsidR="00FB0C7A" w:rsidRDefault="00000000">
      <w:r>
        <w:t>Use a For Loop Container when:</w:t>
      </w:r>
      <w:r>
        <w:br/>
        <w:t>- You need to run the same task n number of times.</w:t>
      </w:r>
      <w:r>
        <w:br/>
        <w:t>- You need to iterate through numeric counters.</w:t>
      </w:r>
      <w:r>
        <w:br/>
        <w:t>- You are exporting/importing data for multiple IDs or ranges.</w:t>
      </w:r>
      <w:r>
        <w:br/>
        <w:t>- You are processing files with a fixed numeric sequence.</w:t>
      </w:r>
    </w:p>
    <w:p w14:paraId="7B3BCA3C" w14:textId="77777777" w:rsidR="00FB0C7A" w:rsidRDefault="00000000">
      <w:pPr>
        <w:pStyle w:val="Heading2"/>
      </w:pPr>
      <w:r>
        <w:t>3. Real-World Use Case from Transcription</w:t>
      </w:r>
    </w:p>
    <w:p w14:paraId="3FCA5536" w14:textId="77777777" w:rsidR="00FB0C7A" w:rsidRDefault="00000000">
      <w:r>
        <w:t>Scenario:</w:t>
      </w:r>
      <w:r>
        <w:br/>
        <w:t>We have the Sales.Customer table in AdventureWorks2014 database containing ~19,000 records with a column TerritoryID (values 1–10). We want to:</w:t>
      </w:r>
      <w:r>
        <w:br/>
        <w:t>- Loop through each TerritoryID (1 to MaxTerritoryID).</w:t>
      </w:r>
      <w:r>
        <w:br/>
        <w:t>- Export data for each TerritoryID into a separate CSV file (e.g., Customer_1.csv, Customer_2.csv, ...).</w:t>
      </w:r>
    </w:p>
    <w:p w14:paraId="5033C45E" w14:textId="77777777" w:rsidR="00FB0C7A" w:rsidRDefault="00000000">
      <w:pPr>
        <w:pStyle w:val="Heading2"/>
      </w:pPr>
      <w:r>
        <w:t>4. Step-by-Step Implementation in SSIS</w:t>
      </w:r>
    </w:p>
    <w:p w14:paraId="6D013C7D" w14:textId="77777777" w:rsidR="00FB0C7A" w:rsidRDefault="00000000">
      <w:pPr>
        <w:pStyle w:val="Heading3"/>
      </w:pPr>
      <w:r>
        <w:t>Step 1 – Create SSIS Variables</w:t>
      </w:r>
    </w:p>
    <w:p w14:paraId="637A684A" w14:textId="77777777" w:rsidR="00FB0C7A" w:rsidRDefault="00000000">
      <w:r>
        <w:t>Go to SSIS → Variables and create:</w:t>
      </w:r>
      <w:r>
        <w:br/>
        <w:t>FolderPath (String) – C:\files</w:t>
      </w:r>
      <w:r>
        <w:br/>
        <w:t>FilePath (String) – Blank (will be dynamically assigned)</w:t>
      </w:r>
      <w:r>
        <w:br/>
        <w:t>LoopCounter (Int32) – 1 (starting value)</w:t>
      </w:r>
      <w:r>
        <w:br/>
        <w:t>MaxTerritoryId (Int32) – 0 (set dynamically)</w:t>
      </w:r>
    </w:p>
    <w:p w14:paraId="4E3E02E3" w14:textId="5E3216C2" w:rsidR="00BE0168" w:rsidRDefault="00BE0168">
      <w:r w:rsidRPr="00BE0168">
        <w:rPr>
          <w:noProof/>
        </w:rPr>
        <w:drawing>
          <wp:inline distT="0" distB="0" distL="0" distR="0" wp14:anchorId="42A00178" wp14:editId="32F82016">
            <wp:extent cx="5486400" cy="1096010"/>
            <wp:effectExtent l="0" t="0" r="0" b="8890"/>
            <wp:docPr id="162435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53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D9D7" w14:textId="77777777" w:rsidR="00FB0C7A" w:rsidRDefault="00000000">
      <w:pPr>
        <w:pStyle w:val="Heading3"/>
      </w:pPr>
      <w:r>
        <w:t>Step 2 – Get Max Territory ID</w:t>
      </w:r>
    </w:p>
    <w:p w14:paraId="1754E9B8" w14:textId="77777777" w:rsidR="00FB0C7A" w:rsidRDefault="00000000">
      <w:r>
        <w:t>1. Drag an Execute SQL Task to Control Flow.</w:t>
      </w:r>
      <w:r>
        <w:br/>
        <w:t>2. Name it: Get Max Territory ID.</w:t>
      </w:r>
      <w:r>
        <w:br/>
        <w:t>3. Configure connection to AdventureWorks2014 DB.</w:t>
      </w:r>
      <w:r>
        <w:br/>
        <w:t>4. SQL Statement:</w:t>
      </w:r>
      <w:r>
        <w:br/>
      </w:r>
      <w:r>
        <w:lastRenderedPageBreak/>
        <w:t xml:space="preserve">   SELECT MAX(TerritoryID) AS MaxID FROM Sales.Customer</w:t>
      </w:r>
      <w:r>
        <w:br/>
        <w:t>5. Set Result Set to Single Row and map to User::MaxTerritoryId.</w:t>
      </w:r>
    </w:p>
    <w:p w14:paraId="2CA9E57B" w14:textId="62CA0144" w:rsidR="007F4E47" w:rsidRDefault="007F4E47">
      <w:r w:rsidRPr="007F4E47">
        <w:rPr>
          <w:noProof/>
        </w:rPr>
        <w:drawing>
          <wp:inline distT="0" distB="0" distL="0" distR="0" wp14:anchorId="7A9F76AD" wp14:editId="3179C165">
            <wp:extent cx="4668133" cy="4251027"/>
            <wp:effectExtent l="0" t="0" r="0" b="0"/>
            <wp:docPr id="184950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02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903" cy="425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0346" w14:textId="09445DEC" w:rsidR="007F4E47" w:rsidRDefault="007F4E47">
      <w:r w:rsidRPr="007F4E47">
        <w:rPr>
          <w:noProof/>
        </w:rPr>
        <w:lastRenderedPageBreak/>
        <w:drawing>
          <wp:inline distT="0" distB="0" distL="0" distR="0" wp14:anchorId="1ED3D75D" wp14:editId="5AE05D10">
            <wp:extent cx="4715304" cy="4280885"/>
            <wp:effectExtent l="0" t="0" r="9525" b="5715"/>
            <wp:docPr id="194635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51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310" cy="428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FECD" w14:textId="77777777" w:rsidR="00FB0C7A" w:rsidRDefault="00000000">
      <w:pPr>
        <w:pStyle w:val="Heading3"/>
      </w:pPr>
      <w:r>
        <w:t>Step 3 – Add For Loop Container</w:t>
      </w:r>
    </w:p>
    <w:p w14:paraId="4EB9D8D6" w14:textId="77777777" w:rsidR="00FB0C7A" w:rsidRDefault="00000000">
      <w:r>
        <w:t>1. Drag a For Loop Container into Control Flow.</w:t>
      </w:r>
      <w:r>
        <w:br/>
        <w:t>2. Connect Get Max Territory ID → For Loop Container.</w:t>
      </w:r>
      <w:r>
        <w:br/>
        <w:t>3. Configure:</w:t>
      </w:r>
      <w:r>
        <w:br/>
        <w:t xml:space="preserve">   InitExpression: @LoopCounter = 1</w:t>
      </w:r>
      <w:r>
        <w:br/>
        <w:t xml:space="preserve">   EvalExpression: @LoopCounter &lt;= @MaxTerritoryId</w:t>
      </w:r>
      <w:r>
        <w:br/>
        <w:t xml:space="preserve">   AssignExpression: @LoopCounter = @LoopCounter + 1</w:t>
      </w:r>
    </w:p>
    <w:p w14:paraId="3E5C778C" w14:textId="6CFA04F4" w:rsidR="003514AB" w:rsidRDefault="003514AB">
      <w:r w:rsidRPr="003514AB">
        <w:rPr>
          <w:noProof/>
        </w:rPr>
        <w:lastRenderedPageBreak/>
        <w:drawing>
          <wp:inline distT="0" distB="0" distL="0" distR="0" wp14:anchorId="4E9CF57B" wp14:editId="070316AE">
            <wp:extent cx="5486400" cy="5014595"/>
            <wp:effectExtent l="0" t="0" r="0" b="0"/>
            <wp:docPr id="111158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81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65D4" w14:textId="77777777" w:rsidR="00FB0C7A" w:rsidRDefault="00000000">
      <w:pPr>
        <w:pStyle w:val="Heading3"/>
      </w:pPr>
      <w:r>
        <w:t>Step 4 – Add Data Flow Task Inside Loop</w:t>
      </w:r>
    </w:p>
    <w:p w14:paraId="520F58EC" w14:textId="77777777" w:rsidR="00FB0C7A" w:rsidRDefault="00000000">
      <w:r>
        <w:t>Inside the For Loop, drag a Data Flow Task and name it 'Export Territory Data'.</w:t>
      </w:r>
    </w:p>
    <w:p w14:paraId="31D32695" w14:textId="77777777" w:rsidR="00FB0C7A" w:rsidRDefault="00000000">
      <w:pPr>
        <w:pStyle w:val="Heading3"/>
      </w:pPr>
      <w:r>
        <w:t>Step 5 – Configure Data Flow Task</w:t>
      </w:r>
    </w:p>
    <w:p w14:paraId="0C7BFB99" w14:textId="77777777" w:rsidR="00FB0C7A" w:rsidRDefault="00000000">
      <w:r>
        <w:t>Source – OLE DB Source:</w:t>
      </w:r>
      <w:r>
        <w:br/>
        <w:t>1. Connect to AdventureWorks2014.</w:t>
      </w:r>
      <w:r>
        <w:br/>
        <w:t>2. SQL Command:</w:t>
      </w:r>
      <w:r>
        <w:br/>
        <w:t xml:space="preserve">   SELECT * FROM Sales.Customer WHERE TerritoryID = ?</w:t>
      </w:r>
      <w:r>
        <w:br/>
        <w:t>3. Map parameter to User::LoopCounter.</w:t>
      </w:r>
      <w:r>
        <w:br/>
      </w:r>
      <w:r>
        <w:br/>
        <w:t>Destination – Flat File Destination:</w:t>
      </w:r>
      <w:r>
        <w:br/>
        <w:t>1. Create Flat File Connection Manager.</w:t>
      </w:r>
      <w:r>
        <w:br/>
        <w:t>2. Initial file name: C:\files\Customer_1.csv.</w:t>
      </w:r>
      <w:r>
        <w:br/>
        <w:t>3. Enable column names in first row and text qualifier as double quotes.</w:t>
      </w:r>
      <w:r>
        <w:br/>
        <w:t>4. Map columns.</w:t>
      </w:r>
    </w:p>
    <w:p w14:paraId="0B6FCB6A" w14:textId="77777777" w:rsidR="00FB0C7A" w:rsidRDefault="00000000">
      <w:pPr>
        <w:pStyle w:val="Heading3"/>
      </w:pPr>
      <w:r>
        <w:lastRenderedPageBreak/>
        <w:t>Step 6 – Make File Name Dynamic</w:t>
      </w:r>
    </w:p>
    <w:p w14:paraId="5C8BC90D" w14:textId="7B5A7628" w:rsidR="000145A2" w:rsidRPr="000145A2" w:rsidRDefault="000145A2" w:rsidP="000145A2">
      <w:r w:rsidRPr="000145A2">
        <w:rPr>
          <w:noProof/>
        </w:rPr>
        <w:drawing>
          <wp:inline distT="0" distB="0" distL="0" distR="0" wp14:anchorId="5873D04B" wp14:editId="2ED2D3F4">
            <wp:extent cx="5486400" cy="2451735"/>
            <wp:effectExtent l="0" t="0" r="0" b="5715"/>
            <wp:docPr id="148692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25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34F9" w14:textId="77777777" w:rsidR="000145A2" w:rsidRDefault="00000000">
      <w:r>
        <w:t>In Flat File Connection Manager → Expressions → ConnectionString:</w:t>
      </w:r>
      <w:r>
        <w:br/>
        <w:t>@[User::FolderPath] + "\\Customer_" + (DT_WSTR,12)@[User::LoopCounter] + ".csv"</w:t>
      </w:r>
    </w:p>
    <w:p w14:paraId="6227887A" w14:textId="1FA61249" w:rsidR="000145A2" w:rsidRDefault="000145A2">
      <w:r w:rsidRPr="000145A2">
        <w:t>@[User::FolderPath] + "\\Customer</w:t>
      </w:r>
      <w:r>
        <w:t>_</w:t>
      </w:r>
      <w:r w:rsidRPr="000145A2">
        <w:t>" + (DT_WSTR,12)@[User::LoopCounter] + ".csv"</w:t>
      </w:r>
    </w:p>
    <w:p w14:paraId="13F56CF9" w14:textId="73CD232C" w:rsidR="00AF7EC7" w:rsidRDefault="00AF7EC7">
      <w:r w:rsidRPr="00AF7EC7">
        <w:drawing>
          <wp:inline distT="0" distB="0" distL="0" distR="0" wp14:anchorId="1FCB3DCE" wp14:editId="2FAD7569">
            <wp:extent cx="3893999" cy="3120157"/>
            <wp:effectExtent l="0" t="0" r="0" b="4445"/>
            <wp:docPr id="92070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078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9404" cy="312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566E" w14:textId="77777777" w:rsidR="00FB0C7A" w:rsidRDefault="00000000">
      <w:pPr>
        <w:pStyle w:val="Heading3"/>
      </w:pPr>
      <w:r>
        <w:t>Step 7 – Execute Package</w:t>
      </w:r>
    </w:p>
    <w:p w14:paraId="4DC99752" w14:textId="77777777" w:rsidR="00FB0C7A" w:rsidRDefault="00000000">
      <w:r>
        <w:t>1. First task gets MaxTerritoryId.</w:t>
      </w:r>
      <w:r>
        <w:br/>
        <w:t>2. Loop runs from 1 to MaxTerritoryId.</w:t>
      </w:r>
      <w:r>
        <w:br/>
        <w:t>3. Each iteration reads and exports data to unique CSV file.</w:t>
      </w:r>
    </w:p>
    <w:p w14:paraId="49BF0B11" w14:textId="77777777" w:rsidR="00FB0C7A" w:rsidRDefault="00000000">
      <w:pPr>
        <w:pStyle w:val="Heading2"/>
      </w:pPr>
      <w:r>
        <w:lastRenderedPageBreak/>
        <w:t>5. Expected Output</w:t>
      </w:r>
    </w:p>
    <w:p w14:paraId="411862B1" w14:textId="77777777" w:rsidR="00FB0C7A" w:rsidRDefault="00000000">
      <w:r>
        <w:t>After execution, files generated in C:\files:</w:t>
      </w:r>
      <w:r>
        <w:br/>
        <w:t>Customer_1.csv</w:t>
      </w:r>
      <w:r>
        <w:br/>
        <w:t>Customer_2.csv</w:t>
      </w:r>
      <w:r>
        <w:br/>
        <w:t>...</w:t>
      </w:r>
      <w:r>
        <w:br/>
        <w:t>Customer_10.csv</w:t>
      </w:r>
      <w:r>
        <w:br/>
        <w:t>Each file contains only customers from its respective TerritoryID.</w:t>
      </w:r>
    </w:p>
    <w:p w14:paraId="5F8F0022" w14:textId="77777777" w:rsidR="00FB0C7A" w:rsidRDefault="00000000">
      <w:pPr>
        <w:pStyle w:val="Heading2"/>
      </w:pPr>
      <w:r>
        <w:t>6. Key Points to Remember</w:t>
      </w:r>
    </w:p>
    <w:p w14:paraId="0C04FE68" w14:textId="77777777" w:rsidR="00FB0C7A" w:rsidRDefault="00000000">
      <w:r>
        <w:t>- For Loop Container works on numeric iteration.</w:t>
      </w:r>
      <w:r>
        <w:br/>
        <w:t>- Always parameterize queries.</w:t>
      </w:r>
      <w:r>
        <w:br/>
        <w:t>- Use variables + expressions for dynamic file paths.</w:t>
      </w:r>
      <w:r>
        <w:br/>
        <w:t>- Ensure variables are scoped correctly.</w:t>
      </w:r>
    </w:p>
    <w:p w14:paraId="36A09E65" w14:textId="77777777" w:rsidR="00FB0C7A" w:rsidRDefault="00000000">
      <w:pPr>
        <w:pStyle w:val="Heading2"/>
      </w:pPr>
      <w:r>
        <w:t>7. Example Variation</w:t>
      </w:r>
    </w:p>
    <w:p w14:paraId="4AE94E86" w14:textId="77777777" w:rsidR="00FB0C7A" w:rsidRDefault="00000000">
      <w:r>
        <w:t>Instead of exporting Territory data:</w:t>
      </w:r>
      <w:r>
        <w:br/>
        <w:t>- Generate 5 monthly sales reports for Jan–May.</w:t>
      </w:r>
      <w:r>
        <w:br/>
        <w:t>- LoopCounter: 1–5</w:t>
      </w:r>
      <w:r>
        <w:br/>
        <w:t>- File name: SalesReport_Month1.csv ... SalesReport_Month5.csv</w:t>
      </w:r>
      <w:r>
        <w:br/>
        <w:t>- SQL query filters by month instead of TerritoryID.</w:t>
      </w:r>
    </w:p>
    <w:sectPr w:rsidR="00FB0C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9901690">
    <w:abstractNumId w:val="8"/>
  </w:num>
  <w:num w:numId="2" w16cid:durableId="2093316034">
    <w:abstractNumId w:val="6"/>
  </w:num>
  <w:num w:numId="3" w16cid:durableId="69012210">
    <w:abstractNumId w:val="5"/>
  </w:num>
  <w:num w:numId="4" w16cid:durableId="755175586">
    <w:abstractNumId w:val="4"/>
  </w:num>
  <w:num w:numId="5" w16cid:durableId="1931155470">
    <w:abstractNumId w:val="7"/>
  </w:num>
  <w:num w:numId="6" w16cid:durableId="840584784">
    <w:abstractNumId w:val="3"/>
  </w:num>
  <w:num w:numId="7" w16cid:durableId="2011325948">
    <w:abstractNumId w:val="2"/>
  </w:num>
  <w:num w:numId="8" w16cid:durableId="483008132">
    <w:abstractNumId w:val="1"/>
  </w:num>
  <w:num w:numId="9" w16cid:durableId="1151404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A2"/>
    <w:rsid w:val="00034616"/>
    <w:rsid w:val="0006063C"/>
    <w:rsid w:val="0015074B"/>
    <w:rsid w:val="0029639D"/>
    <w:rsid w:val="00326F90"/>
    <w:rsid w:val="003514AB"/>
    <w:rsid w:val="005C5DA9"/>
    <w:rsid w:val="007F4E47"/>
    <w:rsid w:val="00AA1D8D"/>
    <w:rsid w:val="00AB3F7C"/>
    <w:rsid w:val="00AF7EC7"/>
    <w:rsid w:val="00B47730"/>
    <w:rsid w:val="00BE0168"/>
    <w:rsid w:val="00CB0664"/>
    <w:rsid w:val="00E438FF"/>
    <w:rsid w:val="00FB0C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C797F3"/>
  <w14:defaultImageDpi w14:val="300"/>
  <w15:docId w15:val="{A15CF468-8EBC-4C21-993E-F28AA234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easwara murthi</cp:lastModifiedBy>
  <cp:revision>6</cp:revision>
  <dcterms:created xsi:type="dcterms:W3CDTF">2013-12-23T23:15:00Z</dcterms:created>
  <dcterms:modified xsi:type="dcterms:W3CDTF">2025-08-10T10:24:00Z</dcterms:modified>
  <cp:category/>
</cp:coreProperties>
</file>