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End-to-End SSIS ETL Scenario with AdventureWorks2014</w:t>
      </w:r>
    </w:p>
    <w:p>
      <w:pPr>
        <w:pStyle w:val="Heading2"/>
      </w:pPr>
      <w:r>
        <w:t>Business story</w:t>
      </w:r>
    </w:p>
    <w:p>
      <w:r>
        <w:t>AdventureWorks needs a daily analytics pipeline that:</w:t>
        <w:br/>
        <w:t>- Ingests orders, customers, products from multiple sources (SQL, Excel, XML, files).</w:t>
        <w:br/>
        <w:t>- Validates and standardizes the data.</w:t>
        <w:br/>
        <w:t>- Detects new/changed dimension members.</w:t>
        <w:br/>
        <w:t>- Loads Fact tables and Gold summaries.</w:t>
        <w:br/>
        <w:t>- Exports CSVs for downstream apps.</w:t>
        <w:br/>
        <w:t>- Zips daily exports and sends email notifications.</w:t>
        <w:br/>
        <w:t>- Maintains audit &amp; error logs.</w:t>
        <w:br/>
      </w:r>
    </w:p>
    <w:p>
      <w:pPr>
        <w:pStyle w:val="Heading2"/>
      </w:pPr>
      <w:r>
        <w:t>Source system (AdventureWorks2014)</w:t>
      </w:r>
    </w:p>
    <w:p>
      <w:r>
        <w:t>Use these tables:</w:t>
        <w:br/>
        <w:t>- Sales.SalesOrderHeader, Sales.SalesOrderDetail</w:t>
        <w:br/>
        <w:t>- Sales.Customer, Person.Person, Sales.Store</w:t>
        <w:br/>
        <w:t>- Production.Product, Production.ProductSubcategory, Production.ProductCategory</w:t>
        <w:br/>
        <w:t>- Person.Address, Person.StateProvince, Person.CountryRegion</w:t>
        <w:br/>
      </w:r>
    </w:p>
    <w:p>
      <w:pPr>
        <w:pStyle w:val="Heading2"/>
      </w:pPr>
      <w:r>
        <w:t>Target (DW) schema</w:t>
      </w:r>
    </w:p>
    <w:p>
      <w:r>
        <w:t>Staging, Dimensions, Facts, Audit, Reference, Ops schemas.</w:t>
        <w:br/>
        <w:t>Includes tables for staging data, DimCustomer, DimProduct, FactSales, ETL_RunLog, and BadRows.</w:t>
      </w:r>
    </w:p>
    <w:p>
      <w:pPr>
        <w:pStyle w:val="Heading2"/>
      </w:pPr>
      <w:r>
        <w:t>Assignment Pack (Questions ➜ Answers)</w:t>
      </w:r>
    </w:p>
    <w:p>
      <w:pPr>
        <w:pStyle w:val="Heading3"/>
      </w:pPr>
      <w:r>
        <w:t>Import Excel → Staging</w:t>
      </w:r>
    </w:p>
    <w:p>
      <w:r>
        <w:t>Question: Monthly offline orders arrive as Excel files. Load to staging and reject invalid rows.</w:t>
      </w:r>
    </w:p>
    <w:p>
      <w:r>
        <w:t>Answer: Use Excel Source, Conditional Split, OLE DB Destination, and Flat File Destination for rejects.</w:t>
      </w:r>
    </w:p>
    <w:p>
      <w:pPr>
        <w:pStyle w:val="Heading3"/>
      </w:pPr>
      <w:r>
        <w:t>Drop &amp; Recreate Excel Sheet</w:t>
      </w:r>
    </w:p>
    <w:p>
      <w:r>
        <w:t>Question: Produce DailyRegionTotals.xlsx, overwrite if exists.</w:t>
      </w:r>
    </w:p>
    <w:p>
      <w:r>
        <w:t>Answer: Use Execute SQL Task to drop, Data Flow to recreate sheet with data.</w:t>
      </w:r>
    </w:p>
    <w:p>
      <w:pPr>
        <w:pStyle w:val="Heading3"/>
      </w:pPr>
      <w:r>
        <w:t>Import XML → Staging</w:t>
      </w:r>
    </w:p>
    <w:p>
      <w:r>
        <w:t>Question: Vendors post Products.xml. Load to staging, reject malformed entries.</w:t>
      </w:r>
    </w:p>
    <w:p>
      <w:r>
        <w:t>Answer: Use XML Source, Data Conversion, Conditional Split.</w:t>
      </w:r>
    </w:p>
    <w:p>
      <w:pPr>
        <w:pStyle w:val="Heading3"/>
      </w:pPr>
      <w:r>
        <w:t>Copy between SQL Instances</w:t>
      </w:r>
    </w:p>
    <w:p>
      <w:r>
        <w:t>Question: Copy Customers nightly from ProdServer to ReportServer.</w:t>
      </w:r>
    </w:p>
    <w:p>
      <w:r>
        <w:t>Answer: Use Lookup to detect new or changed customers, insert or update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