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12549" w14:textId="77777777" w:rsidR="00096DE6" w:rsidRDefault="00000000">
      <w:pPr>
        <w:pStyle w:val="Title"/>
      </w:pPr>
      <w:r>
        <w:t>MongoDB Database and Collection Commands</w:t>
      </w:r>
    </w:p>
    <w:p w14:paraId="7E80190A" w14:textId="77777777" w:rsidR="00096DE6" w:rsidRDefault="00000000">
      <w:pPr>
        <w:pStyle w:val="Heading1"/>
      </w:pPr>
      <w:r>
        <w:t>📂 Database-Level Commands</w:t>
      </w:r>
    </w:p>
    <w:p w14:paraId="134D8554" w14:textId="77777777" w:rsidR="00096DE6" w:rsidRDefault="00000000">
      <w:pPr>
        <w:pStyle w:val="IntenseQuote"/>
      </w:pPr>
      <w:r>
        <w:t>show dbs</w:t>
      </w:r>
    </w:p>
    <w:p w14:paraId="2000A230" w14:textId="77777777" w:rsidR="00096DE6" w:rsidRDefault="00000000">
      <w:r>
        <w:t>Lists all databases on the server.</w:t>
      </w:r>
    </w:p>
    <w:p w14:paraId="535AC787" w14:textId="77777777" w:rsidR="00096DE6" w:rsidRDefault="00000000">
      <w:pPr>
        <w:pStyle w:val="IntenseQuote"/>
      </w:pPr>
      <w:r>
        <w:t>use &lt;databaseName&gt;</w:t>
      </w:r>
    </w:p>
    <w:p w14:paraId="5CA579CE" w14:textId="77777777" w:rsidR="00096DE6" w:rsidRDefault="00000000">
      <w:r>
        <w:t>Switches to or creates a new database.</w:t>
      </w:r>
    </w:p>
    <w:p w14:paraId="533EC607" w14:textId="77777777" w:rsidR="00096DE6" w:rsidRDefault="00000000">
      <w:pPr>
        <w:pStyle w:val="IntenseQuote"/>
      </w:pPr>
      <w:r>
        <w:t>db</w:t>
      </w:r>
    </w:p>
    <w:p w14:paraId="2A3FCD7E" w14:textId="77777777" w:rsidR="00096DE6" w:rsidRDefault="00000000">
      <w:r>
        <w:t>Displays the current selected database.</w:t>
      </w:r>
    </w:p>
    <w:p w14:paraId="6CBB112B" w14:textId="77777777" w:rsidR="00096DE6" w:rsidRDefault="00000000">
      <w:pPr>
        <w:pStyle w:val="IntenseQuote"/>
      </w:pPr>
      <w:r>
        <w:t>db.dropDatabase()</w:t>
      </w:r>
    </w:p>
    <w:p w14:paraId="5F8E99E0" w14:textId="77777777" w:rsidR="00096DE6" w:rsidRDefault="00000000">
      <w:r>
        <w:t>Deletes the currently selected database.</w:t>
      </w:r>
    </w:p>
    <w:p w14:paraId="7CB21EEE" w14:textId="77777777" w:rsidR="00096DE6" w:rsidRDefault="00000000">
      <w:pPr>
        <w:pStyle w:val="IntenseQuote"/>
      </w:pPr>
      <w:r>
        <w:t>db.stats()</w:t>
      </w:r>
    </w:p>
    <w:p w14:paraId="58599AA1" w14:textId="77777777" w:rsidR="00096DE6" w:rsidRDefault="00000000">
      <w:r>
        <w:t>Returns statistics about the current database.</w:t>
      </w:r>
    </w:p>
    <w:p w14:paraId="0B4A74BC" w14:textId="77777777" w:rsidR="00BA446B" w:rsidRDefault="00BA446B"/>
    <w:p w14:paraId="415F73FC" w14:textId="77777777" w:rsidR="00BA446B" w:rsidRPr="00BA446B" w:rsidRDefault="00BA446B" w:rsidP="00BA446B">
      <w:pPr>
        <w:rPr>
          <w:lang w:val="en-IN"/>
        </w:rPr>
      </w:pPr>
      <w:r w:rsidRPr="00BA446B">
        <w:rPr>
          <w:lang w:val="en-IN"/>
        </w:rPr>
        <w:t xml:space="preserve">the difference between </w:t>
      </w:r>
      <w:proofErr w:type="spellStart"/>
      <w:proofErr w:type="gramStart"/>
      <w:r w:rsidRPr="00BA446B">
        <w:rPr>
          <w:lang w:val="en-IN"/>
        </w:rPr>
        <w:t>db.dropDatabase</w:t>
      </w:r>
      <w:proofErr w:type="spellEnd"/>
      <w:proofErr w:type="gramEnd"/>
      <w:r w:rsidRPr="00BA446B">
        <w:rPr>
          <w:lang w:val="en-IN"/>
        </w:rPr>
        <w:t xml:space="preserve">() and </w:t>
      </w:r>
      <w:proofErr w:type="spellStart"/>
      <w:r w:rsidRPr="00BA446B">
        <w:rPr>
          <w:lang w:val="en-IN"/>
        </w:rPr>
        <w:t>db.stats</w:t>
      </w:r>
      <w:proofErr w:type="spellEnd"/>
      <w:r w:rsidRPr="00BA446B">
        <w:rPr>
          <w:lang w:val="en-IN"/>
        </w:rPr>
        <w:t>() in MongoDB:</w:t>
      </w:r>
    </w:p>
    <w:p w14:paraId="05F16032" w14:textId="77777777" w:rsidR="00BA446B" w:rsidRPr="00BA446B" w:rsidRDefault="00BA446B" w:rsidP="00BA446B">
      <w:pPr>
        <w:rPr>
          <w:lang w:val="en-IN"/>
        </w:rPr>
      </w:pPr>
      <w:r w:rsidRPr="00BA446B">
        <w:rPr>
          <w:lang w:val="en-IN"/>
        </w:rPr>
        <w:pict w14:anchorId="02AA7E6D">
          <v:rect id="_x0000_i1043" style="width:0;height:1.5pt" o:hralign="center" o:hrstd="t" o:hr="t" fillcolor="#a0a0a0" stroked="f"/>
        </w:pict>
      </w:r>
    </w:p>
    <w:p w14:paraId="180402E2" w14:textId="77777777" w:rsidR="00BA446B" w:rsidRPr="00BA446B" w:rsidRDefault="00BA446B" w:rsidP="00BA446B">
      <w:pPr>
        <w:rPr>
          <w:b/>
          <w:bCs/>
          <w:lang w:val="en-IN"/>
        </w:rPr>
      </w:pPr>
      <w:r w:rsidRPr="00BA446B">
        <w:rPr>
          <w:rFonts w:ascii="Segoe UI Emoji" w:hAnsi="Segoe UI Emoji" w:cs="Segoe UI Emoji"/>
          <w:b/>
          <w:bCs/>
          <w:lang w:val="en-IN"/>
        </w:rPr>
        <w:t>🧨</w:t>
      </w:r>
      <w:r w:rsidRPr="00BA446B">
        <w:rPr>
          <w:b/>
          <w:bCs/>
          <w:lang w:val="en-IN"/>
        </w:rPr>
        <w:t xml:space="preserve"> </w:t>
      </w:r>
      <w:proofErr w:type="spellStart"/>
      <w:proofErr w:type="gramStart"/>
      <w:r w:rsidRPr="00BA446B">
        <w:rPr>
          <w:b/>
          <w:bCs/>
          <w:lang w:val="en-IN"/>
        </w:rPr>
        <w:t>db.dropDatabase</w:t>
      </w:r>
      <w:proofErr w:type="spellEnd"/>
      <w:proofErr w:type="gramEnd"/>
      <w:r w:rsidRPr="00BA446B">
        <w:rPr>
          <w:b/>
          <w:bCs/>
          <w:lang w:val="en-IN"/>
        </w:rPr>
        <w:t>()</w:t>
      </w:r>
    </w:p>
    <w:p w14:paraId="6CEF4BBA" w14:textId="77777777" w:rsidR="00BA446B" w:rsidRPr="00BA446B" w:rsidRDefault="00BA446B" w:rsidP="00BA446B">
      <w:pPr>
        <w:numPr>
          <w:ilvl w:val="0"/>
          <w:numId w:val="10"/>
        </w:numPr>
        <w:rPr>
          <w:lang w:val="en-IN"/>
        </w:rPr>
      </w:pPr>
      <w:r w:rsidRPr="00BA446B">
        <w:rPr>
          <w:b/>
          <w:bCs/>
          <w:lang w:val="en-IN"/>
        </w:rPr>
        <w:t>Purpose</w:t>
      </w:r>
      <w:r w:rsidRPr="00BA446B">
        <w:rPr>
          <w:lang w:val="en-IN"/>
        </w:rPr>
        <w:t xml:space="preserve">: </w:t>
      </w:r>
      <w:r w:rsidRPr="00BA446B">
        <w:rPr>
          <w:b/>
          <w:bCs/>
          <w:lang w:val="en-IN"/>
        </w:rPr>
        <w:t>Deletes the current database</w:t>
      </w:r>
      <w:r w:rsidRPr="00BA446B">
        <w:rPr>
          <w:lang w:val="en-IN"/>
        </w:rPr>
        <w:t xml:space="preserve"> entirely.</w:t>
      </w:r>
    </w:p>
    <w:p w14:paraId="3338FE2E" w14:textId="77777777" w:rsidR="00BA446B" w:rsidRPr="00BA446B" w:rsidRDefault="00BA446B" w:rsidP="00BA446B">
      <w:pPr>
        <w:numPr>
          <w:ilvl w:val="0"/>
          <w:numId w:val="10"/>
        </w:numPr>
        <w:rPr>
          <w:lang w:val="en-IN"/>
        </w:rPr>
      </w:pPr>
      <w:r w:rsidRPr="00BA446B">
        <w:rPr>
          <w:b/>
          <w:bCs/>
          <w:lang w:val="en-IN"/>
        </w:rPr>
        <w:t>Effect</w:t>
      </w:r>
      <w:r w:rsidRPr="00BA446B">
        <w:rPr>
          <w:lang w:val="en-IN"/>
        </w:rPr>
        <w:t>:</w:t>
      </w:r>
    </w:p>
    <w:p w14:paraId="2C7BFBDC" w14:textId="77777777" w:rsidR="00BA446B" w:rsidRPr="00BA446B" w:rsidRDefault="00BA446B" w:rsidP="00BA446B">
      <w:pPr>
        <w:numPr>
          <w:ilvl w:val="1"/>
          <w:numId w:val="10"/>
        </w:numPr>
        <w:rPr>
          <w:lang w:val="en-IN"/>
        </w:rPr>
      </w:pPr>
      <w:r w:rsidRPr="00BA446B">
        <w:rPr>
          <w:lang w:val="en-IN"/>
        </w:rPr>
        <w:t xml:space="preserve">Removes </w:t>
      </w:r>
      <w:r w:rsidRPr="00BA446B">
        <w:rPr>
          <w:b/>
          <w:bCs/>
          <w:lang w:val="en-IN"/>
        </w:rPr>
        <w:t>all collections</w:t>
      </w:r>
      <w:r w:rsidRPr="00BA446B">
        <w:rPr>
          <w:lang w:val="en-IN"/>
        </w:rPr>
        <w:t xml:space="preserve">, </w:t>
      </w:r>
      <w:r w:rsidRPr="00BA446B">
        <w:rPr>
          <w:b/>
          <w:bCs/>
          <w:lang w:val="en-IN"/>
        </w:rPr>
        <w:t>documents</w:t>
      </w:r>
      <w:r w:rsidRPr="00BA446B">
        <w:rPr>
          <w:lang w:val="en-IN"/>
        </w:rPr>
        <w:t xml:space="preserve">, and </w:t>
      </w:r>
      <w:r w:rsidRPr="00BA446B">
        <w:rPr>
          <w:b/>
          <w:bCs/>
          <w:lang w:val="en-IN"/>
        </w:rPr>
        <w:t>indexes</w:t>
      </w:r>
      <w:r w:rsidRPr="00BA446B">
        <w:rPr>
          <w:lang w:val="en-IN"/>
        </w:rPr>
        <w:t xml:space="preserve"> within that database.</w:t>
      </w:r>
    </w:p>
    <w:p w14:paraId="2B79F5E6" w14:textId="77777777" w:rsidR="00BA446B" w:rsidRPr="00BA446B" w:rsidRDefault="00BA446B" w:rsidP="00BA446B">
      <w:pPr>
        <w:numPr>
          <w:ilvl w:val="1"/>
          <w:numId w:val="10"/>
        </w:numPr>
        <w:rPr>
          <w:lang w:val="en-IN"/>
        </w:rPr>
      </w:pPr>
      <w:r w:rsidRPr="00BA446B">
        <w:rPr>
          <w:lang w:val="en-IN"/>
        </w:rPr>
        <w:t xml:space="preserve">Cannot be undone – </w:t>
      </w:r>
      <w:r w:rsidRPr="00BA446B">
        <w:rPr>
          <w:b/>
          <w:bCs/>
          <w:lang w:val="en-IN"/>
        </w:rPr>
        <w:t>use with caution</w:t>
      </w:r>
      <w:r w:rsidRPr="00BA446B">
        <w:rPr>
          <w:lang w:val="en-IN"/>
        </w:rPr>
        <w:t>.</w:t>
      </w:r>
    </w:p>
    <w:p w14:paraId="00DB3D45" w14:textId="77777777" w:rsidR="00BA446B" w:rsidRPr="00BA446B" w:rsidRDefault="00BA446B" w:rsidP="00BA446B">
      <w:pPr>
        <w:numPr>
          <w:ilvl w:val="0"/>
          <w:numId w:val="10"/>
        </w:numPr>
        <w:rPr>
          <w:lang w:val="en-IN"/>
        </w:rPr>
      </w:pPr>
      <w:r w:rsidRPr="00BA446B">
        <w:rPr>
          <w:b/>
          <w:bCs/>
          <w:lang w:val="en-IN"/>
        </w:rPr>
        <w:t>Returns</w:t>
      </w:r>
      <w:r w:rsidRPr="00BA446B">
        <w:rPr>
          <w:lang w:val="en-IN"/>
        </w:rPr>
        <w:t>: An object confirming success, e.g.</w:t>
      </w:r>
    </w:p>
    <w:p w14:paraId="75CA22D5" w14:textId="77777777" w:rsidR="00BA446B" w:rsidRPr="00BA446B" w:rsidRDefault="00BA446B" w:rsidP="00BA446B">
      <w:pPr>
        <w:rPr>
          <w:lang w:val="en-IN"/>
        </w:rPr>
      </w:pPr>
      <w:proofErr w:type="spellStart"/>
      <w:r w:rsidRPr="00BA446B">
        <w:rPr>
          <w:lang w:val="en-IN"/>
        </w:rPr>
        <w:lastRenderedPageBreak/>
        <w:t>json</w:t>
      </w:r>
      <w:proofErr w:type="spellEnd"/>
    </w:p>
    <w:p w14:paraId="66A72A02" w14:textId="77777777" w:rsidR="00BA446B" w:rsidRPr="00BA446B" w:rsidRDefault="00BA446B" w:rsidP="00BA446B">
      <w:pPr>
        <w:rPr>
          <w:lang w:val="en-IN"/>
        </w:rPr>
      </w:pPr>
      <w:proofErr w:type="spellStart"/>
      <w:r w:rsidRPr="00BA446B">
        <w:rPr>
          <w:lang w:val="en-IN"/>
        </w:rPr>
        <w:t>CopyEdit</w:t>
      </w:r>
      <w:proofErr w:type="spellEnd"/>
    </w:p>
    <w:p w14:paraId="36037202" w14:textId="77777777" w:rsidR="00BA446B" w:rsidRPr="00BA446B" w:rsidRDefault="00BA446B" w:rsidP="00BA446B">
      <w:pPr>
        <w:rPr>
          <w:lang w:val="en-IN"/>
        </w:rPr>
      </w:pPr>
      <w:proofErr w:type="gramStart"/>
      <w:r w:rsidRPr="00BA446B">
        <w:rPr>
          <w:lang w:val="en-IN"/>
        </w:rPr>
        <w:t>{ "</w:t>
      </w:r>
      <w:proofErr w:type="gramEnd"/>
      <w:r w:rsidRPr="00BA446B">
        <w:rPr>
          <w:lang w:val="en-IN"/>
        </w:rPr>
        <w:t>dropped": "</w:t>
      </w:r>
      <w:proofErr w:type="spellStart"/>
      <w:r w:rsidRPr="00BA446B">
        <w:rPr>
          <w:lang w:val="en-IN"/>
        </w:rPr>
        <w:t>yourDatabaseName</w:t>
      </w:r>
      <w:proofErr w:type="spellEnd"/>
      <w:r w:rsidRPr="00BA446B">
        <w:rPr>
          <w:lang w:val="en-IN"/>
        </w:rPr>
        <w:t>", "ok": 1 }</w:t>
      </w:r>
    </w:p>
    <w:p w14:paraId="3D39840E" w14:textId="77777777" w:rsidR="00BA446B" w:rsidRPr="00BA446B" w:rsidRDefault="00BA446B" w:rsidP="00BA446B">
      <w:pPr>
        <w:rPr>
          <w:lang w:val="en-IN"/>
        </w:rPr>
      </w:pPr>
      <w:r w:rsidRPr="00BA446B">
        <w:rPr>
          <w:rFonts w:ascii="Segoe UI Emoji" w:hAnsi="Segoe UI Emoji" w:cs="Segoe UI Emoji"/>
          <w:lang w:val="en-IN"/>
        </w:rPr>
        <w:t>✅</w:t>
      </w:r>
      <w:r w:rsidRPr="00BA446B">
        <w:rPr>
          <w:lang w:val="en-IN"/>
        </w:rPr>
        <w:t xml:space="preserve"> </w:t>
      </w:r>
      <w:r w:rsidRPr="00BA446B">
        <w:rPr>
          <w:b/>
          <w:bCs/>
          <w:lang w:val="en-IN"/>
        </w:rPr>
        <w:t>Example</w:t>
      </w:r>
      <w:r w:rsidRPr="00BA446B">
        <w:rPr>
          <w:lang w:val="en-IN"/>
        </w:rPr>
        <w:t>:</w:t>
      </w:r>
    </w:p>
    <w:p w14:paraId="628BD1F1" w14:textId="77777777" w:rsidR="00BA446B" w:rsidRPr="00BA446B" w:rsidRDefault="00BA446B" w:rsidP="00BA446B">
      <w:pPr>
        <w:rPr>
          <w:lang w:val="en-IN"/>
        </w:rPr>
      </w:pPr>
      <w:proofErr w:type="spellStart"/>
      <w:r w:rsidRPr="00BA446B">
        <w:rPr>
          <w:lang w:val="en-IN"/>
        </w:rPr>
        <w:t>js</w:t>
      </w:r>
      <w:proofErr w:type="spellEnd"/>
    </w:p>
    <w:p w14:paraId="290207FC" w14:textId="77777777" w:rsidR="00BA446B" w:rsidRPr="00BA446B" w:rsidRDefault="00BA446B" w:rsidP="00BA446B">
      <w:pPr>
        <w:rPr>
          <w:lang w:val="en-IN"/>
        </w:rPr>
      </w:pPr>
      <w:proofErr w:type="spellStart"/>
      <w:r w:rsidRPr="00BA446B">
        <w:rPr>
          <w:lang w:val="en-IN"/>
        </w:rPr>
        <w:t>CopyEdit</w:t>
      </w:r>
      <w:proofErr w:type="spellEnd"/>
    </w:p>
    <w:p w14:paraId="4DF90492" w14:textId="77777777" w:rsidR="00BA446B" w:rsidRPr="00BA446B" w:rsidRDefault="00BA446B" w:rsidP="00BA446B">
      <w:pPr>
        <w:rPr>
          <w:lang w:val="en-IN"/>
        </w:rPr>
      </w:pPr>
      <w:r w:rsidRPr="00BA446B">
        <w:rPr>
          <w:lang w:val="en-IN"/>
        </w:rPr>
        <w:t xml:space="preserve">use </w:t>
      </w:r>
      <w:proofErr w:type="spellStart"/>
      <w:r w:rsidRPr="00BA446B">
        <w:rPr>
          <w:lang w:val="en-IN"/>
        </w:rPr>
        <w:t>myDatabase</w:t>
      </w:r>
      <w:proofErr w:type="spellEnd"/>
    </w:p>
    <w:p w14:paraId="65312D74" w14:textId="77777777" w:rsidR="00BA446B" w:rsidRPr="00BA446B" w:rsidRDefault="00BA446B" w:rsidP="00BA446B">
      <w:pPr>
        <w:rPr>
          <w:lang w:val="en-IN"/>
        </w:rPr>
      </w:pPr>
      <w:proofErr w:type="spellStart"/>
      <w:proofErr w:type="gramStart"/>
      <w:r w:rsidRPr="00BA446B">
        <w:rPr>
          <w:lang w:val="en-IN"/>
        </w:rPr>
        <w:t>db.dropDatabase</w:t>
      </w:r>
      <w:proofErr w:type="spellEnd"/>
      <w:proofErr w:type="gramEnd"/>
      <w:r w:rsidRPr="00BA446B">
        <w:rPr>
          <w:lang w:val="en-IN"/>
        </w:rPr>
        <w:t>()</w:t>
      </w:r>
    </w:p>
    <w:p w14:paraId="2AA9A1DE" w14:textId="77777777" w:rsidR="00BA446B" w:rsidRPr="00BA446B" w:rsidRDefault="00BA446B" w:rsidP="00BA446B">
      <w:pPr>
        <w:rPr>
          <w:lang w:val="en-IN"/>
        </w:rPr>
      </w:pPr>
      <w:r w:rsidRPr="00BA446B">
        <w:rPr>
          <w:lang w:val="en-IN"/>
        </w:rPr>
        <w:t xml:space="preserve">→ Deletes the </w:t>
      </w:r>
      <w:proofErr w:type="spellStart"/>
      <w:r w:rsidRPr="00BA446B">
        <w:rPr>
          <w:lang w:val="en-IN"/>
        </w:rPr>
        <w:t>myDatabase</w:t>
      </w:r>
      <w:proofErr w:type="spellEnd"/>
      <w:r w:rsidRPr="00BA446B">
        <w:rPr>
          <w:lang w:val="en-IN"/>
        </w:rPr>
        <w:t xml:space="preserve"> completely.</w:t>
      </w:r>
    </w:p>
    <w:p w14:paraId="48B39C9C" w14:textId="77777777" w:rsidR="00BA446B" w:rsidRPr="00BA446B" w:rsidRDefault="00BA446B" w:rsidP="00BA446B">
      <w:pPr>
        <w:rPr>
          <w:lang w:val="en-IN"/>
        </w:rPr>
      </w:pPr>
      <w:r w:rsidRPr="00BA446B">
        <w:rPr>
          <w:lang w:val="en-IN"/>
        </w:rPr>
        <w:pict w14:anchorId="61C0D25E">
          <v:rect id="_x0000_i1044" style="width:0;height:1.5pt" o:hralign="center" o:hrstd="t" o:hr="t" fillcolor="#a0a0a0" stroked="f"/>
        </w:pict>
      </w:r>
    </w:p>
    <w:p w14:paraId="2D8BFA25" w14:textId="77777777" w:rsidR="00BA446B" w:rsidRPr="00BA446B" w:rsidRDefault="00BA446B" w:rsidP="00BA446B">
      <w:pPr>
        <w:rPr>
          <w:b/>
          <w:bCs/>
          <w:lang w:val="en-IN"/>
        </w:rPr>
      </w:pPr>
      <w:r w:rsidRPr="00BA446B">
        <w:rPr>
          <w:rFonts w:ascii="Segoe UI Emoji" w:hAnsi="Segoe UI Emoji" w:cs="Segoe UI Emoji"/>
          <w:b/>
          <w:bCs/>
          <w:lang w:val="en-IN"/>
        </w:rPr>
        <w:t>📊</w:t>
      </w:r>
      <w:r w:rsidRPr="00BA446B">
        <w:rPr>
          <w:b/>
          <w:bCs/>
          <w:lang w:val="en-IN"/>
        </w:rPr>
        <w:t xml:space="preserve"> </w:t>
      </w:r>
      <w:proofErr w:type="spellStart"/>
      <w:proofErr w:type="gramStart"/>
      <w:r w:rsidRPr="00BA446B">
        <w:rPr>
          <w:b/>
          <w:bCs/>
          <w:lang w:val="en-IN"/>
        </w:rPr>
        <w:t>db.stats</w:t>
      </w:r>
      <w:proofErr w:type="spellEnd"/>
      <w:proofErr w:type="gramEnd"/>
      <w:r w:rsidRPr="00BA446B">
        <w:rPr>
          <w:b/>
          <w:bCs/>
          <w:lang w:val="en-IN"/>
        </w:rPr>
        <w:t>()</w:t>
      </w:r>
    </w:p>
    <w:p w14:paraId="6E081F60" w14:textId="77777777" w:rsidR="00BA446B" w:rsidRPr="00BA446B" w:rsidRDefault="00BA446B" w:rsidP="00BA446B">
      <w:pPr>
        <w:numPr>
          <w:ilvl w:val="0"/>
          <w:numId w:val="11"/>
        </w:numPr>
        <w:rPr>
          <w:lang w:val="en-IN"/>
        </w:rPr>
      </w:pPr>
      <w:r w:rsidRPr="00BA446B">
        <w:rPr>
          <w:b/>
          <w:bCs/>
          <w:lang w:val="en-IN"/>
        </w:rPr>
        <w:t>Purpose</w:t>
      </w:r>
      <w:r w:rsidRPr="00BA446B">
        <w:rPr>
          <w:lang w:val="en-IN"/>
        </w:rPr>
        <w:t xml:space="preserve">: Provides </w:t>
      </w:r>
      <w:r w:rsidRPr="00BA446B">
        <w:rPr>
          <w:b/>
          <w:bCs/>
          <w:lang w:val="en-IN"/>
        </w:rPr>
        <w:t>statistics and information</w:t>
      </w:r>
      <w:r w:rsidRPr="00BA446B">
        <w:rPr>
          <w:lang w:val="en-IN"/>
        </w:rPr>
        <w:t xml:space="preserve"> about the current database.</w:t>
      </w:r>
    </w:p>
    <w:p w14:paraId="48A8A015" w14:textId="77777777" w:rsidR="00BA446B" w:rsidRPr="00BA446B" w:rsidRDefault="00BA446B" w:rsidP="00BA446B">
      <w:pPr>
        <w:numPr>
          <w:ilvl w:val="0"/>
          <w:numId w:val="11"/>
        </w:numPr>
        <w:rPr>
          <w:lang w:val="en-IN"/>
        </w:rPr>
      </w:pPr>
      <w:r w:rsidRPr="00BA446B">
        <w:rPr>
          <w:b/>
          <w:bCs/>
          <w:lang w:val="en-IN"/>
        </w:rPr>
        <w:t>Effect</w:t>
      </w:r>
      <w:r w:rsidRPr="00BA446B">
        <w:rPr>
          <w:lang w:val="en-IN"/>
        </w:rPr>
        <w:t xml:space="preserve">: </w:t>
      </w:r>
      <w:r w:rsidRPr="00BA446B">
        <w:rPr>
          <w:b/>
          <w:bCs/>
          <w:lang w:val="en-IN"/>
        </w:rPr>
        <w:t>Read-only</w:t>
      </w:r>
      <w:r w:rsidRPr="00BA446B">
        <w:rPr>
          <w:lang w:val="en-IN"/>
        </w:rPr>
        <w:t xml:space="preserve"> operation, safe to run anytime.</w:t>
      </w:r>
    </w:p>
    <w:p w14:paraId="0812295D" w14:textId="77777777" w:rsidR="00BA446B" w:rsidRPr="00BA446B" w:rsidRDefault="00BA446B" w:rsidP="00BA446B">
      <w:pPr>
        <w:numPr>
          <w:ilvl w:val="0"/>
          <w:numId w:val="11"/>
        </w:numPr>
        <w:rPr>
          <w:lang w:val="en-IN"/>
        </w:rPr>
      </w:pPr>
      <w:r w:rsidRPr="00BA446B">
        <w:rPr>
          <w:b/>
          <w:bCs/>
          <w:lang w:val="en-IN"/>
        </w:rPr>
        <w:t>Returns</w:t>
      </w:r>
      <w:r w:rsidRPr="00BA446B">
        <w:rPr>
          <w:lang w:val="en-IN"/>
        </w:rPr>
        <w:t>: Info like:</w:t>
      </w:r>
    </w:p>
    <w:p w14:paraId="3BC97F32" w14:textId="77777777" w:rsidR="00BA446B" w:rsidRPr="00BA446B" w:rsidRDefault="00BA446B" w:rsidP="00BA446B">
      <w:pPr>
        <w:numPr>
          <w:ilvl w:val="1"/>
          <w:numId w:val="11"/>
        </w:numPr>
        <w:rPr>
          <w:lang w:val="en-IN"/>
        </w:rPr>
      </w:pPr>
      <w:r w:rsidRPr="00BA446B">
        <w:rPr>
          <w:lang w:val="en-IN"/>
        </w:rPr>
        <w:t>Number of collections</w:t>
      </w:r>
    </w:p>
    <w:p w14:paraId="3C2173A9" w14:textId="77777777" w:rsidR="00BA446B" w:rsidRPr="00BA446B" w:rsidRDefault="00BA446B" w:rsidP="00BA446B">
      <w:pPr>
        <w:numPr>
          <w:ilvl w:val="1"/>
          <w:numId w:val="11"/>
        </w:numPr>
        <w:rPr>
          <w:lang w:val="en-IN"/>
        </w:rPr>
      </w:pPr>
      <w:r w:rsidRPr="00BA446B">
        <w:rPr>
          <w:lang w:val="en-IN"/>
        </w:rPr>
        <w:t>Storage size</w:t>
      </w:r>
    </w:p>
    <w:p w14:paraId="6A5EF3B5" w14:textId="77777777" w:rsidR="00BA446B" w:rsidRPr="00BA446B" w:rsidRDefault="00BA446B" w:rsidP="00BA446B">
      <w:pPr>
        <w:numPr>
          <w:ilvl w:val="1"/>
          <w:numId w:val="11"/>
        </w:numPr>
        <w:rPr>
          <w:lang w:val="en-IN"/>
        </w:rPr>
      </w:pPr>
      <w:r w:rsidRPr="00BA446B">
        <w:rPr>
          <w:lang w:val="en-IN"/>
        </w:rPr>
        <w:t>Indexes</w:t>
      </w:r>
    </w:p>
    <w:p w14:paraId="57B8545F" w14:textId="77777777" w:rsidR="00BA446B" w:rsidRPr="00BA446B" w:rsidRDefault="00BA446B" w:rsidP="00BA446B">
      <w:pPr>
        <w:numPr>
          <w:ilvl w:val="1"/>
          <w:numId w:val="11"/>
        </w:numPr>
        <w:rPr>
          <w:lang w:val="en-IN"/>
        </w:rPr>
      </w:pPr>
      <w:r w:rsidRPr="00BA446B">
        <w:rPr>
          <w:lang w:val="en-IN"/>
        </w:rPr>
        <w:t>Data size</w:t>
      </w:r>
    </w:p>
    <w:p w14:paraId="5589B6BF" w14:textId="77777777" w:rsidR="00BA446B" w:rsidRPr="00BA446B" w:rsidRDefault="00BA446B" w:rsidP="00BA446B">
      <w:pPr>
        <w:numPr>
          <w:ilvl w:val="1"/>
          <w:numId w:val="11"/>
        </w:numPr>
        <w:rPr>
          <w:lang w:val="en-IN"/>
        </w:rPr>
      </w:pPr>
      <w:r w:rsidRPr="00BA446B">
        <w:rPr>
          <w:lang w:val="en-IN"/>
        </w:rPr>
        <w:t>Object count</w:t>
      </w:r>
    </w:p>
    <w:p w14:paraId="1F34AF5B" w14:textId="77777777" w:rsidR="00BA446B" w:rsidRPr="00BA446B" w:rsidRDefault="00BA446B" w:rsidP="00BA446B">
      <w:pPr>
        <w:rPr>
          <w:lang w:val="en-IN"/>
        </w:rPr>
      </w:pPr>
      <w:r w:rsidRPr="00BA446B">
        <w:rPr>
          <w:rFonts w:ascii="Segoe UI Emoji" w:hAnsi="Segoe UI Emoji" w:cs="Segoe UI Emoji"/>
          <w:lang w:val="en-IN"/>
        </w:rPr>
        <w:t>✅</w:t>
      </w:r>
      <w:r w:rsidRPr="00BA446B">
        <w:rPr>
          <w:lang w:val="en-IN"/>
        </w:rPr>
        <w:t xml:space="preserve"> </w:t>
      </w:r>
      <w:r w:rsidRPr="00BA446B">
        <w:rPr>
          <w:b/>
          <w:bCs/>
          <w:lang w:val="en-IN"/>
        </w:rPr>
        <w:t>Example</w:t>
      </w:r>
      <w:r w:rsidRPr="00BA446B">
        <w:rPr>
          <w:lang w:val="en-IN"/>
        </w:rPr>
        <w:t>:</w:t>
      </w:r>
    </w:p>
    <w:p w14:paraId="4337F419" w14:textId="77777777" w:rsidR="00BA446B" w:rsidRPr="00BA446B" w:rsidRDefault="00BA446B" w:rsidP="00BA446B">
      <w:pPr>
        <w:rPr>
          <w:lang w:val="en-IN"/>
        </w:rPr>
      </w:pPr>
      <w:proofErr w:type="spellStart"/>
      <w:r w:rsidRPr="00BA446B">
        <w:rPr>
          <w:lang w:val="en-IN"/>
        </w:rPr>
        <w:t>js</w:t>
      </w:r>
      <w:proofErr w:type="spellEnd"/>
    </w:p>
    <w:p w14:paraId="549C4C35" w14:textId="77777777" w:rsidR="00BA446B" w:rsidRPr="00BA446B" w:rsidRDefault="00BA446B" w:rsidP="00BA446B">
      <w:pPr>
        <w:rPr>
          <w:lang w:val="en-IN"/>
        </w:rPr>
      </w:pPr>
      <w:proofErr w:type="spellStart"/>
      <w:r w:rsidRPr="00BA446B">
        <w:rPr>
          <w:lang w:val="en-IN"/>
        </w:rPr>
        <w:t>CopyEdit</w:t>
      </w:r>
      <w:proofErr w:type="spellEnd"/>
    </w:p>
    <w:p w14:paraId="0B246107" w14:textId="77777777" w:rsidR="00BA446B" w:rsidRPr="00BA446B" w:rsidRDefault="00BA446B" w:rsidP="00BA446B">
      <w:pPr>
        <w:rPr>
          <w:lang w:val="en-IN"/>
        </w:rPr>
      </w:pPr>
      <w:r w:rsidRPr="00BA446B">
        <w:rPr>
          <w:lang w:val="en-IN"/>
        </w:rPr>
        <w:t xml:space="preserve">use </w:t>
      </w:r>
      <w:proofErr w:type="spellStart"/>
      <w:r w:rsidRPr="00BA446B">
        <w:rPr>
          <w:lang w:val="en-IN"/>
        </w:rPr>
        <w:t>myDatabase</w:t>
      </w:r>
      <w:proofErr w:type="spellEnd"/>
    </w:p>
    <w:p w14:paraId="0DAAFFDF" w14:textId="77777777" w:rsidR="00BA446B" w:rsidRPr="00BA446B" w:rsidRDefault="00BA446B" w:rsidP="00BA446B">
      <w:pPr>
        <w:rPr>
          <w:lang w:val="en-IN"/>
        </w:rPr>
      </w:pPr>
      <w:proofErr w:type="spellStart"/>
      <w:proofErr w:type="gramStart"/>
      <w:r w:rsidRPr="00BA446B">
        <w:rPr>
          <w:lang w:val="en-IN"/>
        </w:rPr>
        <w:t>db.stats</w:t>
      </w:r>
      <w:proofErr w:type="spellEnd"/>
      <w:proofErr w:type="gramEnd"/>
      <w:r w:rsidRPr="00BA446B">
        <w:rPr>
          <w:lang w:val="en-IN"/>
        </w:rPr>
        <w:t>()</w:t>
      </w:r>
    </w:p>
    <w:p w14:paraId="7426B592" w14:textId="77777777" w:rsidR="00BA446B" w:rsidRPr="00BA446B" w:rsidRDefault="00BA446B" w:rsidP="00BA446B">
      <w:pPr>
        <w:rPr>
          <w:lang w:val="en-IN"/>
        </w:rPr>
      </w:pPr>
      <w:r w:rsidRPr="00BA446B">
        <w:rPr>
          <w:lang w:val="en-IN"/>
        </w:rPr>
        <w:t>→ Outputs something like:</w:t>
      </w:r>
    </w:p>
    <w:p w14:paraId="0C109EA6" w14:textId="77777777" w:rsidR="00BA446B" w:rsidRPr="00BA446B" w:rsidRDefault="00BA446B" w:rsidP="00BA446B">
      <w:pPr>
        <w:rPr>
          <w:lang w:val="en-IN"/>
        </w:rPr>
      </w:pPr>
      <w:proofErr w:type="spellStart"/>
      <w:r w:rsidRPr="00BA446B">
        <w:rPr>
          <w:lang w:val="en-IN"/>
        </w:rPr>
        <w:t>json</w:t>
      </w:r>
      <w:proofErr w:type="spellEnd"/>
    </w:p>
    <w:p w14:paraId="74A2FC7A" w14:textId="77777777" w:rsidR="00BA446B" w:rsidRPr="00BA446B" w:rsidRDefault="00BA446B" w:rsidP="00BA446B">
      <w:pPr>
        <w:rPr>
          <w:lang w:val="en-IN"/>
        </w:rPr>
      </w:pPr>
      <w:proofErr w:type="spellStart"/>
      <w:r w:rsidRPr="00BA446B">
        <w:rPr>
          <w:lang w:val="en-IN"/>
        </w:rPr>
        <w:lastRenderedPageBreak/>
        <w:t>CopyEdit</w:t>
      </w:r>
      <w:proofErr w:type="spellEnd"/>
    </w:p>
    <w:p w14:paraId="2BBCBAAD" w14:textId="77777777" w:rsidR="00BA446B" w:rsidRPr="00BA446B" w:rsidRDefault="00BA446B" w:rsidP="00BA446B">
      <w:pPr>
        <w:rPr>
          <w:lang w:val="en-IN"/>
        </w:rPr>
      </w:pPr>
      <w:r w:rsidRPr="00BA446B">
        <w:rPr>
          <w:lang w:val="en-IN"/>
        </w:rPr>
        <w:t>{</w:t>
      </w:r>
    </w:p>
    <w:p w14:paraId="0252371F" w14:textId="77777777" w:rsidR="00BA446B" w:rsidRPr="00BA446B" w:rsidRDefault="00BA446B" w:rsidP="00BA446B">
      <w:pPr>
        <w:rPr>
          <w:lang w:val="en-IN"/>
        </w:rPr>
      </w:pPr>
      <w:r w:rsidRPr="00BA446B">
        <w:rPr>
          <w:lang w:val="en-IN"/>
        </w:rPr>
        <w:t xml:space="preserve">  "</w:t>
      </w:r>
      <w:proofErr w:type="spellStart"/>
      <w:r w:rsidRPr="00BA446B">
        <w:rPr>
          <w:lang w:val="en-IN"/>
        </w:rPr>
        <w:t>db</w:t>
      </w:r>
      <w:proofErr w:type="spellEnd"/>
      <w:r w:rsidRPr="00BA446B">
        <w:rPr>
          <w:lang w:val="en-IN"/>
        </w:rPr>
        <w:t>": "</w:t>
      </w:r>
      <w:proofErr w:type="spellStart"/>
      <w:r w:rsidRPr="00BA446B">
        <w:rPr>
          <w:lang w:val="en-IN"/>
        </w:rPr>
        <w:t>myDatabase</w:t>
      </w:r>
      <w:proofErr w:type="spellEnd"/>
      <w:r w:rsidRPr="00BA446B">
        <w:rPr>
          <w:lang w:val="en-IN"/>
        </w:rPr>
        <w:t>",</w:t>
      </w:r>
    </w:p>
    <w:p w14:paraId="2719638D" w14:textId="77777777" w:rsidR="00BA446B" w:rsidRPr="00BA446B" w:rsidRDefault="00BA446B" w:rsidP="00BA446B">
      <w:pPr>
        <w:rPr>
          <w:lang w:val="en-IN"/>
        </w:rPr>
      </w:pPr>
      <w:r w:rsidRPr="00BA446B">
        <w:rPr>
          <w:lang w:val="en-IN"/>
        </w:rPr>
        <w:t xml:space="preserve">  "collections": 5,</w:t>
      </w:r>
    </w:p>
    <w:p w14:paraId="140CD00D" w14:textId="77777777" w:rsidR="00BA446B" w:rsidRPr="00BA446B" w:rsidRDefault="00BA446B" w:rsidP="00BA446B">
      <w:pPr>
        <w:rPr>
          <w:lang w:val="en-IN"/>
        </w:rPr>
      </w:pPr>
      <w:r w:rsidRPr="00BA446B">
        <w:rPr>
          <w:lang w:val="en-IN"/>
        </w:rPr>
        <w:t xml:space="preserve">  "objects": 1200,</w:t>
      </w:r>
    </w:p>
    <w:p w14:paraId="4A963333" w14:textId="77777777" w:rsidR="00BA446B" w:rsidRPr="00BA446B" w:rsidRDefault="00BA446B" w:rsidP="00BA446B">
      <w:pPr>
        <w:rPr>
          <w:lang w:val="en-IN"/>
        </w:rPr>
      </w:pPr>
      <w:r w:rsidRPr="00BA446B">
        <w:rPr>
          <w:lang w:val="en-IN"/>
        </w:rPr>
        <w:t xml:space="preserve">  "</w:t>
      </w:r>
      <w:proofErr w:type="spellStart"/>
      <w:r w:rsidRPr="00BA446B">
        <w:rPr>
          <w:lang w:val="en-IN"/>
        </w:rPr>
        <w:t>dataSize</w:t>
      </w:r>
      <w:proofErr w:type="spellEnd"/>
      <w:r w:rsidRPr="00BA446B">
        <w:rPr>
          <w:lang w:val="en-IN"/>
        </w:rPr>
        <w:t>": 204800,</w:t>
      </w:r>
    </w:p>
    <w:p w14:paraId="7F37195E" w14:textId="77777777" w:rsidR="00BA446B" w:rsidRPr="00BA446B" w:rsidRDefault="00BA446B" w:rsidP="00BA446B">
      <w:pPr>
        <w:rPr>
          <w:lang w:val="en-IN"/>
        </w:rPr>
      </w:pPr>
      <w:r w:rsidRPr="00BA446B">
        <w:rPr>
          <w:lang w:val="en-IN"/>
        </w:rPr>
        <w:t xml:space="preserve">  "</w:t>
      </w:r>
      <w:proofErr w:type="spellStart"/>
      <w:r w:rsidRPr="00BA446B">
        <w:rPr>
          <w:lang w:val="en-IN"/>
        </w:rPr>
        <w:t>storageSize</w:t>
      </w:r>
      <w:proofErr w:type="spellEnd"/>
      <w:r w:rsidRPr="00BA446B">
        <w:rPr>
          <w:lang w:val="en-IN"/>
        </w:rPr>
        <w:t>": 409600,</w:t>
      </w:r>
    </w:p>
    <w:p w14:paraId="7FD53649" w14:textId="77777777" w:rsidR="00BA446B" w:rsidRPr="00BA446B" w:rsidRDefault="00BA446B" w:rsidP="00BA446B">
      <w:pPr>
        <w:rPr>
          <w:lang w:val="en-IN"/>
        </w:rPr>
      </w:pPr>
      <w:r w:rsidRPr="00BA446B">
        <w:rPr>
          <w:lang w:val="en-IN"/>
        </w:rPr>
        <w:t xml:space="preserve">  ...</w:t>
      </w:r>
    </w:p>
    <w:p w14:paraId="31909A90" w14:textId="77777777" w:rsidR="00BA446B" w:rsidRPr="00BA446B" w:rsidRDefault="00BA446B" w:rsidP="00BA446B">
      <w:pPr>
        <w:rPr>
          <w:lang w:val="en-IN"/>
        </w:rPr>
      </w:pPr>
      <w:r w:rsidRPr="00BA446B">
        <w:rPr>
          <w:lang w:val="en-IN"/>
        </w:rPr>
        <w:t>}</w:t>
      </w:r>
    </w:p>
    <w:p w14:paraId="13864C86" w14:textId="77777777" w:rsidR="00BA446B" w:rsidRPr="00BA446B" w:rsidRDefault="00BA446B" w:rsidP="00BA446B">
      <w:pPr>
        <w:rPr>
          <w:lang w:val="en-IN"/>
        </w:rPr>
      </w:pPr>
      <w:r w:rsidRPr="00BA446B">
        <w:rPr>
          <w:lang w:val="en-IN"/>
        </w:rPr>
        <w:pict w14:anchorId="3D5357E3">
          <v:rect id="_x0000_i1045" style="width:0;height:1.5pt" o:hralign="center" o:hrstd="t" o:hr="t" fillcolor="#a0a0a0" stroked="f"/>
        </w:pict>
      </w:r>
    </w:p>
    <w:p w14:paraId="22326BBA" w14:textId="77777777" w:rsidR="00BA446B" w:rsidRPr="00BA446B" w:rsidRDefault="00BA446B" w:rsidP="00BA446B">
      <w:pPr>
        <w:rPr>
          <w:b/>
          <w:bCs/>
          <w:lang w:val="en-IN"/>
        </w:rPr>
      </w:pPr>
      <w:r w:rsidRPr="00BA446B">
        <w:rPr>
          <w:rFonts w:ascii="Segoe UI Emoji" w:hAnsi="Segoe UI Emoji" w:cs="Segoe UI Emoji"/>
          <w:b/>
          <w:bCs/>
          <w:lang w:val="en-IN"/>
        </w:rPr>
        <w:t>🧾</w:t>
      </w:r>
      <w:r w:rsidRPr="00BA446B">
        <w:rPr>
          <w:b/>
          <w:bCs/>
          <w:lang w:val="en-IN"/>
        </w:rPr>
        <w:t xml:space="preserve"> Summary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3040"/>
        <w:gridCol w:w="3945"/>
      </w:tblGrid>
      <w:tr w:rsidR="00BA446B" w:rsidRPr="00BA446B" w14:paraId="4839239F" w14:textId="77777777" w:rsidTr="00BA44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5B7725" w14:textId="77777777" w:rsidR="00BA446B" w:rsidRPr="00BA446B" w:rsidRDefault="00BA446B" w:rsidP="00BA446B">
            <w:pPr>
              <w:rPr>
                <w:b/>
                <w:bCs/>
                <w:lang w:val="en-IN"/>
              </w:rPr>
            </w:pPr>
            <w:r w:rsidRPr="00BA446B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6F67F3C" w14:textId="77777777" w:rsidR="00BA446B" w:rsidRPr="00BA446B" w:rsidRDefault="00BA446B" w:rsidP="00BA446B">
            <w:pPr>
              <w:rPr>
                <w:b/>
                <w:bCs/>
                <w:lang w:val="en-IN"/>
              </w:rPr>
            </w:pPr>
            <w:proofErr w:type="spellStart"/>
            <w:proofErr w:type="gramStart"/>
            <w:r w:rsidRPr="00BA446B">
              <w:rPr>
                <w:b/>
                <w:bCs/>
                <w:lang w:val="en-IN"/>
              </w:rPr>
              <w:t>db.dropDatabase</w:t>
            </w:r>
            <w:proofErr w:type="spellEnd"/>
            <w:proofErr w:type="gramEnd"/>
            <w:r w:rsidRPr="00BA446B">
              <w:rPr>
                <w:b/>
                <w:bCs/>
                <w:lang w:val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97C14DD" w14:textId="77777777" w:rsidR="00BA446B" w:rsidRPr="00BA446B" w:rsidRDefault="00BA446B" w:rsidP="00BA446B">
            <w:pPr>
              <w:rPr>
                <w:b/>
                <w:bCs/>
                <w:lang w:val="en-IN"/>
              </w:rPr>
            </w:pPr>
            <w:proofErr w:type="spellStart"/>
            <w:proofErr w:type="gramStart"/>
            <w:r w:rsidRPr="00BA446B">
              <w:rPr>
                <w:b/>
                <w:bCs/>
                <w:lang w:val="en-IN"/>
              </w:rPr>
              <w:t>db.stats</w:t>
            </w:r>
            <w:proofErr w:type="spellEnd"/>
            <w:proofErr w:type="gramEnd"/>
            <w:r w:rsidRPr="00BA446B">
              <w:rPr>
                <w:b/>
                <w:bCs/>
                <w:lang w:val="en-IN"/>
              </w:rPr>
              <w:t>()</w:t>
            </w:r>
          </w:p>
        </w:tc>
      </w:tr>
      <w:tr w:rsidR="00BA446B" w:rsidRPr="00BA446B" w14:paraId="3ACC2B3D" w14:textId="77777777" w:rsidTr="00BA44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87396" w14:textId="77777777" w:rsidR="00BA446B" w:rsidRPr="00BA446B" w:rsidRDefault="00BA446B" w:rsidP="00BA446B">
            <w:pPr>
              <w:rPr>
                <w:lang w:val="en-IN"/>
              </w:rPr>
            </w:pPr>
            <w:r w:rsidRPr="00BA446B">
              <w:rPr>
                <w:lang w:val="en-IN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6C171FC0" w14:textId="77777777" w:rsidR="00BA446B" w:rsidRPr="00BA446B" w:rsidRDefault="00BA446B" w:rsidP="00BA446B">
            <w:pPr>
              <w:rPr>
                <w:lang w:val="en-IN"/>
              </w:rPr>
            </w:pPr>
            <w:r w:rsidRPr="00BA446B">
              <w:rPr>
                <w:lang w:val="en-IN"/>
              </w:rPr>
              <w:t>Deletes the current database</w:t>
            </w:r>
          </w:p>
        </w:tc>
        <w:tc>
          <w:tcPr>
            <w:tcW w:w="0" w:type="auto"/>
            <w:vAlign w:val="center"/>
            <w:hideMark/>
          </w:tcPr>
          <w:p w14:paraId="4E29F5EC" w14:textId="77777777" w:rsidR="00BA446B" w:rsidRPr="00BA446B" w:rsidRDefault="00BA446B" w:rsidP="00BA446B">
            <w:pPr>
              <w:rPr>
                <w:lang w:val="en-IN"/>
              </w:rPr>
            </w:pPr>
            <w:r w:rsidRPr="00BA446B">
              <w:rPr>
                <w:lang w:val="en-IN"/>
              </w:rPr>
              <w:t>Shows stats for current database</w:t>
            </w:r>
          </w:p>
        </w:tc>
      </w:tr>
      <w:tr w:rsidR="00BA446B" w:rsidRPr="00BA446B" w14:paraId="53DBE407" w14:textId="77777777" w:rsidTr="00BA44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38818" w14:textId="77777777" w:rsidR="00BA446B" w:rsidRPr="00BA446B" w:rsidRDefault="00BA446B" w:rsidP="00BA446B">
            <w:pPr>
              <w:rPr>
                <w:lang w:val="en-IN"/>
              </w:rPr>
            </w:pPr>
            <w:r w:rsidRPr="00BA446B">
              <w:rPr>
                <w:lang w:val="en-IN"/>
              </w:rPr>
              <w:t>Is it destructive?</w:t>
            </w:r>
          </w:p>
        </w:tc>
        <w:tc>
          <w:tcPr>
            <w:tcW w:w="0" w:type="auto"/>
            <w:vAlign w:val="center"/>
            <w:hideMark/>
          </w:tcPr>
          <w:p w14:paraId="2DA8DEC1" w14:textId="77777777" w:rsidR="00BA446B" w:rsidRPr="00BA446B" w:rsidRDefault="00BA446B" w:rsidP="00BA446B">
            <w:pPr>
              <w:rPr>
                <w:lang w:val="en-IN"/>
              </w:rPr>
            </w:pPr>
            <w:r w:rsidRPr="00BA446B">
              <w:rPr>
                <w:rFonts w:ascii="Segoe UI Emoji" w:hAnsi="Segoe UI Emoji" w:cs="Segoe UI Emoji"/>
                <w:lang w:val="en-IN"/>
              </w:rPr>
              <w:t>✅</w:t>
            </w:r>
            <w:r w:rsidRPr="00BA446B">
              <w:rPr>
                <w:lang w:val="en-IN"/>
              </w:rPr>
              <w:t xml:space="preserve"> Yes (cannot be undone)</w:t>
            </w:r>
          </w:p>
        </w:tc>
        <w:tc>
          <w:tcPr>
            <w:tcW w:w="0" w:type="auto"/>
            <w:vAlign w:val="center"/>
            <w:hideMark/>
          </w:tcPr>
          <w:p w14:paraId="42766A61" w14:textId="77777777" w:rsidR="00BA446B" w:rsidRPr="00BA446B" w:rsidRDefault="00BA446B" w:rsidP="00BA446B">
            <w:pPr>
              <w:rPr>
                <w:lang w:val="en-IN"/>
              </w:rPr>
            </w:pPr>
            <w:r w:rsidRPr="00BA446B">
              <w:rPr>
                <w:rFonts w:ascii="Segoe UI Emoji" w:hAnsi="Segoe UI Emoji" w:cs="Segoe UI Emoji"/>
                <w:lang w:val="en-IN"/>
              </w:rPr>
              <w:t>❌</w:t>
            </w:r>
            <w:r w:rsidRPr="00BA446B">
              <w:rPr>
                <w:lang w:val="en-IN"/>
              </w:rPr>
              <w:t xml:space="preserve"> No (safe/read-only)</w:t>
            </w:r>
          </w:p>
        </w:tc>
      </w:tr>
      <w:tr w:rsidR="00BA446B" w:rsidRPr="00BA446B" w14:paraId="3FB998DC" w14:textId="77777777" w:rsidTr="00BA44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7C3C0" w14:textId="77777777" w:rsidR="00BA446B" w:rsidRPr="00BA446B" w:rsidRDefault="00BA446B" w:rsidP="00BA446B">
            <w:pPr>
              <w:rPr>
                <w:lang w:val="en-IN"/>
              </w:rPr>
            </w:pPr>
            <w:r w:rsidRPr="00BA446B">
              <w:rPr>
                <w:lang w:val="en-IN"/>
              </w:rPr>
              <w:t>Return Value</w:t>
            </w:r>
          </w:p>
        </w:tc>
        <w:tc>
          <w:tcPr>
            <w:tcW w:w="0" w:type="auto"/>
            <w:vAlign w:val="center"/>
            <w:hideMark/>
          </w:tcPr>
          <w:p w14:paraId="4BAD631B" w14:textId="77777777" w:rsidR="00BA446B" w:rsidRPr="00BA446B" w:rsidRDefault="00BA446B" w:rsidP="00BA446B">
            <w:pPr>
              <w:rPr>
                <w:lang w:val="en-IN"/>
              </w:rPr>
            </w:pPr>
            <w:r w:rsidRPr="00BA446B">
              <w:rPr>
                <w:lang w:val="en-IN"/>
              </w:rPr>
              <w:t>Confirmation of deletion</w:t>
            </w:r>
          </w:p>
        </w:tc>
        <w:tc>
          <w:tcPr>
            <w:tcW w:w="0" w:type="auto"/>
            <w:vAlign w:val="center"/>
            <w:hideMark/>
          </w:tcPr>
          <w:p w14:paraId="55BFF227" w14:textId="77777777" w:rsidR="00BA446B" w:rsidRPr="00BA446B" w:rsidRDefault="00BA446B" w:rsidP="00BA446B">
            <w:pPr>
              <w:rPr>
                <w:lang w:val="en-IN"/>
              </w:rPr>
            </w:pPr>
            <w:r w:rsidRPr="00BA446B">
              <w:rPr>
                <w:lang w:val="en-IN"/>
              </w:rPr>
              <w:t>Stats object with database info</w:t>
            </w:r>
          </w:p>
        </w:tc>
      </w:tr>
      <w:tr w:rsidR="00BA446B" w:rsidRPr="00BA446B" w14:paraId="6F7E24D5" w14:textId="77777777" w:rsidTr="00BA44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A0FD4" w14:textId="77777777" w:rsidR="00BA446B" w:rsidRPr="00BA446B" w:rsidRDefault="00BA446B" w:rsidP="00BA446B">
            <w:pPr>
              <w:rPr>
                <w:lang w:val="en-IN"/>
              </w:rPr>
            </w:pPr>
            <w:r w:rsidRPr="00BA446B">
              <w:rPr>
                <w:lang w:val="en-IN"/>
              </w:rPr>
              <w:t>Common Use Case</w:t>
            </w:r>
          </w:p>
        </w:tc>
        <w:tc>
          <w:tcPr>
            <w:tcW w:w="0" w:type="auto"/>
            <w:vAlign w:val="center"/>
            <w:hideMark/>
          </w:tcPr>
          <w:p w14:paraId="3EAE2509" w14:textId="77777777" w:rsidR="00BA446B" w:rsidRPr="00BA446B" w:rsidRDefault="00BA446B" w:rsidP="00BA446B">
            <w:pPr>
              <w:rPr>
                <w:lang w:val="en-IN"/>
              </w:rPr>
            </w:pPr>
            <w:r w:rsidRPr="00BA446B">
              <w:rPr>
                <w:lang w:val="en-IN"/>
              </w:rPr>
              <w:t>Clean up/remove old or test DBs</w:t>
            </w:r>
          </w:p>
        </w:tc>
        <w:tc>
          <w:tcPr>
            <w:tcW w:w="0" w:type="auto"/>
            <w:vAlign w:val="center"/>
            <w:hideMark/>
          </w:tcPr>
          <w:p w14:paraId="39CFAF20" w14:textId="77777777" w:rsidR="00BA446B" w:rsidRPr="00BA446B" w:rsidRDefault="00BA446B" w:rsidP="00BA446B">
            <w:pPr>
              <w:rPr>
                <w:lang w:val="en-IN"/>
              </w:rPr>
            </w:pPr>
            <w:r w:rsidRPr="00BA446B">
              <w:rPr>
                <w:lang w:val="en-IN"/>
              </w:rPr>
              <w:t>Monitor DB usage, size, and collection count</w:t>
            </w:r>
          </w:p>
        </w:tc>
      </w:tr>
    </w:tbl>
    <w:p w14:paraId="6C02AB6B" w14:textId="77777777" w:rsidR="00BA446B" w:rsidRDefault="00BA446B"/>
    <w:p w14:paraId="008DEA3C" w14:textId="77777777" w:rsidR="00096DE6" w:rsidRDefault="00000000">
      <w:pPr>
        <w:pStyle w:val="Heading1"/>
      </w:pPr>
      <w:r>
        <w:t>📄 Collection (Table) Commands</w:t>
      </w:r>
    </w:p>
    <w:p w14:paraId="5F5FA7CF" w14:textId="77777777" w:rsidR="00096DE6" w:rsidRDefault="00000000">
      <w:pPr>
        <w:pStyle w:val="IntenseQuote"/>
      </w:pPr>
      <w:r>
        <w:t>show collections</w:t>
      </w:r>
    </w:p>
    <w:p w14:paraId="73B589E3" w14:textId="77777777" w:rsidR="00096DE6" w:rsidRDefault="00000000">
      <w:r>
        <w:t>Lists all collections (equivalent to tables) in the current database.</w:t>
      </w:r>
    </w:p>
    <w:p w14:paraId="1677BF08" w14:textId="77777777" w:rsidR="00096DE6" w:rsidRDefault="00000000">
      <w:pPr>
        <w:pStyle w:val="IntenseQuote"/>
      </w:pPr>
      <w:r>
        <w:t>db.createCollection("&lt;name&gt;")</w:t>
      </w:r>
    </w:p>
    <w:p w14:paraId="0AE8493C" w14:textId="77777777" w:rsidR="00096DE6" w:rsidRDefault="00000000">
      <w:r>
        <w:t>Explicitly creates a new collection.</w:t>
      </w:r>
    </w:p>
    <w:p w14:paraId="0C4E4689" w14:textId="77777777" w:rsidR="00096DE6" w:rsidRDefault="00000000">
      <w:pPr>
        <w:pStyle w:val="IntenseQuote"/>
      </w:pPr>
      <w:r>
        <w:t>db.&lt;collection&gt;.drop()</w:t>
      </w:r>
    </w:p>
    <w:p w14:paraId="31F4B10A" w14:textId="77777777" w:rsidR="00096DE6" w:rsidRDefault="00000000">
      <w:r>
        <w:lastRenderedPageBreak/>
        <w:t>Drops (deletes) a collection.</w:t>
      </w:r>
    </w:p>
    <w:p w14:paraId="13389A1D" w14:textId="77777777" w:rsidR="00096DE6" w:rsidRDefault="00000000">
      <w:pPr>
        <w:pStyle w:val="IntenseQuote"/>
      </w:pPr>
      <w:r>
        <w:t>db.getCollectionNames()</w:t>
      </w:r>
    </w:p>
    <w:p w14:paraId="7D7CF6F7" w14:textId="77777777" w:rsidR="00096DE6" w:rsidRDefault="00000000">
      <w:r>
        <w:t>Returns an array of all collection names.</w:t>
      </w:r>
    </w:p>
    <w:p w14:paraId="3E1B56EB" w14:textId="77777777" w:rsidR="00096DE6" w:rsidRDefault="00000000">
      <w:pPr>
        <w:pStyle w:val="IntenseQuote"/>
      </w:pPr>
      <w:r>
        <w:t>db.getCollectionInfos()</w:t>
      </w:r>
    </w:p>
    <w:p w14:paraId="39E25282" w14:textId="77777777" w:rsidR="00096DE6" w:rsidRDefault="00000000">
      <w:r>
        <w:t>Returns detailed info about collections.</w:t>
      </w:r>
    </w:p>
    <w:p w14:paraId="3A841699" w14:textId="77777777" w:rsidR="00096DE6" w:rsidRDefault="00000000">
      <w:pPr>
        <w:pStyle w:val="IntenseQuote"/>
      </w:pPr>
      <w:r>
        <w:t>db.&lt;collection&gt;.stats()</w:t>
      </w:r>
    </w:p>
    <w:p w14:paraId="7863CF75" w14:textId="77777777" w:rsidR="00096DE6" w:rsidRDefault="00000000">
      <w:r>
        <w:t>Returns statistics about a specific collection.</w:t>
      </w:r>
    </w:p>
    <w:p w14:paraId="281AC094" w14:textId="77777777" w:rsidR="00096DE6" w:rsidRDefault="00000000">
      <w:pPr>
        <w:pStyle w:val="Heading1"/>
      </w:pPr>
      <w:r>
        <w:t>📑 Document (Row) Commands</w:t>
      </w:r>
    </w:p>
    <w:p w14:paraId="255AB806" w14:textId="77777777" w:rsidR="00096DE6" w:rsidRDefault="00000000">
      <w:pPr>
        <w:pStyle w:val="IntenseQuote"/>
      </w:pPr>
      <w:r>
        <w:t>db.&lt;collection&gt;.find()</w:t>
      </w:r>
    </w:p>
    <w:p w14:paraId="245271E2" w14:textId="77777777" w:rsidR="00096DE6" w:rsidRDefault="00000000">
      <w:r>
        <w:t>Retrieves documents from a collection.</w:t>
      </w:r>
    </w:p>
    <w:p w14:paraId="09E7AB52" w14:textId="77777777" w:rsidR="00096DE6" w:rsidRDefault="00000000">
      <w:pPr>
        <w:pStyle w:val="IntenseQuote"/>
      </w:pPr>
      <w:r>
        <w:t>db.&lt;collection&gt;.findOne()</w:t>
      </w:r>
    </w:p>
    <w:p w14:paraId="17A40F74" w14:textId="77777777" w:rsidR="00096DE6" w:rsidRDefault="00000000">
      <w:r>
        <w:t>Retrieves a single document.</w:t>
      </w:r>
    </w:p>
    <w:p w14:paraId="0BF1A47E" w14:textId="77777777" w:rsidR="00096DE6" w:rsidRDefault="00000000">
      <w:pPr>
        <w:pStyle w:val="IntenseQuote"/>
      </w:pPr>
      <w:r>
        <w:t>db.&lt;collection&gt;.insertOne({...})</w:t>
      </w:r>
    </w:p>
    <w:p w14:paraId="504036F6" w14:textId="77777777" w:rsidR="00096DE6" w:rsidRDefault="00000000">
      <w:r>
        <w:t>Inserts a single document.</w:t>
      </w:r>
    </w:p>
    <w:p w14:paraId="4A895641" w14:textId="77777777" w:rsidR="00096DE6" w:rsidRDefault="00000000">
      <w:pPr>
        <w:pStyle w:val="IntenseQuote"/>
      </w:pPr>
      <w:r>
        <w:t>db.&lt;collection&gt;.insertMany([...])</w:t>
      </w:r>
    </w:p>
    <w:p w14:paraId="11BEE21E" w14:textId="77777777" w:rsidR="00096DE6" w:rsidRDefault="00000000">
      <w:r>
        <w:t>Inserts multiple documents.</w:t>
      </w:r>
    </w:p>
    <w:p w14:paraId="62F55EF4" w14:textId="77777777" w:rsidR="00096DE6" w:rsidRDefault="00000000">
      <w:pPr>
        <w:pStyle w:val="IntenseQuote"/>
      </w:pPr>
      <w:r>
        <w:t>db.&lt;collection&gt;.updateOne({...}, {...})</w:t>
      </w:r>
    </w:p>
    <w:p w14:paraId="7A48B079" w14:textId="77777777" w:rsidR="00096DE6" w:rsidRDefault="00000000">
      <w:r>
        <w:t>Updates the first matching document.</w:t>
      </w:r>
    </w:p>
    <w:p w14:paraId="51A6F922" w14:textId="77777777" w:rsidR="00096DE6" w:rsidRDefault="00000000">
      <w:pPr>
        <w:pStyle w:val="IntenseQuote"/>
      </w:pPr>
      <w:r>
        <w:t>db.&lt;collection&gt;.updateMany({...}, {...})</w:t>
      </w:r>
    </w:p>
    <w:p w14:paraId="0DB06BD7" w14:textId="77777777" w:rsidR="00096DE6" w:rsidRDefault="00000000">
      <w:r>
        <w:t>Updates multiple documents.</w:t>
      </w:r>
    </w:p>
    <w:p w14:paraId="4425CC74" w14:textId="77777777" w:rsidR="00096DE6" w:rsidRDefault="00000000">
      <w:pPr>
        <w:pStyle w:val="IntenseQuote"/>
      </w:pPr>
      <w:r>
        <w:t>db.&lt;collection&gt;.deleteOne({...})</w:t>
      </w:r>
    </w:p>
    <w:p w14:paraId="79216490" w14:textId="77777777" w:rsidR="00096DE6" w:rsidRDefault="00000000">
      <w:r>
        <w:t>Deletes the first matching document.</w:t>
      </w:r>
    </w:p>
    <w:p w14:paraId="111BF422" w14:textId="77777777" w:rsidR="00096DE6" w:rsidRDefault="00000000">
      <w:pPr>
        <w:pStyle w:val="IntenseQuote"/>
      </w:pPr>
      <w:r>
        <w:lastRenderedPageBreak/>
        <w:t>db.&lt;collection&gt;.deleteMany({...})</w:t>
      </w:r>
    </w:p>
    <w:p w14:paraId="78716DBA" w14:textId="77777777" w:rsidR="00096DE6" w:rsidRDefault="00000000">
      <w:r>
        <w:t>Deletes all matching documents.</w:t>
      </w:r>
    </w:p>
    <w:p w14:paraId="328B6D4F" w14:textId="77777777" w:rsidR="00096DE6" w:rsidRDefault="00000000">
      <w:pPr>
        <w:pStyle w:val="IntenseQuote"/>
      </w:pPr>
      <w:r>
        <w:t>db.&lt;collection&gt;.countDocuments({...})</w:t>
      </w:r>
    </w:p>
    <w:p w14:paraId="29ED498A" w14:textId="77777777" w:rsidR="00096DE6" w:rsidRDefault="00000000">
      <w:r>
        <w:t>Counts documents matching a condition.</w:t>
      </w:r>
    </w:p>
    <w:p w14:paraId="0F2B04CF" w14:textId="77777777" w:rsidR="00096DE6" w:rsidRDefault="00000000">
      <w:pPr>
        <w:pStyle w:val="IntenseQuote"/>
      </w:pPr>
      <w:r>
        <w:t>db.&lt;collection&gt;.aggregate([...])</w:t>
      </w:r>
    </w:p>
    <w:p w14:paraId="00642C3B" w14:textId="77777777" w:rsidR="00096DE6" w:rsidRDefault="00000000">
      <w:r>
        <w:t>Runs aggregation pipeline queries.</w:t>
      </w:r>
    </w:p>
    <w:p w14:paraId="1E017B4C" w14:textId="77777777" w:rsidR="00096DE6" w:rsidRDefault="00000000">
      <w:pPr>
        <w:pStyle w:val="Heading1"/>
      </w:pPr>
      <w:r>
        <w:t>⚙️ Index and Schema Inspection</w:t>
      </w:r>
    </w:p>
    <w:p w14:paraId="39E3DE5D" w14:textId="77777777" w:rsidR="00096DE6" w:rsidRDefault="00000000">
      <w:pPr>
        <w:pStyle w:val="IntenseQuote"/>
      </w:pPr>
      <w:r>
        <w:t>db.&lt;collection&gt;.getIndexes()</w:t>
      </w:r>
    </w:p>
    <w:p w14:paraId="75D67025" w14:textId="77777777" w:rsidR="00096DE6" w:rsidRDefault="00000000">
      <w:r>
        <w:t>Lists all indexes on a collection.</w:t>
      </w:r>
    </w:p>
    <w:p w14:paraId="3E993DE4" w14:textId="77777777" w:rsidR="00096DE6" w:rsidRDefault="00000000">
      <w:pPr>
        <w:pStyle w:val="IntenseQuote"/>
      </w:pPr>
      <w:r>
        <w:t>db.&lt;collection&gt;.createIndex({ field: 1 })</w:t>
      </w:r>
    </w:p>
    <w:p w14:paraId="17E836D0" w14:textId="77777777" w:rsidR="00096DE6" w:rsidRDefault="00000000">
      <w:r>
        <w:t>Creates an index on a field.</w:t>
      </w:r>
    </w:p>
    <w:p w14:paraId="428B7B04" w14:textId="77777777" w:rsidR="00096DE6" w:rsidRDefault="00000000">
      <w:pPr>
        <w:pStyle w:val="IntenseQuote"/>
      </w:pPr>
      <w:r>
        <w:t>db.&lt;collection&gt;.validate()</w:t>
      </w:r>
    </w:p>
    <w:p w14:paraId="7BFB1DCB" w14:textId="77777777" w:rsidR="00096DE6" w:rsidRDefault="00000000">
      <w:r>
        <w:t>Checks the integrity of the collection.</w:t>
      </w:r>
    </w:p>
    <w:p w14:paraId="6BB2F0AD" w14:textId="77777777" w:rsidR="00096DE6" w:rsidRDefault="00000000">
      <w:pPr>
        <w:pStyle w:val="Heading1"/>
      </w:pPr>
      <w:r>
        <w:t>🧪 Utility Commands</w:t>
      </w:r>
    </w:p>
    <w:p w14:paraId="4AC80778" w14:textId="77777777" w:rsidR="00096DE6" w:rsidRDefault="00000000">
      <w:pPr>
        <w:pStyle w:val="IntenseQuote"/>
      </w:pPr>
      <w:r>
        <w:t>db.version()</w:t>
      </w:r>
    </w:p>
    <w:p w14:paraId="76D372B6" w14:textId="77777777" w:rsidR="00096DE6" w:rsidRDefault="00000000">
      <w:r>
        <w:t>Returns the version of MongoDB server.</w:t>
      </w:r>
    </w:p>
    <w:p w14:paraId="28E4B471" w14:textId="77777777" w:rsidR="00096DE6" w:rsidRDefault="00000000">
      <w:pPr>
        <w:pStyle w:val="IntenseQuote"/>
      </w:pPr>
      <w:r>
        <w:t>db.serverStatus()</w:t>
      </w:r>
    </w:p>
    <w:p w14:paraId="68EB247F" w14:textId="77777777" w:rsidR="00096DE6" w:rsidRDefault="00000000">
      <w:r>
        <w:t>Displays server status and usage stats.</w:t>
      </w:r>
    </w:p>
    <w:p w14:paraId="1FE406FD" w14:textId="77777777" w:rsidR="00096DE6" w:rsidRDefault="00000000">
      <w:pPr>
        <w:pStyle w:val="IntenseQuote"/>
      </w:pPr>
      <w:r>
        <w:t>db.currentOp()</w:t>
      </w:r>
    </w:p>
    <w:p w14:paraId="09ECCC24" w14:textId="77777777" w:rsidR="00096DE6" w:rsidRDefault="00000000">
      <w:r>
        <w:t>Shows currently running operations.</w:t>
      </w:r>
    </w:p>
    <w:p w14:paraId="5C602558" w14:textId="77777777" w:rsidR="00096DE6" w:rsidRDefault="00000000">
      <w:pPr>
        <w:pStyle w:val="IntenseQuote"/>
      </w:pPr>
      <w:r>
        <w:t>db.getMongo()</w:t>
      </w:r>
    </w:p>
    <w:p w14:paraId="6F857782" w14:textId="77777777" w:rsidR="00096DE6" w:rsidRDefault="00000000">
      <w:r>
        <w:lastRenderedPageBreak/>
        <w:t>Returns the Mongo object representing the connection.</w:t>
      </w:r>
    </w:p>
    <w:p w14:paraId="6E46AE8F" w14:textId="77777777" w:rsidR="00096DE6" w:rsidRDefault="00000000">
      <w:pPr>
        <w:pStyle w:val="IntenseQuote"/>
      </w:pPr>
      <w:r>
        <w:t>db.getSiblingDB("&lt;otherDB&gt;")</w:t>
      </w:r>
    </w:p>
    <w:p w14:paraId="28A3995D" w14:textId="77777777" w:rsidR="00096DE6" w:rsidRDefault="00000000">
      <w:r>
        <w:t>Access another DB without switching context.</w:t>
      </w:r>
    </w:p>
    <w:sectPr w:rsidR="00096D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8162F34"/>
    <w:multiLevelType w:val="multilevel"/>
    <w:tmpl w:val="3FD4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155381"/>
    <w:multiLevelType w:val="multilevel"/>
    <w:tmpl w:val="62D8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19927">
    <w:abstractNumId w:val="8"/>
  </w:num>
  <w:num w:numId="2" w16cid:durableId="2026470902">
    <w:abstractNumId w:val="6"/>
  </w:num>
  <w:num w:numId="3" w16cid:durableId="1786384651">
    <w:abstractNumId w:val="5"/>
  </w:num>
  <w:num w:numId="4" w16cid:durableId="48195250">
    <w:abstractNumId w:val="4"/>
  </w:num>
  <w:num w:numId="5" w16cid:durableId="627902355">
    <w:abstractNumId w:val="7"/>
  </w:num>
  <w:num w:numId="6" w16cid:durableId="1424499363">
    <w:abstractNumId w:val="3"/>
  </w:num>
  <w:num w:numId="7" w16cid:durableId="782381902">
    <w:abstractNumId w:val="2"/>
  </w:num>
  <w:num w:numId="8" w16cid:durableId="1371413820">
    <w:abstractNumId w:val="1"/>
  </w:num>
  <w:num w:numId="9" w16cid:durableId="88822048">
    <w:abstractNumId w:val="0"/>
  </w:num>
  <w:num w:numId="10" w16cid:durableId="1439834682">
    <w:abstractNumId w:val="9"/>
  </w:num>
  <w:num w:numId="11" w16cid:durableId="5712339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DE6"/>
    <w:rsid w:val="0015074B"/>
    <w:rsid w:val="0029639D"/>
    <w:rsid w:val="00326F90"/>
    <w:rsid w:val="00A84663"/>
    <w:rsid w:val="00AA1D8D"/>
    <w:rsid w:val="00B47730"/>
    <w:rsid w:val="00BA446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2C2E9B"/>
  <w14:defaultImageDpi w14:val="300"/>
  <w15:docId w15:val="{E30BBCB6-AC0B-49B1-BA7E-B2D83683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7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3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1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5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63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7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9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9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4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6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4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0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9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4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6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easwara murthi</cp:lastModifiedBy>
  <cp:revision>2</cp:revision>
  <dcterms:created xsi:type="dcterms:W3CDTF">2013-12-23T23:15:00Z</dcterms:created>
  <dcterms:modified xsi:type="dcterms:W3CDTF">2025-03-27T00:19:00Z</dcterms:modified>
  <cp:category/>
</cp:coreProperties>
</file>