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4A48D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What is JPA?</w:t>
      </w:r>
    </w:p>
    <w:p w14:paraId="4A898DCA" w14:textId="77777777" w:rsidR="009027AB" w:rsidRPr="009027AB" w:rsidRDefault="009027AB" w:rsidP="009027AB">
      <w:r w:rsidRPr="009027AB">
        <w:rPr>
          <w:b/>
          <w:bCs/>
        </w:rPr>
        <w:t>JPA (Java Persistence API)</w:t>
      </w:r>
      <w:r w:rsidRPr="009027AB">
        <w:t xml:space="preserve"> is a </w:t>
      </w:r>
      <w:r w:rsidRPr="009027AB">
        <w:rPr>
          <w:b/>
          <w:bCs/>
        </w:rPr>
        <w:t>Java specification (a set of rules/standards)</w:t>
      </w:r>
      <w:r w:rsidRPr="009027AB">
        <w:t xml:space="preserve"> for doing </w:t>
      </w:r>
      <w:r w:rsidRPr="009027AB">
        <w:rPr>
          <w:b/>
          <w:bCs/>
        </w:rPr>
        <w:t>database operations using ORM concepts</w:t>
      </w:r>
      <w:r w:rsidRPr="009027AB">
        <w:t>.</w:t>
      </w:r>
    </w:p>
    <w:p w14:paraId="1A114CAF" w14:textId="77777777" w:rsidR="009027AB" w:rsidRPr="009027AB" w:rsidRDefault="009027AB" w:rsidP="009027AB">
      <w:pPr>
        <w:numPr>
          <w:ilvl w:val="0"/>
          <w:numId w:val="1"/>
        </w:numPr>
      </w:pPr>
      <w:r w:rsidRPr="009027AB">
        <w:t xml:space="preserve">It tells </w:t>
      </w:r>
      <w:r w:rsidRPr="009027AB">
        <w:rPr>
          <w:b/>
          <w:bCs/>
        </w:rPr>
        <w:t>how Java objects should be mapped to database tables</w:t>
      </w:r>
    </w:p>
    <w:p w14:paraId="24B7A84C" w14:textId="77777777" w:rsidR="009027AB" w:rsidRPr="009027AB" w:rsidRDefault="009027AB" w:rsidP="009027AB">
      <w:pPr>
        <w:numPr>
          <w:ilvl w:val="0"/>
          <w:numId w:val="1"/>
        </w:numPr>
      </w:pPr>
      <w:r w:rsidRPr="009027AB">
        <w:t>It defines standard annotations like:</w:t>
      </w:r>
    </w:p>
    <w:p w14:paraId="34C03377" w14:textId="77777777" w:rsidR="009027AB" w:rsidRPr="009027AB" w:rsidRDefault="009027AB" w:rsidP="009027AB">
      <w:pPr>
        <w:numPr>
          <w:ilvl w:val="1"/>
          <w:numId w:val="1"/>
        </w:numPr>
      </w:pPr>
      <w:r w:rsidRPr="009027AB">
        <w:t>@Entity, @Table, @Id, @OneToMany, etc.</w:t>
      </w:r>
    </w:p>
    <w:p w14:paraId="4C833D7D" w14:textId="77777777" w:rsidR="009027AB" w:rsidRPr="009027AB" w:rsidRDefault="009027AB" w:rsidP="009027AB">
      <w:pPr>
        <w:numPr>
          <w:ilvl w:val="0"/>
          <w:numId w:val="1"/>
        </w:numPr>
      </w:pPr>
      <w:r w:rsidRPr="009027AB">
        <w:t>It defines standard APIs (interfaces) for operations like:</w:t>
      </w:r>
    </w:p>
    <w:p w14:paraId="61DAB568" w14:textId="77777777" w:rsidR="009027AB" w:rsidRPr="009027AB" w:rsidRDefault="009027AB" w:rsidP="009027AB">
      <w:pPr>
        <w:numPr>
          <w:ilvl w:val="1"/>
          <w:numId w:val="1"/>
        </w:numPr>
      </w:pPr>
      <w:r w:rsidRPr="009027AB">
        <w:t>save, update, delete, find, query</w:t>
      </w:r>
    </w:p>
    <w:p w14:paraId="1E6E3E2F" w14:textId="312375FE" w:rsidR="009027AB" w:rsidRPr="009027AB" w:rsidRDefault="009027AB" w:rsidP="009027AB">
      <w:r w:rsidRPr="009027AB">
        <w:t xml:space="preserve"> </w:t>
      </w:r>
      <w:r w:rsidRPr="009027AB">
        <w:rPr>
          <w:b/>
          <w:bCs/>
        </w:rPr>
        <w:t>Important:</w:t>
      </w:r>
      <w:r w:rsidRPr="009027AB">
        <w:t xml:space="preserve"> JPA is </w:t>
      </w:r>
      <w:r w:rsidRPr="009027AB">
        <w:rPr>
          <w:b/>
          <w:bCs/>
        </w:rPr>
        <w:t>NOT a tool/library by itself</w:t>
      </w:r>
      <w:r w:rsidRPr="009027AB">
        <w:t>.</w:t>
      </w:r>
      <w:r w:rsidRPr="009027AB">
        <w:br/>
        <w:t xml:space="preserve">It is a </w:t>
      </w:r>
      <w:r w:rsidRPr="009027AB">
        <w:rPr>
          <w:b/>
          <w:bCs/>
        </w:rPr>
        <w:t>specification</w:t>
      </w:r>
      <w:r w:rsidRPr="009027AB">
        <w:t>.</w:t>
      </w:r>
      <w:r w:rsidRPr="009027AB">
        <w:br/>
        <w:t xml:space="preserve">To </w:t>
      </w:r>
      <w:proofErr w:type="gramStart"/>
      <w:r w:rsidRPr="009027AB">
        <w:t>actually run</w:t>
      </w:r>
      <w:proofErr w:type="gramEnd"/>
      <w:r w:rsidRPr="009027AB">
        <w:t xml:space="preserve"> JPA, you need a </w:t>
      </w:r>
      <w:r w:rsidRPr="009027AB">
        <w:rPr>
          <w:b/>
          <w:bCs/>
        </w:rPr>
        <w:t>JPA implementation</w:t>
      </w:r>
      <w:r w:rsidRPr="009027AB">
        <w:t xml:space="preserve"> like:</w:t>
      </w:r>
    </w:p>
    <w:p w14:paraId="06545E08" w14:textId="77777777" w:rsidR="009027AB" w:rsidRPr="009027AB" w:rsidRDefault="009027AB" w:rsidP="009027AB">
      <w:pPr>
        <w:numPr>
          <w:ilvl w:val="0"/>
          <w:numId w:val="2"/>
        </w:numPr>
      </w:pPr>
      <w:r w:rsidRPr="009027AB">
        <w:rPr>
          <w:b/>
          <w:bCs/>
        </w:rPr>
        <w:t>Hibernate</w:t>
      </w:r>
      <w:r w:rsidRPr="009027AB">
        <w:t xml:space="preserve"> (most common)</w:t>
      </w:r>
    </w:p>
    <w:p w14:paraId="6DA7FAEC" w14:textId="77777777" w:rsidR="009027AB" w:rsidRPr="009027AB" w:rsidRDefault="009027AB" w:rsidP="009027AB">
      <w:pPr>
        <w:numPr>
          <w:ilvl w:val="0"/>
          <w:numId w:val="2"/>
        </w:numPr>
      </w:pPr>
      <w:proofErr w:type="spellStart"/>
      <w:r w:rsidRPr="009027AB">
        <w:t>EclipseLink</w:t>
      </w:r>
      <w:proofErr w:type="spellEnd"/>
    </w:p>
    <w:p w14:paraId="60521B68" w14:textId="77777777" w:rsidR="009027AB" w:rsidRPr="009027AB" w:rsidRDefault="009027AB" w:rsidP="009027AB">
      <w:pPr>
        <w:numPr>
          <w:ilvl w:val="0"/>
          <w:numId w:val="2"/>
        </w:numPr>
      </w:pPr>
      <w:proofErr w:type="spellStart"/>
      <w:r w:rsidRPr="009027AB">
        <w:t>OpenJPA</w:t>
      </w:r>
      <w:proofErr w:type="spellEnd"/>
    </w:p>
    <w:p w14:paraId="48F23F5F" w14:textId="77777777" w:rsidR="009027AB" w:rsidRPr="009027AB" w:rsidRDefault="00000000" w:rsidP="009027AB">
      <w:r>
        <w:pict w14:anchorId="49C64215">
          <v:rect id="_x0000_i1025" style="width:0;height:1.5pt" o:hralign="center" o:hrstd="t" o:hr="t" fillcolor="#a0a0a0" stroked="f"/>
        </w:pict>
      </w:r>
    </w:p>
    <w:p w14:paraId="1075EA25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Why to use JPA?</w:t>
      </w:r>
    </w:p>
    <w:p w14:paraId="16A43DA0" w14:textId="1941C0AD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 xml:space="preserve">1) Standard way </w:t>
      </w:r>
    </w:p>
    <w:p w14:paraId="35DCCEBC" w14:textId="77777777" w:rsidR="009027AB" w:rsidRPr="009027AB" w:rsidRDefault="009027AB" w:rsidP="009027AB">
      <w:r w:rsidRPr="009027AB">
        <w:t>If you write code using JPA interfaces, you can change implementation:</w:t>
      </w:r>
    </w:p>
    <w:p w14:paraId="72F3D132" w14:textId="77777777" w:rsidR="009027AB" w:rsidRPr="009027AB" w:rsidRDefault="009027AB" w:rsidP="009027AB">
      <w:pPr>
        <w:numPr>
          <w:ilvl w:val="0"/>
          <w:numId w:val="3"/>
        </w:numPr>
      </w:pPr>
      <w:r w:rsidRPr="009027AB">
        <w:t>Today: Hibernate</w:t>
      </w:r>
    </w:p>
    <w:p w14:paraId="0EAD4F46" w14:textId="77777777" w:rsidR="009027AB" w:rsidRPr="009027AB" w:rsidRDefault="009027AB" w:rsidP="009027AB">
      <w:pPr>
        <w:numPr>
          <w:ilvl w:val="0"/>
          <w:numId w:val="3"/>
        </w:numPr>
      </w:pPr>
      <w:r w:rsidRPr="009027AB">
        <w:t xml:space="preserve">Tomorrow: </w:t>
      </w:r>
      <w:proofErr w:type="spellStart"/>
      <w:r w:rsidRPr="009027AB">
        <w:t>EclipseLink</w:t>
      </w:r>
      <w:proofErr w:type="spellEnd"/>
    </w:p>
    <w:p w14:paraId="29C6D752" w14:textId="77777777" w:rsidR="009027AB" w:rsidRPr="009027AB" w:rsidRDefault="009027AB" w:rsidP="009027AB">
      <w:r w:rsidRPr="009027AB">
        <w:t>Your code changes very little.</w:t>
      </w:r>
    </w:p>
    <w:p w14:paraId="4C3F22AE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2) Less JDBC boilerplate</w:t>
      </w:r>
    </w:p>
    <w:p w14:paraId="2D224866" w14:textId="77777777" w:rsidR="009027AB" w:rsidRPr="009027AB" w:rsidRDefault="009027AB" w:rsidP="009027AB">
      <w:r w:rsidRPr="009027AB">
        <w:t>No need to manually write:</w:t>
      </w:r>
    </w:p>
    <w:p w14:paraId="17404D12" w14:textId="77777777" w:rsidR="009027AB" w:rsidRPr="009027AB" w:rsidRDefault="009027AB" w:rsidP="009027AB">
      <w:pPr>
        <w:numPr>
          <w:ilvl w:val="0"/>
          <w:numId w:val="4"/>
        </w:numPr>
      </w:pPr>
      <w:r w:rsidRPr="009027AB">
        <w:t>Connection</w:t>
      </w:r>
    </w:p>
    <w:p w14:paraId="18D9611E" w14:textId="77777777" w:rsidR="009027AB" w:rsidRPr="009027AB" w:rsidRDefault="009027AB" w:rsidP="009027AB">
      <w:pPr>
        <w:numPr>
          <w:ilvl w:val="0"/>
          <w:numId w:val="4"/>
        </w:numPr>
      </w:pPr>
      <w:proofErr w:type="spellStart"/>
      <w:r w:rsidRPr="009027AB">
        <w:t>PreparedStatement</w:t>
      </w:r>
      <w:proofErr w:type="spellEnd"/>
    </w:p>
    <w:p w14:paraId="666F6A80" w14:textId="77777777" w:rsidR="009027AB" w:rsidRPr="009027AB" w:rsidRDefault="009027AB" w:rsidP="009027AB">
      <w:pPr>
        <w:numPr>
          <w:ilvl w:val="0"/>
          <w:numId w:val="4"/>
        </w:numPr>
      </w:pPr>
      <w:proofErr w:type="spellStart"/>
      <w:r w:rsidRPr="009027AB">
        <w:t>ResultSet</w:t>
      </w:r>
      <w:proofErr w:type="spellEnd"/>
    </w:p>
    <w:p w14:paraId="5B55AFF4" w14:textId="77777777" w:rsidR="009027AB" w:rsidRPr="009027AB" w:rsidRDefault="009027AB" w:rsidP="009027AB">
      <w:pPr>
        <w:numPr>
          <w:ilvl w:val="0"/>
          <w:numId w:val="4"/>
        </w:numPr>
      </w:pPr>
      <w:r w:rsidRPr="009027AB">
        <w:t xml:space="preserve">Manual mapping </w:t>
      </w:r>
      <w:proofErr w:type="spellStart"/>
      <w:proofErr w:type="gramStart"/>
      <w:r w:rsidRPr="009027AB">
        <w:t>rs.getString</w:t>
      </w:r>
      <w:proofErr w:type="spellEnd"/>
      <w:proofErr w:type="gramEnd"/>
      <w:r w:rsidRPr="009027AB">
        <w:t>(...)</w:t>
      </w:r>
    </w:p>
    <w:p w14:paraId="014BFC5C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3) Automatic ORM mapping</w:t>
      </w:r>
    </w:p>
    <w:p w14:paraId="5B1D0B4B" w14:textId="77777777" w:rsidR="009027AB" w:rsidRPr="009027AB" w:rsidRDefault="009027AB" w:rsidP="009027AB">
      <w:r w:rsidRPr="009027AB">
        <w:t>You write:</w:t>
      </w:r>
    </w:p>
    <w:p w14:paraId="04472D18" w14:textId="77777777" w:rsidR="009027AB" w:rsidRPr="009027AB" w:rsidRDefault="009027AB" w:rsidP="009027AB">
      <w:r w:rsidRPr="009027AB">
        <w:t>@Entity</w:t>
      </w:r>
    </w:p>
    <w:p w14:paraId="39999F6D" w14:textId="77777777" w:rsidR="009027AB" w:rsidRPr="009027AB" w:rsidRDefault="009027AB" w:rsidP="009027AB">
      <w:r w:rsidRPr="009027AB">
        <w:t xml:space="preserve">class Employee </w:t>
      </w:r>
      <w:proofErr w:type="gramStart"/>
      <w:r w:rsidRPr="009027AB">
        <w:t>{ ...</w:t>
      </w:r>
      <w:proofErr w:type="gramEnd"/>
      <w:r w:rsidRPr="009027AB">
        <w:t xml:space="preserve"> }</w:t>
      </w:r>
    </w:p>
    <w:p w14:paraId="5585EACB" w14:textId="77777777" w:rsidR="009027AB" w:rsidRPr="009027AB" w:rsidRDefault="009027AB" w:rsidP="009027AB">
      <w:r w:rsidRPr="009027AB">
        <w:t>JPA provider maps it to table automatically.</w:t>
      </w:r>
    </w:p>
    <w:p w14:paraId="0D8D518E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lastRenderedPageBreak/>
        <w:t>4) Built-in relationship handling</w:t>
      </w:r>
    </w:p>
    <w:p w14:paraId="017E65F8" w14:textId="77777777" w:rsidR="009027AB" w:rsidRPr="009027AB" w:rsidRDefault="009027AB" w:rsidP="009027AB">
      <w:r w:rsidRPr="009027AB">
        <w:t>Supports mapping relationships easily:</w:t>
      </w:r>
    </w:p>
    <w:p w14:paraId="691A831A" w14:textId="77777777" w:rsidR="009027AB" w:rsidRPr="009027AB" w:rsidRDefault="009027AB" w:rsidP="009027AB">
      <w:pPr>
        <w:numPr>
          <w:ilvl w:val="0"/>
          <w:numId w:val="5"/>
        </w:numPr>
      </w:pPr>
      <w:r w:rsidRPr="009027AB">
        <w:t>One-to-One</w:t>
      </w:r>
    </w:p>
    <w:p w14:paraId="39247C80" w14:textId="77777777" w:rsidR="009027AB" w:rsidRPr="009027AB" w:rsidRDefault="009027AB" w:rsidP="009027AB">
      <w:pPr>
        <w:numPr>
          <w:ilvl w:val="0"/>
          <w:numId w:val="5"/>
        </w:numPr>
      </w:pPr>
      <w:r w:rsidRPr="009027AB">
        <w:t>One-to-Many</w:t>
      </w:r>
    </w:p>
    <w:p w14:paraId="47C909B3" w14:textId="77777777" w:rsidR="009027AB" w:rsidRPr="009027AB" w:rsidRDefault="009027AB" w:rsidP="009027AB">
      <w:pPr>
        <w:numPr>
          <w:ilvl w:val="0"/>
          <w:numId w:val="5"/>
        </w:numPr>
      </w:pPr>
      <w:r w:rsidRPr="009027AB">
        <w:t>Many-to-One</w:t>
      </w:r>
    </w:p>
    <w:p w14:paraId="0685F1A5" w14:textId="77777777" w:rsidR="009027AB" w:rsidRPr="009027AB" w:rsidRDefault="009027AB" w:rsidP="009027AB">
      <w:pPr>
        <w:numPr>
          <w:ilvl w:val="0"/>
          <w:numId w:val="5"/>
        </w:numPr>
      </w:pPr>
      <w:r w:rsidRPr="009027AB">
        <w:t>Many-to-Many</w:t>
      </w:r>
    </w:p>
    <w:p w14:paraId="5B9403B5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5) Caching + performance features</w:t>
      </w:r>
    </w:p>
    <w:p w14:paraId="585F1C81" w14:textId="77777777" w:rsidR="009027AB" w:rsidRPr="009027AB" w:rsidRDefault="009027AB" w:rsidP="009027AB">
      <w:r w:rsidRPr="009027AB">
        <w:t>JPA providers (like Hibernate) provide:</w:t>
      </w:r>
    </w:p>
    <w:p w14:paraId="53D57454" w14:textId="77777777" w:rsidR="009027AB" w:rsidRPr="009027AB" w:rsidRDefault="009027AB" w:rsidP="009027AB">
      <w:pPr>
        <w:numPr>
          <w:ilvl w:val="0"/>
          <w:numId w:val="6"/>
        </w:numPr>
      </w:pPr>
      <w:r w:rsidRPr="009027AB">
        <w:t>1st level cache (automatic)</w:t>
      </w:r>
    </w:p>
    <w:p w14:paraId="3EDC90D5" w14:textId="77777777" w:rsidR="009027AB" w:rsidRPr="009027AB" w:rsidRDefault="009027AB" w:rsidP="009027AB">
      <w:pPr>
        <w:numPr>
          <w:ilvl w:val="0"/>
          <w:numId w:val="6"/>
        </w:numPr>
      </w:pPr>
      <w:r w:rsidRPr="009027AB">
        <w:t>Lazy loading</w:t>
      </w:r>
    </w:p>
    <w:p w14:paraId="2EAD1ECF" w14:textId="77777777" w:rsidR="009027AB" w:rsidRPr="009027AB" w:rsidRDefault="009027AB" w:rsidP="009027AB">
      <w:pPr>
        <w:numPr>
          <w:ilvl w:val="0"/>
          <w:numId w:val="6"/>
        </w:numPr>
      </w:pPr>
      <w:r w:rsidRPr="009027AB">
        <w:t>Fetch strategies</w:t>
      </w:r>
    </w:p>
    <w:p w14:paraId="4283C676" w14:textId="77777777" w:rsidR="009027AB" w:rsidRPr="009027AB" w:rsidRDefault="00000000" w:rsidP="009027AB">
      <w:r>
        <w:pict w14:anchorId="55E20561">
          <v:rect id="_x0000_i1026" style="width:0;height:1.5pt" o:hralign="center" o:hrstd="t" o:hr="t" fillcolor="#a0a0a0" stroked="f"/>
        </w:pict>
      </w:r>
    </w:p>
    <w:p w14:paraId="54617FD9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“Is there any component or something? Mention that and its uses”</w:t>
      </w:r>
    </w:p>
    <w:p w14:paraId="3B727FA6" w14:textId="77777777" w:rsidR="009027AB" w:rsidRPr="009027AB" w:rsidRDefault="009027AB" w:rsidP="009027AB">
      <w:r w:rsidRPr="009027AB">
        <w:t xml:space="preserve">Yes </w:t>
      </w:r>
      <w:r w:rsidRPr="009027AB">
        <w:rPr>
          <w:rFonts w:ascii="Segoe UI Emoji" w:hAnsi="Segoe UI Emoji" w:cs="Segoe UI Emoji"/>
        </w:rPr>
        <w:t>✅</w:t>
      </w:r>
      <w:r w:rsidRPr="009027AB">
        <w:t xml:space="preserve"> </w:t>
      </w:r>
      <w:r w:rsidRPr="009027AB">
        <w:rPr>
          <w:rFonts w:ascii="Calibri" w:hAnsi="Calibri" w:cs="Calibri"/>
        </w:rPr>
        <w:t>—</w:t>
      </w:r>
      <w:r w:rsidRPr="009027AB">
        <w:t xml:space="preserve"> JPA has </w:t>
      </w:r>
      <w:r w:rsidRPr="009027AB">
        <w:rPr>
          <w:b/>
          <w:bCs/>
        </w:rPr>
        <w:t>main components</w:t>
      </w:r>
      <w:r w:rsidRPr="009027AB">
        <w:t>. Think of JPA as a system with these building blocks:</w:t>
      </w:r>
    </w:p>
    <w:p w14:paraId="3297D8A6" w14:textId="77777777" w:rsidR="009027AB" w:rsidRPr="009027AB" w:rsidRDefault="00000000" w:rsidP="009027AB">
      <w:r>
        <w:pict w14:anchorId="5AF54DB4">
          <v:rect id="_x0000_i1027" style="width:0;height:1.5pt" o:hralign="center" o:hrstd="t" o:hr="t" fillcolor="#a0a0a0" stroked="f"/>
        </w:pict>
      </w:r>
    </w:p>
    <w:p w14:paraId="065F2DE0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1) Entity</w:t>
      </w:r>
    </w:p>
    <w:p w14:paraId="0C6FAE7D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What it is:</w:t>
      </w:r>
    </w:p>
    <w:p w14:paraId="3385A928" w14:textId="77777777" w:rsidR="009027AB" w:rsidRPr="009027AB" w:rsidRDefault="009027AB" w:rsidP="009027AB">
      <w:r w:rsidRPr="009027AB">
        <w:t xml:space="preserve">A normal Java class that represents a </w:t>
      </w:r>
      <w:r w:rsidRPr="009027AB">
        <w:rPr>
          <w:b/>
          <w:bCs/>
        </w:rPr>
        <w:t>table</w:t>
      </w:r>
      <w:r w:rsidRPr="009027AB">
        <w:t>.</w:t>
      </w:r>
    </w:p>
    <w:p w14:paraId="29B742C4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Use:</w:t>
      </w:r>
    </w:p>
    <w:p w14:paraId="76892DDE" w14:textId="77777777" w:rsidR="009027AB" w:rsidRPr="009027AB" w:rsidRDefault="009027AB" w:rsidP="009027AB">
      <w:pPr>
        <w:numPr>
          <w:ilvl w:val="0"/>
          <w:numId w:val="7"/>
        </w:numPr>
      </w:pPr>
      <w:r w:rsidRPr="009027AB">
        <w:t>Each object = one row</w:t>
      </w:r>
    </w:p>
    <w:p w14:paraId="07B1A798" w14:textId="77777777" w:rsidR="009027AB" w:rsidRPr="009027AB" w:rsidRDefault="009027AB" w:rsidP="009027AB">
      <w:pPr>
        <w:numPr>
          <w:ilvl w:val="0"/>
          <w:numId w:val="7"/>
        </w:numPr>
      </w:pPr>
      <w:r w:rsidRPr="009027AB">
        <w:t>Each field = one column</w:t>
      </w:r>
    </w:p>
    <w:p w14:paraId="45773521" w14:textId="77777777" w:rsidR="009027AB" w:rsidRPr="009027AB" w:rsidRDefault="009027AB" w:rsidP="009027AB">
      <w:r w:rsidRPr="009027AB">
        <w:t>Example:</w:t>
      </w:r>
    </w:p>
    <w:p w14:paraId="093E14B3" w14:textId="77777777" w:rsidR="009027AB" w:rsidRPr="009027AB" w:rsidRDefault="009027AB" w:rsidP="009027AB">
      <w:r w:rsidRPr="009027AB">
        <w:t>@Entity</w:t>
      </w:r>
    </w:p>
    <w:p w14:paraId="2DACC51C" w14:textId="77777777" w:rsidR="009027AB" w:rsidRPr="009027AB" w:rsidRDefault="009027AB" w:rsidP="009027AB">
      <w:r w:rsidRPr="009027AB">
        <w:t>@Table(name="EMPLOYEE")</w:t>
      </w:r>
    </w:p>
    <w:p w14:paraId="581291D8" w14:textId="77777777" w:rsidR="009027AB" w:rsidRPr="009027AB" w:rsidRDefault="009027AB" w:rsidP="009027AB">
      <w:r w:rsidRPr="009027AB">
        <w:t>public class Employee {</w:t>
      </w:r>
    </w:p>
    <w:p w14:paraId="5B720108" w14:textId="77777777" w:rsidR="009027AB" w:rsidRPr="009027AB" w:rsidRDefault="009027AB" w:rsidP="009027AB">
      <w:r w:rsidRPr="009027AB">
        <w:t xml:space="preserve">  @Id</w:t>
      </w:r>
    </w:p>
    <w:p w14:paraId="3F9E6985" w14:textId="77777777" w:rsidR="009027AB" w:rsidRPr="009027AB" w:rsidRDefault="009027AB" w:rsidP="009027AB">
      <w:r w:rsidRPr="009027AB">
        <w:t xml:space="preserve">  private Integer </w:t>
      </w:r>
      <w:proofErr w:type="gramStart"/>
      <w:r w:rsidRPr="009027AB">
        <w:t>id;</w:t>
      </w:r>
      <w:proofErr w:type="gramEnd"/>
    </w:p>
    <w:p w14:paraId="3B42F672" w14:textId="77777777" w:rsidR="009027AB" w:rsidRPr="009027AB" w:rsidRDefault="009027AB" w:rsidP="009027AB">
      <w:r w:rsidRPr="009027AB">
        <w:t xml:space="preserve">  private String </w:t>
      </w:r>
      <w:proofErr w:type="gramStart"/>
      <w:r w:rsidRPr="009027AB">
        <w:t>name;</w:t>
      </w:r>
      <w:proofErr w:type="gramEnd"/>
    </w:p>
    <w:p w14:paraId="12F5592B" w14:textId="77777777" w:rsidR="009027AB" w:rsidRPr="009027AB" w:rsidRDefault="009027AB" w:rsidP="009027AB">
      <w:r w:rsidRPr="009027AB">
        <w:t>}</w:t>
      </w:r>
    </w:p>
    <w:p w14:paraId="696A93B8" w14:textId="77777777" w:rsidR="009027AB" w:rsidRPr="009027AB" w:rsidRDefault="00000000" w:rsidP="009027AB">
      <w:r>
        <w:pict w14:anchorId="0FB2C8B6">
          <v:rect id="_x0000_i1028" style="width:0;height:1.5pt" o:hralign="center" o:hrstd="t" o:hr="t" fillcolor="#a0a0a0" stroked="f"/>
        </w:pict>
      </w:r>
    </w:p>
    <w:p w14:paraId="38B1F686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2) Persistence Context</w:t>
      </w:r>
    </w:p>
    <w:p w14:paraId="1E4B561D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lastRenderedPageBreak/>
        <w:t>What it is:</w:t>
      </w:r>
    </w:p>
    <w:p w14:paraId="4B334B6F" w14:textId="77777777" w:rsidR="009027AB" w:rsidRPr="009027AB" w:rsidRDefault="009027AB" w:rsidP="009027AB">
      <w:r w:rsidRPr="009027AB">
        <w:t>A memory area where JPA tracks objects.</w:t>
      </w:r>
    </w:p>
    <w:p w14:paraId="09E1C44F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Use:</w:t>
      </w:r>
    </w:p>
    <w:p w14:paraId="3534BC27" w14:textId="77777777" w:rsidR="009027AB" w:rsidRPr="009027AB" w:rsidRDefault="009027AB" w:rsidP="009027AB">
      <w:pPr>
        <w:numPr>
          <w:ilvl w:val="0"/>
          <w:numId w:val="8"/>
        </w:numPr>
      </w:pPr>
      <w:r w:rsidRPr="009027AB">
        <w:t>JPA knows which objects are new/changed/deleted</w:t>
      </w:r>
    </w:p>
    <w:p w14:paraId="4322F983" w14:textId="77777777" w:rsidR="009027AB" w:rsidRPr="009027AB" w:rsidRDefault="009027AB" w:rsidP="009027AB">
      <w:pPr>
        <w:numPr>
          <w:ilvl w:val="0"/>
          <w:numId w:val="8"/>
        </w:numPr>
      </w:pPr>
      <w:r w:rsidRPr="009027AB">
        <w:t>Helps automatic update at commit time</w:t>
      </w:r>
    </w:p>
    <w:p w14:paraId="2FCAEC29" w14:textId="77777777" w:rsidR="009027AB" w:rsidRPr="009027AB" w:rsidRDefault="009027AB" w:rsidP="009027AB">
      <w:r w:rsidRPr="009027AB">
        <w:t>Example idea:</w:t>
      </w:r>
    </w:p>
    <w:p w14:paraId="16D2A502" w14:textId="77777777" w:rsidR="009027AB" w:rsidRPr="009027AB" w:rsidRDefault="009027AB" w:rsidP="009027AB">
      <w:pPr>
        <w:numPr>
          <w:ilvl w:val="0"/>
          <w:numId w:val="9"/>
        </w:numPr>
      </w:pPr>
      <w:r w:rsidRPr="009027AB">
        <w:t>You load Employee</w:t>
      </w:r>
    </w:p>
    <w:p w14:paraId="2A10F57A" w14:textId="77777777" w:rsidR="009027AB" w:rsidRPr="009027AB" w:rsidRDefault="009027AB" w:rsidP="009027AB">
      <w:pPr>
        <w:numPr>
          <w:ilvl w:val="0"/>
          <w:numId w:val="9"/>
        </w:numPr>
      </w:pPr>
      <w:r w:rsidRPr="009027AB">
        <w:t>You change its salary</w:t>
      </w:r>
    </w:p>
    <w:p w14:paraId="67A60230" w14:textId="77777777" w:rsidR="009027AB" w:rsidRPr="009027AB" w:rsidRDefault="009027AB" w:rsidP="009027AB">
      <w:pPr>
        <w:numPr>
          <w:ilvl w:val="0"/>
          <w:numId w:val="9"/>
        </w:numPr>
      </w:pPr>
      <w:r w:rsidRPr="009027AB">
        <w:t>JPA automatically updates DB at transaction commit</w:t>
      </w:r>
    </w:p>
    <w:p w14:paraId="66AEE678" w14:textId="77777777" w:rsidR="009027AB" w:rsidRPr="009027AB" w:rsidRDefault="00000000" w:rsidP="009027AB">
      <w:r>
        <w:pict w14:anchorId="58CAAB2F">
          <v:rect id="_x0000_i1029" style="width:0;height:1.5pt" o:hralign="center" o:hrstd="t" o:hr="t" fillcolor="#a0a0a0" stroked="f"/>
        </w:pict>
      </w:r>
    </w:p>
    <w:p w14:paraId="5ECC6D2C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 xml:space="preserve">3) </w:t>
      </w:r>
      <w:proofErr w:type="spellStart"/>
      <w:r w:rsidRPr="009027AB">
        <w:rPr>
          <w:b/>
          <w:bCs/>
        </w:rPr>
        <w:t>EntityManager</w:t>
      </w:r>
      <w:proofErr w:type="spellEnd"/>
    </w:p>
    <w:p w14:paraId="63851A2F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What it is:</w:t>
      </w:r>
    </w:p>
    <w:p w14:paraId="044A57D1" w14:textId="77777777" w:rsidR="009027AB" w:rsidRPr="009027AB" w:rsidRDefault="009027AB" w:rsidP="009027AB">
      <w:r w:rsidRPr="009027AB">
        <w:t xml:space="preserve">The </w:t>
      </w:r>
      <w:r w:rsidRPr="009027AB">
        <w:rPr>
          <w:b/>
          <w:bCs/>
        </w:rPr>
        <w:t>main JPA interface</w:t>
      </w:r>
      <w:r w:rsidRPr="009027AB">
        <w:t xml:space="preserve"> used to interact with DB.</w:t>
      </w:r>
    </w:p>
    <w:p w14:paraId="33179F21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Use:</w:t>
      </w:r>
    </w:p>
    <w:p w14:paraId="2C40834A" w14:textId="77777777" w:rsidR="009027AB" w:rsidRPr="009027AB" w:rsidRDefault="009027AB" w:rsidP="009027AB">
      <w:pPr>
        <w:numPr>
          <w:ilvl w:val="0"/>
          <w:numId w:val="10"/>
        </w:numPr>
      </w:pPr>
      <w:proofErr w:type="gramStart"/>
      <w:r w:rsidRPr="009027AB">
        <w:t>persist(</w:t>
      </w:r>
      <w:proofErr w:type="gramEnd"/>
      <w:r w:rsidRPr="009027AB">
        <w:t>) → insert</w:t>
      </w:r>
    </w:p>
    <w:p w14:paraId="41F9809B" w14:textId="77777777" w:rsidR="009027AB" w:rsidRPr="009027AB" w:rsidRDefault="009027AB" w:rsidP="009027AB">
      <w:pPr>
        <w:numPr>
          <w:ilvl w:val="0"/>
          <w:numId w:val="10"/>
        </w:numPr>
      </w:pPr>
      <w:proofErr w:type="gramStart"/>
      <w:r w:rsidRPr="009027AB">
        <w:t>find(</w:t>
      </w:r>
      <w:proofErr w:type="gramEnd"/>
      <w:r w:rsidRPr="009027AB">
        <w:t>) → select</w:t>
      </w:r>
    </w:p>
    <w:p w14:paraId="1BC7822B" w14:textId="77777777" w:rsidR="009027AB" w:rsidRPr="009027AB" w:rsidRDefault="009027AB" w:rsidP="009027AB">
      <w:pPr>
        <w:numPr>
          <w:ilvl w:val="0"/>
          <w:numId w:val="10"/>
        </w:numPr>
      </w:pPr>
      <w:proofErr w:type="gramStart"/>
      <w:r w:rsidRPr="009027AB">
        <w:t>merge(</w:t>
      </w:r>
      <w:proofErr w:type="gramEnd"/>
      <w:r w:rsidRPr="009027AB">
        <w:t>) → update</w:t>
      </w:r>
    </w:p>
    <w:p w14:paraId="4FD96684" w14:textId="77777777" w:rsidR="009027AB" w:rsidRPr="009027AB" w:rsidRDefault="009027AB" w:rsidP="009027AB">
      <w:pPr>
        <w:numPr>
          <w:ilvl w:val="0"/>
          <w:numId w:val="10"/>
        </w:numPr>
      </w:pPr>
      <w:proofErr w:type="gramStart"/>
      <w:r w:rsidRPr="009027AB">
        <w:t>remove(</w:t>
      </w:r>
      <w:proofErr w:type="gramEnd"/>
      <w:r w:rsidRPr="009027AB">
        <w:t>) → delete</w:t>
      </w:r>
    </w:p>
    <w:p w14:paraId="623EA6F3" w14:textId="77777777" w:rsidR="009027AB" w:rsidRPr="009027AB" w:rsidRDefault="009027AB" w:rsidP="009027AB">
      <w:r w:rsidRPr="009027AB">
        <w:t>Example:</w:t>
      </w:r>
    </w:p>
    <w:p w14:paraId="18979FAE" w14:textId="77777777" w:rsidR="009027AB" w:rsidRPr="009027AB" w:rsidRDefault="009027AB" w:rsidP="009027AB">
      <w:proofErr w:type="spellStart"/>
      <w:r w:rsidRPr="009027AB">
        <w:t>entityManager.persist</w:t>
      </w:r>
      <w:proofErr w:type="spellEnd"/>
      <w:r w:rsidRPr="009027AB">
        <w:t>(employee</w:t>
      </w:r>
      <w:proofErr w:type="gramStart"/>
      <w:r w:rsidRPr="009027AB">
        <w:t>);</w:t>
      </w:r>
      <w:proofErr w:type="gramEnd"/>
    </w:p>
    <w:p w14:paraId="0BD5A32A" w14:textId="77777777" w:rsidR="009027AB" w:rsidRPr="009027AB" w:rsidRDefault="009027AB" w:rsidP="009027AB">
      <w:r w:rsidRPr="009027AB">
        <w:t xml:space="preserve">Employee e = </w:t>
      </w:r>
      <w:proofErr w:type="spellStart"/>
      <w:r w:rsidRPr="009027AB">
        <w:t>entityManager.find</w:t>
      </w:r>
      <w:proofErr w:type="spellEnd"/>
      <w:r w:rsidRPr="009027AB">
        <w:t>(</w:t>
      </w:r>
      <w:proofErr w:type="spellStart"/>
      <w:r w:rsidRPr="009027AB">
        <w:t>Employee.class</w:t>
      </w:r>
      <w:proofErr w:type="spellEnd"/>
      <w:r w:rsidRPr="009027AB">
        <w:t>, 1</w:t>
      </w:r>
      <w:proofErr w:type="gramStart"/>
      <w:r w:rsidRPr="009027AB">
        <w:t>);</w:t>
      </w:r>
      <w:proofErr w:type="gramEnd"/>
    </w:p>
    <w:p w14:paraId="1DE14AA4" w14:textId="77777777" w:rsidR="009027AB" w:rsidRPr="009027AB" w:rsidRDefault="009027AB" w:rsidP="009027AB">
      <w:r w:rsidRPr="009027AB">
        <w:rPr>
          <w:rFonts w:ascii="Segoe UI Emoji" w:hAnsi="Segoe UI Emoji" w:cs="Segoe UI Emoji"/>
        </w:rPr>
        <w:t>✅</w:t>
      </w:r>
      <w:r w:rsidRPr="009027AB">
        <w:t xml:space="preserve"> In </w:t>
      </w:r>
      <w:r w:rsidRPr="009027AB">
        <w:rPr>
          <w:b/>
          <w:bCs/>
        </w:rPr>
        <w:t>Spring Boot</w:t>
      </w:r>
      <w:r w:rsidRPr="009027AB">
        <w:t xml:space="preserve">, you usually don’t use </w:t>
      </w:r>
      <w:proofErr w:type="spellStart"/>
      <w:r w:rsidRPr="009027AB">
        <w:t>EntityManager</w:t>
      </w:r>
      <w:proofErr w:type="spellEnd"/>
      <w:r w:rsidRPr="009027AB">
        <w:t xml:space="preserve"> directly (because Spring Data JPA makes it easier), but it still works behind the scenes.</w:t>
      </w:r>
    </w:p>
    <w:p w14:paraId="66F93AE2" w14:textId="77777777" w:rsidR="009027AB" w:rsidRPr="009027AB" w:rsidRDefault="00000000" w:rsidP="009027AB">
      <w:r>
        <w:pict w14:anchorId="72160556">
          <v:rect id="_x0000_i1030" style="width:0;height:1.5pt" o:hralign="center" o:hrstd="t" o:hr="t" fillcolor="#a0a0a0" stroked="f"/>
        </w:pict>
      </w:r>
    </w:p>
    <w:p w14:paraId="0254F0FB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 xml:space="preserve">4) </w:t>
      </w:r>
      <w:proofErr w:type="spellStart"/>
      <w:r w:rsidRPr="009027AB">
        <w:rPr>
          <w:b/>
          <w:bCs/>
        </w:rPr>
        <w:t>EntityManagerFactory</w:t>
      </w:r>
      <w:proofErr w:type="spellEnd"/>
    </w:p>
    <w:p w14:paraId="0FAD90D9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What it is:</w:t>
      </w:r>
    </w:p>
    <w:p w14:paraId="109A8923" w14:textId="77777777" w:rsidR="009027AB" w:rsidRPr="009027AB" w:rsidRDefault="009027AB" w:rsidP="009027AB">
      <w:r w:rsidRPr="009027AB">
        <w:t xml:space="preserve">Creates </w:t>
      </w:r>
      <w:proofErr w:type="spellStart"/>
      <w:r w:rsidRPr="009027AB">
        <w:t>EntityManager</w:t>
      </w:r>
      <w:proofErr w:type="spellEnd"/>
      <w:r w:rsidRPr="009027AB">
        <w:t>.</w:t>
      </w:r>
    </w:p>
    <w:p w14:paraId="138BC5F4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Use:</w:t>
      </w:r>
    </w:p>
    <w:p w14:paraId="7435EAFE" w14:textId="77777777" w:rsidR="009027AB" w:rsidRPr="009027AB" w:rsidRDefault="009027AB" w:rsidP="009027AB">
      <w:pPr>
        <w:numPr>
          <w:ilvl w:val="0"/>
          <w:numId w:val="11"/>
        </w:numPr>
      </w:pPr>
      <w:r w:rsidRPr="009027AB">
        <w:t>Heavy object, created once per application</w:t>
      </w:r>
    </w:p>
    <w:p w14:paraId="53850BCE" w14:textId="77777777" w:rsidR="009027AB" w:rsidRPr="009027AB" w:rsidRDefault="009027AB" w:rsidP="009027AB">
      <w:pPr>
        <w:numPr>
          <w:ilvl w:val="0"/>
          <w:numId w:val="11"/>
        </w:numPr>
      </w:pPr>
      <w:r w:rsidRPr="009027AB">
        <w:t>Manages DB connections and configs</w:t>
      </w:r>
    </w:p>
    <w:p w14:paraId="3222CFA7" w14:textId="77777777" w:rsidR="009027AB" w:rsidRPr="009027AB" w:rsidRDefault="009027AB" w:rsidP="009027AB">
      <w:r w:rsidRPr="009027AB">
        <w:rPr>
          <w:rFonts w:ascii="Segoe UI Emoji" w:hAnsi="Segoe UI Emoji" w:cs="Segoe UI Emoji"/>
        </w:rPr>
        <w:t>✅</w:t>
      </w:r>
      <w:r w:rsidRPr="009027AB">
        <w:t xml:space="preserve"> In Spring Boot, Spring auto-creates it.</w:t>
      </w:r>
    </w:p>
    <w:p w14:paraId="7C851022" w14:textId="77777777" w:rsidR="009027AB" w:rsidRPr="009027AB" w:rsidRDefault="00000000" w:rsidP="009027AB">
      <w:r>
        <w:lastRenderedPageBreak/>
        <w:pict w14:anchorId="51D79739">
          <v:rect id="_x0000_i1031" style="width:0;height:1.5pt" o:hralign="center" o:hrstd="t" o:hr="t" fillcolor="#a0a0a0" stroked="f"/>
        </w:pict>
      </w:r>
    </w:p>
    <w:p w14:paraId="17C8D9B9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5) JPA Provider (Implementation)</w:t>
      </w:r>
    </w:p>
    <w:p w14:paraId="0F553AF1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What it is:</w:t>
      </w:r>
    </w:p>
    <w:p w14:paraId="53C2F3E2" w14:textId="77777777" w:rsidR="009027AB" w:rsidRPr="009027AB" w:rsidRDefault="009027AB" w:rsidP="009027AB">
      <w:r w:rsidRPr="009027AB">
        <w:t>The real engine that executes JPA spec.</w:t>
      </w:r>
    </w:p>
    <w:p w14:paraId="7913181D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Use:</w:t>
      </w:r>
    </w:p>
    <w:p w14:paraId="6C9109C4" w14:textId="77777777" w:rsidR="009027AB" w:rsidRPr="009027AB" w:rsidRDefault="009027AB" w:rsidP="009027AB">
      <w:pPr>
        <w:numPr>
          <w:ilvl w:val="0"/>
          <w:numId w:val="12"/>
        </w:numPr>
      </w:pPr>
      <w:r w:rsidRPr="009027AB">
        <w:t>Converts JPA calls → SQL</w:t>
      </w:r>
    </w:p>
    <w:p w14:paraId="1330A083" w14:textId="77777777" w:rsidR="009027AB" w:rsidRPr="009027AB" w:rsidRDefault="009027AB" w:rsidP="009027AB">
      <w:pPr>
        <w:numPr>
          <w:ilvl w:val="0"/>
          <w:numId w:val="12"/>
        </w:numPr>
      </w:pPr>
      <w:r w:rsidRPr="009027AB">
        <w:t>Runs SQL on DB</w:t>
      </w:r>
    </w:p>
    <w:p w14:paraId="4B8A8241" w14:textId="77777777" w:rsidR="009027AB" w:rsidRPr="009027AB" w:rsidRDefault="009027AB" w:rsidP="009027AB">
      <w:pPr>
        <w:numPr>
          <w:ilvl w:val="0"/>
          <w:numId w:val="12"/>
        </w:numPr>
      </w:pPr>
      <w:r w:rsidRPr="009027AB">
        <w:t>Does mapping</w:t>
      </w:r>
    </w:p>
    <w:p w14:paraId="1BB3C817" w14:textId="77777777" w:rsidR="009027AB" w:rsidRPr="009027AB" w:rsidRDefault="009027AB" w:rsidP="009027AB">
      <w:r w:rsidRPr="009027AB">
        <w:t xml:space="preserve">Common: </w:t>
      </w:r>
      <w:r w:rsidRPr="009027AB">
        <w:rPr>
          <w:b/>
          <w:bCs/>
        </w:rPr>
        <w:t>Hibernate</w:t>
      </w:r>
    </w:p>
    <w:p w14:paraId="5B0FD0FA" w14:textId="77777777" w:rsidR="009027AB" w:rsidRPr="009027AB" w:rsidRDefault="00000000" w:rsidP="009027AB">
      <w:r>
        <w:pict w14:anchorId="56D13D99">
          <v:rect id="_x0000_i1032" style="width:0;height:1.5pt" o:hralign="center" o:hrstd="t" o:hr="t" fillcolor="#a0a0a0" stroked="f"/>
        </w:pict>
      </w:r>
    </w:p>
    <w:p w14:paraId="08D0F09F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6) Repositories (Spring Data JPA)</w:t>
      </w:r>
    </w:p>
    <w:p w14:paraId="52ABC985" w14:textId="77777777" w:rsidR="009027AB" w:rsidRPr="009027AB" w:rsidRDefault="009027AB" w:rsidP="009027AB">
      <w:r w:rsidRPr="009027AB">
        <w:rPr>
          <w:i/>
          <w:iCs/>
        </w:rPr>
        <w:t>(Spring feature, not pure JPA, but you will use it in real projects)</w:t>
      </w:r>
    </w:p>
    <w:p w14:paraId="235ED147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What it is:</w:t>
      </w:r>
    </w:p>
    <w:p w14:paraId="078F6218" w14:textId="77777777" w:rsidR="009027AB" w:rsidRPr="009027AB" w:rsidRDefault="009027AB" w:rsidP="009027AB">
      <w:r w:rsidRPr="009027AB">
        <w:t>Interface-based DAO.</w:t>
      </w:r>
    </w:p>
    <w:p w14:paraId="22B2E945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Use:</w:t>
      </w:r>
    </w:p>
    <w:p w14:paraId="44ABB889" w14:textId="77777777" w:rsidR="009027AB" w:rsidRPr="009027AB" w:rsidRDefault="009027AB" w:rsidP="009027AB">
      <w:pPr>
        <w:numPr>
          <w:ilvl w:val="0"/>
          <w:numId w:val="13"/>
        </w:numPr>
      </w:pPr>
      <w:r w:rsidRPr="009027AB">
        <w:t>No need to write DAO methods manually</w:t>
      </w:r>
    </w:p>
    <w:p w14:paraId="0AD329A7" w14:textId="77777777" w:rsidR="009027AB" w:rsidRPr="009027AB" w:rsidRDefault="009027AB" w:rsidP="009027AB">
      <w:pPr>
        <w:numPr>
          <w:ilvl w:val="0"/>
          <w:numId w:val="13"/>
        </w:numPr>
      </w:pPr>
      <w:r w:rsidRPr="009027AB">
        <w:t>Provides ready CRUD methods</w:t>
      </w:r>
    </w:p>
    <w:p w14:paraId="61F1A2E3" w14:textId="77777777" w:rsidR="009027AB" w:rsidRPr="009027AB" w:rsidRDefault="009027AB" w:rsidP="009027AB">
      <w:r w:rsidRPr="009027AB">
        <w:t>Example:</w:t>
      </w:r>
    </w:p>
    <w:p w14:paraId="0E02D9A6" w14:textId="77777777" w:rsidR="009027AB" w:rsidRPr="009027AB" w:rsidRDefault="009027AB" w:rsidP="009027AB">
      <w:r w:rsidRPr="009027AB">
        <w:t xml:space="preserve">public interface </w:t>
      </w:r>
      <w:proofErr w:type="spellStart"/>
      <w:r w:rsidRPr="009027AB">
        <w:t>EmployeeRepo</w:t>
      </w:r>
      <w:proofErr w:type="spellEnd"/>
      <w:r w:rsidRPr="009027AB">
        <w:t xml:space="preserve"> extends </w:t>
      </w:r>
      <w:proofErr w:type="spellStart"/>
      <w:r w:rsidRPr="009027AB">
        <w:t>JpaRepository</w:t>
      </w:r>
      <w:proofErr w:type="spellEnd"/>
      <w:r w:rsidRPr="009027AB">
        <w:t>&lt;Employee, Integer&gt; {}</w:t>
      </w:r>
    </w:p>
    <w:p w14:paraId="1E648076" w14:textId="77777777" w:rsidR="009027AB" w:rsidRPr="009027AB" w:rsidRDefault="009027AB" w:rsidP="009027AB">
      <w:r w:rsidRPr="009027AB">
        <w:t>Then you can do:</w:t>
      </w:r>
    </w:p>
    <w:p w14:paraId="10A0E977" w14:textId="77777777" w:rsidR="009027AB" w:rsidRPr="009027AB" w:rsidRDefault="009027AB" w:rsidP="009027AB">
      <w:proofErr w:type="spellStart"/>
      <w:proofErr w:type="gramStart"/>
      <w:r w:rsidRPr="009027AB">
        <w:t>repo.save</w:t>
      </w:r>
      <w:proofErr w:type="spellEnd"/>
      <w:proofErr w:type="gramEnd"/>
      <w:r w:rsidRPr="009027AB">
        <w:t>(emp</w:t>
      </w:r>
      <w:proofErr w:type="gramStart"/>
      <w:r w:rsidRPr="009027AB">
        <w:t>);</w:t>
      </w:r>
      <w:proofErr w:type="gramEnd"/>
    </w:p>
    <w:p w14:paraId="08292F5C" w14:textId="77777777" w:rsidR="009027AB" w:rsidRPr="009027AB" w:rsidRDefault="009027AB" w:rsidP="009027AB">
      <w:proofErr w:type="spellStart"/>
      <w:proofErr w:type="gramStart"/>
      <w:r w:rsidRPr="009027AB">
        <w:t>repo.findById</w:t>
      </w:r>
      <w:proofErr w:type="spellEnd"/>
      <w:proofErr w:type="gramEnd"/>
      <w:r w:rsidRPr="009027AB">
        <w:t>(1</w:t>
      </w:r>
      <w:proofErr w:type="gramStart"/>
      <w:r w:rsidRPr="009027AB">
        <w:t>);</w:t>
      </w:r>
      <w:proofErr w:type="gramEnd"/>
    </w:p>
    <w:p w14:paraId="2F0A8795" w14:textId="77777777" w:rsidR="009027AB" w:rsidRPr="009027AB" w:rsidRDefault="009027AB" w:rsidP="009027AB">
      <w:proofErr w:type="spellStart"/>
      <w:proofErr w:type="gramStart"/>
      <w:r w:rsidRPr="009027AB">
        <w:t>repo.deleteById</w:t>
      </w:r>
      <w:proofErr w:type="spellEnd"/>
      <w:proofErr w:type="gramEnd"/>
      <w:r w:rsidRPr="009027AB">
        <w:t>(1</w:t>
      </w:r>
      <w:proofErr w:type="gramStart"/>
      <w:r w:rsidRPr="009027AB">
        <w:t>);</w:t>
      </w:r>
      <w:proofErr w:type="gramEnd"/>
    </w:p>
    <w:p w14:paraId="42002A95" w14:textId="77777777" w:rsidR="009027AB" w:rsidRPr="009027AB" w:rsidRDefault="00000000" w:rsidP="009027AB">
      <w:r>
        <w:pict w14:anchorId="3434F2E5">
          <v:rect id="_x0000_i1033" style="width:0;height:1.5pt" o:hralign="center" o:hrstd="t" o:hr="t" fillcolor="#a0a0a0" stroked="f"/>
        </w:pict>
      </w:r>
    </w:p>
    <w:p w14:paraId="1B6E6C99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7) JPQL (Java Persistence Query Language)</w:t>
      </w:r>
    </w:p>
    <w:p w14:paraId="7648F495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What it is:</w:t>
      </w:r>
    </w:p>
    <w:p w14:paraId="67DBF183" w14:textId="77777777" w:rsidR="009027AB" w:rsidRPr="009027AB" w:rsidRDefault="009027AB" w:rsidP="009027AB">
      <w:r w:rsidRPr="009027AB">
        <w:t xml:space="preserve">SQL-like query language but works with </w:t>
      </w:r>
      <w:r w:rsidRPr="009027AB">
        <w:rPr>
          <w:b/>
          <w:bCs/>
        </w:rPr>
        <w:t>Entity names and fields</w:t>
      </w:r>
      <w:r w:rsidRPr="009027AB">
        <w:t>, not table/column names.</w:t>
      </w:r>
    </w:p>
    <w:p w14:paraId="7BCD1251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Use:</w:t>
      </w:r>
    </w:p>
    <w:p w14:paraId="0544A491" w14:textId="77777777" w:rsidR="009027AB" w:rsidRPr="009027AB" w:rsidRDefault="009027AB" w:rsidP="009027AB">
      <w:r w:rsidRPr="009027AB">
        <w:t>Write queries without DB-specific SQL.</w:t>
      </w:r>
    </w:p>
    <w:p w14:paraId="3569FAF6" w14:textId="77777777" w:rsidR="009027AB" w:rsidRPr="009027AB" w:rsidRDefault="009027AB" w:rsidP="009027AB">
      <w:r w:rsidRPr="009027AB">
        <w:t>Example:</w:t>
      </w:r>
    </w:p>
    <w:p w14:paraId="3DCD7041" w14:textId="77777777" w:rsidR="009027AB" w:rsidRPr="009027AB" w:rsidRDefault="009027AB" w:rsidP="009027AB">
      <w:r w:rsidRPr="009027AB">
        <w:t xml:space="preserve">SELECT e FROM Employee e WHERE e.name </w:t>
      </w:r>
      <w:proofErr w:type="gramStart"/>
      <w:r w:rsidRPr="009027AB">
        <w:t>= :name</w:t>
      </w:r>
      <w:proofErr w:type="gramEnd"/>
    </w:p>
    <w:p w14:paraId="0D5852FF" w14:textId="77777777" w:rsidR="009027AB" w:rsidRPr="009027AB" w:rsidRDefault="00000000" w:rsidP="009027AB">
      <w:r>
        <w:lastRenderedPageBreak/>
        <w:pict w14:anchorId="6E570CA3">
          <v:rect id="_x0000_i1034" style="width:0;height:1.5pt" o:hralign="center" o:hrstd="t" o:hr="t" fillcolor="#a0a0a0" stroked="f"/>
        </w:pict>
      </w:r>
    </w:p>
    <w:p w14:paraId="1074AAE6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8) Transactions</w:t>
      </w:r>
    </w:p>
    <w:p w14:paraId="66CCFE1D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What it is:</w:t>
      </w:r>
    </w:p>
    <w:p w14:paraId="613D8017" w14:textId="77777777" w:rsidR="009027AB" w:rsidRPr="009027AB" w:rsidRDefault="009027AB" w:rsidP="009027AB">
      <w:r w:rsidRPr="009027AB">
        <w:t>Ensures all DB operations happen safely (commit/rollback).</w:t>
      </w:r>
    </w:p>
    <w:p w14:paraId="0F67DF3B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Use:</w:t>
      </w:r>
    </w:p>
    <w:p w14:paraId="1EEB8AFD" w14:textId="77777777" w:rsidR="009027AB" w:rsidRPr="009027AB" w:rsidRDefault="009027AB" w:rsidP="009027AB">
      <w:pPr>
        <w:numPr>
          <w:ilvl w:val="0"/>
          <w:numId w:val="14"/>
        </w:numPr>
      </w:pPr>
      <w:r w:rsidRPr="009027AB">
        <w:t>If error occurs → rollback</w:t>
      </w:r>
    </w:p>
    <w:p w14:paraId="4D3FDA5C" w14:textId="77777777" w:rsidR="009027AB" w:rsidRPr="009027AB" w:rsidRDefault="009027AB" w:rsidP="009027AB">
      <w:pPr>
        <w:numPr>
          <w:ilvl w:val="0"/>
          <w:numId w:val="14"/>
        </w:numPr>
      </w:pPr>
      <w:r w:rsidRPr="009027AB">
        <w:t>If success → commit</w:t>
      </w:r>
    </w:p>
    <w:p w14:paraId="25A8DC15" w14:textId="77777777" w:rsidR="009027AB" w:rsidRPr="009027AB" w:rsidRDefault="009027AB" w:rsidP="009027AB">
      <w:r w:rsidRPr="009027AB">
        <w:t>In Spring:</w:t>
      </w:r>
    </w:p>
    <w:p w14:paraId="5A0FD13E" w14:textId="77777777" w:rsidR="009027AB" w:rsidRPr="009027AB" w:rsidRDefault="009027AB" w:rsidP="009027AB">
      <w:r w:rsidRPr="009027AB">
        <w:t>@Transactional</w:t>
      </w:r>
    </w:p>
    <w:p w14:paraId="2BDB1988" w14:textId="77777777" w:rsidR="009027AB" w:rsidRPr="009027AB" w:rsidRDefault="009027AB" w:rsidP="009027AB">
      <w:r w:rsidRPr="009027AB">
        <w:t xml:space="preserve">public void </w:t>
      </w:r>
      <w:proofErr w:type="spellStart"/>
      <w:proofErr w:type="gramStart"/>
      <w:r w:rsidRPr="009027AB">
        <w:t>transferMoney</w:t>
      </w:r>
      <w:proofErr w:type="spellEnd"/>
      <w:r w:rsidRPr="009027AB">
        <w:t>(</w:t>
      </w:r>
      <w:proofErr w:type="gramEnd"/>
      <w:r w:rsidRPr="009027AB">
        <w:t xml:space="preserve">) </w:t>
      </w:r>
      <w:proofErr w:type="gramStart"/>
      <w:r w:rsidRPr="009027AB">
        <w:t>{ ...</w:t>
      </w:r>
      <w:proofErr w:type="gramEnd"/>
      <w:r w:rsidRPr="009027AB">
        <w:t xml:space="preserve"> }</w:t>
      </w:r>
    </w:p>
    <w:p w14:paraId="0F6F405D" w14:textId="77777777" w:rsidR="009027AB" w:rsidRPr="009027AB" w:rsidRDefault="00000000" w:rsidP="009027AB">
      <w:r>
        <w:pict w14:anchorId="1C8CB411">
          <v:rect id="_x0000_i1035" style="width:0;height:1.5pt" o:hralign="center" o:hrstd="t" o:hr="t" fillcolor="#a0a0a0" stroked="f"/>
        </w:pict>
      </w:r>
    </w:p>
    <w:p w14:paraId="3A04EDFA" w14:textId="77777777" w:rsidR="009027AB" w:rsidRPr="009027AB" w:rsidRDefault="009027AB" w:rsidP="009027AB">
      <w:pPr>
        <w:rPr>
          <w:b/>
          <w:bCs/>
        </w:rPr>
      </w:pPr>
      <w:r w:rsidRPr="009027AB">
        <w:rPr>
          <w:b/>
          <w:bCs/>
        </w:rPr>
        <w:t>Tiny real-world flow (very simple)</w:t>
      </w:r>
    </w:p>
    <w:p w14:paraId="6A2A6084" w14:textId="77777777" w:rsidR="009027AB" w:rsidRPr="009027AB" w:rsidRDefault="009027AB" w:rsidP="009027AB">
      <w:r w:rsidRPr="009027AB">
        <w:t>Employee class (@Entity)</w:t>
      </w:r>
    </w:p>
    <w:p w14:paraId="76C599D7" w14:textId="77777777" w:rsidR="009027AB" w:rsidRPr="009027AB" w:rsidRDefault="009027AB" w:rsidP="009027AB">
      <w:r w:rsidRPr="009027AB">
        <w:t xml:space="preserve">      |</w:t>
      </w:r>
    </w:p>
    <w:p w14:paraId="15ABD0E8" w14:textId="77777777" w:rsidR="009027AB" w:rsidRPr="009027AB" w:rsidRDefault="009027AB" w:rsidP="009027AB">
      <w:r w:rsidRPr="009027AB">
        <w:t xml:space="preserve">Repository / </w:t>
      </w:r>
      <w:proofErr w:type="spellStart"/>
      <w:r w:rsidRPr="009027AB">
        <w:t>EntityManager</w:t>
      </w:r>
      <w:proofErr w:type="spellEnd"/>
    </w:p>
    <w:p w14:paraId="7B7A1B3C" w14:textId="77777777" w:rsidR="009027AB" w:rsidRPr="009027AB" w:rsidRDefault="009027AB" w:rsidP="009027AB">
      <w:r w:rsidRPr="009027AB">
        <w:t xml:space="preserve">      |</w:t>
      </w:r>
    </w:p>
    <w:p w14:paraId="1673CD87" w14:textId="77777777" w:rsidR="009027AB" w:rsidRPr="009027AB" w:rsidRDefault="009027AB" w:rsidP="009027AB">
      <w:r w:rsidRPr="009027AB">
        <w:t>JPA Provider (Hibernate)</w:t>
      </w:r>
    </w:p>
    <w:p w14:paraId="73A069EA" w14:textId="77777777" w:rsidR="009027AB" w:rsidRPr="009027AB" w:rsidRDefault="009027AB" w:rsidP="009027AB">
      <w:r w:rsidRPr="009027AB">
        <w:t xml:space="preserve">      |</w:t>
      </w:r>
    </w:p>
    <w:p w14:paraId="6C0C26D9" w14:textId="77777777" w:rsidR="009027AB" w:rsidRPr="009027AB" w:rsidRDefault="009027AB" w:rsidP="009027AB">
      <w:r w:rsidRPr="009027AB">
        <w:t>Generates SQL</w:t>
      </w:r>
    </w:p>
    <w:p w14:paraId="293B41F4" w14:textId="77777777" w:rsidR="009027AB" w:rsidRPr="009027AB" w:rsidRDefault="009027AB" w:rsidP="009027AB">
      <w:r w:rsidRPr="009027AB">
        <w:t xml:space="preserve">      |</w:t>
      </w:r>
    </w:p>
    <w:p w14:paraId="615DEF80" w14:textId="77777777" w:rsidR="009027AB" w:rsidRPr="009027AB" w:rsidRDefault="009027AB" w:rsidP="009027AB">
      <w:r w:rsidRPr="009027AB">
        <w:t>Database</w:t>
      </w:r>
    </w:p>
    <w:p w14:paraId="2AF2D8EE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514"/>
    <w:multiLevelType w:val="multilevel"/>
    <w:tmpl w:val="9A16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6B9D"/>
    <w:multiLevelType w:val="multilevel"/>
    <w:tmpl w:val="47D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B08CC"/>
    <w:multiLevelType w:val="multilevel"/>
    <w:tmpl w:val="3494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F2A9F"/>
    <w:multiLevelType w:val="multilevel"/>
    <w:tmpl w:val="B53A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00564"/>
    <w:multiLevelType w:val="multilevel"/>
    <w:tmpl w:val="E44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913A0"/>
    <w:multiLevelType w:val="multilevel"/>
    <w:tmpl w:val="28D6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85224"/>
    <w:multiLevelType w:val="multilevel"/>
    <w:tmpl w:val="04D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F0745"/>
    <w:multiLevelType w:val="multilevel"/>
    <w:tmpl w:val="20A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A1A25"/>
    <w:multiLevelType w:val="multilevel"/>
    <w:tmpl w:val="487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E7CBC"/>
    <w:multiLevelType w:val="multilevel"/>
    <w:tmpl w:val="126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70323"/>
    <w:multiLevelType w:val="multilevel"/>
    <w:tmpl w:val="1D08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937F8"/>
    <w:multiLevelType w:val="multilevel"/>
    <w:tmpl w:val="B8E2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D76F2"/>
    <w:multiLevelType w:val="multilevel"/>
    <w:tmpl w:val="F96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7364BE"/>
    <w:multiLevelType w:val="multilevel"/>
    <w:tmpl w:val="2B1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86770">
    <w:abstractNumId w:val="1"/>
  </w:num>
  <w:num w:numId="2" w16cid:durableId="1031763338">
    <w:abstractNumId w:val="5"/>
  </w:num>
  <w:num w:numId="3" w16cid:durableId="1694262067">
    <w:abstractNumId w:val="13"/>
  </w:num>
  <w:num w:numId="4" w16cid:durableId="1032194215">
    <w:abstractNumId w:val="10"/>
  </w:num>
  <w:num w:numId="5" w16cid:durableId="1130636026">
    <w:abstractNumId w:val="3"/>
  </w:num>
  <w:num w:numId="6" w16cid:durableId="448477663">
    <w:abstractNumId w:val="0"/>
  </w:num>
  <w:num w:numId="7" w16cid:durableId="1759861682">
    <w:abstractNumId w:val="9"/>
  </w:num>
  <w:num w:numId="8" w16cid:durableId="2131587600">
    <w:abstractNumId w:val="2"/>
  </w:num>
  <w:num w:numId="9" w16cid:durableId="16852798">
    <w:abstractNumId w:val="4"/>
  </w:num>
  <w:num w:numId="10" w16cid:durableId="275064358">
    <w:abstractNumId w:val="7"/>
  </w:num>
  <w:num w:numId="11" w16cid:durableId="1901599340">
    <w:abstractNumId w:val="8"/>
  </w:num>
  <w:num w:numId="12" w16cid:durableId="1828089605">
    <w:abstractNumId w:val="11"/>
  </w:num>
  <w:num w:numId="13" w16cid:durableId="662002978">
    <w:abstractNumId w:val="12"/>
  </w:num>
  <w:num w:numId="14" w16cid:durableId="207230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AB"/>
    <w:rsid w:val="0010526D"/>
    <w:rsid w:val="002842E8"/>
    <w:rsid w:val="004F7842"/>
    <w:rsid w:val="00786CB5"/>
    <w:rsid w:val="009027AB"/>
    <w:rsid w:val="00997444"/>
    <w:rsid w:val="009C5CE8"/>
    <w:rsid w:val="00C2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FBFF"/>
  <w15:chartTrackingRefBased/>
  <w15:docId w15:val="{7DFE6CED-AC7A-466D-9214-669B35BBF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3</cp:revision>
  <dcterms:created xsi:type="dcterms:W3CDTF">2026-02-03T15:48:00Z</dcterms:created>
  <dcterms:modified xsi:type="dcterms:W3CDTF">2026-02-04T07:32:00Z</dcterms:modified>
</cp:coreProperties>
</file>