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C0" w:rsidRPr="00CA5BA8" w:rsidRDefault="00EA2467">
      <w:pPr>
        <w:rPr>
          <w:rFonts w:cstheme="minorHAnsi"/>
          <w:i w:val="0"/>
          <w:sz w:val="32"/>
          <w:szCs w:val="32"/>
        </w:rPr>
      </w:pPr>
      <w:r w:rsidRPr="00CA5BA8">
        <w:rPr>
          <w:rFonts w:cstheme="minorHAnsi"/>
          <w:i w:val="0"/>
          <w:sz w:val="32"/>
          <w:szCs w:val="32"/>
        </w:rPr>
        <w:t>Lesson 3</w:t>
      </w:r>
    </w:p>
    <w:p w:rsidR="000563CF" w:rsidRPr="00CA5BA8" w:rsidRDefault="00DE5BC2" w:rsidP="009E0BE5">
      <w:pPr>
        <w:jc w:val="center"/>
        <w:rPr>
          <w:rFonts w:cstheme="minorHAnsi"/>
          <w:b/>
          <w:sz w:val="32"/>
          <w:szCs w:val="32"/>
        </w:rPr>
      </w:pPr>
      <w:r w:rsidRPr="00CA5BA8">
        <w:rPr>
          <w:rFonts w:cstheme="minorHAnsi"/>
          <w:b/>
          <w:sz w:val="32"/>
          <w:szCs w:val="32"/>
        </w:rPr>
        <w:t xml:space="preserve">Querying Data by using Joins and </w:t>
      </w:r>
      <w:proofErr w:type="spellStart"/>
      <w:r w:rsidRPr="00CA5BA8">
        <w:rPr>
          <w:rFonts w:cstheme="minorHAnsi"/>
          <w:b/>
          <w:sz w:val="32"/>
          <w:szCs w:val="32"/>
        </w:rPr>
        <w:t>Subqu</w:t>
      </w:r>
      <w:r w:rsidR="009E0BE5" w:rsidRPr="00CA5BA8">
        <w:rPr>
          <w:rFonts w:cstheme="minorHAnsi"/>
          <w:b/>
          <w:sz w:val="32"/>
          <w:szCs w:val="32"/>
        </w:rPr>
        <w:t>e</w:t>
      </w:r>
      <w:r w:rsidRPr="00CA5BA8">
        <w:rPr>
          <w:rFonts w:cstheme="minorHAnsi"/>
          <w:b/>
          <w:sz w:val="32"/>
          <w:szCs w:val="32"/>
        </w:rPr>
        <w:t>r</w:t>
      </w:r>
      <w:r w:rsidR="009E0BE5" w:rsidRPr="00CA5BA8">
        <w:rPr>
          <w:rFonts w:cstheme="minorHAnsi"/>
          <w:b/>
          <w:sz w:val="32"/>
          <w:szCs w:val="32"/>
        </w:rPr>
        <w:t>i</w:t>
      </w:r>
      <w:r w:rsidRPr="00CA5BA8">
        <w:rPr>
          <w:rFonts w:cstheme="minorHAnsi"/>
          <w:b/>
          <w:sz w:val="32"/>
          <w:szCs w:val="32"/>
        </w:rPr>
        <w:t>es</w:t>
      </w:r>
      <w:proofErr w:type="spellEnd"/>
      <w:r w:rsidR="009E0BE5" w:rsidRPr="00CA5BA8">
        <w:rPr>
          <w:rFonts w:cstheme="minorHAnsi"/>
          <w:b/>
          <w:sz w:val="32"/>
          <w:szCs w:val="32"/>
        </w:rPr>
        <w:t xml:space="preserve"> </w:t>
      </w:r>
    </w:p>
    <w:p w:rsidR="000563CF" w:rsidRPr="00CA5BA8" w:rsidRDefault="000563CF">
      <w:pPr>
        <w:rPr>
          <w:rFonts w:cstheme="minorHAnsi"/>
          <w:i w:val="0"/>
          <w:sz w:val="32"/>
          <w:szCs w:val="32"/>
        </w:rPr>
      </w:pPr>
    </w:p>
    <w:p w:rsidR="000563CF" w:rsidRPr="00CA5BA8" w:rsidRDefault="001F0141">
      <w:pPr>
        <w:rPr>
          <w:rFonts w:cstheme="minorHAnsi"/>
          <w:b/>
          <w:i w:val="0"/>
          <w:sz w:val="32"/>
          <w:szCs w:val="32"/>
        </w:rPr>
      </w:pPr>
      <w:r w:rsidRPr="00CA5BA8">
        <w:rPr>
          <w:rFonts w:cstheme="minorHAnsi"/>
          <w:b/>
          <w:i w:val="0"/>
          <w:sz w:val="32"/>
          <w:szCs w:val="32"/>
        </w:rPr>
        <w:t>Querying Data Using Joins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30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'sha'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'radha'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'balaji'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money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Equi join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that uses an asterisk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sign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="0091799B"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list.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displays redundant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data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result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terminated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equi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lastRenderedPageBreak/>
        <w:t>Natural join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that restricts  the redundant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data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result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known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natural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join.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Left outer join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Left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ensures the inclusion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rows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first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mat</w:t>
      </w:r>
      <w:r w:rsidR="00DC1883">
        <w:rPr>
          <w:rFonts w:cstheme="minorHAnsi"/>
          <w:i w:val="0"/>
          <w:iCs w:val="0"/>
          <w:noProof/>
          <w:sz w:val="32"/>
          <w:szCs w:val="32"/>
          <w:lang w:bidi="ar-SA"/>
        </w:rPr>
        <w:t>ch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ing rows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another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1F0141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left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A54418" w:rsidRPr="00CA5BA8" w:rsidRDefault="00A54418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A5441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left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Right outer join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:rsidR="009B2F4C" w:rsidRPr="00CA5BA8" w:rsidRDefault="009B2F4C" w:rsidP="009B2F4C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Righ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ensures the inclusion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rows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right side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mathing rows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left side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right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right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Cross Join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lastRenderedPageBreak/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that includes more than one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using the keyword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CROSS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called 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cross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Cartesian Product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cross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cross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Inner Join</w:t>
      </w:r>
    </w:p>
    <w:p w:rsidR="009414A4" w:rsidRDefault="009414A4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Inner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Data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multiple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can be displayed  after comparing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present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="00102841">
        <w:rPr>
          <w:rFonts w:cstheme="minorHAnsi"/>
          <w:i w:val="0"/>
          <w:iCs w:val="0"/>
          <w:noProof/>
          <w:sz w:val="32"/>
          <w:szCs w:val="32"/>
          <w:lang w:bidi="ar-SA"/>
        </w:rPr>
        <w:t>c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omman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Only the rows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with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satisfying the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condition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com</w:t>
      </w:r>
      <w:r w:rsidR="00410739">
        <w:rPr>
          <w:rFonts w:cstheme="minorHAnsi"/>
          <w:i w:val="0"/>
          <w:iCs w:val="0"/>
          <w:noProof/>
          <w:sz w:val="32"/>
          <w:szCs w:val="32"/>
          <w:lang w:bidi="ar-SA"/>
        </w:rPr>
        <w:t>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an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are displayed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that 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F0141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inner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D121DF" w:rsidRDefault="00D121DF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D121DF" w:rsidRDefault="00D121DF" w:rsidP="00D1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empname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empsal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inner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join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D121DF" w:rsidRDefault="00D121DF" w:rsidP="00D1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proofErr w:type="spellEnd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empsal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2000</w:t>
      </w:r>
    </w:p>
    <w:p w:rsidR="00D121DF" w:rsidRPr="00CA5BA8" w:rsidRDefault="00D121DF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Self Join</w:t>
      </w:r>
      <w:r w:rsidR="009414A4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:</w:t>
      </w:r>
    </w:p>
    <w:p w:rsidR="009414A4" w:rsidRPr="00CA5BA8" w:rsidRDefault="009414A4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be a self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one row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correlates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with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other  rows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since the same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used twice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for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comparison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An alias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name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differentiates the two copies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operators exept the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outer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operators can be used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self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join.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s1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s2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B805D1" w:rsidRPr="00CA5BA8" w:rsidRDefault="00B805D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s1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s2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s2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5000.00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e1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join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 e2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'radha'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1F0141" w:rsidRPr="00CA5BA8" w:rsidRDefault="001F0141" w:rsidP="001F014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employee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3410A8" w:rsidRDefault="001F0141" w:rsidP="001F0141">
      <w:pPr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3410A8" w:rsidRPr="00CA5BA8" w:rsidRDefault="003410A8" w:rsidP="001F0141">
      <w:pPr>
        <w:rPr>
          <w:rFonts w:cstheme="minorHAnsi"/>
          <w:b/>
          <w:i w:val="0"/>
          <w:sz w:val="32"/>
          <w:szCs w:val="32"/>
        </w:rPr>
      </w:pPr>
      <w:r w:rsidRPr="003410A8">
        <w:rPr>
          <w:rFonts w:cstheme="minorHAnsi"/>
          <w:b/>
          <w:i w:val="0"/>
          <w:iCs w:val="0"/>
          <w:noProof/>
          <w:color w:val="4E5D3C" w:themeColor="accent2" w:themeShade="80"/>
          <w:sz w:val="32"/>
          <w:szCs w:val="32"/>
          <w:u w:val="single"/>
          <w:lang w:bidi="ar-SA"/>
        </w:rPr>
        <w:t>Example for creating join more than two tables :</w:t>
      </w:r>
    </w:p>
    <w:p w:rsidR="003410A8" w:rsidRDefault="003410A8" w:rsidP="0034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dname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dsal</w:t>
      </w:r>
      <w:proofErr w:type="spellEnd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status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</w:p>
    <w:p w:rsidR="003410A8" w:rsidRDefault="003410A8" w:rsidP="0034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join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dept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</w:t>
      </w:r>
    </w:p>
    <w:p w:rsidR="003410A8" w:rsidRDefault="003410A8" w:rsidP="0034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join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3410A8" w:rsidRDefault="003410A8" w:rsidP="0034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order2</w:t>
      </w:r>
      <w:proofErr w:type="gram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proofErr w:type="spellEnd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OrId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:rsidR="003410A8" w:rsidRDefault="003410A8" w:rsidP="0034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spellStart"/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Customer_Name</w:t>
      </w:r>
      <w:proofErr w:type="spellEnd"/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proofErr w:type="gramStart"/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in(</w:t>
      </w:r>
      <w:proofErr w:type="gramEnd"/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</w:t>
      </w:r>
      <w:proofErr w:type="spellStart"/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aaa'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'gg</w:t>
      </w:r>
      <w:proofErr w:type="spellEnd"/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:rsidR="009E0BE5" w:rsidRPr="00CA5BA8" w:rsidRDefault="009E0BE5">
      <w:pPr>
        <w:rPr>
          <w:rFonts w:cstheme="minorHAnsi"/>
          <w:i w:val="0"/>
          <w:sz w:val="32"/>
          <w:szCs w:val="32"/>
        </w:rPr>
      </w:pPr>
    </w:p>
    <w:p w:rsidR="00505C14" w:rsidRPr="00CA5BA8" w:rsidRDefault="006607B4" w:rsidP="00505C1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proofErr w:type="gramStart"/>
      <w:r w:rsidRPr="00CA5BA8">
        <w:rPr>
          <w:rFonts w:cstheme="minorHAnsi"/>
          <w:b/>
          <w:i w:val="0"/>
          <w:sz w:val="32"/>
          <w:szCs w:val="32"/>
          <w:u w:val="single"/>
        </w:rPr>
        <w:t xml:space="preserve">Using </w:t>
      </w:r>
      <w:r w:rsidR="00962EAB" w:rsidRPr="00CA5BA8">
        <w:rPr>
          <w:rFonts w:cstheme="minorHAnsi"/>
          <w:b/>
          <w:i w:val="0"/>
          <w:sz w:val="32"/>
          <w:szCs w:val="32"/>
          <w:u w:val="single"/>
        </w:rPr>
        <w:t xml:space="preserve"> </w:t>
      </w:r>
      <w:r w:rsidRPr="00CA5BA8">
        <w:rPr>
          <w:rFonts w:cstheme="minorHAnsi"/>
          <w:b/>
          <w:i w:val="0"/>
          <w:sz w:val="32"/>
          <w:szCs w:val="32"/>
          <w:u w:val="single"/>
        </w:rPr>
        <w:t>IN</w:t>
      </w:r>
      <w:proofErr w:type="gramEnd"/>
      <w:r w:rsidRPr="00CA5BA8">
        <w:rPr>
          <w:rFonts w:cstheme="minorHAnsi"/>
          <w:b/>
          <w:i w:val="0"/>
          <w:sz w:val="32"/>
          <w:szCs w:val="32"/>
          <w:u w:val="single"/>
        </w:rPr>
        <w:t xml:space="preserve"> , </w:t>
      </w:r>
      <w:r w:rsidR="00962EAB" w:rsidRPr="00CA5BA8">
        <w:rPr>
          <w:rFonts w:cstheme="minorHAnsi"/>
          <w:b/>
          <w:i w:val="0"/>
          <w:sz w:val="32"/>
          <w:szCs w:val="32"/>
          <w:u w:val="single"/>
        </w:rPr>
        <w:t xml:space="preserve"> NOT IN,  </w:t>
      </w:r>
      <w:r w:rsidRPr="00CA5BA8">
        <w:rPr>
          <w:rFonts w:cstheme="minorHAnsi"/>
          <w:b/>
          <w:i w:val="0"/>
          <w:sz w:val="32"/>
          <w:szCs w:val="32"/>
          <w:u w:val="single"/>
        </w:rPr>
        <w:t xml:space="preserve">EXISTS </w:t>
      </w:r>
      <w:r w:rsidR="00962EAB" w:rsidRPr="00CA5BA8">
        <w:rPr>
          <w:rFonts w:cstheme="minorHAnsi"/>
          <w:b/>
          <w:i w:val="0"/>
          <w:sz w:val="32"/>
          <w:szCs w:val="32"/>
          <w:u w:val="single"/>
        </w:rPr>
        <w:t xml:space="preserve">,  NOT EXISTS  </w:t>
      </w:r>
      <w:r w:rsidRPr="00CA5BA8">
        <w:rPr>
          <w:rFonts w:cstheme="minorHAnsi"/>
          <w:b/>
          <w:i w:val="0"/>
          <w:sz w:val="32"/>
          <w:szCs w:val="32"/>
          <w:u w:val="single"/>
        </w:rPr>
        <w:t>Keywords</w:t>
      </w:r>
      <w:r w:rsidR="00505C14" w:rsidRPr="00CA5BA8">
        <w:rPr>
          <w:rFonts w:cstheme="minorHAnsi"/>
          <w:b/>
          <w:i w:val="0"/>
          <w:sz w:val="32"/>
          <w:szCs w:val="32"/>
          <w:u w:val="single"/>
        </w:rPr>
        <w:t xml:space="preserve"> </w:t>
      </w:r>
    </w:p>
    <w:p w:rsidR="00505C14" w:rsidRPr="00CA5BA8" w:rsidRDefault="00505C14" w:rsidP="00505C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COMPARISION OPERATORS</w:t>
      </w:r>
    </w:p>
    <w:p w:rsidR="006607B4" w:rsidRPr="00CA5BA8" w:rsidRDefault="006607B4">
      <w:pPr>
        <w:rPr>
          <w:rFonts w:cstheme="minorHAnsi"/>
          <w:b/>
          <w:i w:val="0"/>
          <w:sz w:val="32"/>
          <w:szCs w:val="32"/>
          <w:u w:val="single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efirstname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elastname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ecity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'krishnan'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'coimbatore'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'radha'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'krishnan'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'balaji'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004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'moideen'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'babu'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'alagiri'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'ajay'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'chennai'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006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'krishna'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'kumar'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did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="0046235E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 xml:space="preserve"> 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'acc'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46235E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'acc'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="0046235E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 xml:space="preserve"> 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004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="0046235E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 xml:space="preserve"> 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'civ'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="0046235E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 xml:space="preserve"> into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006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'civ'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Subquery returned more than 1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This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permitted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subquery follows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!=,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subquery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used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an expression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in 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not in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in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!= (not equal to)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!=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505C14" w:rsidRPr="00CA5BA8" w:rsidRDefault="00505C14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505C14" w:rsidRPr="00CA5BA8" w:rsidRDefault="00505C14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Any</w:t>
      </w:r>
      <w:r w:rsidR="00E24838"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  <w:t xml:space="preserve"> (Note : it means </w:t>
      </w:r>
      <w:r w:rsidRPr="00CA5BA8"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  <w:t xml:space="preserve"> the minimum value in the list)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The expersion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|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_name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30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means ‘Least than 30 ’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All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="00E2483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means 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maximum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list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The expersion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|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_name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30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means ‘greater than 30 ’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</w:p>
    <w:p w:rsidR="00F074A7" w:rsidRPr="00CA5BA8" w:rsidRDefault="00F074A7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Any</w:t>
      </w:r>
    </w:p>
    <w:p w:rsidR="00F074A7" w:rsidRPr="00CA5BA8" w:rsidRDefault="00F074A7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=Any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(Note : it means any of the  value in the list)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The expersion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|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_name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30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means ‘ equal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either 10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,or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30’ 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All</w:t>
      </w:r>
    </w:p>
    <w:p w:rsidR="00F074A7" w:rsidRPr="00CA5BA8" w:rsidRDefault="00F074A7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exists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keyword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preceded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any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name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constant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or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other expression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contains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an asterisk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(*)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list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inner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query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BC3236" w:rsidRDefault="00BC3236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1C1A81" w:rsidRPr="00CA5BA8" w:rsidRDefault="001C1A81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BC3236" w:rsidRPr="00CA5BA8" w:rsidRDefault="00BC3236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808080"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Eg </w:t>
      </w:r>
      <w:r w:rsidRPr="00CA5BA8">
        <w:rPr>
          <w:rFonts w:cstheme="minorHAnsi"/>
          <w:b/>
          <w:i w:val="0"/>
          <w:iCs w:val="0"/>
          <w:noProof/>
          <w:color w:val="808080"/>
          <w:sz w:val="32"/>
          <w:szCs w:val="32"/>
          <w:u w:val="single"/>
          <w:lang w:bidi="ar-SA"/>
        </w:rPr>
        <w:t>: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16000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12000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not exists</w:t>
      </w:r>
    </w:p>
    <w:p w:rsidR="009F7134" w:rsidRPr="00CA5BA8" w:rsidRDefault="009F7134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3000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1D731E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AGGREGATE</w:t>
      </w:r>
      <w:r w:rsidR="00A05814"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FUNCTIONS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BC3236" w:rsidRPr="00CA5BA8" w:rsidRDefault="00BC3236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avg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avg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avg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dsal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count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count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(*)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max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min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2EAB" w:rsidRPr="00CA5BA8" w:rsidRDefault="00962EAB" w:rsidP="00962EAB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sum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empid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9F7134" w:rsidRPr="00CA5BA8" w:rsidRDefault="009F7134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Union   &amp;  Union all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titleid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title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type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advance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'Java2'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'comp'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'Circuits'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'elec'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100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3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'sysadmn'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'network'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300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4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'relamgmt'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'bpo'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400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'Circuits'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'elec'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50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001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'bala'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002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'yesw'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union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union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union all</w:t>
      </w: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8000"/>
          <w:sz w:val="32"/>
          <w:szCs w:val="32"/>
          <w:lang w:bidi="ar-SA"/>
        </w:rPr>
      </w:pPr>
    </w:p>
    <w:p w:rsidR="007E6EB1" w:rsidRPr="00CA5BA8" w:rsidRDefault="007E6EB1" w:rsidP="007E6EB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union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</w:p>
    <w:p w:rsidR="007E6EB1" w:rsidRPr="00CA5BA8" w:rsidRDefault="007E6EB1">
      <w:pPr>
        <w:rPr>
          <w:rFonts w:cstheme="minorHAnsi"/>
          <w:i w:val="0"/>
          <w:sz w:val="32"/>
          <w:szCs w:val="32"/>
        </w:rPr>
      </w:pPr>
    </w:p>
    <w:p w:rsidR="009E0BE5" w:rsidRPr="00CA5BA8" w:rsidRDefault="007E6EB1">
      <w:pPr>
        <w:rPr>
          <w:rFonts w:cstheme="minorHAnsi"/>
          <w:b/>
          <w:i w:val="0"/>
          <w:sz w:val="32"/>
          <w:szCs w:val="32"/>
          <w:u w:val="single"/>
        </w:rPr>
      </w:pPr>
      <w:r w:rsidRPr="00CA5BA8">
        <w:rPr>
          <w:rFonts w:cstheme="minorHAnsi"/>
          <w:b/>
          <w:i w:val="0"/>
          <w:sz w:val="32"/>
          <w:szCs w:val="32"/>
          <w:u w:val="single"/>
        </w:rPr>
        <w:t xml:space="preserve">NESTED and CORRELATED </w:t>
      </w:r>
      <w:proofErr w:type="spellStart"/>
      <w:r w:rsidRPr="00CA5BA8">
        <w:rPr>
          <w:rFonts w:cstheme="minorHAnsi"/>
          <w:b/>
          <w:i w:val="0"/>
          <w:sz w:val="32"/>
          <w:szCs w:val="32"/>
          <w:u w:val="single"/>
        </w:rPr>
        <w:t>Subqueries</w:t>
      </w:r>
      <w:proofErr w:type="spellEnd"/>
    </w:p>
    <w:p w:rsidR="0023748E" w:rsidRPr="00CA5BA8" w:rsidRDefault="0023748E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00" w:themeColor="text1"/>
          <w:sz w:val="32"/>
          <w:szCs w:val="32"/>
          <w:u w:val="single"/>
          <w:lang w:bidi="ar-SA"/>
        </w:rPr>
      </w:pPr>
      <w:r w:rsidRPr="00CA5BA8">
        <w:rPr>
          <w:rFonts w:cstheme="minorHAnsi"/>
          <w:b/>
          <w:i w:val="0"/>
          <w:iCs w:val="0"/>
          <w:noProof/>
          <w:color w:val="000000" w:themeColor="text1"/>
          <w:sz w:val="32"/>
          <w:szCs w:val="32"/>
          <w:u w:val="single"/>
          <w:lang w:bidi="ar-SA"/>
        </w:rPr>
        <w:t>NESTED Subqueries</w:t>
      </w:r>
    </w:p>
    <w:p w:rsidR="0023748E" w:rsidRPr="00CA5BA8" w:rsidRDefault="0023748E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</w:p>
    <w:p w:rsidR="00061A31" w:rsidRPr="00CA5BA8" w:rsidRDefault="00061A31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ab/>
        <w:t>A Subquery can contain one or mor</w:t>
      </w:r>
      <w:r w:rsidR="00093F77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>e subqueries. Subqueries are us</w:t>
      </w:r>
      <w:r w:rsidRPr="00CA5BA8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>ed when the condition of a query is dependent on the result of another query. Which in turn is dependent on the result of another subquery.</w:t>
      </w:r>
    </w:p>
    <w:p w:rsidR="00061A31" w:rsidRPr="00CA5BA8" w:rsidRDefault="00061A31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</w:p>
    <w:p w:rsidR="0023748E" w:rsidRPr="00CA5BA8" w:rsidRDefault="002A5858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>Note : We can implement subqueries upto 32 levels.</w:t>
      </w:r>
    </w:p>
    <w:p w:rsidR="002A5858" w:rsidRPr="00CA5BA8" w:rsidRDefault="002A5858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 xml:space="preserve">           The numbar of levels that can be used depends on the memory available on the database   </w:t>
      </w:r>
    </w:p>
    <w:p w:rsidR="002A5858" w:rsidRPr="00CA5BA8" w:rsidRDefault="002A5858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  <w:t xml:space="preserve">           server.</w:t>
      </w:r>
    </w:p>
    <w:p w:rsidR="0023748E" w:rsidRPr="00CA5BA8" w:rsidRDefault="0023748E" w:rsidP="00B761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00" w:themeColor="text1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titiles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title_id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title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type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advance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'001'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'Java2'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'comp'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'100'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'002'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'Circuits'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'elec'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'200'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'003'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'sysadmn'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'network'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'300'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'004'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'relamgmt'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'bpo'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'400'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title_id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'001'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'101'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au_name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'101'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'Balaguruswamy'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:rsidR="0078185D" w:rsidRPr="00CA5BA8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78185D" w:rsidRDefault="0078185D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au_id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titleauthor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title_id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=(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title_id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titles </w:t>
      </w:r>
      <w:r w:rsidRPr="00CA5BA8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CA5BA8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title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CA5BA8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'Java2'</w:t>
      </w:r>
      <w:r w:rsidRPr="00CA5BA8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));</w:t>
      </w:r>
    </w:p>
    <w:p w:rsidR="00966513" w:rsidRDefault="00966513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6513" w:rsidRDefault="00966513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6513" w:rsidRP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empid from  employee</w:t>
      </w:r>
    </w:p>
    <w:p w:rsidR="00966513" w:rsidRP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 xml:space="preserve">intersect </w:t>
      </w:r>
    </w:p>
    <w:p w:rsid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empid from salary</w:t>
      </w:r>
    </w:p>
    <w:p w:rsidR="00C4054F" w:rsidRDefault="00C4054F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C4054F" w:rsidRPr="00966513" w:rsidRDefault="00C4054F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6513" w:rsidRDefault="00C4054F" w:rsidP="009665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22222"/>
          <w:shd w:val="clear" w:color="auto" w:fill="FFFFFF"/>
        </w:rPr>
      </w:pPr>
      <w:r>
        <w:rPr>
          <w:rStyle w:val="apple-converted-space"/>
          <w:rFonts w:ascii="Tahoma" w:hAnsi="Tahoma" w:cs="Tahoma"/>
          <w:color w:val="222222"/>
          <w:shd w:val="clear" w:color="auto" w:fill="FFFFFF"/>
        </w:rPr>
        <w:t> </w:t>
      </w:r>
      <w:r>
        <w:rPr>
          <w:rStyle w:val="HTMLCode"/>
          <w:rFonts w:eastAsiaTheme="majorEastAsia"/>
          <w:color w:val="222222"/>
          <w:sz w:val="16"/>
          <w:szCs w:val="16"/>
          <w:shd w:val="clear" w:color="auto" w:fill="FFFFFF"/>
        </w:rPr>
        <w:t>MINUS</w:t>
      </w:r>
      <w:r>
        <w:rPr>
          <w:rStyle w:val="apple-converted-space"/>
          <w:rFonts w:ascii="Tahoma" w:hAnsi="Tahoma" w:cs="Tahoma"/>
          <w:color w:val="222222"/>
          <w:shd w:val="clear" w:color="auto" w:fill="FFFFFF"/>
        </w:rPr>
        <w:t> </w:t>
      </w:r>
      <w:r>
        <w:rPr>
          <w:rFonts w:ascii="Tahoma" w:hAnsi="Tahoma" w:cs="Tahoma"/>
          <w:color w:val="222222"/>
          <w:shd w:val="clear" w:color="auto" w:fill="FFFFFF"/>
        </w:rPr>
        <w:t xml:space="preserve">operator, 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which returns only unique rows returned by the first query but not by the second:</w:t>
      </w:r>
      <w:proofErr w:type="gramEnd"/>
    </w:p>
    <w:p w:rsidR="00C4054F" w:rsidRPr="00966513" w:rsidRDefault="00C4054F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966513" w:rsidRP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empid from  employee</w:t>
      </w:r>
    </w:p>
    <w:p w:rsidR="00966513" w:rsidRP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minus</w:t>
      </w:r>
    </w:p>
    <w:p w:rsidR="00966513" w:rsidRDefault="00966513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966513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empid from salary</w:t>
      </w:r>
    </w:p>
    <w:p w:rsidR="00816549" w:rsidRDefault="00816549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Default="00816549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Default="00816549" w:rsidP="0096651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816549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length('welcome') from dual</w:t>
      </w: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816549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to_Char(Current_date,'DD-MON-YYYY HH:MI:SS') from dual</w:t>
      </w: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816549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to_Char(Current_date,'DD-MONth-YYYY HH:MI:SS') from dual</w:t>
      </w: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816549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to_Char(Current_date,'DD-MM-YYYY HH:MI:SS') from dual</w:t>
      </w:r>
    </w:p>
    <w:p w:rsidR="00816549" w:rsidRPr="00816549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:rsidR="00816549" w:rsidRPr="00966513" w:rsidRDefault="00816549" w:rsidP="00816549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816549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select current_date from Dual</w:t>
      </w:r>
    </w:p>
    <w:p w:rsidR="00966513" w:rsidRPr="00CA5BA8" w:rsidRDefault="00966513" w:rsidP="0078185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sectPr w:rsidR="00966513" w:rsidRPr="00CA5BA8" w:rsidSect="002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144"/>
    <w:rsid w:val="00007C8C"/>
    <w:rsid w:val="00045413"/>
    <w:rsid w:val="000563CF"/>
    <w:rsid w:val="00061A31"/>
    <w:rsid w:val="00075834"/>
    <w:rsid w:val="00091A79"/>
    <w:rsid w:val="00093F77"/>
    <w:rsid w:val="000F6A68"/>
    <w:rsid w:val="00102841"/>
    <w:rsid w:val="00196797"/>
    <w:rsid w:val="001A7800"/>
    <w:rsid w:val="001C1A81"/>
    <w:rsid w:val="001D731E"/>
    <w:rsid w:val="001E08BB"/>
    <w:rsid w:val="001F0141"/>
    <w:rsid w:val="00220502"/>
    <w:rsid w:val="0023748E"/>
    <w:rsid w:val="002A5858"/>
    <w:rsid w:val="002B3343"/>
    <w:rsid w:val="00321675"/>
    <w:rsid w:val="003410A8"/>
    <w:rsid w:val="00346008"/>
    <w:rsid w:val="00351AFA"/>
    <w:rsid w:val="003C2CE8"/>
    <w:rsid w:val="003C40C0"/>
    <w:rsid w:val="003C6E84"/>
    <w:rsid w:val="003D697A"/>
    <w:rsid w:val="003F4CE8"/>
    <w:rsid w:val="00410739"/>
    <w:rsid w:val="0046235E"/>
    <w:rsid w:val="00464A77"/>
    <w:rsid w:val="004B518A"/>
    <w:rsid w:val="004E53FA"/>
    <w:rsid w:val="00505C14"/>
    <w:rsid w:val="0056183D"/>
    <w:rsid w:val="00583896"/>
    <w:rsid w:val="0059569C"/>
    <w:rsid w:val="005A5CBD"/>
    <w:rsid w:val="00634D23"/>
    <w:rsid w:val="006607B4"/>
    <w:rsid w:val="006B3B31"/>
    <w:rsid w:val="00713355"/>
    <w:rsid w:val="0078185D"/>
    <w:rsid w:val="00797A06"/>
    <w:rsid w:val="007A3C66"/>
    <w:rsid w:val="007D207A"/>
    <w:rsid w:val="007E6EB1"/>
    <w:rsid w:val="00816549"/>
    <w:rsid w:val="0084233B"/>
    <w:rsid w:val="008735F8"/>
    <w:rsid w:val="00887741"/>
    <w:rsid w:val="008A1593"/>
    <w:rsid w:val="008F6100"/>
    <w:rsid w:val="0091799B"/>
    <w:rsid w:val="009414A4"/>
    <w:rsid w:val="009504E7"/>
    <w:rsid w:val="00962EAB"/>
    <w:rsid w:val="00966513"/>
    <w:rsid w:val="009B2F4C"/>
    <w:rsid w:val="009E0BE5"/>
    <w:rsid w:val="009F7134"/>
    <w:rsid w:val="00A05814"/>
    <w:rsid w:val="00A05FE6"/>
    <w:rsid w:val="00A54418"/>
    <w:rsid w:val="00A95978"/>
    <w:rsid w:val="00AC42FC"/>
    <w:rsid w:val="00AD616A"/>
    <w:rsid w:val="00B1687B"/>
    <w:rsid w:val="00B32516"/>
    <w:rsid w:val="00B54D0A"/>
    <w:rsid w:val="00B7612D"/>
    <w:rsid w:val="00B805D1"/>
    <w:rsid w:val="00BC3236"/>
    <w:rsid w:val="00C4054F"/>
    <w:rsid w:val="00C834A3"/>
    <w:rsid w:val="00CA0F1C"/>
    <w:rsid w:val="00CA5BA8"/>
    <w:rsid w:val="00CB40E6"/>
    <w:rsid w:val="00CC0144"/>
    <w:rsid w:val="00CF57E3"/>
    <w:rsid w:val="00D121DF"/>
    <w:rsid w:val="00D510AB"/>
    <w:rsid w:val="00D84028"/>
    <w:rsid w:val="00DC1883"/>
    <w:rsid w:val="00DD76F8"/>
    <w:rsid w:val="00DE5BC2"/>
    <w:rsid w:val="00DF43EE"/>
    <w:rsid w:val="00E24838"/>
    <w:rsid w:val="00E26246"/>
    <w:rsid w:val="00E2799D"/>
    <w:rsid w:val="00E344BB"/>
    <w:rsid w:val="00E96E5E"/>
    <w:rsid w:val="00EA2467"/>
    <w:rsid w:val="00EE2439"/>
    <w:rsid w:val="00F074A7"/>
    <w:rsid w:val="00F37C62"/>
    <w:rsid w:val="00F41D0D"/>
    <w:rsid w:val="00FF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7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675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675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675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675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675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675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675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6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6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character" w:styleId="SubtleEmphasis">
    <w:name w:val="Subtle Emphasis"/>
    <w:uiPriority w:val="19"/>
    <w:qFormat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321675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675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675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6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675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675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321675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3216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167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216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675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21675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675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IntenseEmphasis">
    <w:name w:val="Intense Emphasis"/>
    <w:uiPriority w:val="21"/>
    <w:qFormat/>
    <w:rsid w:val="003216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321675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321675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321675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675"/>
    <w:pPr>
      <w:outlineLvl w:val="9"/>
    </w:pPr>
  </w:style>
  <w:style w:type="character" w:customStyle="1" w:styleId="apple-converted-space">
    <w:name w:val="apple-converted-space"/>
    <w:basedOn w:val="DefaultParagraphFont"/>
    <w:rsid w:val="00C4054F"/>
  </w:style>
  <w:style w:type="character" w:styleId="HTMLCode">
    <w:name w:val="HTML Code"/>
    <w:basedOn w:val="DefaultParagraphFont"/>
    <w:uiPriority w:val="99"/>
    <w:semiHidden/>
    <w:unhideWhenUsed/>
    <w:rsid w:val="00C40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11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GEETHA</cp:lastModifiedBy>
  <cp:revision>140</cp:revision>
  <dcterms:created xsi:type="dcterms:W3CDTF">2010-06-09T10:59:00Z</dcterms:created>
  <dcterms:modified xsi:type="dcterms:W3CDTF">2014-02-12T10:35:00Z</dcterms:modified>
</cp:coreProperties>
</file>