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0451" w14:textId="47574771" w:rsidR="00283308" w:rsidRDefault="00086E08">
      <w:pPr>
        <w:rPr>
          <w:lang w:val="en-GB"/>
        </w:rPr>
      </w:pPr>
      <w:r>
        <w:rPr>
          <w:lang w:val="en-GB"/>
        </w:rPr>
        <w:t xml:space="preserve">Steps for load Sample Database </w:t>
      </w:r>
    </w:p>
    <w:p w14:paraId="1FC00927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t>Step 1</w:t>
      </w:r>
    </w:p>
    <w:p w14:paraId="252BDC42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Connect to the SQL Server by (1) choosing the </w:t>
      </w:r>
      <w:proofErr w:type="gramStart"/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server</w:t>
      </w:r>
      <w:proofErr w:type="gramEnd"/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name, (2) enter the user and (3) password and (4) click the </w:t>
      </w:r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Connect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button.</w:t>
      </w:r>
    </w:p>
    <w:p w14:paraId="1EADA792" w14:textId="3625763B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C9DD53" wp14:editId="61CAA4E9">
            <wp:extent cx="4544695" cy="299910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4C7B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t>Step 2</w:t>
      </w:r>
    </w:p>
    <w:p w14:paraId="7E3CC640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Right-click the </w:t>
      </w:r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Databases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node in the </w:t>
      </w:r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Object Explorer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select the </w:t>
      </w:r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New Database…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menu item</w:t>
      </w:r>
    </w:p>
    <w:p w14:paraId="7C8E6E99" w14:textId="5DB65BA0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3C84C2" wp14:editId="0A93A890">
            <wp:extent cx="3706495" cy="33039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CC67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lastRenderedPageBreak/>
        <w:t>Step 3</w:t>
      </w:r>
    </w:p>
    <w:p w14:paraId="4DEF901E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(1) Enter the </w:t>
      </w:r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Database name 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as </w:t>
      </w:r>
      <w:proofErr w:type="spellStart"/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BikeStores</w:t>
      </w:r>
      <w:proofErr w:type="spellEnd"/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(2) click the </w:t>
      </w:r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OK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to create the new database.</w:t>
      </w:r>
    </w:p>
    <w:p w14:paraId="7A789CBF" w14:textId="3ED00658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BDC485" wp14:editId="32FA13A2">
            <wp:extent cx="5731510" cy="5190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4107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t>Step 4</w:t>
      </w:r>
    </w:p>
    <w:p w14:paraId="3D2563EA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everything is fine, you will see the database </w:t>
      </w:r>
      <w:proofErr w:type="spellStart"/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BikeStores</w:t>
      </w:r>
      <w:proofErr w:type="spellEnd"/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appears under Databases node as shown in the screenshot below:</w:t>
      </w:r>
    </w:p>
    <w:p w14:paraId="5E76CE97" w14:textId="0AABE5BB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228E515" wp14:editId="7649DCE3">
            <wp:extent cx="2563495" cy="25146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6321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t>Step 5</w:t>
      </w:r>
    </w:p>
    <w:p w14:paraId="5147AE85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From the File menu, choose Open &gt; File… menu item to open a script file.</w:t>
      </w:r>
    </w:p>
    <w:p w14:paraId="45FF13BC" w14:textId="3056FB4D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E90409" wp14:editId="5B142EDF">
            <wp:extent cx="5731510" cy="3547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F0F5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t>Step 6</w:t>
      </w:r>
    </w:p>
    <w:p w14:paraId="03BCC2CC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proofErr w:type="spellStart"/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BikeStores</w:t>
      </w:r>
      <w:proofErr w:type="spellEnd"/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Sample Database – create </w:t>
      </w:r>
      <w:proofErr w:type="spellStart"/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objects.sql</w:t>
      </w:r>
      <w:proofErr w:type="spellEnd"/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file and click the </w:t>
      </w:r>
      <w:r w:rsidRPr="00086E08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Open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</w:t>
      </w:r>
    </w:p>
    <w:p w14:paraId="7B89ACC6" w14:textId="350C9136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4CA9F5" wp14:editId="1503276F">
            <wp:extent cx="5731510" cy="4052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2F9F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t>Step 7</w:t>
      </w:r>
    </w:p>
    <w:p w14:paraId="474DE52A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Click the </w:t>
      </w:r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Execute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to execute the SQL script.</w:t>
      </w:r>
    </w:p>
    <w:p w14:paraId="125D6696" w14:textId="280844DC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20E9ED" wp14:editId="0637DC3A">
            <wp:extent cx="5731510" cy="3279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324E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should see the following result indicated that the query executed successfully.</w:t>
      </w:r>
    </w:p>
    <w:p w14:paraId="27D79B73" w14:textId="0CF5AB17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0BB25B4" wp14:editId="22D62928">
            <wp:extent cx="2618105" cy="326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5EB3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you expand the </w:t>
      </w:r>
      <w:proofErr w:type="spellStart"/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BikeStores</w:t>
      </w:r>
      <w:proofErr w:type="spellEnd"/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&gt; Tables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you will see the schemas and their tables are created as shown below:</w:t>
      </w:r>
    </w:p>
    <w:p w14:paraId="0604BD4A" w14:textId="13BAF38A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A246EE" wp14:editId="79AD985C">
            <wp:extent cx="2563495" cy="3886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8590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t>Step 8</w:t>
      </w:r>
    </w:p>
    <w:p w14:paraId="39B6E2AB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 the file for loading data into the tables.</w:t>
      </w:r>
    </w:p>
    <w:p w14:paraId="38228F9D" w14:textId="1BE25E91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A87D874" wp14:editId="3A604FCE">
            <wp:extent cx="5731510" cy="3547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5D8B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t>Step 9</w:t>
      </w:r>
    </w:p>
    <w:p w14:paraId="26CD595E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Choose the </w:t>
      </w:r>
      <w:proofErr w:type="spellStart"/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BikeStores</w:t>
      </w:r>
      <w:proofErr w:type="spellEnd"/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Sample Database – load </w:t>
      </w:r>
      <w:proofErr w:type="spellStart"/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data.sql</w:t>
      </w:r>
      <w:proofErr w:type="spellEnd"/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 and click the Open button.</w:t>
      </w:r>
    </w:p>
    <w:p w14:paraId="2EEA23A5" w14:textId="23FBD1C1" w:rsidR="00086E08" w:rsidRPr="00086E08" w:rsidRDefault="00086E08" w:rsidP="0008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879244" wp14:editId="15C79069">
            <wp:extent cx="5731510" cy="4052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4921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086E08">
        <w:rPr>
          <w:rFonts w:ascii="Segoe UI" w:eastAsia="Times New Roman" w:hAnsi="Segoe UI" w:cs="Segoe UI"/>
          <w:sz w:val="27"/>
          <w:szCs w:val="27"/>
          <w:lang w:eastAsia="en-IN"/>
        </w:rPr>
        <w:lastRenderedPageBreak/>
        <w:t>Step 10</w:t>
      </w:r>
    </w:p>
    <w:p w14:paraId="5A106F2C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Click the </w:t>
      </w:r>
      <w:r w:rsidRPr="00086E0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Execute</w:t>
      </w: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to load data into the tables.</w:t>
      </w:r>
    </w:p>
    <w:p w14:paraId="4385D250" w14:textId="77777777" w:rsidR="00086E08" w:rsidRPr="00086E08" w:rsidRDefault="00086E08" w:rsidP="00086E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6E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should see the following message indicating that all the statements in the script were executed successfully.</w:t>
      </w:r>
    </w:p>
    <w:p w14:paraId="7A5C9DED" w14:textId="67511CDB" w:rsidR="00086E08" w:rsidRPr="00086E08" w:rsidRDefault="00086E08" w:rsidP="00086E08">
      <w:pPr>
        <w:rPr>
          <w:lang w:val="en-GB"/>
        </w:rPr>
      </w:pPr>
      <w:r w:rsidRPr="00086E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02F00E" wp14:editId="4D559565">
            <wp:extent cx="3761105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E08" w:rsidRPr="00086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08"/>
    <w:rsid w:val="00086E08"/>
    <w:rsid w:val="0028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CF1F"/>
  <w15:chartTrackingRefBased/>
  <w15:docId w15:val="{6BA8724F-1983-40F2-AF74-B7CF1C5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E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E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6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2023-02-01T08:17:00Z</dcterms:created>
  <dcterms:modified xsi:type="dcterms:W3CDTF">2023-02-01T08:18:00Z</dcterms:modified>
</cp:coreProperties>
</file>