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19D7E" w14:textId="77777777" w:rsidR="000909CE" w:rsidRPr="000909CE" w:rsidRDefault="000909CE" w:rsidP="000909CE">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0909CE">
        <w:rPr>
          <w:rFonts w:ascii="Arial" w:eastAsia="Times New Roman" w:hAnsi="Arial" w:cs="Arial"/>
          <w:b/>
          <w:bCs/>
          <w:color w:val="000000"/>
          <w:sz w:val="36"/>
          <w:szCs w:val="36"/>
          <w:bdr w:val="none" w:sz="0" w:space="0" w:color="auto" w:frame="1"/>
          <w:lang w:eastAsia="en-IN"/>
        </w:rPr>
        <w:t>Views in SQL Server with Examples</w:t>
      </w:r>
    </w:p>
    <w:p w14:paraId="185A672A" w14:textId="77777777" w:rsidR="00400F32" w:rsidRDefault="00400F32" w:rsidP="00400F32">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a View in SQL Server?</w:t>
      </w:r>
    </w:p>
    <w:p w14:paraId="5F348335" w14:textId="2CAD0539"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views in SQL Server are nothing more than a compiled SQL query. We can also consider the Views as </w:t>
      </w:r>
      <w:r w:rsidRPr="00D876E4">
        <w:rPr>
          <w:rFonts w:ascii="Arial" w:hAnsi="Arial" w:cs="Arial"/>
          <w:color w:val="000000"/>
          <w:sz w:val="23"/>
          <w:szCs w:val="23"/>
          <w:highlight w:val="yellow"/>
          <w:bdr w:val="none" w:sz="0" w:space="0" w:color="auto" w:frame="1"/>
        </w:rPr>
        <w:t>virtual tables</w:t>
      </w:r>
      <w:r>
        <w:rPr>
          <w:rFonts w:ascii="Arial" w:hAnsi="Arial" w:cs="Arial"/>
          <w:color w:val="000000"/>
          <w:sz w:val="23"/>
          <w:szCs w:val="23"/>
          <w:bdr w:val="none" w:sz="0" w:space="0" w:color="auto" w:frame="1"/>
        </w:rPr>
        <w:t xml:space="preserve">. As a virtual table, the </w:t>
      </w:r>
      <w:r w:rsidRPr="00D876E4">
        <w:rPr>
          <w:rFonts w:ascii="Arial" w:hAnsi="Arial" w:cs="Arial"/>
          <w:color w:val="000000"/>
          <w:sz w:val="23"/>
          <w:szCs w:val="23"/>
          <w:highlight w:val="yellow"/>
          <w:bdr w:val="none" w:sz="0" w:space="0" w:color="auto" w:frame="1"/>
        </w:rPr>
        <w:t>Views do not store any data physically by default</w:t>
      </w:r>
      <w:r>
        <w:rPr>
          <w:rFonts w:ascii="Arial" w:hAnsi="Arial" w:cs="Arial"/>
          <w:color w:val="000000"/>
          <w:sz w:val="23"/>
          <w:szCs w:val="23"/>
          <w:bdr w:val="none" w:sz="0" w:space="0" w:color="auto" w:frame="1"/>
        </w:rPr>
        <w:t xml:space="preserv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when we query a view it actually gets the data from the underlying database tables as shown in the below image.</w:t>
      </w:r>
    </w:p>
    <w:p w14:paraId="7C9A76FF" w14:textId="09A15DD9"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12069F4" wp14:editId="0ECDD642">
            <wp:extent cx="5647690" cy="1330960"/>
            <wp:effectExtent l="0" t="0" r="0" b="2540"/>
            <wp:docPr id="6" name="Picture 6" descr="What is a View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View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690" cy="1330960"/>
                    </a:xfrm>
                    <a:prstGeom prst="rect">
                      <a:avLst/>
                    </a:prstGeom>
                    <a:noFill/>
                    <a:ln>
                      <a:noFill/>
                    </a:ln>
                  </pic:spPr>
                </pic:pic>
              </a:graphicData>
            </a:graphic>
          </wp:inline>
        </w:drawing>
      </w:r>
    </w:p>
    <w:p w14:paraId="4CD4004F"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Simply we can say that the views in SQL Server act as an interface between the Table(s) and the user.</w:t>
      </w:r>
    </w:p>
    <w:p w14:paraId="7C1CB149" w14:textId="77777777" w:rsidR="00400F32" w:rsidRPr="00D876E4" w:rsidRDefault="00400F32" w:rsidP="00400F32">
      <w:pPr>
        <w:pStyle w:val="Heading5"/>
        <w:shd w:val="clear" w:color="auto" w:fill="FFFFFF"/>
        <w:spacing w:before="0"/>
        <w:jc w:val="both"/>
        <w:textAlignment w:val="baseline"/>
        <w:rPr>
          <w:rFonts w:ascii="Segoe UI" w:hAnsi="Segoe UI" w:cs="Segoe UI"/>
          <w:color w:val="3A3A3A"/>
          <w:sz w:val="20"/>
          <w:szCs w:val="20"/>
        </w:rPr>
      </w:pPr>
      <w:r w:rsidRPr="00D876E4">
        <w:rPr>
          <w:rStyle w:val="Strong"/>
          <w:rFonts w:ascii="Arial" w:hAnsi="Arial" w:cs="Arial"/>
          <w:color w:val="000000"/>
          <w:sz w:val="27"/>
          <w:szCs w:val="27"/>
          <w:bdr w:val="none" w:sz="0" w:space="0" w:color="auto" w:frame="1"/>
        </w:rPr>
        <w:t>What are the differences between a table and a view in SQL Server?</w:t>
      </w:r>
    </w:p>
    <w:p w14:paraId="73CA2E8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compared a view with a table we have the following differences.</w:t>
      </w:r>
    </w:p>
    <w:p w14:paraId="2E672E22"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table is physical whereas the view is logical or virtual.</w:t>
      </w:r>
    </w:p>
    <w:p w14:paraId="4761A066"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Table is an independent object whereas a view is a dependent object that is a view depends on the table or tables from which it is loading the data.</w:t>
      </w:r>
    </w:p>
    <w:p w14:paraId="07533EED"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a new table is created from an existing table the new and old tables are independent themselves that is the changes of one table will not be reflected into the other table whereas if a view is created based on a table any changes that are performed on the table reflects into the view and any changes performed on the view reflected in the table also.</w:t>
      </w:r>
    </w:p>
    <w:p w14:paraId="1FA1C3B8" w14:textId="77777777" w:rsidR="00400F32" w:rsidRDefault="00400F32" w:rsidP="00400F32">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Examples to understand Views in SQL Server</w:t>
      </w:r>
    </w:p>
    <w:p w14:paraId="1BDE3779"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Department and Employee table to understand the Views in SQL Server.</w:t>
      </w:r>
    </w:p>
    <w:p w14:paraId="3702D754" w14:textId="1EE74CC7"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38D7807" wp14:editId="78819969">
            <wp:extent cx="5731510" cy="2148840"/>
            <wp:effectExtent l="0" t="0" r="2540" b="3810"/>
            <wp:docPr id="5" name="Picture 5" descr="Examples to understand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to understand Views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030B781A"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Please use the below SQL Script to create and populate the Department and Employee table with sample data</w:t>
      </w:r>
      <w:r>
        <w:rPr>
          <w:rStyle w:val="Strong"/>
          <w:rFonts w:ascii="Arial" w:eastAsiaTheme="majorEastAsia" w:hAnsi="Arial" w:cs="Arial"/>
          <w:color w:val="212529"/>
          <w:sz w:val="23"/>
          <w:szCs w:val="23"/>
          <w:bdr w:val="none" w:sz="0" w:space="0" w:color="auto" w:frame="1"/>
        </w:rPr>
        <w:t>.</w:t>
      </w:r>
    </w:p>
    <w:p w14:paraId="6A0B34F7"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t>-- Create Department Table</w:t>
      </w:r>
    </w:p>
    <w:p w14:paraId="4AFBD86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Department</w:t>
      </w:r>
    </w:p>
    <w:p w14:paraId="3AAA9F4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3EACF37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14:paraId="0C049DB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2823DAB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2895DE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6AE4BAE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Populate the Department Table with test data</w:t>
      </w:r>
    </w:p>
    <w:p w14:paraId="63E29159"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05EEF00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3A7C121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'Sales'</w:t>
      </w:r>
      <w:r>
        <w:rPr>
          <w:rStyle w:val="enlighter-text"/>
          <w:rFonts w:ascii="inherit" w:hAnsi="inherit"/>
          <w:color w:val="CFD5E0"/>
          <w:sz w:val="25"/>
          <w:szCs w:val="25"/>
          <w:bdr w:val="none" w:sz="0" w:space="0" w:color="auto" w:frame="1"/>
        </w:rPr>
        <w:t>)</w:t>
      </w:r>
    </w:p>
    <w:p w14:paraId="44CDECDE"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Create Employee Table</w:t>
      </w:r>
    </w:p>
    <w:p w14:paraId="2B04E08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14:paraId="7527949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A7CE32A"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14:paraId="7423889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123CDE62"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442C061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DATETIME</w:t>
      </w:r>
      <w:r>
        <w:rPr>
          <w:rStyle w:val="enlighter-text"/>
          <w:rFonts w:ascii="inherit" w:hAnsi="inherit"/>
          <w:color w:val="CFD5E0"/>
          <w:sz w:val="25"/>
          <w:szCs w:val="25"/>
          <w:bdr w:val="none" w:sz="0" w:space="0" w:color="auto" w:frame="1"/>
        </w:rPr>
        <w:t>,</w:t>
      </w:r>
    </w:p>
    <w:p w14:paraId="67F21B1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p>
    <w:p w14:paraId="4E06E5F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79B080E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034D1D4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Populate the Employee Table with test data</w:t>
      </w:r>
    </w:p>
    <w:p w14:paraId="4068985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'Pranaya'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'1996-02-29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07A904E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'1995-05-25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7A2D940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'1995-04-19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41943A97"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'1996-03-17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6E98844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'Sambit'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'1997-01-15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6C1868D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'Hina'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'1995-07-12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7F7A1B0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0A6BB430"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syntax for creating a View in SQL Server: </w:t>
      </w:r>
    </w:p>
    <w:p w14:paraId="60EC446A"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View will be created by using the CREATE View </w:t>
      </w:r>
      <w:proofErr w:type="spellStart"/>
      <w:r>
        <w:rPr>
          <w:rFonts w:ascii="Arial" w:hAnsi="Arial" w:cs="Arial"/>
          <w:color w:val="000000"/>
          <w:sz w:val="23"/>
          <w:szCs w:val="23"/>
          <w:bdr w:val="none" w:sz="0" w:space="0" w:color="auto" w:frame="1"/>
        </w:rPr>
        <w:t>ViewName</w:t>
      </w:r>
      <w:proofErr w:type="spellEnd"/>
      <w:r>
        <w:rPr>
          <w:rFonts w:ascii="Arial" w:hAnsi="Arial" w:cs="Arial"/>
          <w:color w:val="000000"/>
          <w:sz w:val="23"/>
          <w:szCs w:val="23"/>
          <w:bdr w:val="none" w:sz="0" w:space="0" w:color="auto" w:frame="1"/>
        </w:rPr>
        <w:t xml:space="preserve"> statement followed by the select statement as shown in the below image.</w:t>
      </w:r>
    </w:p>
    <w:p w14:paraId="63099270" w14:textId="5AB301B0"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5427BD6" wp14:editId="37E15628">
            <wp:extent cx="2860040" cy="972820"/>
            <wp:effectExtent l="0" t="0" r="0" b="0"/>
            <wp:docPr id="4" name="Picture 4" descr="Syntax to creat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to create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972820"/>
                    </a:xfrm>
                    <a:prstGeom prst="rect">
                      <a:avLst/>
                    </a:prstGeom>
                    <a:noFill/>
                    <a:ln>
                      <a:noFill/>
                    </a:ln>
                  </pic:spPr>
                </pic:pic>
              </a:graphicData>
            </a:graphic>
          </wp:inline>
        </w:drawing>
      </w:r>
    </w:p>
    <w:p w14:paraId="0143BD2A"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many types of views are there in SQL Server?</w:t>
      </w:r>
    </w:p>
    <w:p w14:paraId="1EBCAC0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two types of views in SQL Server, they are</w:t>
      </w:r>
    </w:p>
    <w:p w14:paraId="471F8199" w14:textId="77777777" w:rsidR="00400F32" w:rsidRDefault="00400F32" w:rsidP="00400F32">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Simple Views</w:t>
      </w:r>
    </w:p>
    <w:p w14:paraId="1EBBAAC1" w14:textId="77777777" w:rsidR="00400F32" w:rsidRDefault="00400F32" w:rsidP="00400F32">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Complex Views</w:t>
      </w:r>
    </w:p>
    <w:p w14:paraId="209279F1" w14:textId="77777777" w:rsidR="00400F32" w:rsidRPr="00D876E4" w:rsidRDefault="00400F32" w:rsidP="00400F32">
      <w:pPr>
        <w:pStyle w:val="Heading5"/>
        <w:shd w:val="clear" w:color="auto" w:fill="FFFFFF"/>
        <w:spacing w:before="0"/>
        <w:jc w:val="both"/>
        <w:textAlignment w:val="baseline"/>
        <w:rPr>
          <w:rFonts w:ascii="Segoe UI" w:hAnsi="Segoe UI" w:cs="Segoe UI"/>
          <w:color w:val="3A3A3A"/>
          <w:sz w:val="20"/>
          <w:szCs w:val="20"/>
        </w:rPr>
      </w:pPr>
      <w:r w:rsidRPr="00D876E4">
        <w:rPr>
          <w:rStyle w:val="Strong"/>
          <w:rFonts w:ascii="Arial" w:hAnsi="Arial" w:cs="Arial"/>
          <w:color w:val="000000"/>
          <w:sz w:val="27"/>
          <w:szCs w:val="27"/>
          <w:bdr w:val="none" w:sz="0" w:space="0" w:color="auto" w:frame="1"/>
        </w:rPr>
        <w:t>What is a simple view or an Updatable view in SQL Server?</w:t>
      </w:r>
    </w:p>
    <w:p w14:paraId="2E5CE57F"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view that is created based on the columns of a single table, then it is known as a simple view. We can perform all the DML operations on a simple view. This is the reason why a simple view can also be called an updatable view or dynamic view.</w:t>
      </w:r>
    </w:p>
    <w:p w14:paraId="3CDD15E6"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simple view in SQL with an example. Please have a look at the below SQL statements which creates two simple views. Further, if you notice, both the Views are created based on a single table i.e. Employee. In the first view i.e. vwAllEmployees1, we are retrieving all the columns of the Employee table by using * and in the second view i.e. vwAllEmployees2, we are specifying the column names explicitly.</w:t>
      </w:r>
    </w:p>
    <w:p w14:paraId="089DED74"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 View with all columns </w:t>
      </w:r>
    </w:p>
    <w:p w14:paraId="2DAB26E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VIEW vwAllEmployees1 </w:t>
      </w:r>
    </w:p>
    <w:p w14:paraId="1A00226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AS </w:t>
      </w:r>
    </w:p>
    <w:p w14:paraId="1234323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 * FROM Employee</w:t>
      </w:r>
    </w:p>
    <w:p w14:paraId="77764FC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View with specific columns</w:t>
      </w:r>
    </w:p>
    <w:p w14:paraId="10E048B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VIEW vwAllEmployees2 </w:t>
      </w:r>
    </w:p>
    <w:p w14:paraId="075139E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AS </w:t>
      </w:r>
    </w:p>
    <w:p w14:paraId="5227A5C4"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 ID, Name, Gender, DOB, </w:t>
      </w: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w:t>
      </w:r>
    </w:p>
    <w:p w14:paraId="560F2F49"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w:t>
      </w:r>
    </w:p>
    <w:p w14:paraId="1F95F09E"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two views are examples of Simple or Updatable Views in SQL Server. And, we can perform all the DML operations (INSERT, UPDATE, and DELETE) on the above views including the SELECT operations.</w:t>
      </w:r>
    </w:p>
    <w:p w14:paraId="563CA2DB"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DML Operations on the Simple Views in SQL Server:</w:t>
      </w:r>
    </w:p>
    <w:p w14:paraId="6F40940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to perform the SELECT, INSERT, UPDATE, and DELETE operations on the above-created simple views i.e. either vwAllEmployees1 or vwAllEmployees2. To select data from a view, we need to use the SELECT statement, in the same way, we used to select the data from a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vwAllEmployees1</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query, you will get the following output.</w:t>
      </w:r>
    </w:p>
    <w:p w14:paraId="1B7AF283" w14:textId="2E8AD9CE"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2958BAD" wp14:editId="37074FBD">
            <wp:extent cx="4827270" cy="1972310"/>
            <wp:effectExtent l="0" t="0" r="0" b="8890"/>
            <wp:docPr id="3" name="Picture 3" descr="SELECT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Operation on Simple Views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1972310"/>
                    </a:xfrm>
                    <a:prstGeom prst="rect">
                      <a:avLst/>
                    </a:prstGeom>
                    <a:noFill/>
                    <a:ln>
                      <a:noFill/>
                    </a:ln>
                  </pic:spPr>
                </pic:pic>
              </a:graphicData>
            </a:graphic>
          </wp:inline>
        </w:drawing>
      </w:r>
    </w:p>
    <w:p w14:paraId="56B640B7"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Insert Operation on Simple Views in SQL Server</w:t>
      </w:r>
    </w:p>
    <w:p w14:paraId="28DD7E0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a simple view in SQL Server, we can perform the INSERT operation. Let us see this with an example. Please execute the following INSERT statement to Insert an employee into the Employee table using the vwAllEmployees1view.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INSERT INTO vwAllEmployees1 (ID, Name, Gender, DOB, </w:t>
      </w:r>
      <w:proofErr w:type="spellStart"/>
      <w:r>
        <w:rPr>
          <w:rStyle w:val="Strong"/>
          <w:rFonts w:ascii="Arial" w:eastAsiaTheme="majorEastAsia" w:hAnsi="Arial" w:cs="Arial"/>
          <w:color w:val="0000FF"/>
          <w:sz w:val="23"/>
          <w:szCs w:val="23"/>
          <w:bdr w:val="none" w:sz="0" w:space="0" w:color="auto" w:frame="1"/>
        </w:rPr>
        <w:t>DeptID</w:t>
      </w:r>
      <w:proofErr w:type="spellEnd"/>
      <w:r>
        <w:rPr>
          <w:rStyle w:val="Strong"/>
          <w:rFonts w:ascii="Arial" w:eastAsiaTheme="majorEastAsia" w:hAnsi="Arial" w:cs="Arial"/>
          <w:color w:val="0000FF"/>
          <w:sz w:val="23"/>
          <w:szCs w:val="23"/>
          <w:bdr w:val="none" w:sz="0" w:space="0" w:color="auto" w:frame="1"/>
        </w:rPr>
        <w:t xml:space="preserve">) </w:t>
      </w:r>
      <w:proofErr w:type="gramStart"/>
      <w:r>
        <w:rPr>
          <w:rStyle w:val="Strong"/>
          <w:rFonts w:ascii="Arial" w:eastAsiaTheme="majorEastAsia" w:hAnsi="Arial" w:cs="Arial"/>
          <w:color w:val="0000FF"/>
          <w:sz w:val="23"/>
          <w:szCs w:val="23"/>
          <w:bdr w:val="none" w:sz="0" w:space="0" w:color="auto" w:frame="1"/>
        </w:rPr>
        <w:t>VALUES(</w:t>
      </w:r>
      <w:proofErr w:type="gramEnd"/>
      <w:r>
        <w:rPr>
          <w:rStyle w:val="Strong"/>
          <w:rFonts w:ascii="Arial" w:eastAsiaTheme="majorEastAsia" w:hAnsi="Arial" w:cs="Arial"/>
          <w:color w:val="0000FF"/>
          <w:sz w:val="23"/>
          <w:szCs w:val="23"/>
          <w:bdr w:val="none" w:sz="0" w:space="0" w:color="auto" w:frame="1"/>
        </w:rPr>
        <w:t>7, ‘Rohit’, ‘Male’, ‘1995-04-19 10:53:27.060’, 3)</w:t>
      </w:r>
      <w:r>
        <w:rPr>
          <w:rFonts w:ascii="Segoe UI" w:hAnsi="Segoe UI" w:cs="Segoe UI"/>
          <w:color w:val="212529"/>
          <w:sz w:val="23"/>
          <w:szCs w:val="23"/>
        </w:rPr>
        <w:br/>
      </w:r>
      <w:r>
        <w:rPr>
          <w:rFonts w:ascii="Arial" w:hAnsi="Arial" w:cs="Arial"/>
          <w:color w:val="000000"/>
          <w:sz w:val="23"/>
          <w:szCs w:val="23"/>
          <w:bdr w:val="none" w:sz="0" w:space="0" w:color="auto" w:frame="1"/>
        </w:rPr>
        <w:t>When you execute the above insert statement, it will successfully insert the record into the Employee table. To check issue a select query against the Employee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Employee </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query, you will get the following output.</w:t>
      </w:r>
    </w:p>
    <w:p w14:paraId="5437B7D1" w14:textId="3B6C91B3"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E1C1189" wp14:editId="3AF3F0E0">
            <wp:extent cx="4759960" cy="2218690"/>
            <wp:effectExtent l="0" t="0" r="2540" b="0"/>
            <wp:docPr id="2" name="Picture 2" descr="INSERT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Operation on Simple Views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218690"/>
                    </a:xfrm>
                    <a:prstGeom prst="rect">
                      <a:avLst/>
                    </a:prstGeom>
                    <a:noFill/>
                    <a:ln>
                      <a:noFill/>
                    </a:ln>
                  </pic:spPr>
                </pic:pic>
              </a:graphicData>
            </a:graphic>
          </wp:inline>
        </w:drawing>
      </w:r>
    </w:p>
    <w:p w14:paraId="7893A364"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the new record is inserted into the Employee table.</w:t>
      </w:r>
    </w:p>
    <w:p w14:paraId="52F024B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Update Operation on View:</w:t>
      </w:r>
    </w:p>
    <w:p w14:paraId="61BC93C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 a simple view, we can also perform the UPDATE operation. Let us understand this with an example.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try to update the details of the employee whose id is 7 using the vwAllEmployees1 view. Please execute the following UPDATE statement which will UPDATE employee details using the view. </w:t>
      </w:r>
    </w:p>
    <w:p w14:paraId="1A7D642D"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UPDATE vwAllEmployees1 SET</w:t>
      </w:r>
    </w:p>
    <w:p w14:paraId="5778DF0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Name = 'Rohit Kumar',</w:t>
      </w:r>
    </w:p>
    <w:p w14:paraId="530FD5D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 '</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w:t>
      </w:r>
    </w:p>
    <w:p w14:paraId="218CA1C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p>
    <w:p w14:paraId="2B2834DA"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WHERE ID = </w:t>
      </w:r>
      <w:r>
        <w:rPr>
          <w:rStyle w:val="enlighter-n1"/>
          <w:rFonts w:ascii="inherit" w:hAnsi="inherit"/>
          <w:color w:val="D19A66"/>
          <w:sz w:val="25"/>
          <w:szCs w:val="25"/>
          <w:bdr w:val="none" w:sz="0" w:space="0" w:color="auto" w:frame="1"/>
        </w:rPr>
        <w:t>7</w:t>
      </w:r>
    </w:p>
    <w:p w14:paraId="408060F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UPDATE SQL Query, it will update the data in the Employee table. To check whether the data is updated successfully or not make a select query against the Employee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Employee </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SELECT statement, you will get the following output.</w:t>
      </w:r>
    </w:p>
    <w:p w14:paraId="1813DDE9" w14:textId="7D2EC5F1"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55D99C9F" wp14:editId="65F182AB">
            <wp:extent cx="5096510" cy="2183130"/>
            <wp:effectExtent l="0" t="0" r="8890" b="7620"/>
            <wp:docPr id="1" name="Picture 1" descr="Update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Operation on Simple Views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6510" cy="2183130"/>
                    </a:xfrm>
                    <a:prstGeom prst="rect">
                      <a:avLst/>
                    </a:prstGeom>
                    <a:noFill/>
                    <a:ln>
                      <a:noFill/>
                    </a:ln>
                  </pic:spPr>
                </pic:pic>
              </a:graphicData>
            </a:graphic>
          </wp:inline>
        </w:drawing>
      </w:r>
    </w:p>
    <w:p w14:paraId="4D34FDC0"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Employee whose ID is 7 is successfully updated as expected.</w:t>
      </w:r>
    </w:p>
    <w:p w14:paraId="04F77AE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Delete Operation on View:</w:t>
      </w:r>
    </w:p>
    <w:p w14:paraId="2531D23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 a simple view, it is also possible to perform the UPDATE DML operation. Let us understand this with an example.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try to Delete the Employee whose ID is 7 using the vwAllEmployees1 view. Please execute the following DELETE statement which will DELETE the employee record from the table Employee.  </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DELETE FROM vwAllEmployees1 where ID = 7</w:t>
      </w:r>
      <w:r>
        <w:rPr>
          <w:rFonts w:ascii="Segoe UI" w:hAnsi="Segoe UI" w:cs="Segoe UI"/>
          <w:color w:val="212529"/>
          <w:sz w:val="23"/>
          <w:szCs w:val="23"/>
        </w:rPr>
        <w:br/>
      </w:r>
      <w:r>
        <w:rPr>
          <w:rFonts w:ascii="Arial" w:hAnsi="Arial" w:cs="Arial"/>
          <w:color w:val="000000"/>
          <w:sz w:val="23"/>
          <w:szCs w:val="23"/>
          <w:bdr w:val="none" w:sz="0" w:space="0" w:color="auto" w:frame="1"/>
        </w:rPr>
        <w:t xml:space="preserve">Once we execute the above delete operation then check the Employee table and you will see that the Employee whose ID is 7 is deleted as expected from the Employee table.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this proofs that we can perform ALL the DML operations on a Simple View which is also called Updatable View in SQL Server.</w:t>
      </w:r>
    </w:p>
    <w:p w14:paraId="0359947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 complex view in SQL Server?</w:t>
      </w:r>
    </w:p>
    <w:p w14:paraId="1EA0897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create a view based on more than 1 table then it is known as a complex view and on a complex view, we may or may not perform the DML (INSERT, UPDATE, and DELETE) operations and more ever the complex view may not update the data correctly on the underlying database tables.</w:t>
      </w:r>
    </w:p>
    <w:p w14:paraId="0FC59E74"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Complex Views</w:t>
      </w:r>
    </w:p>
    <w:p w14:paraId="2B5C78EC" w14:textId="77777777" w:rsidR="00400F32" w:rsidRDefault="00400F32" w:rsidP="00400F32">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code. Here, we created the view by using joining the Employee and Department tables, and hence it is a complex view. Further, if you notice, here we are selecting the columns from both tables.</w:t>
      </w:r>
    </w:p>
    <w:p w14:paraId="1597B2BB"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CREATE VIEW vwAllEmployees3</w:t>
      </w:r>
    </w:p>
    <w:p w14:paraId="77B05DD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AS </w:t>
      </w:r>
    </w:p>
    <w:p w14:paraId="440DCE6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 emp.</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Name</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DOB</w:t>
      </w:r>
      <w:proofErr w:type="spellEnd"/>
      <w:r>
        <w:rPr>
          <w:rStyle w:val="enlighter-text"/>
          <w:rFonts w:ascii="inherit" w:hAnsi="inherit"/>
          <w:color w:val="CFD5E0"/>
          <w:sz w:val="25"/>
          <w:szCs w:val="25"/>
          <w:bdr w:val="none" w:sz="0" w:space="0" w:color="auto" w:frame="1"/>
        </w:rPr>
        <w:t xml:space="preserve">, </w:t>
      </w:r>
    </w:p>
    <w:p w14:paraId="60B38368"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dep.</w:t>
      </w:r>
      <w:r>
        <w:rPr>
          <w:rStyle w:val="enlighter-m3"/>
          <w:rFonts w:ascii="inherit" w:hAnsi="inherit"/>
          <w:color w:val="4284AE"/>
          <w:sz w:val="25"/>
          <w:szCs w:val="25"/>
          <w:bdr w:val="none" w:sz="0" w:space="0" w:color="auto" w:frame="1"/>
        </w:rPr>
        <w:t>Name</w:t>
      </w:r>
      <w:proofErr w:type="spellEnd"/>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DepartmentName</w:t>
      </w:r>
      <w:proofErr w:type="spellEnd"/>
    </w:p>
    <w:p w14:paraId="61C505A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 emp</w:t>
      </w:r>
    </w:p>
    <w:p w14:paraId="5E76751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INNER JOIN Department dep</w:t>
      </w:r>
    </w:p>
    <w:p w14:paraId="0177C224"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DeptID</w:t>
      </w:r>
      <w:proofErr w:type="spellEnd"/>
      <w:proofErr w:type="gramEnd"/>
      <w:r>
        <w:rPr>
          <w:rStyle w:val="enlighter-text"/>
          <w:rFonts w:ascii="inherit" w:hAnsi="inherit"/>
          <w:color w:val="CFD5E0"/>
          <w:sz w:val="25"/>
          <w:szCs w:val="25"/>
          <w:bdr w:val="none" w:sz="0" w:space="0" w:color="auto" w:frame="1"/>
        </w:rPr>
        <w:t xml:space="preserve"> = dep.</w:t>
      </w:r>
      <w:r>
        <w:rPr>
          <w:rStyle w:val="enlighter-m3"/>
          <w:rFonts w:ascii="inherit" w:hAnsi="inherit"/>
          <w:color w:val="4284AE"/>
          <w:sz w:val="25"/>
          <w:szCs w:val="25"/>
          <w:bdr w:val="none" w:sz="0" w:space="0" w:color="auto" w:frame="1"/>
        </w:rPr>
        <w:t>ID</w:t>
      </w:r>
    </w:p>
    <w:p w14:paraId="6A5F821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 view that is created based on a single table will also be considered as a complex view provided if the query contains Distinct. Aggregate Function, Group </w:t>
      </w:r>
      <w:proofErr w:type="gramStart"/>
      <w:r>
        <w:rPr>
          <w:rFonts w:ascii="Arial" w:hAnsi="Arial" w:cs="Arial"/>
          <w:color w:val="000000"/>
          <w:sz w:val="23"/>
          <w:szCs w:val="23"/>
          <w:bdr w:val="none" w:sz="0" w:space="0" w:color="auto" w:frame="1"/>
        </w:rPr>
        <w:t>By</w:t>
      </w:r>
      <w:proofErr w:type="gramEnd"/>
      <w:r>
        <w:rPr>
          <w:rFonts w:ascii="Arial" w:hAnsi="Arial" w:cs="Arial"/>
          <w:color w:val="000000"/>
          <w:sz w:val="23"/>
          <w:szCs w:val="23"/>
          <w:bdr w:val="none" w:sz="0" w:space="0" w:color="auto" w:frame="1"/>
        </w:rPr>
        <w:t xml:space="preserve"> Clause, having Clause, calculated columns, and set operations. For better understanding, please have a look at the following query. Here, we are using a single table as well as we are also using the Count aggregate function which makes the view a complex view </w:t>
      </w:r>
      <w:proofErr w:type="gramStart"/>
      <w:r>
        <w:rPr>
          <w:rFonts w:ascii="Arial" w:hAnsi="Arial" w:cs="Arial"/>
          <w:color w:val="000000"/>
          <w:sz w:val="23"/>
          <w:szCs w:val="23"/>
          <w:bdr w:val="none" w:sz="0" w:space="0" w:color="auto" w:frame="1"/>
        </w:rPr>
        <w:t>and also</w:t>
      </w:r>
      <w:proofErr w:type="gramEnd"/>
      <w:r>
        <w:rPr>
          <w:rFonts w:ascii="Arial" w:hAnsi="Arial" w:cs="Arial"/>
          <w:color w:val="000000"/>
          <w:sz w:val="23"/>
          <w:szCs w:val="23"/>
          <w:bdr w:val="none" w:sz="0" w:space="0" w:color="auto" w:frame="1"/>
        </w:rPr>
        <w:t xml:space="preserve"> restricts us to perform any DML operations.</w:t>
      </w:r>
    </w:p>
    <w:p w14:paraId="6D0DBFB5"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VIEW</w:t>
      </w:r>
      <w:r>
        <w:rPr>
          <w:rStyle w:val="enlighter-text"/>
          <w:rFonts w:ascii="inherit" w:hAnsi="inherit"/>
          <w:color w:val="CFD5E0"/>
          <w:sz w:val="25"/>
          <w:szCs w:val="25"/>
          <w:bdr w:val="none" w:sz="0" w:space="0" w:color="auto" w:frame="1"/>
        </w:rPr>
        <w:t xml:space="preserve"> vwAllEmployees4</w:t>
      </w:r>
    </w:p>
    <w:p w14:paraId="43807FE2"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
    <w:p w14:paraId="33B6E82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Gender, </w:t>
      </w:r>
      <w:proofErr w:type="gramStart"/>
      <w:r>
        <w:rPr>
          <w:rStyle w:val="enlighter-text"/>
          <w:rFonts w:ascii="inherit" w:hAnsi="inherit"/>
          <w:color w:val="CFD5E0"/>
          <w:sz w:val="25"/>
          <w:szCs w:val="25"/>
          <w:bdr w:val="none" w:sz="0" w:space="0" w:color="auto" w:frame="1"/>
        </w:rPr>
        <w:t>Count(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TotalEmployee</w:t>
      </w:r>
      <w:proofErr w:type="spellEnd"/>
    </w:p>
    <w:p w14:paraId="0AF40A77"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 Group </w:t>
      </w:r>
      <w:r>
        <w:rPr>
          <w:rStyle w:val="enlighter-k0"/>
          <w:rFonts w:ascii="inherit" w:hAnsi="inherit"/>
          <w:b/>
          <w:bCs/>
          <w:color w:val="D171DD"/>
          <w:sz w:val="25"/>
          <w:szCs w:val="25"/>
          <w:bdr w:val="none" w:sz="0" w:space="0" w:color="auto" w:frame="1"/>
        </w:rPr>
        <w:t>BY</w:t>
      </w:r>
      <w:r>
        <w:rPr>
          <w:rStyle w:val="enlighter-text"/>
          <w:rFonts w:ascii="inherit" w:hAnsi="inherit"/>
          <w:color w:val="CFD5E0"/>
          <w:sz w:val="25"/>
          <w:szCs w:val="25"/>
          <w:bdr w:val="none" w:sz="0" w:space="0" w:color="auto" w:frame="1"/>
        </w:rPr>
        <w:t xml:space="preserve"> Gender</w:t>
      </w:r>
    </w:p>
    <w:p w14:paraId="4F422DDA" w14:textId="77777777" w:rsidR="00400F32" w:rsidRDefault="00400F32" w:rsidP="00400F32">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upcoming article, we will discuss </w:t>
      </w:r>
      <w:hyperlink r:id="rId11" w:history="1">
        <w:r>
          <w:rPr>
            <w:rStyle w:val="Strong"/>
            <w:rFonts w:ascii="Arial" w:eastAsiaTheme="majorEastAsia" w:hAnsi="Arial" w:cs="Arial"/>
            <w:color w:val="007BFF"/>
            <w:sz w:val="23"/>
            <w:szCs w:val="23"/>
            <w:bdr w:val="none" w:sz="0" w:space="0" w:color="auto" w:frame="1"/>
          </w:rPr>
          <w:t>Complex Views in SQL Server</w:t>
        </w:r>
      </w:hyperlink>
      <w:r>
        <w:rPr>
          <w:rFonts w:ascii="Arial" w:hAnsi="Arial" w:cs="Arial"/>
          <w:color w:val="000000"/>
          <w:sz w:val="23"/>
          <w:szCs w:val="23"/>
          <w:bdr w:val="none" w:sz="0" w:space="0" w:color="auto" w:frame="1"/>
        </w:rPr>
        <w:t> in detail with Real-time Examples.</w:t>
      </w:r>
    </w:p>
    <w:p w14:paraId="38E5EDFF"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drop a table that has dependent views on it?</w:t>
      </w:r>
    </w:p>
    <w:p w14:paraId="67E81565"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Yes, you can drop a table even if any dependent views are associated with it, but the views that are associated with it will not be dropped. They will still execute in the database only with the status as inactive object and all those views become active and start functioning provided the table is recreated.</w:t>
      </w:r>
    </w:p>
    <w:p w14:paraId="4D89A1A7"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create a view based on other views?</w:t>
      </w:r>
    </w:p>
    <w:p w14:paraId="340B54F7"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Yes, </w:t>
      </w:r>
      <w:proofErr w:type="gramStart"/>
      <w:r>
        <w:rPr>
          <w:rFonts w:ascii="Arial" w:hAnsi="Arial" w:cs="Arial"/>
          <w:color w:val="000000"/>
          <w:sz w:val="23"/>
          <w:szCs w:val="23"/>
          <w:bdr w:val="none" w:sz="0" w:space="0" w:color="auto" w:frame="1"/>
        </w:rPr>
        <w:t>It</w:t>
      </w:r>
      <w:proofErr w:type="gramEnd"/>
      <w:r>
        <w:rPr>
          <w:rFonts w:ascii="Arial" w:hAnsi="Arial" w:cs="Arial"/>
          <w:color w:val="000000"/>
          <w:sz w:val="23"/>
          <w:szCs w:val="23"/>
          <w:bdr w:val="none" w:sz="0" w:space="0" w:color="auto" w:frame="1"/>
        </w:rPr>
        <w:t xml:space="preserve"> is possible in SQL Server to create a view based on other views. </w:t>
      </w:r>
    </w:p>
    <w:p w14:paraId="31C764A5"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update the views in SQL Server?</w:t>
      </w:r>
    </w:p>
    <w:p w14:paraId="496CCA69"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Yes, in SQL server views can be updated. However, updating a view that is based on multiple tables, may not update the base tables correctly. To correctly update a view that is based on multiple tables we can make use of </w:t>
      </w:r>
      <w:hyperlink r:id="rId12" w:history="1">
        <w:r w:rsidRPr="00400F32">
          <w:rPr>
            <w:rStyle w:val="Strong"/>
            <w:rFonts w:ascii="Arial" w:eastAsiaTheme="majorEastAsia" w:hAnsi="Arial" w:cs="Arial"/>
            <w:b w:val="0"/>
            <w:bCs w:val="0"/>
            <w:sz w:val="18"/>
            <w:szCs w:val="18"/>
            <w:bdr w:val="none" w:sz="0" w:space="0" w:color="auto" w:frame="1"/>
          </w:rPr>
          <w:t>INSTEAD OF triggers in SQL Server</w:t>
        </w:r>
      </w:hyperlink>
      <w:r w:rsidRPr="00400F32">
        <w:rPr>
          <w:rFonts w:ascii="Arial" w:hAnsi="Arial" w:cs="Arial"/>
          <w:b/>
          <w:bCs/>
          <w:sz w:val="18"/>
          <w:szCs w:val="18"/>
          <w:bdr w:val="none" w:sz="0" w:space="0" w:color="auto" w:frame="1"/>
        </w:rPr>
        <w:t>.</w:t>
      </w:r>
    </w:p>
    <w:p w14:paraId="7CC6B652" w14:textId="77777777" w:rsidR="00741A1C" w:rsidRDefault="00741A1C"/>
    <w:sectPr w:rsidR="0074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36BF2"/>
    <w:multiLevelType w:val="multilevel"/>
    <w:tmpl w:val="03F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73AD2"/>
    <w:multiLevelType w:val="multilevel"/>
    <w:tmpl w:val="8126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29722">
    <w:abstractNumId w:val="1"/>
  </w:num>
  <w:num w:numId="2" w16cid:durableId="9289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CE"/>
    <w:rsid w:val="000909CE"/>
    <w:rsid w:val="00400F32"/>
    <w:rsid w:val="00495917"/>
    <w:rsid w:val="00531482"/>
    <w:rsid w:val="00741A1C"/>
    <w:rsid w:val="009D1AE1"/>
    <w:rsid w:val="00D7387E"/>
    <w:rsid w:val="00D87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2EE3"/>
  <w15:chartTrackingRefBased/>
  <w15:docId w15:val="{47F52600-13BA-4316-9F91-D7EDDF26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9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400F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9C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909CE"/>
    <w:rPr>
      <w:b/>
      <w:bCs/>
    </w:rPr>
  </w:style>
  <w:style w:type="character" w:customStyle="1" w:styleId="Heading5Char">
    <w:name w:val="Heading 5 Char"/>
    <w:basedOn w:val="DefaultParagraphFont"/>
    <w:link w:val="Heading5"/>
    <w:uiPriority w:val="9"/>
    <w:semiHidden/>
    <w:rsid w:val="00400F3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0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400F32"/>
  </w:style>
  <w:style w:type="character" w:customStyle="1" w:styleId="enlighter-text">
    <w:name w:val="enlighter-text"/>
    <w:basedOn w:val="DefaultParagraphFont"/>
    <w:rsid w:val="00400F32"/>
  </w:style>
  <w:style w:type="character" w:customStyle="1" w:styleId="enlighter-k0">
    <w:name w:val="enlighter-k0"/>
    <w:basedOn w:val="DefaultParagraphFont"/>
    <w:rsid w:val="00400F32"/>
  </w:style>
  <w:style w:type="character" w:customStyle="1" w:styleId="enlighter-k4">
    <w:name w:val="enlighter-k4"/>
    <w:basedOn w:val="DefaultParagraphFont"/>
    <w:rsid w:val="00400F32"/>
  </w:style>
  <w:style w:type="character" w:customStyle="1" w:styleId="enlighter-n1">
    <w:name w:val="enlighter-n1"/>
    <w:basedOn w:val="DefaultParagraphFont"/>
    <w:rsid w:val="00400F32"/>
  </w:style>
  <w:style w:type="character" w:customStyle="1" w:styleId="enlighter-s0">
    <w:name w:val="enlighter-s0"/>
    <w:basedOn w:val="DefaultParagraphFont"/>
    <w:rsid w:val="00400F32"/>
  </w:style>
  <w:style w:type="character" w:customStyle="1" w:styleId="enlighter-n0">
    <w:name w:val="enlighter-n0"/>
    <w:basedOn w:val="DefaultParagraphFont"/>
    <w:rsid w:val="00400F32"/>
  </w:style>
  <w:style w:type="character" w:customStyle="1" w:styleId="enlighter-m3">
    <w:name w:val="enlighter-m3"/>
    <w:basedOn w:val="DefaultParagraphFont"/>
    <w:rsid w:val="0040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371657">
      <w:bodyDiv w:val="1"/>
      <w:marLeft w:val="0"/>
      <w:marRight w:val="0"/>
      <w:marTop w:val="0"/>
      <w:marBottom w:val="0"/>
      <w:divBdr>
        <w:top w:val="none" w:sz="0" w:space="0" w:color="auto"/>
        <w:left w:val="none" w:sz="0" w:space="0" w:color="auto"/>
        <w:bottom w:val="none" w:sz="0" w:space="0" w:color="auto"/>
        <w:right w:val="none" w:sz="0" w:space="0" w:color="auto"/>
      </w:divBdr>
      <w:divsChild>
        <w:div w:id="2015065864">
          <w:marLeft w:val="0"/>
          <w:marRight w:val="0"/>
          <w:marTop w:val="0"/>
          <w:marBottom w:val="300"/>
          <w:divBdr>
            <w:top w:val="none" w:sz="0" w:space="0" w:color="auto"/>
            <w:left w:val="none" w:sz="0" w:space="0" w:color="auto"/>
            <w:bottom w:val="none" w:sz="0" w:space="0" w:color="auto"/>
            <w:right w:val="none" w:sz="0" w:space="0" w:color="auto"/>
          </w:divBdr>
          <w:divsChild>
            <w:div w:id="429086953">
              <w:marLeft w:val="0"/>
              <w:marRight w:val="0"/>
              <w:marTop w:val="0"/>
              <w:marBottom w:val="0"/>
              <w:divBdr>
                <w:top w:val="none" w:sz="0" w:space="0" w:color="auto"/>
                <w:left w:val="none" w:sz="0" w:space="0" w:color="auto"/>
                <w:bottom w:val="none" w:sz="0" w:space="0" w:color="auto"/>
                <w:right w:val="none" w:sz="0" w:space="0" w:color="auto"/>
              </w:divBdr>
              <w:divsChild>
                <w:div w:id="1925139191">
                  <w:marLeft w:val="0"/>
                  <w:marRight w:val="0"/>
                  <w:marTop w:val="0"/>
                  <w:marBottom w:val="0"/>
                  <w:divBdr>
                    <w:top w:val="single" w:sz="2" w:space="4" w:color="FFFFFF"/>
                    <w:left w:val="single" w:sz="2" w:space="11" w:color="FFFFFF"/>
                    <w:bottom w:val="single" w:sz="2" w:space="1" w:color="FFFFFF"/>
                    <w:right w:val="single" w:sz="2" w:space="4" w:color="FFFFFF"/>
                  </w:divBdr>
                  <w:divsChild>
                    <w:div w:id="1851143638">
                      <w:marLeft w:val="0"/>
                      <w:marRight w:val="0"/>
                      <w:marTop w:val="0"/>
                      <w:marBottom w:val="0"/>
                      <w:divBdr>
                        <w:top w:val="none" w:sz="0" w:space="0" w:color="auto"/>
                        <w:left w:val="none" w:sz="0" w:space="0" w:color="auto"/>
                        <w:bottom w:val="none" w:sz="0" w:space="0" w:color="auto"/>
                        <w:right w:val="none" w:sz="0" w:space="0" w:color="auto"/>
                      </w:divBdr>
                    </w:div>
                  </w:divsChild>
                </w:div>
                <w:div w:id="865677525">
                  <w:marLeft w:val="0"/>
                  <w:marRight w:val="0"/>
                  <w:marTop w:val="0"/>
                  <w:marBottom w:val="0"/>
                  <w:divBdr>
                    <w:top w:val="single" w:sz="2" w:space="1" w:color="FFFFFF"/>
                    <w:left w:val="single" w:sz="2" w:space="11" w:color="FFFFFF"/>
                    <w:bottom w:val="single" w:sz="2" w:space="1" w:color="FFFFFF"/>
                    <w:right w:val="single" w:sz="2" w:space="4" w:color="FFFFFF"/>
                  </w:divBdr>
                  <w:divsChild>
                    <w:div w:id="378213519">
                      <w:marLeft w:val="0"/>
                      <w:marRight w:val="0"/>
                      <w:marTop w:val="0"/>
                      <w:marBottom w:val="0"/>
                      <w:divBdr>
                        <w:top w:val="none" w:sz="0" w:space="0" w:color="auto"/>
                        <w:left w:val="none" w:sz="0" w:space="0" w:color="auto"/>
                        <w:bottom w:val="none" w:sz="0" w:space="0" w:color="auto"/>
                        <w:right w:val="none" w:sz="0" w:space="0" w:color="auto"/>
                      </w:divBdr>
                    </w:div>
                  </w:divsChild>
                </w:div>
                <w:div w:id="1241796141">
                  <w:marLeft w:val="0"/>
                  <w:marRight w:val="0"/>
                  <w:marTop w:val="0"/>
                  <w:marBottom w:val="0"/>
                  <w:divBdr>
                    <w:top w:val="single" w:sz="2" w:space="1" w:color="FFFFFF"/>
                    <w:left w:val="single" w:sz="2" w:space="11" w:color="FFFFFF"/>
                    <w:bottom w:val="single" w:sz="2" w:space="1" w:color="FFFFFF"/>
                    <w:right w:val="single" w:sz="2" w:space="4" w:color="FFFFFF"/>
                  </w:divBdr>
                  <w:divsChild>
                    <w:div w:id="1997612133">
                      <w:marLeft w:val="0"/>
                      <w:marRight w:val="0"/>
                      <w:marTop w:val="0"/>
                      <w:marBottom w:val="0"/>
                      <w:divBdr>
                        <w:top w:val="none" w:sz="0" w:space="0" w:color="auto"/>
                        <w:left w:val="none" w:sz="0" w:space="0" w:color="auto"/>
                        <w:bottom w:val="none" w:sz="0" w:space="0" w:color="auto"/>
                        <w:right w:val="none" w:sz="0" w:space="0" w:color="auto"/>
                      </w:divBdr>
                    </w:div>
                  </w:divsChild>
                </w:div>
                <w:div w:id="1268007717">
                  <w:marLeft w:val="0"/>
                  <w:marRight w:val="0"/>
                  <w:marTop w:val="0"/>
                  <w:marBottom w:val="0"/>
                  <w:divBdr>
                    <w:top w:val="single" w:sz="2" w:space="1" w:color="FFFFFF"/>
                    <w:left w:val="single" w:sz="2" w:space="11" w:color="FFFFFF"/>
                    <w:bottom w:val="single" w:sz="2" w:space="1" w:color="FFFFFF"/>
                    <w:right w:val="single" w:sz="2" w:space="4" w:color="FFFFFF"/>
                  </w:divBdr>
                  <w:divsChild>
                    <w:div w:id="876819682">
                      <w:marLeft w:val="0"/>
                      <w:marRight w:val="0"/>
                      <w:marTop w:val="0"/>
                      <w:marBottom w:val="0"/>
                      <w:divBdr>
                        <w:top w:val="none" w:sz="0" w:space="0" w:color="auto"/>
                        <w:left w:val="none" w:sz="0" w:space="0" w:color="auto"/>
                        <w:bottom w:val="none" w:sz="0" w:space="0" w:color="auto"/>
                        <w:right w:val="none" w:sz="0" w:space="0" w:color="auto"/>
                      </w:divBdr>
                    </w:div>
                  </w:divsChild>
                </w:div>
                <w:div w:id="1030297194">
                  <w:marLeft w:val="0"/>
                  <w:marRight w:val="0"/>
                  <w:marTop w:val="0"/>
                  <w:marBottom w:val="0"/>
                  <w:divBdr>
                    <w:top w:val="single" w:sz="2" w:space="1" w:color="FFFFFF"/>
                    <w:left w:val="single" w:sz="2" w:space="11" w:color="FFFFFF"/>
                    <w:bottom w:val="single" w:sz="2" w:space="1" w:color="FFFFFF"/>
                    <w:right w:val="single" w:sz="2" w:space="4" w:color="FFFFFF"/>
                  </w:divBdr>
                  <w:divsChild>
                    <w:div w:id="1910076325">
                      <w:marLeft w:val="0"/>
                      <w:marRight w:val="0"/>
                      <w:marTop w:val="0"/>
                      <w:marBottom w:val="0"/>
                      <w:divBdr>
                        <w:top w:val="none" w:sz="0" w:space="0" w:color="auto"/>
                        <w:left w:val="none" w:sz="0" w:space="0" w:color="auto"/>
                        <w:bottom w:val="none" w:sz="0" w:space="0" w:color="auto"/>
                        <w:right w:val="none" w:sz="0" w:space="0" w:color="auto"/>
                      </w:divBdr>
                    </w:div>
                  </w:divsChild>
                </w:div>
                <w:div w:id="125977412">
                  <w:marLeft w:val="0"/>
                  <w:marRight w:val="0"/>
                  <w:marTop w:val="0"/>
                  <w:marBottom w:val="0"/>
                  <w:divBdr>
                    <w:top w:val="single" w:sz="2" w:space="1" w:color="FFFFFF"/>
                    <w:left w:val="single" w:sz="2" w:space="11" w:color="FFFFFF"/>
                    <w:bottom w:val="single" w:sz="2" w:space="1" w:color="FFFFFF"/>
                    <w:right w:val="single" w:sz="2" w:space="4" w:color="FFFFFF"/>
                  </w:divBdr>
                  <w:divsChild>
                    <w:div w:id="1895040764">
                      <w:marLeft w:val="0"/>
                      <w:marRight w:val="0"/>
                      <w:marTop w:val="0"/>
                      <w:marBottom w:val="0"/>
                      <w:divBdr>
                        <w:top w:val="none" w:sz="0" w:space="0" w:color="auto"/>
                        <w:left w:val="none" w:sz="0" w:space="0" w:color="auto"/>
                        <w:bottom w:val="none" w:sz="0" w:space="0" w:color="auto"/>
                        <w:right w:val="none" w:sz="0" w:space="0" w:color="auto"/>
                      </w:divBdr>
                    </w:div>
                  </w:divsChild>
                </w:div>
                <w:div w:id="555168133">
                  <w:marLeft w:val="0"/>
                  <w:marRight w:val="0"/>
                  <w:marTop w:val="0"/>
                  <w:marBottom w:val="0"/>
                  <w:divBdr>
                    <w:top w:val="single" w:sz="2" w:space="1" w:color="FFFFFF"/>
                    <w:left w:val="single" w:sz="2" w:space="11" w:color="FFFFFF"/>
                    <w:bottom w:val="single" w:sz="2" w:space="1" w:color="FFFFFF"/>
                    <w:right w:val="single" w:sz="2" w:space="4" w:color="FFFFFF"/>
                  </w:divBdr>
                  <w:divsChild>
                    <w:div w:id="457989751">
                      <w:marLeft w:val="0"/>
                      <w:marRight w:val="0"/>
                      <w:marTop w:val="0"/>
                      <w:marBottom w:val="0"/>
                      <w:divBdr>
                        <w:top w:val="none" w:sz="0" w:space="0" w:color="auto"/>
                        <w:left w:val="none" w:sz="0" w:space="0" w:color="auto"/>
                        <w:bottom w:val="none" w:sz="0" w:space="0" w:color="auto"/>
                        <w:right w:val="none" w:sz="0" w:space="0" w:color="auto"/>
                      </w:divBdr>
                    </w:div>
                  </w:divsChild>
                </w:div>
                <w:div w:id="191236401">
                  <w:marLeft w:val="0"/>
                  <w:marRight w:val="0"/>
                  <w:marTop w:val="0"/>
                  <w:marBottom w:val="0"/>
                  <w:divBdr>
                    <w:top w:val="single" w:sz="2" w:space="1" w:color="FFFFFF"/>
                    <w:left w:val="single" w:sz="2" w:space="11" w:color="FFFFFF"/>
                    <w:bottom w:val="single" w:sz="2" w:space="1" w:color="FFFFFF"/>
                    <w:right w:val="single" w:sz="2" w:space="4" w:color="FFFFFF"/>
                  </w:divBdr>
                  <w:divsChild>
                    <w:div w:id="1625311928">
                      <w:marLeft w:val="0"/>
                      <w:marRight w:val="0"/>
                      <w:marTop w:val="0"/>
                      <w:marBottom w:val="0"/>
                      <w:divBdr>
                        <w:top w:val="none" w:sz="0" w:space="0" w:color="auto"/>
                        <w:left w:val="none" w:sz="0" w:space="0" w:color="auto"/>
                        <w:bottom w:val="none" w:sz="0" w:space="0" w:color="auto"/>
                        <w:right w:val="none" w:sz="0" w:space="0" w:color="auto"/>
                      </w:divBdr>
                    </w:div>
                  </w:divsChild>
                </w:div>
                <w:div w:id="116996255">
                  <w:marLeft w:val="0"/>
                  <w:marRight w:val="0"/>
                  <w:marTop w:val="0"/>
                  <w:marBottom w:val="0"/>
                  <w:divBdr>
                    <w:top w:val="single" w:sz="2" w:space="1" w:color="FFFFFF"/>
                    <w:left w:val="single" w:sz="2" w:space="11" w:color="FFFFFF"/>
                    <w:bottom w:val="single" w:sz="2" w:space="1" w:color="FFFFFF"/>
                    <w:right w:val="single" w:sz="2" w:space="4" w:color="FFFFFF"/>
                  </w:divBdr>
                  <w:divsChild>
                    <w:div w:id="467209554">
                      <w:marLeft w:val="0"/>
                      <w:marRight w:val="0"/>
                      <w:marTop w:val="0"/>
                      <w:marBottom w:val="0"/>
                      <w:divBdr>
                        <w:top w:val="none" w:sz="0" w:space="0" w:color="auto"/>
                        <w:left w:val="none" w:sz="0" w:space="0" w:color="auto"/>
                        <w:bottom w:val="none" w:sz="0" w:space="0" w:color="auto"/>
                        <w:right w:val="none" w:sz="0" w:space="0" w:color="auto"/>
                      </w:divBdr>
                    </w:div>
                  </w:divsChild>
                </w:div>
                <w:div w:id="659772312">
                  <w:marLeft w:val="0"/>
                  <w:marRight w:val="0"/>
                  <w:marTop w:val="0"/>
                  <w:marBottom w:val="0"/>
                  <w:divBdr>
                    <w:top w:val="single" w:sz="2" w:space="1" w:color="FFFFFF"/>
                    <w:left w:val="single" w:sz="2" w:space="11" w:color="FFFFFF"/>
                    <w:bottom w:val="single" w:sz="2" w:space="1" w:color="FFFFFF"/>
                    <w:right w:val="single" w:sz="2" w:space="4" w:color="FFFFFF"/>
                  </w:divBdr>
                  <w:divsChild>
                    <w:div w:id="1470900651">
                      <w:marLeft w:val="0"/>
                      <w:marRight w:val="0"/>
                      <w:marTop w:val="0"/>
                      <w:marBottom w:val="0"/>
                      <w:divBdr>
                        <w:top w:val="none" w:sz="0" w:space="0" w:color="auto"/>
                        <w:left w:val="none" w:sz="0" w:space="0" w:color="auto"/>
                        <w:bottom w:val="none" w:sz="0" w:space="0" w:color="auto"/>
                        <w:right w:val="none" w:sz="0" w:space="0" w:color="auto"/>
                      </w:divBdr>
                    </w:div>
                  </w:divsChild>
                </w:div>
                <w:div w:id="1038623776">
                  <w:marLeft w:val="0"/>
                  <w:marRight w:val="0"/>
                  <w:marTop w:val="0"/>
                  <w:marBottom w:val="0"/>
                  <w:divBdr>
                    <w:top w:val="single" w:sz="2" w:space="1" w:color="FFFFFF"/>
                    <w:left w:val="single" w:sz="2" w:space="11" w:color="FFFFFF"/>
                    <w:bottom w:val="single" w:sz="2" w:space="1" w:color="FFFFFF"/>
                    <w:right w:val="single" w:sz="2" w:space="4" w:color="FFFFFF"/>
                  </w:divBdr>
                  <w:divsChild>
                    <w:div w:id="2137671820">
                      <w:marLeft w:val="0"/>
                      <w:marRight w:val="0"/>
                      <w:marTop w:val="0"/>
                      <w:marBottom w:val="0"/>
                      <w:divBdr>
                        <w:top w:val="none" w:sz="0" w:space="0" w:color="auto"/>
                        <w:left w:val="none" w:sz="0" w:space="0" w:color="auto"/>
                        <w:bottom w:val="none" w:sz="0" w:space="0" w:color="auto"/>
                        <w:right w:val="none" w:sz="0" w:space="0" w:color="auto"/>
                      </w:divBdr>
                    </w:div>
                  </w:divsChild>
                </w:div>
                <w:div w:id="2047289465">
                  <w:marLeft w:val="0"/>
                  <w:marRight w:val="0"/>
                  <w:marTop w:val="0"/>
                  <w:marBottom w:val="0"/>
                  <w:divBdr>
                    <w:top w:val="single" w:sz="2" w:space="1" w:color="FFFFFF"/>
                    <w:left w:val="single" w:sz="2" w:space="11" w:color="FFFFFF"/>
                    <w:bottom w:val="single" w:sz="2" w:space="1" w:color="FFFFFF"/>
                    <w:right w:val="single" w:sz="2" w:space="4" w:color="FFFFFF"/>
                  </w:divBdr>
                  <w:divsChild>
                    <w:div w:id="2114979160">
                      <w:marLeft w:val="0"/>
                      <w:marRight w:val="0"/>
                      <w:marTop w:val="0"/>
                      <w:marBottom w:val="0"/>
                      <w:divBdr>
                        <w:top w:val="none" w:sz="0" w:space="0" w:color="auto"/>
                        <w:left w:val="none" w:sz="0" w:space="0" w:color="auto"/>
                        <w:bottom w:val="none" w:sz="0" w:space="0" w:color="auto"/>
                        <w:right w:val="none" w:sz="0" w:space="0" w:color="auto"/>
                      </w:divBdr>
                    </w:div>
                  </w:divsChild>
                </w:div>
                <w:div w:id="1506822741">
                  <w:marLeft w:val="0"/>
                  <w:marRight w:val="0"/>
                  <w:marTop w:val="0"/>
                  <w:marBottom w:val="0"/>
                  <w:divBdr>
                    <w:top w:val="single" w:sz="2" w:space="1" w:color="FFFFFF"/>
                    <w:left w:val="single" w:sz="2" w:space="11" w:color="FFFFFF"/>
                    <w:bottom w:val="single" w:sz="2" w:space="1" w:color="FFFFFF"/>
                    <w:right w:val="single" w:sz="2" w:space="4" w:color="FFFFFF"/>
                  </w:divBdr>
                  <w:divsChild>
                    <w:div w:id="909998421">
                      <w:marLeft w:val="0"/>
                      <w:marRight w:val="0"/>
                      <w:marTop w:val="0"/>
                      <w:marBottom w:val="0"/>
                      <w:divBdr>
                        <w:top w:val="none" w:sz="0" w:space="0" w:color="auto"/>
                        <w:left w:val="none" w:sz="0" w:space="0" w:color="auto"/>
                        <w:bottom w:val="none" w:sz="0" w:space="0" w:color="auto"/>
                        <w:right w:val="none" w:sz="0" w:space="0" w:color="auto"/>
                      </w:divBdr>
                    </w:div>
                  </w:divsChild>
                </w:div>
                <w:div w:id="770858335">
                  <w:marLeft w:val="0"/>
                  <w:marRight w:val="0"/>
                  <w:marTop w:val="0"/>
                  <w:marBottom w:val="0"/>
                  <w:divBdr>
                    <w:top w:val="single" w:sz="2" w:space="1" w:color="FFFFFF"/>
                    <w:left w:val="single" w:sz="2" w:space="11" w:color="FFFFFF"/>
                    <w:bottom w:val="single" w:sz="2" w:space="1" w:color="FFFFFF"/>
                    <w:right w:val="single" w:sz="2" w:space="4" w:color="FFFFFF"/>
                  </w:divBdr>
                  <w:divsChild>
                    <w:div w:id="925964124">
                      <w:marLeft w:val="0"/>
                      <w:marRight w:val="0"/>
                      <w:marTop w:val="0"/>
                      <w:marBottom w:val="0"/>
                      <w:divBdr>
                        <w:top w:val="none" w:sz="0" w:space="0" w:color="auto"/>
                        <w:left w:val="none" w:sz="0" w:space="0" w:color="auto"/>
                        <w:bottom w:val="none" w:sz="0" w:space="0" w:color="auto"/>
                        <w:right w:val="none" w:sz="0" w:space="0" w:color="auto"/>
                      </w:divBdr>
                    </w:div>
                  </w:divsChild>
                </w:div>
                <w:div w:id="2131507707">
                  <w:marLeft w:val="0"/>
                  <w:marRight w:val="0"/>
                  <w:marTop w:val="0"/>
                  <w:marBottom w:val="0"/>
                  <w:divBdr>
                    <w:top w:val="single" w:sz="2" w:space="1" w:color="FFFFFF"/>
                    <w:left w:val="single" w:sz="2" w:space="11" w:color="FFFFFF"/>
                    <w:bottom w:val="single" w:sz="2" w:space="1" w:color="FFFFFF"/>
                    <w:right w:val="single" w:sz="2" w:space="4" w:color="FFFFFF"/>
                  </w:divBdr>
                  <w:divsChild>
                    <w:div w:id="608009245">
                      <w:marLeft w:val="0"/>
                      <w:marRight w:val="0"/>
                      <w:marTop w:val="0"/>
                      <w:marBottom w:val="0"/>
                      <w:divBdr>
                        <w:top w:val="none" w:sz="0" w:space="0" w:color="auto"/>
                        <w:left w:val="none" w:sz="0" w:space="0" w:color="auto"/>
                        <w:bottom w:val="none" w:sz="0" w:space="0" w:color="auto"/>
                        <w:right w:val="none" w:sz="0" w:space="0" w:color="auto"/>
                      </w:divBdr>
                    </w:div>
                  </w:divsChild>
                </w:div>
                <w:div w:id="1468809">
                  <w:marLeft w:val="0"/>
                  <w:marRight w:val="0"/>
                  <w:marTop w:val="0"/>
                  <w:marBottom w:val="0"/>
                  <w:divBdr>
                    <w:top w:val="single" w:sz="2" w:space="1" w:color="FFFFFF"/>
                    <w:left w:val="single" w:sz="2" w:space="11" w:color="FFFFFF"/>
                    <w:bottom w:val="single" w:sz="2" w:space="1" w:color="FFFFFF"/>
                    <w:right w:val="single" w:sz="2" w:space="4" w:color="FFFFFF"/>
                  </w:divBdr>
                  <w:divsChild>
                    <w:div w:id="1694644208">
                      <w:marLeft w:val="0"/>
                      <w:marRight w:val="0"/>
                      <w:marTop w:val="0"/>
                      <w:marBottom w:val="0"/>
                      <w:divBdr>
                        <w:top w:val="none" w:sz="0" w:space="0" w:color="auto"/>
                        <w:left w:val="none" w:sz="0" w:space="0" w:color="auto"/>
                        <w:bottom w:val="none" w:sz="0" w:space="0" w:color="auto"/>
                        <w:right w:val="none" w:sz="0" w:space="0" w:color="auto"/>
                      </w:divBdr>
                    </w:div>
                  </w:divsChild>
                </w:div>
                <w:div w:id="2113552624">
                  <w:marLeft w:val="0"/>
                  <w:marRight w:val="0"/>
                  <w:marTop w:val="0"/>
                  <w:marBottom w:val="0"/>
                  <w:divBdr>
                    <w:top w:val="single" w:sz="2" w:space="1" w:color="FFFFFF"/>
                    <w:left w:val="single" w:sz="2" w:space="11" w:color="FFFFFF"/>
                    <w:bottom w:val="single" w:sz="2" w:space="1" w:color="FFFFFF"/>
                    <w:right w:val="single" w:sz="2" w:space="4" w:color="FFFFFF"/>
                  </w:divBdr>
                  <w:divsChild>
                    <w:div w:id="1318801824">
                      <w:marLeft w:val="0"/>
                      <w:marRight w:val="0"/>
                      <w:marTop w:val="0"/>
                      <w:marBottom w:val="0"/>
                      <w:divBdr>
                        <w:top w:val="none" w:sz="0" w:space="0" w:color="auto"/>
                        <w:left w:val="none" w:sz="0" w:space="0" w:color="auto"/>
                        <w:bottom w:val="none" w:sz="0" w:space="0" w:color="auto"/>
                        <w:right w:val="none" w:sz="0" w:space="0" w:color="auto"/>
                      </w:divBdr>
                    </w:div>
                  </w:divsChild>
                </w:div>
                <w:div w:id="2142992819">
                  <w:marLeft w:val="0"/>
                  <w:marRight w:val="0"/>
                  <w:marTop w:val="0"/>
                  <w:marBottom w:val="0"/>
                  <w:divBdr>
                    <w:top w:val="single" w:sz="2" w:space="1" w:color="FFFFFF"/>
                    <w:left w:val="single" w:sz="2" w:space="11" w:color="FFFFFF"/>
                    <w:bottom w:val="single" w:sz="2" w:space="1" w:color="FFFFFF"/>
                    <w:right w:val="single" w:sz="2" w:space="4" w:color="FFFFFF"/>
                  </w:divBdr>
                  <w:divsChild>
                    <w:div w:id="1318846634">
                      <w:marLeft w:val="0"/>
                      <w:marRight w:val="0"/>
                      <w:marTop w:val="0"/>
                      <w:marBottom w:val="0"/>
                      <w:divBdr>
                        <w:top w:val="none" w:sz="0" w:space="0" w:color="auto"/>
                        <w:left w:val="none" w:sz="0" w:space="0" w:color="auto"/>
                        <w:bottom w:val="none" w:sz="0" w:space="0" w:color="auto"/>
                        <w:right w:val="none" w:sz="0" w:space="0" w:color="auto"/>
                      </w:divBdr>
                    </w:div>
                  </w:divsChild>
                </w:div>
                <w:div w:id="2133088051">
                  <w:marLeft w:val="0"/>
                  <w:marRight w:val="0"/>
                  <w:marTop w:val="0"/>
                  <w:marBottom w:val="0"/>
                  <w:divBdr>
                    <w:top w:val="single" w:sz="2" w:space="1" w:color="FFFFFF"/>
                    <w:left w:val="single" w:sz="2" w:space="11" w:color="FFFFFF"/>
                    <w:bottom w:val="single" w:sz="2" w:space="1" w:color="FFFFFF"/>
                    <w:right w:val="single" w:sz="2" w:space="4" w:color="FFFFFF"/>
                  </w:divBdr>
                  <w:divsChild>
                    <w:div w:id="104814645">
                      <w:marLeft w:val="0"/>
                      <w:marRight w:val="0"/>
                      <w:marTop w:val="0"/>
                      <w:marBottom w:val="0"/>
                      <w:divBdr>
                        <w:top w:val="none" w:sz="0" w:space="0" w:color="auto"/>
                        <w:left w:val="none" w:sz="0" w:space="0" w:color="auto"/>
                        <w:bottom w:val="none" w:sz="0" w:space="0" w:color="auto"/>
                        <w:right w:val="none" w:sz="0" w:space="0" w:color="auto"/>
                      </w:divBdr>
                    </w:div>
                  </w:divsChild>
                </w:div>
                <w:div w:id="158933932">
                  <w:marLeft w:val="0"/>
                  <w:marRight w:val="0"/>
                  <w:marTop w:val="0"/>
                  <w:marBottom w:val="0"/>
                  <w:divBdr>
                    <w:top w:val="single" w:sz="2" w:space="1" w:color="FFFFFF"/>
                    <w:left w:val="single" w:sz="2" w:space="11" w:color="FFFFFF"/>
                    <w:bottom w:val="single" w:sz="2" w:space="1" w:color="FFFFFF"/>
                    <w:right w:val="single" w:sz="2" w:space="4" w:color="FFFFFF"/>
                  </w:divBdr>
                  <w:divsChild>
                    <w:div w:id="1462307551">
                      <w:marLeft w:val="0"/>
                      <w:marRight w:val="0"/>
                      <w:marTop w:val="0"/>
                      <w:marBottom w:val="0"/>
                      <w:divBdr>
                        <w:top w:val="none" w:sz="0" w:space="0" w:color="auto"/>
                        <w:left w:val="none" w:sz="0" w:space="0" w:color="auto"/>
                        <w:bottom w:val="none" w:sz="0" w:space="0" w:color="auto"/>
                        <w:right w:val="none" w:sz="0" w:space="0" w:color="auto"/>
                      </w:divBdr>
                    </w:div>
                  </w:divsChild>
                </w:div>
                <w:div w:id="1931113386">
                  <w:marLeft w:val="0"/>
                  <w:marRight w:val="0"/>
                  <w:marTop w:val="0"/>
                  <w:marBottom w:val="0"/>
                  <w:divBdr>
                    <w:top w:val="single" w:sz="2" w:space="1" w:color="FFFFFF"/>
                    <w:left w:val="single" w:sz="2" w:space="11" w:color="FFFFFF"/>
                    <w:bottom w:val="single" w:sz="2" w:space="1" w:color="FFFFFF"/>
                    <w:right w:val="single" w:sz="2" w:space="4" w:color="FFFFFF"/>
                  </w:divBdr>
                  <w:divsChild>
                    <w:div w:id="165558439">
                      <w:marLeft w:val="0"/>
                      <w:marRight w:val="0"/>
                      <w:marTop w:val="0"/>
                      <w:marBottom w:val="0"/>
                      <w:divBdr>
                        <w:top w:val="none" w:sz="0" w:space="0" w:color="auto"/>
                        <w:left w:val="none" w:sz="0" w:space="0" w:color="auto"/>
                        <w:bottom w:val="none" w:sz="0" w:space="0" w:color="auto"/>
                        <w:right w:val="none" w:sz="0" w:space="0" w:color="auto"/>
                      </w:divBdr>
                    </w:div>
                  </w:divsChild>
                </w:div>
                <w:div w:id="541790953">
                  <w:marLeft w:val="0"/>
                  <w:marRight w:val="0"/>
                  <w:marTop w:val="0"/>
                  <w:marBottom w:val="0"/>
                  <w:divBdr>
                    <w:top w:val="single" w:sz="2" w:space="1" w:color="FFFFFF"/>
                    <w:left w:val="single" w:sz="2" w:space="11" w:color="FFFFFF"/>
                    <w:bottom w:val="single" w:sz="2" w:space="1" w:color="FFFFFF"/>
                    <w:right w:val="single" w:sz="2" w:space="4" w:color="FFFFFF"/>
                  </w:divBdr>
                  <w:divsChild>
                    <w:div w:id="1676565234">
                      <w:marLeft w:val="0"/>
                      <w:marRight w:val="0"/>
                      <w:marTop w:val="0"/>
                      <w:marBottom w:val="0"/>
                      <w:divBdr>
                        <w:top w:val="none" w:sz="0" w:space="0" w:color="auto"/>
                        <w:left w:val="none" w:sz="0" w:space="0" w:color="auto"/>
                        <w:bottom w:val="none" w:sz="0" w:space="0" w:color="auto"/>
                        <w:right w:val="none" w:sz="0" w:space="0" w:color="auto"/>
                      </w:divBdr>
                    </w:div>
                  </w:divsChild>
                </w:div>
                <w:div w:id="56754717">
                  <w:marLeft w:val="0"/>
                  <w:marRight w:val="0"/>
                  <w:marTop w:val="0"/>
                  <w:marBottom w:val="0"/>
                  <w:divBdr>
                    <w:top w:val="single" w:sz="2" w:space="1" w:color="FFFFFF"/>
                    <w:left w:val="single" w:sz="2" w:space="11" w:color="FFFFFF"/>
                    <w:bottom w:val="single" w:sz="2" w:space="1" w:color="FFFFFF"/>
                    <w:right w:val="single" w:sz="2" w:space="4" w:color="FFFFFF"/>
                  </w:divBdr>
                  <w:divsChild>
                    <w:div w:id="1918397871">
                      <w:marLeft w:val="0"/>
                      <w:marRight w:val="0"/>
                      <w:marTop w:val="0"/>
                      <w:marBottom w:val="0"/>
                      <w:divBdr>
                        <w:top w:val="none" w:sz="0" w:space="0" w:color="auto"/>
                        <w:left w:val="none" w:sz="0" w:space="0" w:color="auto"/>
                        <w:bottom w:val="none" w:sz="0" w:space="0" w:color="auto"/>
                        <w:right w:val="none" w:sz="0" w:space="0" w:color="auto"/>
                      </w:divBdr>
                    </w:div>
                  </w:divsChild>
                </w:div>
                <w:div w:id="764499099">
                  <w:marLeft w:val="0"/>
                  <w:marRight w:val="0"/>
                  <w:marTop w:val="0"/>
                  <w:marBottom w:val="0"/>
                  <w:divBdr>
                    <w:top w:val="single" w:sz="2" w:space="1" w:color="FFFFFF"/>
                    <w:left w:val="single" w:sz="2" w:space="11" w:color="FFFFFF"/>
                    <w:bottom w:val="single" w:sz="2" w:space="1" w:color="FFFFFF"/>
                    <w:right w:val="single" w:sz="2" w:space="4" w:color="FFFFFF"/>
                  </w:divBdr>
                  <w:divsChild>
                    <w:div w:id="352220910">
                      <w:marLeft w:val="0"/>
                      <w:marRight w:val="0"/>
                      <w:marTop w:val="0"/>
                      <w:marBottom w:val="0"/>
                      <w:divBdr>
                        <w:top w:val="none" w:sz="0" w:space="0" w:color="auto"/>
                        <w:left w:val="none" w:sz="0" w:space="0" w:color="auto"/>
                        <w:bottom w:val="none" w:sz="0" w:space="0" w:color="auto"/>
                        <w:right w:val="none" w:sz="0" w:space="0" w:color="auto"/>
                      </w:divBdr>
                    </w:div>
                  </w:divsChild>
                </w:div>
                <w:div w:id="558250758">
                  <w:marLeft w:val="0"/>
                  <w:marRight w:val="0"/>
                  <w:marTop w:val="0"/>
                  <w:marBottom w:val="0"/>
                  <w:divBdr>
                    <w:top w:val="single" w:sz="2" w:space="1" w:color="FFFFFF"/>
                    <w:left w:val="single" w:sz="2" w:space="11" w:color="FFFFFF"/>
                    <w:bottom w:val="single" w:sz="2" w:space="1" w:color="FFFFFF"/>
                    <w:right w:val="single" w:sz="2" w:space="4" w:color="FFFFFF"/>
                  </w:divBdr>
                  <w:divsChild>
                    <w:div w:id="1304194256">
                      <w:marLeft w:val="0"/>
                      <w:marRight w:val="0"/>
                      <w:marTop w:val="0"/>
                      <w:marBottom w:val="0"/>
                      <w:divBdr>
                        <w:top w:val="none" w:sz="0" w:space="0" w:color="auto"/>
                        <w:left w:val="none" w:sz="0" w:space="0" w:color="auto"/>
                        <w:bottom w:val="none" w:sz="0" w:space="0" w:color="auto"/>
                        <w:right w:val="none" w:sz="0" w:space="0" w:color="auto"/>
                      </w:divBdr>
                    </w:div>
                  </w:divsChild>
                </w:div>
                <w:div w:id="515929465">
                  <w:marLeft w:val="0"/>
                  <w:marRight w:val="0"/>
                  <w:marTop w:val="0"/>
                  <w:marBottom w:val="0"/>
                  <w:divBdr>
                    <w:top w:val="single" w:sz="2" w:space="1" w:color="FFFFFF"/>
                    <w:left w:val="single" w:sz="2" w:space="11" w:color="FFFFFF"/>
                    <w:bottom w:val="single" w:sz="2" w:space="1" w:color="FFFFFF"/>
                    <w:right w:val="single" w:sz="2" w:space="4" w:color="FFFFFF"/>
                  </w:divBdr>
                  <w:divsChild>
                    <w:div w:id="1858082214">
                      <w:marLeft w:val="0"/>
                      <w:marRight w:val="0"/>
                      <w:marTop w:val="0"/>
                      <w:marBottom w:val="0"/>
                      <w:divBdr>
                        <w:top w:val="none" w:sz="0" w:space="0" w:color="auto"/>
                        <w:left w:val="none" w:sz="0" w:space="0" w:color="auto"/>
                        <w:bottom w:val="none" w:sz="0" w:space="0" w:color="auto"/>
                        <w:right w:val="none" w:sz="0" w:space="0" w:color="auto"/>
                      </w:divBdr>
                    </w:div>
                  </w:divsChild>
                </w:div>
                <w:div w:id="2110540501">
                  <w:marLeft w:val="0"/>
                  <w:marRight w:val="0"/>
                  <w:marTop w:val="0"/>
                  <w:marBottom w:val="0"/>
                  <w:divBdr>
                    <w:top w:val="single" w:sz="2" w:space="1" w:color="FFFFFF"/>
                    <w:left w:val="single" w:sz="2" w:space="11" w:color="FFFFFF"/>
                    <w:bottom w:val="single" w:sz="2" w:space="1" w:color="FFFFFF"/>
                    <w:right w:val="single" w:sz="2" w:space="4" w:color="FFFFFF"/>
                  </w:divBdr>
                  <w:divsChild>
                    <w:div w:id="1186946621">
                      <w:marLeft w:val="0"/>
                      <w:marRight w:val="0"/>
                      <w:marTop w:val="0"/>
                      <w:marBottom w:val="0"/>
                      <w:divBdr>
                        <w:top w:val="none" w:sz="0" w:space="0" w:color="auto"/>
                        <w:left w:val="none" w:sz="0" w:space="0" w:color="auto"/>
                        <w:bottom w:val="none" w:sz="0" w:space="0" w:color="auto"/>
                        <w:right w:val="none" w:sz="0" w:space="0" w:color="auto"/>
                      </w:divBdr>
                    </w:div>
                  </w:divsChild>
                </w:div>
                <w:div w:id="2110152354">
                  <w:marLeft w:val="0"/>
                  <w:marRight w:val="0"/>
                  <w:marTop w:val="0"/>
                  <w:marBottom w:val="0"/>
                  <w:divBdr>
                    <w:top w:val="single" w:sz="2" w:space="1" w:color="FFFFFF"/>
                    <w:left w:val="single" w:sz="2" w:space="11" w:color="FFFFFF"/>
                    <w:bottom w:val="single" w:sz="2" w:space="1" w:color="FFFFFF"/>
                    <w:right w:val="single" w:sz="2" w:space="4" w:color="FFFFFF"/>
                  </w:divBdr>
                  <w:divsChild>
                    <w:div w:id="2043895558">
                      <w:marLeft w:val="0"/>
                      <w:marRight w:val="0"/>
                      <w:marTop w:val="0"/>
                      <w:marBottom w:val="0"/>
                      <w:divBdr>
                        <w:top w:val="none" w:sz="0" w:space="0" w:color="auto"/>
                        <w:left w:val="none" w:sz="0" w:space="0" w:color="auto"/>
                        <w:bottom w:val="none" w:sz="0" w:space="0" w:color="auto"/>
                        <w:right w:val="none" w:sz="0" w:space="0" w:color="auto"/>
                      </w:divBdr>
                    </w:div>
                  </w:divsChild>
                </w:div>
                <w:div w:id="1889105745">
                  <w:marLeft w:val="0"/>
                  <w:marRight w:val="0"/>
                  <w:marTop w:val="0"/>
                  <w:marBottom w:val="0"/>
                  <w:divBdr>
                    <w:top w:val="single" w:sz="2" w:space="1" w:color="FFFFFF"/>
                    <w:left w:val="single" w:sz="2" w:space="11" w:color="FFFFFF"/>
                    <w:bottom w:val="single" w:sz="2" w:space="4" w:color="FFFFFF"/>
                    <w:right w:val="single" w:sz="2" w:space="4" w:color="FFFFFF"/>
                  </w:divBdr>
                  <w:divsChild>
                    <w:div w:id="5085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0594">
          <w:marLeft w:val="0"/>
          <w:marRight w:val="0"/>
          <w:marTop w:val="0"/>
          <w:marBottom w:val="300"/>
          <w:divBdr>
            <w:top w:val="none" w:sz="0" w:space="0" w:color="auto"/>
            <w:left w:val="none" w:sz="0" w:space="0" w:color="auto"/>
            <w:bottom w:val="none" w:sz="0" w:space="0" w:color="auto"/>
            <w:right w:val="none" w:sz="0" w:space="0" w:color="auto"/>
          </w:divBdr>
          <w:divsChild>
            <w:div w:id="32730214">
              <w:marLeft w:val="0"/>
              <w:marRight w:val="0"/>
              <w:marTop w:val="0"/>
              <w:marBottom w:val="0"/>
              <w:divBdr>
                <w:top w:val="none" w:sz="0" w:space="0" w:color="auto"/>
                <w:left w:val="none" w:sz="0" w:space="0" w:color="auto"/>
                <w:bottom w:val="none" w:sz="0" w:space="0" w:color="auto"/>
                <w:right w:val="none" w:sz="0" w:space="0" w:color="auto"/>
              </w:divBdr>
              <w:divsChild>
                <w:div w:id="1513256673">
                  <w:marLeft w:val="0"/>
                  <w:marRight w:val="0"/>
                  <w:marTop w:val="0"/>
                  <w:marBottom w:val="0"/>
                  <w:divBdr>
                    <w:top w:val="single" w:sz="2" w:space="4" w:color="FFFFFF"/>
                    <w:left w:val="single" w:sz="2" w:space="11" w:color="FFFFFF"/>
                    <w:bottom w:val="single" w:sz="2" w:space="1" w:color="FFFFFF"/>
                    <w:right w:val="single" w:sz="2" w:space="4" w:color="FFFFFF"/>
                  </w:divBdr>
                  <w:divsChild>
                    <w:div w:id="2106925501">
                      <w:marLeft w:val="0"/>
                      <w:marRight w:val="0"/>
                      <w:marTop w:val="0"/>
                      <w:marBottom w:val="0"/>
                      <w:divBdr>
                        <w:top w:val="none" w:sz="0" w:space="0" w:color="auto"/>
                        <w:left w:val="none" w:sz="0" w:space="0" w:color="auto"/>
                        <w:bottom w:val="none" w:sz="0" w:space="0" w:color="auto"/>
                        <w:right w:val="none" w:sz="0" w:space="0" w:color="auto"/>
                      </w:divBdr>
                    </w:div>
                  </w:divsChild>
                </w:div>
                <w:div w:id="1565944569">
                  <w:marLeft w:val="0"/>
                  <w:marRight w:val="0"/>
                  <w:marTop w:val="0"/>
                  <w:marBottom w:val="0"/>
                  <w:divBdr>
                    <w:top w:val="single" w:sz="2" w:space="1" w:color="FFFFFF"/>
                    <w:left w:val="single" w:sz="2" w:space="11" w:color="FFFFFF"/>
                    <w:bottom w:val="single" w:sz="2" w:space="1" w:color="FFFFFF"/>
                    <w:right w:val="single" w:sz="2" w:space="4" w:color="FFFFFF"/>
                  </w:divBdr>
                  <w:divsChild>
                    <w:div w:id="1240989945">
                      <w:marLeft w:val="0"/>
                      <w:marRight w:val="0"/>
                      <w:marTop w:val="0"/>
                      <w:marBottom w:val="0"/>
                      <w:divBdr>
                        <w:top w:val="none" w:sz="0" w:space="0" w:color="auto"/>
                        <w:left w:val="none" w:sz="0" w:space="0" w:color="auto"/>
                        <w:bottom w:val="none" w:sz="0" w:space="0" w:color="auto"/>
                        <w:right w:val="none" w:sz="0" w:space="0" w:color="auto"/>
                      </w:divBdr>
                    </w:div>
                  </w:divsChild>
                </w:div>
                <w:div w:id="553276980">
                  <w:marLeft w:val="0"/>
                  <w:marRight w:val="0"/>
                  <w:marTop w:val="0"/>
                  <w:marBottom w:val="0"/>
                  <w:divBdr>
                    <w:top w:val="single" w:sz="2" w:space="1" w:color="FFFFFF"/>
                    <w:left w:val="single" w:sz="2" w:space="11" w:color="FFFFFF"/>
                    <w:bottom w:val="single" w:sz="2" w:space="1" w:color="FFFFFF"/>
                    <w:right w:val="single" w:sz="2" w:space="4" w:color="FFFFFF"/>
                  </w:divBdr>
                  <w:divsChild>
                    <w:div w:id="2026129494">
                      <w:marLeft w:val="0"/>
                      <w:marRight w:val="0"/>
                      <w:marTop w:val="0"/>
                      <w:marBottom w:val="0"/>
                      <w:divBdr>
                        <w:top w:val="none" w:sz="0" w:space="0" w:color="auto"/>
                        <w:left w:val="none" w:sz="0" w:space="0" w:color="auto"/>
                        <w:bottom w:val="none" w:sz="0" w:space="0" w:color="auto"/>
                        <w:right w:val="none" w:sz="0" w:space="0" w:color="auto"/>
                      </w:divBdr>
                    </w:div>
                  </w:divsChild>
                </w:div>
                <w:div w:id="1503740139">
                  <w:marLeft w:val="0"/>
                  <w:marRight w:val="0"/>
                  <w:marTop w:val="0"/>
                  <w:marBottom w:val="0"/>
                  <w:divBdr>
                    <w:top w:val="single" w:sz="2" w:space="1" w:color="FFFFFF"/>
                    <w:left w:val="single" w:sz="2" w:space="11" w:color="FFFFFF"/>
                    <w:bottom w:val="single" w:sz="2" w:space="1" w:color="FFFFFF"/>
                    <w:right w:val="single" w:sz="2" w:space="4" w:color="FFFFFF"/>
                  </w:divBdr>
                  <w:divsChild>
                    <w:div w:id="640231192">
                      <w:marLeft w:val="0"/>
                      <w:marRight w:val="0"/>
                      <w:marTop w:val="0"/>
                      <w:marBottom w:val="0"/>
                      <w:divBdr>
                        <w:top w:val="none" w:sz="0" w:space="0" w:color="auto"/>
                        <w:left w:val="none" w:sz="0" w:space="0" w:color="auto"/>
                        <w:bottom w:val="none" w:sz="0" w:space="0" w:color="auto"/>
                        <w:right w:val="none" w:sz="0" w:space="0" w:color="auto"/>
                      </w:divBdr>
                    </w:div>
                  </w:divsChild>
                </w:div>
                <w:div w:id="444814852">
                  <w:marLeft w:val="0"/>
                  <w:marRight w:val="0"/>
                  <w:marTop w:val="0"/>
                  <w:marBottom w:val="0"/>
                  <w:divBdr>
                    <w:top w:val="single" w:sz="2" w:space="1" w:color="FFFFFF"/>
                    <w:left w:val="single" w:sz="2" w:space="11" w:color="FFFFFF"/>
                    <w:bottom w:val="single" w:sz="2" w:space="1" w:color="FFFFFF"/>
                    <w:right w:val="single" w:sz="2" w:space="4" w:color="FFFFFF"/>
                  </w:divBdr>
                  <w:divsChild>
                    <w:div w:id="531768610">
                      <w:marLeft w:val="0"/>
                      <w:marRight w:val="0"/>
                      <w:marTop w:val="0"/>
                      <w:marBottom w:val="0"/>
                      <w:divBdr>
                        <w:top w:val="none" w:sz="0" w:space="0" w:color="auto"/>
                        <w:left w:val="none" w:sz="0" w:space="0" w:color="auto"/>
                        <w:bottom w:val="none" w:sz="0" w:space="0" w:color="auto"/>
                        <w:right w:val="none" w:sz="0" w:space="0" w:color="auto"/>
                      </w:divBdr>
                    </w:div>
                  </w:divsChild>
                </w:div>
                <w:div w:id="1686856781">
                  <w:marLeft w:val="0"/>
                  <w:marRight w:val="0"/>
                  <w:marTop w:val="0"/>
                  <w:marBottom w:val="0"/>
                  <w:divBdr>
                    <w:top w:val="single" w:sz="2" w:space="1" w:color="FFFFFF"/>
                    <w:left w:val="single" w:sz="2" w:space="11" w:color="FFFFFF"/>
                    <w:bottom w:val="single" w:sz="2" w:space="1" w:color="FFFFFF"/>
                    <w:right w:val="single" w:sz="2" w:space="4" w:color="FFFFFF"/>
                  </w:divBdr>
                  <w:divsChild>
                    <w:div w:id="1960599841">
                      <w:marLeft w:val="0"/>
                      <w:marRight w:val="0"/>
                      <w:marTop w:val="0"/>
                      <w:marBottom w:val="0"/>
                      <w:divBdr>
                        <w:top w:val="none" w:sz="0" w:space="0" w:color="auto"/>
                        <w:left w:val="none" w:sz="0" w:space="0" w:color="auto"/>
                        <w:bottom w:val="none" w:sz="0" w:space="0" w:color="auto"/>
                        <w:right w:val="none" w:sz="0" w:space="0" w:color="auto"/>
                      </w:divBdr>
                    </w:div>
                  </w:divsChild>
                </w:div>
                <w:div w:id="1984038611">
                  <w:marLeft w:val="0"/>
                  <w:marRight w:val="0"/>
                  <w:marTop w:val="0"/>
                  <w:marBottom w:val="0"/>
                  <w:divBdr>
                    <w:top w:val="single" w:sz="2" w:space="1" w:color="FFFFFF"/>
                    <w:left w:val="single" w:sz="2" w:space="11" w:color="FFFFFF"/>
                    <w:bottom w:val="single" w:sz="2" w:space="1" w:color="FFFFFF"/>
                    <w:right w:val="single" w:sz="2" w:space="4" w:color="FFFFFF"/>
                  </w:divBdr>
                  <w:divsChild>
                    <w:div w:id="372659522">
                      <w:marLeft w:val="0"/>
                      <w:marRight w:val="0"/>
                      <w:marTop w:val="0"/>
                      <w:marBottom w:val="0"/>
                      <w:divBdr>
                        <w:top w:val="none" w:sz="0" w:space="0" w:color="auto"/>
                        <w:left w:val="none" w:sz="0" w:space="0" w:color="auto"/>
                        <w:bottom w:val="none" w:sz="0" w:space="0" w:color="auto"/>
                        <w:right w:val="none" w:sz="0" w:space="0" w:color="auto"/>
                      </w:divBdr>
                    </w:div>
                  </w:divsChild>
                </w:div>
                <w:div w:id="1127628322">
                  <w:marLeft w:val="0"/>
                  <w:marRight w:val="0"/>
                  <w:marTop w:val="0"/>
                  <w:marBottom w:val="0"/>
                  <w:divBdr>
                    <w:top w:val="single" w:sz="2" w:space="1" w:color="FFFFFF"/>
                    <w:left w:val="single" w:sz="2" w:space="11" w:color="FFFFFF"/>
                    <w:bottom w:val="single" w:sz="2" w:space="1" w:color="FFFFFF"/>
                    <w:right w:val="single" w:sz="2" w:space="4" w:color="FFFFFF"/>
                  </w:divBdr>
                  <w:divsChild>
                    <w:div w:id="1156217122">
                      <w:marLeft w:val="0"/>
                      <w:marRight w:val="0"/>
                      <w:marTop w:val="0"/>
                      <w:marBottom w:val="0"/>
                      <w:divBdr>
                        <w:top w:val="none" w:sz="0" w:space="0" w:color="auto"/>
                        <w:left w:val="none" w:sz="0" w:space="0" w:color="auto"/>
                        <w:bottom w:val="none" w:sz="0" w:space="0" w:color="auto"/>
                        <w:right w:val="none" w:sz="0" w:space="0" w:color="auto"/>
                      </w:divBdr>
                    </w:div>
                  </w:divsChild>
                </w:div>
                <w:div w:id="1682315332">
                  <w:marLeft w:val="0"/>
                  <w:marRight w:val="0"/>
                  <w:marTop w:val="0"/>
                  <w:marBottom w:val="0"/>
                  <w:divBdr>
                    <w:top w:val="single" w:sz="2" w:space="1" w:color="FFFFFF"/>
                    <w:left w:val="single" w:sz="2" w:space="11" w:color="FFFFFF"/>
                    <w:bottom w:val="single" w:sz="2" w:space="4" w:color="FFFFFF"/>
                    <w:right w:val="single" w:sz="2" w:space="4" w:color="FFFFFF"/>
                  </w:divBdr>
                  <w:divsChild>
                    <w:div w:id="9610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4297">
          <w:marLeft w:val="0"/>
          <w:marRight w:val="0"/>
          <w:marTop w:val="0"/>
          <w:marBottom w:val="300"/>
          <w:divBdr>
            <w:top w:val="none" w:sz="0" w:space="0" w:color="auto"/>
            <w:left w:val="none" w:sz="0" w:space="0" w:color="auto"/>
            <w:bottom w:val="none" w:sz="0" w:space="0" w:color="auto"/>
            <w:right w:val="none" w:sz="0" w:space="0" w:color="auto"/>
          </w:divBdr>
          <w:divsChild>
            <w:div w:id="1781802386">
              <w:marLeft w:val="0"/>
              <w:marRight w:val="0"/>
              <w:marTop w:val="0"/>
              <w:marBottom w:val="0"/>
              <w:divBdr>
                <w:top w:val="none" w:sz="0" w:space="0" w:color="auto"/>
                <w:left w:val="none" w:sz="0" w:space="0" w:color="auto"/>
                <w:bottom w:val="none" w:sz="0" w:space="0" w:color="auto"/>
                <w:right w:val="none" w:sz="0" w:space="0" w:color="auto"/>
              </w:divBdr>
              <w:divsChild>
                <w:div w:id="1578638266">
                  <w:marLeft w:val="0"/>
                  <w:marRight w:val="0"/>
                  <w:marTop w:val="0"/>
                  <w:marBottom w:val="0"/>
                  <w:divBdr>
                    <w:top w:val="single" w:sz="2" w:space="4" w:color="FFFFFF"/>
                    <w:left w:val="single" w:sz="2" w:space="11" w:color="FFFFFF"/>
                    <w:bottom w:val="single" w:sz="2" w:space="1" w:color="FFFFFF"/>
                    <w:right w:val="single" w:sz="2" w:space="4" w:color="FFFFFF"/>
                  </w:divBdr>
                  <w:divsChild>
                    <w:div w:id="825786276">
                      <w:marLeft w:val="0"/>
                      <w:marRight w:val="0"/>
                      <w:marTop w:val="0"/>
                      <w:marBottom w:val="0"/>
                      <w:divBdr>
                        <w:top w:val="none" w:sz="0" w:space="0" w:color="auto"/>
                        <w:left w:val="none" w:sz="0" w:space="0" w:color="auto"/>
                        <w:bottom w:val="none" w:sz="0" w:space="0" w:color="auto"/>
                        <w:right w:val="none" w:sz="0" w:space="0" w:color="auto"/>
                      </w:divBdr>
                    </w:div>
                  </w:divsChild>
                </w:div>
                <w:div w:id="4289940">
                  <w:marLeft w:val="0"/>
                  <w:marRight w:val="0"/>
                  <w:marTop w:val="0"/>
                  <w:marBottom w:val="0"/>
                  <w:divBdr>
                    <w:top w:val="single" w:sz="2" w:space="1" w:color="FFFFFF"/>
                    <w:left w:val="single" w:sz="2" w:space="11" w:color="FFFFFF"/>
                    <w:bottom w:val="single" w:sz="2" w:space="1" w:color="FFFFFF"/>
                    <w:right w:val="single" w:sz="2" w:space="4" w:color="FFFFFF"/>
                  </w:divBdr>
                  <w:divsChild>
                    <w:div w:id="990526722">
                      <w:marLeft w:val="0"/>
                      <w:marRight w:val="0"/>
                      <w:marTop w:val="0"/>
                      <w:marBottom w:val="0"/>
                      <w:divBdr>
                        <w:top w:val="none" w:sz="0" w:space="0" w:color="auto"/>
                        <w:left w:val="none" w:sz="0" w:space="0" w:color="auto"/>
                        <w:bottom w:val="none" w:sz="0" w:space="0" w:color="auto"/>
                        <w:right w:val="none" w:sz="0" w:space="0" w:color="auto"/>
                      </w:divBdr>
                    </w:div>
                  </w:divsChild>
                </w:div>
                <w:div w:id="1505123548">
                  <w:marLeft w:val="0"/>
                  <w:marRight w:val="0"/>
                  <w:marTop w:val="0"/>
                  <w:marBottom w:val="0"/>
                  <w:divBdr>
                    <w:top w:val="single" w:sz="2" w:space="1" w:color="FFFFFF"/>
                    <w:left w:val="single" w:sz="2" w:space="11" w:color="FFFFFF"/>
                    <w:bottom w:val="single" w:sz="2" w:space="1" w:color="FFFFFF"/>
                    <w:right w:val="single" w:sz="2" w:space="4" w:color="FFFFFF"/>
                  </w:divBdr>
                  <w:divsChild>
                    <w:div w:id="1333072306">
                      <w:marLeft w:val="0"/>
                      <w:marRight w:val="0"/>
                      <w:marTop w:val="0"/>
                      <w:marBottom w:val="0"/>
                      <w:divBdr>
                        <w:top w:val="none" w:sz="0" w:space="0" w:color="auto"/>
                        <w:left w:val="none" w:sz="0" w:space="0" w:color="auto"/>
                        <w:bottom w:val="none" w:sz="0" w:space="0" w:color="auto"/>
                        <w:right w:val="none" w:sz="0" w:space="0" w:color="auto"/>
                      </w:divBdr>
                    </w:div>
                  </w:divsChild>
                </w:div>
                <w:div w:id="830096939">
                  <w:marLeft w:val="0"/>
                  <w:marRight w:val="0"/>
                  <w:marTop w:val="0"/>
                  <w:marBottom w:val="0"/>
                  <w:divBdr>
                    <w:top w:val="single" w:sz="2" w:space="1" w:color="FFFFFF"/>
                    <w:left w:val="single" w:sz="2" w:space="11" w:color="FFFFFF"/>
                    <w:bottom w:val="single" w:sz="2" w:space="1" w:color="FFFFFF"/>
                    <w:right w:val="single" w:sz="2" w:space="4" w:color="FFFFFF"/>
                  </w:divBdr>
                  <w:divsChild>
                    <w:div w:id="16732967">
                      <w:marLeft w:val="0"/>
                      <w:marRight w:val="0"/>
                      <w:marTop w:val="0"/>
                      <w:marBottom w:val="0"/>
                      <w:divBdr>
                        <w:top w:val="none" w:sz="0" w:space="0" w:color="auto"/>
                        <w:left w:val="none" w:sz="0" w:space="0" w:color="auto"/>
                        <w:bottom w:val="none" w:sz="0" w:space="0" w:color="auto"/>
                        <w:right w:val="none" w:sz="0" w:space="0" w:color="auto"/>
                      </w:divBdr>
                    </w:div>
                  </w:divsChild>
                </w:div>
                <w:div w:id="1811555677">
                  <w:marLeft w:val="0"/>
                  <w:marRight w:val="0"/>
                  <w:marTop w:val="0"/>
                  <w:marBottom w:val="0"/>
                  <w:divBdr>
                    <w:top w:val="single" w:sz="2" w:space="1" w:color="FFFFFF"/>
                    <w:left w:val="single" w:sz="2" w:space="11" w:color="FFFFFF"/>
                    <w:bottom w:val="single" w:sz="2" w:space="4" w:color="FFFFFF"/>
                    <w:right w:val="single" w:sz="2" w:space="4" w:color="FFFFFF"/>
                  </w:divBdr>
                  <w:divsChild>
                    <w:div w:id="20425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6781">
          <w:marLeft w:val="0"/>
          <w:marRight w:val="0"/>
          <w:marTop w:val="0"/>
          <w:marBottom w:val="300"/>
          <w:divBdr>
            <w:top w:val="none" w:sz="0" w:space="0" w:color="auto"/>
            <w:left w:val="none" w:sz="0" w:space="0" w:color="auto"/>
            <w:bottom w:val="none" w:sz="0" w:space="0" w:color="auto"/>
            <w:right w:val="none" w:sz="0" w:space="0" w:color="auto"/>
          </w:divBdr>
          <w:divsChild>
            <w:div w:id="1073115501">
              <w:marLeft w:val="0"/>
              <w:marRight w:val="0"/>
              <w:marTop w:val="0"/>
              <w:marBottom w:val="0"/>
              <w:divBdr>
                <w:top w:val="none" w:sz="0" w:space="0" w:color="auto"/>
                <w:left w:val="none" w:sz="0" w:space="0" w:color="auto"/>
                <w:bottom w:val="none" w:sz="0" w:space="0" w:color="auto"/>
                <w:right w:val="none" w:sz="0" w:space="0" w:color="auto"/>
              </w:divBdr>
              <w:divsChild>
                <w:div w:id="1787698309">
                  <w:marLeft w:val="0"/>
                  <w:marRight w:val="0"/>
                  <w:marTop w:val="0"/>
                  <w:marBottom w:val="0"/>
                  <w:divBdr>
                    <w:top w:val="single" w:sz="2" w:space="4" w:color="FFFFFF"/>
                    <w:left w:val="single" w:sz="2" w:space="11" w:color="FFFFFF"/>
                    <w:bottom w:val="single" w:sz="2" w:space="1" w:color="FFFFFF"/>
                    <w:right w:val="single" w:sz="2" w:space="4" w:color="FFFFFF"/>
                  </w:divBdr>
                  <w:divsChild>
                    <w:div w:id="352926840">
                      <w:marLeft w:val="0"/>
                      <w:marRight w:val="0"/>
                      <w:marTop w:val="0"/>
                      <w:marBottom w:val="0"/>
                      <w:divBdr>
                        <w:top w:val="none" w:sz="0" w:space="0" w:color="auto"/>
                        <w:left w:val="none" w:sz="0" w:space="0" w:color="auto"/>
                        <w:bottom w:val="none" w:sz="0" w:space="0" w:color="auto"/>
                        <w:right w:val="none" w:sz="0" w:space="0" w:color="auto"/>
                      </w:divBdr>
                    </w:div>
                  </w:divsChild>
                </w:div>
                <w:div w:id="1562859998">
                  <w:marLeft w:val="0"/>
                  <w:marRight w:val="0"/>
                  <w:marTop w:val="0"/>
                  <w:marBottom w:val="0"/>
                  <w:divBdr>
                    <w:top w:val="single" w:sz="2" w:space="1" w:color="FFFFFF"/>
                    <w:left w:val="single" w:sz="2" w:space="11" w:color="FFFFFF"/>
                    <w:bottom w:val="single" w:sz="2" w:space="1" w:color="FFFFFF"/>
                    <w:right w:val="single" w:sz="2" w:space="4" w:color="FFFFFF"/>
                  </w:divBdr>
                  <w:divsChild>
                    <w:div w:id="1029259845">
                      <w:marLeft w:val="0"/>
                      <w:marRight w:val="0"/>
                      <w:marTop w:val="0"/>
                      <w:marBottom w:val="0"/>
                      <w:divBdr>
                        <w:top w:val="none" w:sz="0" w:space="0" w:color="auto"/>
                        <w:left w:val="none" w:sz="0" w:space="0" w:color="auto"/>
                        <w:bottom w:val="none" w:sz="0" w:space="0" w:color="auto"/>
                        <w:right w:val="none" w:sz="0" w:space="0" w:color="auto"/>
                      </w:divBdr>
                    </w:div>
                  </w:divsChild>
                </w:div>
                <w:div w:id="1482187993">
                  <w:marLeft w:val="0"/>
                  <w:marRight w:val="0"/>
                  <w:marTop w:val="0"/>
                  <w:marBottom w:val="0"/>
                  <w:divBdr>
                    <w:top w:val="single" w:sz="2" w:space="1" w:color="FFFFFF"/>
                    <w:left w:val="single" w:sz="2" w:space="11" w:color="FFFFFF"/>
                    <w:bottom w:val="single" w:sz="2" w:space="1" w:color="FFFFFF"/>
                    <w:right w:val="single" w:sz="2" w:space="4" w:color="FFFFFF"/>
                  </w:divBdr>
                  <w:divsChild>
                    <w:div w:id="1088116788">
                      <w:marLeft w:val="0"/>
                      <w:marRight w:val="0"/>
                      <w:marTop w:val="0"/>
                      <w:marBottom w:val="0"/>
                      <w:divBdr>
                        <w:top w:val="none" w:sz="0" w:space="0" w:color="auto"/>
                        <w:left w:val="none" w:sz="0" w:space="0" w:color="auto"/>
                        <w:bottom w:val="none" w:sz="0" w:space="0" w:color="auto"/>
                        <w:right w:val="none" w:sz="0" w:space="0" w:color="auto"/>
                      </w:divBdr>
                    </w:div>
                  </w:divsChild>
                </w:div>
                <w:div w:id="247737280">
                  <w:marLeft w:val="0"/>
                  <w:marRight w:val="0"/>
                  <w:marTop w:val="0"/>
                  <w:marBottom w:val="0"/>
                  <w:divBdr>
                    <w:top w:val="single" w:sz="2" w:space="1" w:color="FFFFFF"/>
                    <w:left w:val="single" w:sz="2" w:space="11" w:color="FFFFFF"/>
                    <w:bottom w:val="single" w:sz="2" w:space="1" w:color="FFFFFF"/>
                    <w:right w:val="single" w:sz="2" w:space="4" w:color="FFFFFF"/>
                  </w:divBdr>
                  <w:divsChild>
                    <w:div w:id="242178572">
                      <w:marLeft w:val="0"/>
                      <w:marRight w:val="0"/>
                      <w:marTop w:val="0"/>
                      <w:marBottom w:val="0"/>
                      <w:divBdr>
                        <w:top w:val="none" w:sz="0" w:space="0" w:color="auto"/>
                        <w:left w:val="none" w:sz="0" w:space="0" w:color="auto"/>
                        <w:bottom w:val="none" w:sz="0" w:space="0" w:color="auto"/>
                        <w:right w:val="none" w:sz="0" w:space="0" w:color="auto"/>
                      </w:divBdr>
                    </w:div>
                  </w:divsChild>
                </w:div>
                <w:div w:id="905456660">
                  <w:marLeft w:val="0"/>
                  <w:marRight w:val="0"/>
                  <w:marTop w:val="0"/>
                  <w:marBottom w:val="0"/>
                  <w:divBdr>
                    <w:top w:val="single" w:sz="2" w:space="1" w:color="FFFFFF"/>
                    <w:left w:val="single" w:sz="2" w:space="11" w:color="FFFFFF"/>
                    <w:bottom w:val="single" w:sz="2" w:space="1" w:color="FFFFFF"/>
                    <w:right w:val="single" w:sz="2" w:space="4" w:color="FFFFFF"/>
                  </w:divBdr>
                  <w:divsChild>
                    <w:div w:id="1798528318">
                      <w:marLeft w:val="0"/>
                      <w:marRight w:val="0"/>
                      <w:marTop w:val="0"/>
                      <w:marBottom w:val="0"/>
                      <w:divBdr>
                        <w:top w:val="none" w:sz="0" w:space="0" w:color="auto"/>
                        <w:left w:val="none" w:sz="0" w:space="0" w:color="auto"/>
                        <w:bottom w:val="none" w:sz="0" w:space="0" w:color="auto"/>
                        <w:right w:val="none" w:sz="0" w:space="0" w:color="auto"/>
                      </w:divBdr>
                    </w:div>
                  </w:divsChild>
                </w:div>
                <w:div w:id="1147094610">
                  <w:marLeft w:val="0"/>
                  <w:marRight w:val="0"/>
                  <w:marTop w:val="0"/>
                  <w:marBottom w:val="0"/>
                  <w:divBdr>
                    <w:top w:val="single" w:sz="2" w:space="1" w:color="FFFFFF"/>
                    <w:left w:val="single" w:sz="2" w:space="11" w:color="FFFFFF"/>
                    <w:bottom w:val="single" w:sz="2" w:space="1" w:color="FFFFFF"/>
                    <w:right w:val="single" w:sz="2" w:space="4" w:color="FFFFFF"/>
                  </w:divBdr>
                  <w:divsChild>
                    <w:div w:id="115105634">
                      <w:marLeft w:val="0"/>
                      <w:marRight w:val="0"/>
                      <w:marTop w:val="0"/>
                      <w:marBottom w:val="0"/>
                      <w:divBdr>
                        <w:top w:val="none" w:sz="0" w:space="0" w:color="auto"/>
                        <w:left w:val="none" w:sz="0" w:space="0" w:color="auto"/>
                        <w:bottom w:val="none" w:sz="0" w:space="0" w:color="auto"/>
                        <w:right w:val="none" w:sz="0" w:space="0" w:color="auto"/>
                      </w:divBdr>
                    </w:div>
                  </w:divsChild>
                </w:div>
                <w:div w:id="209998171">
                  <w:marLeft w:val="0"/>
                  <w:marRight w:val="0"/>
                  <w:marTop w:val="0"/>
                  <w:marBottom w:val="0"/>
                  <w:divBdr>
                    <w:top w:val="single" w:sz="2" w:space="1" w:color="FFFFFF"/>
                    <w:left w:val="single" w:sz="2" w:space="11" w:color="FFFFFF"/>
                    <w:bottom w:val="single" w:sz="2" w:space="4" w:color="FFFFFF"/>
                    <w:right w:val="single" w:sz="2" w:space="4" w:color="FFFFFF"/>
                  </w:divBdr>
                  <w:divsChild>
                    <w:div w:id="1669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00154">
          <w:marLeft w:val="0"/>
          <w:marRight w:val="0"/>
          <w:marTop w:val="0"/>
          <w:marBottom w:val="300"/>
          <w:divBdr>
            <w:top w:val="none" w:sz="0" w:space="0" w:color="auto"/>
            <w:left w:val="none" w:sz="0" w:space="0" w:color="auto"/>
            <w:bottom w:val="none" w:sz="0" w:space="0" w:color="auto"/>
            <w:right w:val="none" w:sz="0" w:space="0" w:color="auto"/>
          </w:divBdr>
          <w:divsChild>
            <w:div w:id="1714887565">
              <w:marLeft w:val="0"/>
              <w:marRight w:val="0"/>
              <w:marTop w:val="0"/>
              <w:marBottom w:val="0"/>
              <w:divBdr>
                <w:top w:val="none" w:sz="0" w:space="0" w:color="auto"/>
                <w:left w:val="none" w:sz="0" w:space="0" w:color="auto"/>
                <w:bottom w:val="none" w:sz="0" w:space="0" w:color="auto"/>
                <w:right w:val="none" w:sz="0" w:space="0" w:color="auto"/>
              </w:divBdr>
              <w:divsChild>
                <w:div w:id="1512529191">
                  <w:marLeft w:val="0"/>
                  <w:marRight w:val="0"/>
                  <w:marTop w:val="0"/>
                  <w:marBottom w:val="0"/>
                  <w:divBdr>
                    <w:top w:val="single" w:sz="2" w:space="4" w:color="FFFFFF"/>
                    <w:left w:val="single" w:sz="2" w:space="11" w:color="FFFFFF"/>
                    <w:bottom w:val="single" w:sz="2" w:space="1" w:color="FFFFFF"/>
                    <w:right w:val="single" w:sz="2" w:space="4" w:color="FFFFFF"/>
                  </w:divBdr>
                  <w:divsChild>
                    <w:div w:id="131561883">
                      <w:marLeft w:val="0"/>
                      <w:marRight w:val="0"/>
                      <w:marTop w:val="0"/>
                      <w:marBottom w:val="0"/>
                      <w:divBdr>
                        <w:top w:val="none" w:sz="0" w:space="0" w:color="auto"/>
                        <w:left w:val="none" w:sz="0" w:space="0" w:color="auto"/>
                        <w:bottom w:val="none" w:sz="0" w:space="0" w:color="auto"/>
                        <w:right w:val="none" w:sz="0" w:space="0" w:color="auto"/>
                      </w:divBdr>
                    </w:div>
                  </w:divsChild>
                </w:div>
                <w:div w:id="364260460">
                  <w:marLeft w:val="0"/>
                  <w:marRight w:val="0"/>
                  <w:marTop w:val="0"/>
                  <w:marBottom w:val="0"/>
                  <w:divBdr>
                    <w:top w:val="single" w:sz="2" w:space="1" w:color="FFFFFF"/>
                    <w:left w:val="single" w:sz="2" w:space="11" w:color="FFFFFF"/>
                    <w:bottom w:val="single" w:sz="2" w:space="1" w:color="FFFFFF"/>
                    <w:right w:val="single" w:sz="2" w:space="4" w:color="FFFFFF"/>
                  </w:divBdr>
                  <w:divsChild>
                    <w:div w:id="1105266198">
                      <w:marLeft w:val="0"/>
                      <w:marRight w:val="0"/>
                      <w:marTop w:val="0"/>
                      <w:marBottom w:val="0"/>
                      <w:divBdr>
                        <w:top w:val="none" w:sz="0" w:space="0" w:color="auto"/>
                        <w:left w:val="none" w:sz="0" w:space="0" w:color="auto"/>
                        <w:bottom w:val="none" w:sz="0" w:space="0" w:color="auto"/>
                        <w:right w:val="none" w:sz="0" w:space="0" w:color="auto"/>
                      </w:divBdr>
                    </w:div>
                  </w:divsChild>
                </w:div>
                <w:div w:id="228031790">
                  <w:marLeft w:val="0"/>
                  <w:marRight w:val="0"/>
                  <w:marTop w:val="0"/>
                  <w:marBottom w:val="0"/>
                  <w:divBdr>
                    <w:top w:val="single" w:sz="2" w:space="1" w:color="FFFFFF"/>
                    <w:left w:val="single" w:sz="2" w:space="11" w:color="FFFFFF"/>
                    <w:bottom w:val="single" w:sz="2" w:space="1" w:color="FFFFFF"/>
                    <w:right w:val="single" w:sz="2" w:space="4" w:color="FFFFFF"/>
                  </w:divBdr>
                  <w:divsChild>
                    <w:div w:id="980697396">
                      <w:marLeft w:val="0"/>
                      <w:marRight w:val="0"/>
                      <w:marTop w:val="0"/>
                      <w:marBottom w:val="0"/>
                      <w:divBdr>
                        <w:top w:val="none" w:sz="0" w:space="0" w:color="auto"/>
                        <w:left w:val="none" w:sz="0" w:space="0" w:color="auto"/>
                        <w:bottom w:val="none" w:sz="0" w:space="0" w:color="auto"/>
                        <w:right w:val="none" w:sz="0" w:space="0" w:color="auto"/>
                      </w:divBdr>
                    </w:div>
                  </w:divsChild>
                </w:div>
                <w:div w:id="908150835">
                  <w:marLeft w:val="0"/>
                  <w:marRight w:val="0"/>
                  <w:marTop w:val="0"/>
                  <w:marBottom w:val="0"/>
                  <w:divBdr>
                    <w:top w:val="single" w:sz="2" w:space="1" w:color="FFFFFF"/>
                    <w:left w:val="single" w:sz="2" w:space="11" w:color="FFFFFF"/>
                    <w:bottom w:val="single" w:sz="2" w:space="4" w:color="FFFFFF"/>
                    <w:right w:val="single" w:sz="2" w:space="4" w:color="FFFFFF"/>
                  </w:divBdr>
                  <w:divsChild>
                    <w:div w:id="1265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tnettutorials.net/lesson/instead-of-insert-trigger-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tnettutorials.net/lesson/complex-views-in-sql-server/"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easwara murthi</cp:lastModifiedBy>
  <cp:revision>4</cp:revision>
  <dcterms:created xsi:type="dcterms:W3CDTF">2022-09-13T10:22:00Z</dcterms:created>
  <dcterms:modified xsi:type="dcterms:W3CDTF">2024-09-28T11:39:00Z</dcterms:modified>
</cp:coreProperties>
</file>