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000000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2"/>
          <w:szCs w:val="52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0"/>
          <w:szCs w:val="5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0"/>
          <w:szCs w:val="50"/>
          <w:rtl w:val="0"/>
        </w:rPr>
        <w:t xml:space="preserve">GROUP 7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2"/>
          <w:szCs w:val="52"/>
          <w:rtl w:val="0"/>
        </w:rPr>
        <w:t xml:space="preserve">  Chat Box A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pplication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52"/>
          <w:szCs w:val="52"/>
          <w:rtl w:val="0"/>
        </w:rPr>
        <w:t xml:space="preserve">Using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2"/>
          <w:szCs w:val="52"/>
          <w:rtl w:val="0"/>
        </w:rPr>
        <w:t xml:space="preserve">Sockets and 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Multithreading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u w:val="single"/>
          <w:rtl w:val="0"/>
        </w:rPr>
        <w:t xml:space="preserve">MINUTES OF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15/11/2022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AGENDA:-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1.Go through in detail about coding guidelines.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2. Planning to implementation for sprint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(i) Creating of Design document(HLD LLD).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(ii) Update RTM.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(iii) Create SRS Document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(iv)  List Down all the features in Detail.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(v)  Put everything on git after creation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hanging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3. Trainer told us to start creating documents.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-197.99999999999997" w:type="dxa"/>
        <w:tblLayout w:type="fixed"/>
        <w:tblLook w:val="0400"/>
      </w:tblPr>
      <w:tblGrid>
        <w:gridCol w:w="3660"/>
        <w:gridCol w:w="3435"/>
        <w:gridCol w:w="1920"/>
        <w:tblGridChange w:id="0">
          <w:tblGrid>
            <w:gridCol w:w="3660"/>
            <w:gridCol w:w="3435"/>
            <w:gridCol w:w="192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Planned Finish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32"/>
                <w:szCs w:val="32"/>
                <w:rtl w:val="0"/>
              </w:rPr>
              <w:t xml:space="preserve">Creating of Design document(HLD-LLD)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Divya Abbavaram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15/11/2022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32"/>
                <w:szCs w:val="32"/>
                <w:rtl w:val="0"/>
              </w:rPr>
              <w:t xml:space="preserve">Update </w:t>
            </w: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MOM 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sz w:val="32"/>
                <w:szCs w:val="32"/>
                <w:rtl w:val="0"/>
              </w:rPr>
              <w:t xml:space="preserve">and HLD-LLD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NVRS Geethika Anna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15/11/2022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" w:cs="Times" w:eastAsia="Times" w:hAnsi="Times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32"/>
                <w:szCs w:val="32"/>
                <w:rtl w:val="0"/>
              </w:rPr>
              <w:t xml:space="preserve">Creat</w:t>
            </w: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ing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sz w:val="32"/>
                <w:szCs w:val="32"/>
                <w:rtl w:val="0"/>
              </w:rPr>
              <w:t xml:space="preserve"> SRS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Likhitha Miriyala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15/11/2022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32"/>
                <w:szCs w:val="32"/>
                <w:rtl w:val="0"/>
              </w:rPr>
              <w:t xml:space="preserve">List Down all the features in Detail</w:t>
            </w: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,Put everything in git after creation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Gayathri Pathivada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15/11/2022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16/11/2022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1.Updating SRS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2.Updating MOM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3.Creating design document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-197.99999999999997" w:type="dxa"/>
        <w:tblLayout w:type="fixed"/>
        <w:tblLook w:val="0400"/>
      </w:tblPr>
      <w:tblGrid>
        <w:gridCol w:w="3660"/>
        <w:gridCol w:w="3435"/>
        <w:gridCol w:w="1920"/>
        <w:tblGridChange w:id="0">
          <w:tblGrid>
            <w:gridCol w:w="3660"/>
            <w:gridCol w:w="3435"/>
            <w:gridCol w:w="192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Planned Finish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Creating a design document.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Divya Abbavaram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16/11/2022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Updating MOM,design document.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NVRS Geethika Anna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16/11/2022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Created SRS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Likhitha Miriyala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16/11/2022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Created design flow diagram,updating in GIT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Gayathri Pathivada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16/11/2022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17/11/2022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1.Creating Makefile 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2.Updating MOM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3.Creating logger to code.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-197.99999999999997" w:type="dxa"/>
        <w:tblLayout w:type="fixed"/>
        <w:tblLook w:val="0400"/>
      </w:tblPr>
      <w:tblGrid>
        <w:gridCol w:w="3660"/>
        <w:gridCol w:w="3435"/>
        <w:gridCol w:w="1920"/>
        <w:tblGridChange w:id="0">
          <w:tblGrid>
            <w:gridCol w:w="3660"/>
            <w:gridCol w:w="3435"/>
            <w:gridCol w:w="192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Planned Finish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Creating a design document.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Divya Abbavaram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17/11/2022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Updating MOM,design document.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NVRS Geethika Anna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17/11/2022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Created SRS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Likhitha Miriyala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17/11/2022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Created design flow diagram,updating in GIT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Gayathri Pathivada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17/11/2022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18/11/2022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1.Updating SRS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2.Updating MOM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3.creating Pseudo code,implementing logger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-197.99999999999997" w:type="dxa"/>
        <w:tblLayout w:type="fixed"/>
        <w:tblLook w:val="0400"/>
      </w:tblPr>
      <w:tblGrid>
        <w:gridCol w:w="3660"/>
        <w:gridCol w:w="3435"/>
        <w:gridCol w:w="1920"/>
        <w:tblGridChange w:id="0">
          <w:tblGrid>
            <w:gridCol w:w="3660"/>
            <w:gridCol w:w="3435"/>
            <w:gridCol w:w="192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Planned Finish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Updating in GIT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Divya Abbavaram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18/11/2022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Updating Pseudo code,MOM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NVRS Geethika Anna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18/11/2022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Updating Pseudo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Likhitha Miriyala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18/11/2022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Creation of Logger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Gayathri Pathivada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18/11/2022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19/11/2022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1.Updating in GIT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2.Updating MOM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3.started creating code,implementing logger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-197.99999999999997" w:type="dxa"/>
        <w:tblLayout w:type="fixed"/>
        <w:tblLook w:val="0400"/>
      </w:tblPr>
      <w:tblGrid>
        <w:gridCol w:w="3660"/>
        <w:gridCol w:w="3435"/>
        <w:gridCol w:w="1920"/>
        <w:tblGridChange w:id="0">
          <w:tblGrid>
            <w:gridCol w:w="3660"/>
            <w:gridCol w:w="3435"/>
            <w:gridCol w:w="192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Planned Finish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Updating  Makefile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Divya Abbavaram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19/11/2022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Updating in GIT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NVRS Geethika Anna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19/11/2022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Modifying logger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Likhitha Miriyala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19/11/2022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Updating MOM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Gayathri Pathivada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19/11/2022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21/11/2022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1.Implementation of server code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2.Updating UT/IT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-197.99999999999997" w:type="dxa"/>
        <w:tblLayout w:type="fixed"/>
        <w:tblLook w:val="0400"/>
      </w:tblPr>
      <w:tblGrid>
        <w:gridCol w:w="4530"/>
        <w:gridCol w:w="2565"/>
        <w:gridCol w:w="2265"/>
        <w:tblGridChange w:id="0">
          <w:tblGrid>
            <w:gridCol w:w="4530"/>
            <w:gridCol w:w="2565"/>
            <w:gridCol w:w="226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Planned Finish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Implementation of server code &amp; updating UT/IT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Divya Abbavaram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21/11/2022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Implementation of server code &amp; updating UT/IT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NVRS Geethika Anna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21/11/2022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Implementation of server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Likhitha Miriyala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21/11/2022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Implementation of server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Gayathri Pathivada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21/11/2022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22/11/2022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1.Implementation of client code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2.Updating UT/IT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-197.99999999999997" w:type="dxa"/>
        <w:tblLayout w:type="fixed"/>
        <w:tblLook w:val="0400"/>
      </w:tblPr>
      <w:tblGrid>
        <w:gridCol w:w="4215"/>
        <w:gridCol w:w="2880"/>
        <w:gridCol w:w="1920"/>
        <w:tblGridChange w:id="0">
          <w:tblGrid>
            <w:gridCol w:w="4215"/>
            <w:gridCol w:w="2880"/>
            <w:gridCol w:w="192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Planned Finish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Implementation of client code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Divya Abbavaram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22/11/2022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Implementation of client code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NVRS Geethika Anna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22/11/2022</w:t>
            </w:r>
          </w:p>
        </w:tc>
      </w:tr>
      <w:tr>
        <w:trPr>
          <w:cantSplit w:val="0"/>
          <w:trHeight w:val="1366.900390624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Implementation of client code &amp; updating UT/IT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Likhitha Miriyala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22/11/2022</w:t>
            </w:r>
          </w:p>
        </w:tc>
      </w:tr>
      <w:tr>
        <w:trPr>
          <w:cantSplit w:val="0"/>
          <w:trHeight w:val="1381.900390624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Implementation of client code &amp; updating UT/IT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Gayathri Pathivada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22/11/2022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23/11/2022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1.Updating code in git 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2.Updating UT/IT and RTM 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3.Updating MOM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-197.99999999999997" w:type="dxa"/>
        <w:tblLayout w:type="fixed"/>
        <w:tblLook w:val="0400"/>
      </w:tblPr>
      <w:tblGrid>
        <w:gridCol w:w="3330"/>
        <w:gridCol w:w="3765"/>
        <w:gridCol w:w="1920"/>
        <w:tblGridChange w:id="0">
          <w:tblGrid>
            <w:gridCol w:w="3330"/>
            <w:gridCol w:w="3765"/>
            <w:gridCol w:w="192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Planned Finish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Updating RTM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Divya Abbavaram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23/11/2022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Updating UT/IT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NVRS Geethika Anna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23/11/2022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Updating code in GIT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Likhitha Miriyala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23/11/2022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Updating MOM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Gayathri Pathivada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23/11/2022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24/11/2022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1.Updating everything in git 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2.Updating code according to coding guidelines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3.Updating MOM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-197.99999999999997" w:type="dxa"/>
        <w:tblLayout w:type="fixed"/>
        <w:tblLook w:val="0400"/>
      </w:tblPr>
      <w:tblGrid>
        <w:gridCol w:w="3330"/>
        <w:gridCol w:w="3765"/>
        <w:gridCol w:w="1920"/>
        <w:tblGridChange w:id="0">
          <w:tblGrid>
            <w:gridCol w:w="3330"/>
            <w:gridCol w:w="3765"/>
            <w:gridCol w:w="192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Planned Finish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Updating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Divya Abbavaram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24/11/2022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Updating in git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NVRS Geethika Anna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24/11/2022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Updating code in GIT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Likhitha Miriyala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24/11/2022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Updating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Gayathri Pathivada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24/11/2022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8128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A8128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fr+DCa8NkWBa7kg4rqmQGAbRQA==">AMUW2mX1ZsrfDE3Q009dpnt0q5IVGN8EZAB0hhbQ8ll9rSGwLqGSKFedpAx+veYlLPknpdhcV19sLxFriwAInOKR8G2WHkETZaeQqwpAZB+jYydY+U0PeShJG7RzT+r2th/Dh5/Pte5F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2022-11-15T15:55:00Z</dcterms:created>
  <dc:creator>likithasrinivasmiriyala@gmail.com</dc:creator>
</cp:coreProperties>
</file>