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B83" w:rsidRPr="009F1B83" w:rsidRDefault="009F1B83" w:rsidP="009F1B8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rPr>
      </w:pPr>
      <w:r w:rsidRPr="009F1B83">
        <w:rPr>
          <w:rFonts w:ascii="Helvetica" w:eastAsia="Times New Roman" w:hAnsi="Helvetica" w:cs="Helvetica"/>
          <w:b/>
          <w:bCs/>
          <w:color w:val="242424"/>
          <w:spacing w:val="-3"/>
          <w:kern w:val="36"/>
          <w:sz w:val="63"/>
          <w:szCs w:val="63"/>
          <w:lang w:eastAsia="en-IN"/>
        </w:rPr>
        <w:t xml:space="preserve">Data-Intensive </w:t>
      </w:r>
      <w:proofErr w:type="spellStart"/>
      <w:r w:rsidRPr="009F1B83">
        <w:rPr>
          <w:rFonts w:ascii="Helvetica" w:eastAsia="Times New Roman" w:hAnsi="Helvetica" w:cs="Helvetica"/>
          <w:b/>
          <w:bCs/>
          <w:color w:val="242424"/>
          <w:spacing w:val="-3"/>
          <w:kern w:val="36"/>
          <w:sz w:val="63"/>
          <w:szCs w:val="63"/>
          <w:lang w:eastAsia="en-IN"/>
        </w:rPr>
        <w:t>vs</w:t>
      </w:r>
      <w:proofErr w:type="spellEnd"/>
      <w:r w:rsidRPr="009F1B83">
        <w:rPr>
          <w:rFonts w:ascii="Helvetica" w:eastAsia="Times New Roman" w:hAnsi="Helvetica" w:cs="Helvetica"/>
          <w:b/>
          <w:bCs/>
          <w:color w:val="242424"/>
          <w:spacing w:val="-3"/>
          <w:kern w:val="36"/>
          <w:sz w:val="63"/>
          <w:szCs w:val="63"/>
          <w:lang w:eastAsia="en-IN"/>
        </w:rPr>
        <w:t xml:space="preserve"> Compute-Intensive Applications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bookmarkStart w:id="0" w:name="_GoBack"/>
      <w:bookmarkEnd w:id="0"/>
      <w:r w:rsidRPr="009F1B83">
        <w:rPr>
          <w:rFonts w:ascii="Georgia" w:eastAsia="Times New Roman" w:hAnsi="Georgia" w:cs="Times New Roman"/>
          <w:color w:val="242424"/>
          <w:spacing w:val="-1"/>
          <w:sz w:val="99"/>
          <w:szCs w:val="99"/>
          <w:lang w:eastAsia="en-IN"/>
        </w:rPr>
        <w:t>D</w:t>
      </w:r>
      <w:r w:rsidRPr="009F1B83">
        <w:rPr>
          <w:rFonts w:ascii="Georgia" w:eastAsia="Times New Roman" w:hAnsi="Georgia" w:cs="Times New Roman"/>
          <w:color w:val="242424"/>
          <w:spacing w:val="-1"/>
          <w:sz w:val="30"/>
          <w:szCs w:val="30"/>
          <w:lang w:eastAsia="en-IN"/>
        </w:rPr>
        <w:t>ata-Intensive Applications are a type of software application that prioritize the processing, storage, and retrieval of large amounts of data. These applications are designed to handle and manage data at scale, and they typically require a distributed and highly available infrastructure to ensure reliability and scalability. Examples of data-intensive applications include:</w:t>
      </w:r>
    </w:p>
    <w:p w:rsidR="009F1B83" w:rsidRPr="009F1B83" w:rsidRDefault="009F1B83" w:rsidP="009F1B83">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 xml:space="preserve">Big data analytics </w:t>
      </w:r>
      <w:proofErr w:type="gramStart"/>
      <w:r w:rsidRPr="009F1B83">
        <w:rPr>
          <w:rFonts w:ascii="Georgia" w:eastAsia="Times New Roman" w:hAnsi="Georgia" w:cs="Segoe UI"/>
          <w:color w:val="242424"/>
          <w:spacing w:val="-1"/>
          <w:sz w:val="30"/>
          <w:szCs w:val="30"/>
          <w:lang w:eastAsia="en-IN"/>
        </w:rPr>
        <w:t>platforms,</w:t>
      </w:r>
      <w:proofErr w:type="gramEnd"/>
      <w:r w:rsidRPr="009F1B83">
        <w:rPr>
          <w:rFonts w:ascii="Georgia" w:eastAsia="Times New Roman" w:hAnsi="Georgia" w:cs="Segoe UI"/>
          <w:color w:val="242424"/>
          <w:spacing w:val="-1"/>
          <w:sz w:val="30"/>
          <w:szCs w:val="30"/>
          <w:lang w:eastAsia="en-IN"/>
        </w:rPr>
        <w:t xml:space="preserve"> are used for processing and </w:t>
      </w:r>
      <w:proofErr w:type="spellStart"/>
      <w:r w:rsidRPr="009F1B83">
        <w:rPr>
          <w:rFonts w:ascii="Georgia" w:eastAsia="Times New Roman" w:hAnsi="Georgia" w:cs="Segoe UI"/>
          <w:color w:val="242424"/>
          <w:spacing w:val="-1"/>
          <w:sz w:val="30"/>
          <w:szCs w:val="30"/>
          <w:lang w:eastAsia="en-IN"/>
        </w:rPr>
        <w:t>analyzing</w:t>
      </w:r>
      <w:proofErr w:type="spellEnd"/>
      <w:r w:rsidRPr="009F1B83">
        <w:rPr>
          <w:rFonts w:ascii="Georgia" w:eastAsia="Times New Roman" w:hAnsi="Georgia" w:cs="Segoe UI"/>
          <w:color w:val="242424"/>
          <w:spacing w:val="-1"/>
          <w:sz w:val="30"/>
          <w:szCs w:val="30"/>
          <w:lang w:eastAsia="en-IN"/>
        </w:rPr>
        <w:t xml:space="preserve"> large volumes of data in real-time.</w:t>
      </w:r>
    </w:p>
    <w:p w:rsidR="009F1B83" w:rsidRPr="009F1B83" w:rsidRDefault="009F1B83" w:rsidP="009F1B8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proofErr w:type="spellStart"/>
      <w:r w:rsidRPr="009F1B83">
        <w:rPr>
          <w:rFonts w:ascii="Georgia" w:eastAsia="Times New Roman" w:hAnsi="Georgia" w:cs="Segoe UI"/>
          <w:color w:val="242424"/>
          <w:spacing w:val="-1"/>
          <w:sz w:val="30"/>
          <w:szCs w:val="30"/>
          <w:lang w:eastAsia="en-IN"/>
        </w:rPr>
        <w:t>NoSQL</w:t>
      </w:r>
      <w:proofErr w:type="spellEnd"/>
      <w:r w:rsidRPr="009F1B83">
        <w:rPr>
          <w:rFonts w:ascii="Georgia" w:eastAsia="Times New Roman" w:hAnsi="Georgia" w:cs="Segoe UI"/>
          <w:color w:val="242424"/>
          <w:spacing w:val="-1"/>
          <w:sz w:val="30"/>
          <w:szCs w:val="30"/>
          <w:lang w:eastAsia="en-IN"/>
        </w:rPr>
        <w:t xml:space="preserve"> databases are used for storing and retrieving large amounts of semi-structured and unstructured data.</w:t>
      </w:r>
    </w:p>
    <w:p w:rsidR="009F1B83" w:rsidRPr="009F1B83" w:rsidRDefault="009F1B83" w:rsidP="009F1B8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 xml:space="preserve">Data warehousing </w:t>
      </w:r>
      <w:proofErr w:type="gramStart"/>
      <w:r w:rsidRPr="009F1B83">
        <w:rPr>
          <w:rFonts w:ascii="Georgia" w:eastAsia="Times New Roman" w:hAnsi="Georgia" w:cs="Segoe UI"/>
          <w:color w:val="242424"/>
          <w:spacing w:val="-1"/>
          <w:sz w:val="30"/>
          <w:szCs w:val="30"/>
          <w:lang w:eastAsia="en-IN"/>
        </w:rPr>
        <w:t>systems,</w:t>
      </w:r>
      <w:proofErr w:type="gramEnd"/>
      <w:r w:rsidRPr="009F1B83">
        <w:rPr>
          <w:rFonts w:ascii="Georgia" w:eastAsia="Times New Roman" w:hAnsi="Georgia" w:cs="Segoe UI"/>
          <w:color w:val="242424"/>
          <w:spacing w:val="-1"/>
          <w:sz w:val="30"/>
          <w:szCs w:val="30"/>
          <w:lang w:eastAsia="en-IN"/>
        </w:rPr>
        <w:t xml:space="preserve"> are used for storing and organizing large amounts of data for long-term analysis.</w:t>
      </w:r>
    </w:p>
    <w:p w:rsidR="009F1B83" w:rsidRPr="009F1B83" w:rsidRDefault="009F1B83" w:rsidP="009F1B8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Search engines are used for indexing and retrieving information from vast collections of documents and other data sources.</w:t>
      </w:r>
    </w:p>
    <w:p w:rsidR="009F1B83" w:rsidRPr="009F1B83" w:rsidRDefault="009F1B83" w:rsidP="009F1B8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Streaming data platforms are used for processing real-time data streams from a variety of sources.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30"/>
          <w:szCs w:val="30"/>
          <w:lang w:eastAsia="en-IN"/>
        </w:rPr>
        <w:t xml:space="preserve">These applications require a deep understanding of data management and processing techniques, as well as experience with </w:t>
      </w:r>
      <w:r w:rsidRPr="009F1B83">
        <w:rPr>
          <w:rFonts w:ascii="Georgia" w:eastAsia="Times New Roman" w:hAnsi="Georgia" w:cs="Times New Roman"/>
          <w:color w:val="242424"/>
          <w:spacing w:val="-1"/>
          <w:sz w:val="30"/>
          <w:szCs w:val="30"/>
          <w:lang w:eastAsia="en-IN"/>
        </w:rPr>
        <w:lastRenderedPageBreak/>
        <w:t xml:space="preserve">the underlying technologies and infrastructure needed to build scalable, reliable, and </w:t>
      </w:r>
      <w:proofErr w:type="spellStart"/>
      <w:r w:rsidRPr="009F1B83">
        <w:rPr>
          <w:rFonts w:ascii="Georgia" w:eastAsia="Times New Roman" w:hAnsi="Georgia" w:cs="Times New Roman"/>
          <w:color w:val="242424"/>
          <w:spacing w:val="-1"/>
          <w:sz w:val="30"/>
          <w:szCs w:val="30"/>
          <w:lang w:eastAsia="en-IN"/>
        </w:rPr>
        <w:t>performant</w:t>
      </w:r>
      <w:proofErr w:type="spellEnd"/>
      <w:r w:rsidRPr="009F1B83">
        <w:rPr>
          <w:rFonts w:ascii="Georgia" w:eastAsia="Times New Roman" w:hAnsi="Georgia" w:cs="Times New Roman"/>
          <w:color w:val="242424"/>
          <w:spacing w:val="-1"/>
          <w:sz w:val="30"/>
          <w:szCs w:val="30"/>
          <w:lang w:eastAsia="en-IN"/>
        </w:rPr>
        <w:t xml:space="preserve"> data systems.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99"/>
          <w:szCs w:val="99"/>
          <w:lang w:eastAsia="en-IN"/>
        </w:rPr>
        <w:t>C</w:t>
      </w:r>
      <w:r w:rsidRPr="009F1B83">
        <w:rPr>
          <w:rFonts w:ascii="Georgia" w:eastAsia="Times New Roman" w:hAnsi="Georgia" w:cs="Times New Roman"/>
          <w:color w:val="242424"/>
          <w:spacing w:val="-1"/>
          <w:sz w:val="30"/>
          <w:szCs w:val="30"/>
          <w:lang w:eastAsia="en-IN"/>
        </w:rPr>
        <w:t>ompute-Intensive Applications are a type of software applications that require high computational power to perform their tasks. These applications are characterized by complex computations, simulations, and other intensive processing tasks that require a large number of computational resources. Examples of compute-intensive applications include:</w:t>
      </w:r>
    </w:p>
    <w:p w:rsidR="009F1B83" w:rsidRPr="009F1B83" w:rsidRDefault="009F1B83" w:rsidP="009F1B83">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 xml:space="preserve">Scientific and engineering simulations are used to model and </w:t>
      </w:r>
      <w:proofErr w:type="spellStart"/>
      <w:r w:rsidRPr="009F1B83">
        <w:rPr>
          <w:rFonts w:ascii="Georgia" w:eastAsia="Times New Roman" w:hAnsi="Georgia" w:cs="Segoe UI"/>
          <w:color w:val="242424"/>
          <w:spacing w:val="-1"/>
          <w:sz w:val="30"/>
          <w:szCs w:val="30"/>
          <w:lang w:eastAsia="en-IN"/>
        </w:rPr>
        <w:t>analyze</w:t>
      </w:r>
      <w:proofErr w:type="spellEnd"/>
      <w:r w:rsidRPr="009F1B83">
        <w:rPr>
          <w:rFonts w:ascii="Georgia" w:eastAsia="Times New Roman" w:hAnsi="Georgia" w:cs="Segoe UI"/>
          <w:color w:val="242424"/>
          <w:spacing w:val="-1"/>
          <w:sz w:val="30"/>
          <w:szCs w:val="30"/>
          <w:lang w:eastAsia="en-IN"/>
        </w:rPr>
        <w:t xml:space="preserve"> complex physical systems.</w:t>
      </w:r>
    </w:p>
    <w:p w:rsidR="009F1B83" w:rsidRPr="009F1B83" w:rsidRDefault="009F1B83" w:rsidP="009F1B8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Cryptographic and financial applications are used to perform complex mathematical computations and financial calculations.</w:t>
      </w:r>
    </w:p>
    <w:p w:rsidR="009F1B83" w:rsidRPr="009F1B83" w:rsidRDefault="009F1B83" w:rsidP="009F1B8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Gaming and 3D rendering applications are used to create and display high-quality graphics and animations.</w:t>
      </w:r>
    </w:p>
    <w:p w:rsidR="009F1B83" w:rsidRPr="009F1B83" w:rsidRDefault="009F1B83" w:rsidP="009F1B8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Machine learning and AI applications are used to train and deploy machine learning models and perform complex data processing tasks.</w:t>
      </w:r>
    </w:p>
    <w:p w:rsidR="009F1B83" w:rsidRPr="009F1B83" w:rsidRDefault="009F1B83" w:rsidP="009F1B8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9F1B83">
        <w:rPr>
          <w:rFonts w:ascii="Georgia" w:eastAsia="Times New Roman" w:hAnsi="Georgia" w:cs="Segoe UI"/>
          <w:color w:val="242424"/>
          <w:spacing w:val="-1"/>
          <w:sz w:val="30"/>
          <w:szCs w:val="30"/>
          <w:lang w:eastAsia="en-IN"/>
        </w:rPr>
        <w:t>High-performance computing (HPC) applications are used to perform intensive numerical and scientific simulations.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30"/>
          <w:szCs w:val="30"/>
          <w:lang w:eastAsia="en-IN"/>
        </w:rPr>
        <w:t xml:space="preserve">These applications require a deep understanding of algorithms and data structures, as well as experience with high-performance computing platforms and parallel processing techniques. They often </w:t>
      </w:r>
      <w:r w:rsidRPr="009F1B83">
        <w:rPr>
          <w:rFonts w:ascii="Georgia" w:eastAsia="Times New Roman" w:hAnsi="Georgia" w:cs="Times New Roman"/>
          <w:color w:val="242424"/>
          <w:spacing w:val="-1"/>
          <w:sz w:val="30"/>
          <w:szCs w:val="30"/>
          <w:lang w:eastAsia="en-IN"/>
        </w:rPr>
        <w:lastRenderedPageBreak/>
        <w:t>run on specialized hardware, such as GPUs, and require advanced knowledge of computer architecture and system design to achieve optimal performance.</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30"/>
          <w:szCs w:val="30"/>
          <w:lang w:eastAsia="en-IN"/>
        </w:rPr>
        <w:t xml:space="preserve">Many applications have shifted towards being data-intensive as opposed to compute-intensive. This is largely due to the increasing amount of data being generated and stored by businesses and consumers, and the growing demand for applications that can process and </w:t>
      </w:r>
      <w:proofErr w:type="spellStart"/>
      <w:r w:rsidRPr="009F1B83">
        <w:rPr>
          <w:rFonts w:ascii="Georgia" w:eastAsia="Times New Roman" w:hAnsi="Georgia" w:cs="Times New Roman"/>
          <w:color w:val="242424"/>
          <w:spacing w:val="-1"/>
          <w:sz w:val="30"/>
          <w:szCs w:val="30"/>
          <w:lang w:eastAsia="en-IN"/>
        </w:rPr>
        <w:t>analyze</w:t>
      </w:r>
      <w:proofErr w:type="spellEnd"/>
      <w:r w:rsidRPr="009F1B83">
        <w:rPr>
          <w:rFonts w:ascii="Georgia" w:eastAsia="Times New Roman" w:hAnsi="Georgia" w:cs="Times New Roman"/>
          <w:color w:val="242424"/>
          <w:spacing w:val="-1"/>
          <w:sz w:val="30"/>
          <w:szCs w:val="30"/>
          <w:lang w:eastAsia="en-IN"/>
        </w:rPr>
        <w:t xml:space="preserve"> this data in real time. The rise of big data and cloud computing has also made it easier to build and deploy data-intensive applications, enabling organizations to leverage data to drive decision-making and gain insights in new and innovative ways.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30"/>
          <w:szCs w:val="30"/>
          <w:lang w:eastAsia="en-IN"/>
        </w:rPr>
        <w:t>However, it’s worth noting that not all applications are purely data-intensive or compute-intensive. Many applications today require a combination of both data processing and computational power, making it important for developers to strike a balance between these two aspects when designing their systems.</w:t>
      </w:r>
    </w:p>
    <w:p w:rsidR="009F1B83" w:rsidRPr="009F1B83" w:rsidRDefault="009F1B83" w:rsidP="009F1B83">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9F1B83">
        <w:rPr>
          <w:rFonts w:ascii="Helvetica" w:eastAsia="Times New Roman" w:hAnsi="Helvetica" w:cs="Helvetica"/>
          <w:b/>
          <w:bCs/>
          <w:color w:val="242424"/>
          <w:sz w:val="30"/>
          <w:szCs w:val="30"/>
          <w:lang w:eastAsia="en-IN"/>
        </w:rPr>
        <w:t>When choosing between compute-intensive and data-intensive, consider the following factors:</w:t>
      </w:r>
    </w:p>
    <w:p w:rsidR="009F1B83" w:rsidRPr="009F1B83" w:rsidRDefault="009F1B83" w:rsidP="009F1B83">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9F1B83">
        <w:rPr>
          <w:rFonts w:ascii="Georgia" w:eastAsia="Times New Roman" w:hAnsi="Georgia" w:cs="Segoe UI"/>
          <w:i/>
          <w:iCs/>
          <w:color w:val="242424"/>
          <w:spacing w:val="-1"/>
          <w:sz w:val="30"/>
          <w:szCs w:val="30"/>
          <w:lang w:eastAsia="en-IN"/>
        </w:rPr>
        <w:t>1. </w:t>
      </w:r>
      <w:r w:rsidRPr="009F1B83">
        <w:rPr>
          <w:rFonts w:ascii="Georgia" w:eastAsia="Times New Roman" w:hAnsi="Georgia" w:cs="Segoe UI"/>
          <w:b/>
          <w:bCs/>
          <w:i/>
          <w:iCs/>
          <w:color w:val="242424"/>
          <w:spacing w:val="-1"/>
          <w:sz w:val="30"/>
          <w:szCs w:val="30"/>
          <w:lang w:eastAsia="en-IN"/>
        </w:rPr>
        <w:t>Data volume:</w:t>
      </w:r>
      <w:r w:rsidRPr="009F1B83">
        <w:rPr>
          <w:rFonts w:ascii="Georgia" w:eastAsia="Times New Roman" w:hAnsi="Georgia" w:cs="Segoe UI"/>
          <w:i/>
          <w:iCs/>
          <w:color w:val="242424"/>
          <w:spacing w:val="-1"/>
          <w:sz w:val="30"/>
          <w:szCs w:val="30"/>
          <w:lang w:eastAsia="en-IN"/>
        </w:rPr>
        <w:t> If the data size is huge, then a data-intensive approach might be more appropriate.</w:t>
      </w:r>
    </w:p>
    <w:p w:rsidR="009F1B83" w:rsidRPr="009F1B83" w:rsidRDefault="009F1B83" w:rsidP="009F1B83">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9F1B83">
        <w:rPr>
          <w:rFonts w:ascii="Georgia" w:eastAsia="Times New Roman" w:hAnsi="Georgia" w:cs="Segoe UI"/>
          <w:i/>
          <w:iCs/>
          <w:color w:val="242424"/>
          <w:spacing w:val="-1"/>
          <w:sz w:val="30"/>
          <w:szCs w:val="30"/>
          <w:lang w:eastAsia="en-IN"/>
        </w:rPr>
        <w:t>2. </w:t>
      </w:r>
      <w:r w:rsidRPr="009F1B83">
        <w:rPr>
          <w:rFonts w:ascii="Georgia" w:eastAsia="Times New Roman" w:hAnsi="Georgia" w:cs="Segoe UI"/>
          <w:b/>
          <w:bCs/>
          <w:i/>
          <w:iCs/>
          <w:color w:val="242424"/>
          <w:spacing w:val="-1"/>
          <w:sz w:val="30"/>
          <w:szCs w:val="30"/>
          <w:lang w:eastAsia="en-IN"/>
        </w:rPr>
        <w:t>Computation speed:</w:t>
      </w:r>
      <w:r w:rsidRPr="009F1B83">
        <w:rPr>
          <w:rFonts w:ascii="Georgia" w:eastAsia="Times New Roman" w:hAnsi="Georgia" w:cs="Segoe UI"/>
          <w:i/>
          <w:iCs/>
          <w:color w:val="242424"/>
          <w:spacing w:val="-1"/>
          <w:sz w:val="30"/>
          <w:szCs w:val="30"/>
          <w:lang w:eastAsia="en-IN"/>
        </w:rPr>
        <w:t> If the computations are complex and require a lot of processing power, then a compute-intensive approach might be more suitable.</w:t>
      </w:r>
    </w:p>
    <w:p w:rsidR="009F1B83" w:rsidRPr="009F1B83" w:rsidRDefault="009F1B83" w:rsidP="009F1B83">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9F1B83">
        <w:rPr>
          <w:rFonts w:ascii="Georgia" w:eastAsia="Times New Roman" w:hAnsi="Georgia" w:cs="Segoe UI"/>
          <w:i/>
          <w:iCs/>
          <w:color w:val="242424"/>
          <w:spacing w:val="-1"/>
          <w:sz w:val="30"/>
          <w:szCs w:val="30"/>
          <w:lang w:eastAsia="en-IN"/>
        </w:rPr>
        <w:lastRenderedPageBreak/>
        <w:t>3. </w:t>
      </w:r>
      <w:r w:rsidRPr="009F1B83">
        <w:rPr>
          <w:rFonts w:ascii="Georgia" w:eastAsia="Times New Roman" w:hAnsi="Georgia" w:cs="Segoe UI"/>
          <w:b/>
          <w:bCs/>
          <w:i/>
          <w:iCs/>
          <w:color w:val="242424"/>
          <w:spacing w:val="-1"/>
          <w:sz w:val="30"/>
          <w:szCs w:val="30"/>
          <w:lang w:eastAsia="en-IN"/>
        </w:rPr>
        <w:t>Latency requirements:</w:t>
      </w:r>
      <w:r w:rsidRPr="009F1B83">
        <w:rPr>
          <w:rFonts w:ascii="Georgia" w:eastAsia="Times New Roman" w:hAnsi="Georgia" w:cs="Segoe UI"/>
          <w:i/>
          <w:iCs/>
          <w:color w:val="242424"/>
          <w:spacing w:val="-1"/>
          <w:sz w:val="30"/>
          <w:szCs w:val="30"/>
          <w:lang w:eastAsia="en-IN"/>
        </w:rPr>
        <w:t> If low latency is crucial, a compute-intensive approach might be more appropriate as it can provide results faster.</w:t>
      </w:r>
    </w:p>
    <w:p w:rsidR="009F1B83" w:rsidRPr="009F1B83" w:rsidRDefault="009F1B83" w:rsidP="009F1B83">
      <w:pPr>
        <w:shd w:val="clear" w:color="auto" w:fill="FFFFFF"/>
        <w:spacing w:before="514" w:after="0" w:line="480" w:lineRule="atLeast"/>
        <w:rPr>
          <w:rFonts w:ascii="Georgia" w:eastAsia="Times New Roman" w:hAnsi="Georgia" w:cs="Segoe UI"/>
          <w:i/>
          <w:iCs/>
          <w:color w:val="242424"/>
          <w:spacing w:val="-1"/>
          <w:sz w:val="30"/>
          <w:szCs w:val="30"/>
          <w:lang w:eastAsia="en-IN"/>
        </w:rPr>
      </w:pPr>
      <w:r w:rsidRPr="009F1B83">
        <w:rPr>
          <w:rFonts w:ascii="Georgia" w:eastAsia="Times New Roman" w:hAnsi="Georgia" w:cs="Segoe UI"/>
          <w:i/>
          <w:iCs/>
          <w:color w:val="242424"/>
          <w:spacing w:val="-1"/>
          <w:sz w:val="30"/>
          <w:szCs w:val="30"/>
          <w:lang w:eastAsia="en-IN"/>
        </w:rPr>
        <w:t>4. </w:t>
      </w:r>
      <w:r w:rsidRPr="009F1B83">
        <w:rPr>
          <w:rFonts w:ascii="Georgia" w:eastAsia="Times New Roman" w:hAnsi="Georgia" w:cs="Segoe UI"/>
          <w:b/>
          <w:bCs/>
          <w:i/>
          <w:iCs/>
          <w:color w:val="242424"/>
          <w:spacing w:val="-1"/>
          <w:sz w:val="30"/>
          <w:szCs w:val="30"/>
          <w:lang w:eastAsia="en-IN"/>
        </w:rPr>
        <w:t>Resource constraints:</w:t>
      </w:r>
      <w:r w:rsidRPr="009F1B83">
        <w:rPr>
          <w:rFonts w:ascii="Georgia" w:eastAsia="Times New Roman" w:hAnsi="Georgia" w:cs="Segoe UI"/>
          <w:i/>
          <w:iCs/>
          <w:color w:val="242424"/>
          <w:spacing w:val="-1"/>
          <w:sz w:val="30"/>
          <w:szCs w:val="30"/>
          <w:lang w:eastAsia="en-IN"/>
        </w:rPr>
        <w:t> If there are resource constraints, such as limited memory or processing power, then a data-intensive approach might be more suitable as it is designed to handle large data sets.</w:t>
      </w:r>
    </w:p>
    <w:p w:rsidR="009F1B83" w:rsidRPr="009F1B83" w:rsidRDefault="009F1B83" w:rsidP="009F1B8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9F1B83">
        <w:rPr>
          <w:rFonts w:ascii="Georgia" w:eastAsia="Times New Roman" w:hAnsi="Georgia" w:cs="Times New Roman"/>
          <w:color w:val="242424"/>
          <w:spacing w:val="-1"/>
          <w:sz w:val="30"/>
          <w:szCs w:val="30"/>
          <w:lang w:eastAsia="en-IN"/>
        </w:rPr>
        <w:t>Ultimately, the choice between compute-intensive and data-intensive will depend on the specific requirements of your project and the trade-offs you are willing to make.</w:t>
      </w:r>
    </w:p>
    <w:p w:rsidR="0069585D" w:rsidRDefault="0069585D"/>
    <w:sectPr w:rsidR="0069585D" w:rsidSect="009F1B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30CCF"/>
    <w:multiLevelType w:val="multilevel"/>
    <w:tmpl w:val="2FFA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DE0E33"/>
    <w:multiLevelType w:val="multilevel"/>
    <w:tmpl w:val="C090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B83"/>
    <w:rsid w:val="0069585D"/>
    <w:rsid w:val="009F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B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B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F1B83"/>
    <w:rPr>
      <w:color w:val="0000FF"/>
      <w:u w:val="single"/>
    </w:rPr>
  </w:style>
  <w:style w:type="character" w:customStyle="1" w:styleId="be">
    <w:name w:val="be"/>
    <w:basedOn w:val="DefaultParagraphFont"/>
    <w:rsid w:val="009F1B83"/>
  </w:style>
  <w:style w:type="paragraph" w:customStyle="1" w:styleId="be1">
    <w:name w:val="be1"/>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9F1B83"/>
  </w:style>
  <w:style w:type="paragraph" w:customStyle="1" w:styleId="pw-post-body-paragraph">
    <w:name w:val="pw-post-body-paragraph"/>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x">
    <w:name w:val="lx"/>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B83"/>
    <w:rPr>
      <w:b/>
      <w:bCs/>
    </w:rPr>
  </w:style>
  <w:style w:type="paragraph" w:styleId="BalloonText">
    <w:name w:val="Balloon Text"/>
    <w:basedOn w:val="Normal"/>
    <w:link w:val="BalloonTextChar"/>
    <w:uiPriority w:val="99"/>
    <w:semiHidden/>
    <w:unhideWhenUsed/>
    <w:rsid w:val="009F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B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B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F1B83"/>
    <w:rPr>
      <w:color w:val="0000FF"/>
      <w:u w:val="single"/>
    </w:rPr>
  </w:style>
  <w:style w:type="character" w:customStyle="1" w:styleId="be">
    <w:name w:val="be"/>
    <w:basedOn w:val="DefaultParagraphFont"/>
    <w:rsid w:val="009F1B83"/>
  </w:style>
  <w:style w:type="paragraph" w:customStyle="1" w:styleId="be1">
    <w:name w:val="be1"/>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9F1B83"/>
  </w:style>
  <w:style w:type="paragraph" w:customStyle="1" w:styleId="pw-post-body-paragraph">
    <w:name w:val="pw-post-body-paragraph"/>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x">
    <w:name w:val="lx"/>
    <w:basedOn w:val="Normal"/>
    <w:rsid w:val="009F1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B83"/>
    <w:rPr>
      <w:b/>
      <w:bCs/>
    </w:rPr>
  </w:style>
  <w:style w:type="paragraph" w:styleId="BalloonText">
    <w:name w:val="Balloon Text"/>
    <w:basedOn w:val="Normal"/>
    <w:link w:val="BalloonTextChar"/>
    <w:uiPriority w:val="99"/>
    <w:semiHidden/>
    <w:unhideWhenUsed/>
    <w:rsid w:val="009F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39248">
      <w:bodyDiv w:val="1"/>
      <w:marLeft w:val="0"/>
      <w:marRight w:val="0"/>
      <w:marTop w:val="0"/>
      <w:marBottom w:val="0"/>
      <w:divBdr>
        <w:top w:val="none" w:sz="0" w:space="0" w:color="auto"/>
        <w:left w:val="none" w:sz="0" w:space="0" w:color="auto"/>
        <w:bottom w:val="none" w:sz="0" w:space="0" w:color="auto"/>
        <w:right w:val="none" w:sz="0" w:space="0" w:color="auto"/>
      </w:divBdr>
      <w:divsChild>
        <w:div w:id="542909562">
          <w:marLeft w:val="0"/>
          <w:marRight w:val="0"/>
          <w:marTop w:val="0"/>
          <w:marBottom w:val="0"/>
          <w:divBdr>
            <w:top w:val="none" w:sz="0" w:space="0" w:color="auto"/>
            <w:left w:val="none" w:sz="0" w:space="0" w:color="auto"/>
            <w:bottom w:val="none" w:sz="0" w:space="0" w:color="auto"/>
            <w:right w:val="none" w:sz="0" w:space="0" w:color="auto"/>
          </w:divBdr>
          <w:divsChild>
            <w:div w:id="1682851382">
              <w:marLeft w:val="0"/>
              <w:marRight w:val="0"/>
              <w:marTop w:val="0"/>
              <w:marBottom w:val="0"/>
              <w:divBdr>
                <w:top w:val="none" w:sz="0" w:space="0" w:color="auto"/>
                <w:left w:val="none" w:sz="0" w:space="0" w:color="auto"/>
                <w:bottom w:val="none" w:sz="0" w:space="0" w:color="auto"/>
                <w:right w:val="none" w:sz="0" w:space="0" w:color="auto"/>
              </w:divBdr>
              <w:divsChild>
                <w:div w:id="1798185395">
                  <w:marLeft w:val="0"/>
                  <w:marRight w:val="0"/>
                  <w:marTop w:val="0"/>
                  <w:marBottom w:val="0"/>
                  <w:divBdr>
                    <w:top w:val="none" w:sz="0" w:space="0" w:color="auto"/>
                    <w:left w:val="none" w:sz="0" w:space="0" w:color="auto"/>
                    <w:bottom w:val="none" w:sz="0" w:space="0" w:color="auto"/>
                    <w:right w:val="none" w:sz="0" w:space="0" w:color="auto"/>
                  </w:divBdr>
                  <w:divsChild>
                    <w:div w:id="671027027">
                      <w:marLeft w:val="0"/>
                      <w:marRight w:val="0"/>
                      <w:marTop w:val="0"/>
                      <w:marBottom w:val="0"/>
                      <w:divBdr>
                        <w:top w:val="none" w:sz="0" w:space="0" w:color="auto"/>
                        <w:left w:val="none" w:sz="0" w:space="0" w:color="auto"/>
                        <w:bottom w:val="none" w:sz="0" w:space="0" w:color="auto"/>
                        <w:right w:val="none" w:sz="0" w:space="0" w:color="auto"/>
                      </w:divBdr>
                      <w:divsChild>
                        <w:div w:id="1366445893">
                          <w:marLeft w:val="0"/>
                          <w:marRight w:val="0"/>
                          <w:marTop w:val="0"/>
                          <w:marBottom w:val="0"/>
                          <w:divBdr>
                            <w:top w:val="none" w:sz="0" w:space="0" w:color="auto"/>
                            <w:left w:val="none" w:sz="0" w:space="0" w:color="auto"/>
                            <w:bottom w:val="none" w:sz="0" w:space="0" w:color="auto"/>
                            <w:right w:val="none" w:sz="0" w:space="0" w:color="auto"/>
                          </w:divBdr>
                          <w:divsChild>
                            <w:div w:id="580674823">
                              <w:marLeft w:val="0"/>
                              <w:marRight w:val="0"/>
                              <w:marTop w:val="0"/>
                              <w:marBottom w:val="0"/>
                              <w:divBdr>
                                <w:top w:val="none" w:sz="0" w:space="0" w:color="auto"/>
                                <w:left w:val="none" w:sz="0" w:space="0" w:color="auto"/>
                                <w:bottom w:val="none" w:sz="0" w:space="0" w:color="auto"/>
                                <w:right w:val="none" w:sz="0" w:space="0" w:color="auto"/>
                              </w:divBdr>
                              <w:divsChild>
                                <w:div w:id="310984699">
                                  <w:marLeft w:val="0"/>
                                  <w:marRight w:val="0"/>
                                  <w:marTop w:val="0"/>
                                  <w:marBottom w:val="0"/>
                                  <w:divBdr>
                                    <w:top w:val="none" w:sz="0" w:space="0" w:color="auto"/>
                                    <w:left w:val="none" w:sz="0" w:space="0" w:color="auto"/>
                                    <w:bottom w:val="none" w:sz="0" w:space="0" w:color="auto"/>
                                    <w:right w:val="none" w:sz="0" w:space="0" w:color="auto"/>
                                  </w:divBdr>
                                  <w:divsChild>
                                    <w:div w:id="1927500052">
                                      <w:marLeft w:val="0"/>
                                      <w:marRight w:val="0"/>
                                      <w:marTop w:val="0"/>
                                      <w:marBottom w:val="0"/>
                                      <w:divBdr>
                                        <w:top w:val="none" w:sz="0" w:space="0" w:color="auto"/>
                                        <w:left w:val="none" w:sz="0" w:space="0" w:color="auto"/>
                                        <w:bottom w:val="none" w:sz="0" w:space="0" w:color="auto"/>
                                        <w:right w:val="none" w:sz="0" w:space="0" w:color="auto"/>
                                      </w:divBdr>
                                      <w:divsChild>
                                        <w:div w:id="1666206378">
                                          <w:marLeft w:val="0"/>
                                          <w:marRight w:val="0"/>
                                          <w:marTop w:val="0"/>
                                          <w:marBottom w:val="0"/>
                                          <w:divBdr>
                                            <w:top w:val="none" w:sz="0" w:space="0" w:color="auto"/>
                                            <w:left w:val="none" w:sz="0" w:space="0" w:color="auto"/>
                                            <w:bottom w:val="none" w:sz="0" w:space="0" w:color="auto"/>
                                            <w:right w:val="none" w:sz="0" w:space="0" w:color="auto"/>
                                          </w:divBdr>
                                          <w:divsChild>
                                            <w:div w:id="200820804">
                                              <w:marLeft w:val="0"/>
                                              <w:marRight w:val="0"/>
                                              <w:marTop w:val="0"/>
                                              <w:marBottom w:val="0"/>
                                              <w:divBdr>
                                                <w:top w:val="single" w:sz="12" w:space="0" w:color="FFFFFF"/>
                                                <w:left w:val="single" w:sz="12" w:space="0" w:color="FFFFFF"/>
                                                <w:bottom w:val="single" w:sz="12" w:space="0" w:color="FFFFFF"/>
                                                <w:right w:val="single" w:sz="12" w:space="0" w:color="FFFFFF"/>
                                              </w:divBdr>
                                              <w:divsChild>
                                                <w:div w:id="2052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1292">
                              <w:marLeft w:val="180"/>
                              <w:marRight w:val="0"/>
                              <w:marTop w:val="0"/>
                              <w:marBottom w:val="0"/>
                              <w:divBdr>
                                <w:top w:val="none" w:sz="0" w:space="0" w:color="auto"/>
                                <w:left w:val="none" w:sz="0" w:space="0" w:color="auto"/>
                                <w:bottom w:val="none" w:sz="0" w:space="0" w:color="auto"/>
                                <w:right w:val="none" w:sz="0" w:space="0" w:color="auto"/>
                              </w:divBdr>
                              <w:divsChild>
                                <w:div w:id="2018723815">
                                  <w:marLeft w:val="0"/>
                                  <w:marRight w:val="0"/>
                                  <w:marTop w:val="0"/>
                                  <w:marBottom w:val="0"/>
                                  <w:divBdr>
                                    <w:top w:val="none" w:sz="0" w:space="0" w:color="auto"/>
                                    <w:left w:val="none" w:sz="0" w:space="0" w:color="auto"/>
                                    <w:bottom w:val="none" w:sz="0" w:space="0" w:color="auto"/>
                                    <w:right w:val="none" w:sz="0" w:space="0" w:color="auto"/>
                                  </w:divBdr>
                                  <w:divsChild>
                                    <w:div w:id="2134978933">
                                      <w:marLeft w:val="0"/>
                                      <w:marRight w:val="0"/>
                                      <w:marTop w:val="0"/>
                                      <w:marBottom w:val="0"/>
                                      <w:divBdr>
                                        <w:top w:val="none" w:sz="0" w:space="0" w:color="auto"/>
                                        <w:left w:val="none" w:sz="0" w:space="0" w:color="auto"/>
                                        <w:bottom w:val="none" w:sz="0" w:space="0" w:color="auto"/>
                                        <w:right w:val="none" w:sz="0" w:space="0" w:color="auto"/>
                                      </w:divBdr>
                                      <w:divsChild>
                                        <w:div w:id="349835562">
                                          <w:marLeft w:val="0"/>
                                          <w:marRight w:val="0"/>
                                          <w:marTop w:val="0"/>
                                          <w:marBottom w:val="30"/>
                                          <w:divBdr>
                                            <w:top w:val="none" w:sz="0" w:space="0" w:color="auto"/>
                                            <w:left w:val="none" w:sz="0" w:space="0" w:color="auto"/>
                                            <w:bottom w:val="none" w:sz="0" w:space="0" w:color="auto"/>
                                            <w:right w:val="none" w:sz="0" w:space="0" w:color="auto"/>
                                          </w:divBdr>
                                          <w:divsChild>
                                            <w:div w:id="2001811270">
                                              <w:marLeft w:val="0"/>
                                              <w:marRight w:val="0"/>
                                              <w:marTop w:val="0"/>
                                              <w:marBottom w:val="0"/>
                                              <w:divBdr>
                                                <w:top w:val="none" w:sz="0" w:space="0" w:color="auto"/>
                                                <w:left w:val="none" w:sz="0" w:space="0" w:color="auto"/>
                                                <w:bottom w:val="none" w:sz="0" w:space="0" w:color="auto"/>
                                                <w:right w:val="none" w:sz="0" w:space="0" w:color="auto"/>
                                              </w:divBdr>
                                              <w:divsChild>
                                                <w:div w:id="579297256">
                                                  <w:marLeft w:val="0"/>
                                                  <w:marRight w:val="0"/>
                                                  <w:marTop w:val="0"/>
                                                  <w:marBottom w:val="0"/>
                                                  <w:divBdr>
                                                    <w:top w:val="none" w:sz="0" w:space="0" w:color="auto"/>
                                                    <w:left w:val="none" w:sz="0" w:space="0" w:color="auto"/>
                                                    <w:bottom w:val="none" w:sz="0" w:space="0" w:color="auto"/>
                                                    <w:right w:val="none" w:sz="0" w:space="0" w:color="auto"/>
                                                  </w:divBdr>
                                                  <w:divsChild>
                                                    <w:div w:id="2119523826">
                                                      <w:marLeft w:val="0"/>
                                                      <w:marRight w:val="0"/>
                                                      <w:marTop w:val="0"/>
                                                      <w:marBottom w:val="0"/>
                                                      <w:divBdr>
                                                        <w:top w:val="none" w:sz="0" w:space="0" w:color="auto"/>
                                                        <w:left w:val="none" w:sz="0" w:space="0" w:color="auto"/>
                                                        <w:bottom w:val="none" w:sz="0" w:space="0" w:color="auto"/>
                                                        <w:right w:val="none" w:sz="0" w:space="0" w:color="auto"/>
                                                      </w:divBdr>
                                                      <w:divsChild>
                                                        <w:div w:id="1804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73982">
                                  <w:marLeft w:val="0"/>
                                  <w:marRight w:val="0"/>
                                  <w:marTop w:val="0"/>
                                  <w:marBottom w:val="0"/>
                                  <w:divBdr>
                                    <w:top w:val="none" w:sz="0" w:space="0" w:color="auto"/>
                                    <w:left w:val="none" w:sz="0" w:space="0" w:color="auto"/>
                                    <w:bottom w:val="none" w:sz="0" w:space="0" w:color="auto"/>
                                    <w:right w:val="none" w:sz="0" w:space="0" w:color="auto"/>
                                  </w:divBdr>
                                  <w:divsChild>
                                    <w:div w:id="664016988">
                                      <w:marLeft w:val="0"/>
                                      <w:marRight w:val="0"/>
                                      <w:marTop w:val="0"/>
                                      <w:marBottom w:val="0"/>
                                      <w:divBdr>
                                        <w:top w:val="none" w:sz="0" w:space="0" w:color="auto"/>
                                        <w:left w:val="none" w:sz="0" w:space="0" w:color="auto"/>
                                        <w:bottom w:val="none" w:sz="0" w:space="0" w:color="auto"/>
                                        <w:right w:val="none" w:sz="0" w:space="0" w:color="auto"/>
                                      </w:divBdr>
                                      <w:divsChild>
                                        <w:div w:id="2027632208">
                                          <w:marLeft w:val="0"/>
                                          <w:marRight w:val="0"/>
                                          <w:marTop w:val="0"/>
                                          <w:marBottom w:val="0"/>
                                          <w:divBdr>
                                            <w:top w:val="none" w:sz="0" w:space="0" w:color="auto"/>
                                            <w:left w:val="none" w:sz="0" w:space="0" w:color="auto"/>
                                            <w:bottom w:val="none" w:sz="0" w:space="0" w:color="auto"/>
                                            <w:right w:val="none" w:sz="0" w:space="0" w:color="auto"/>
                                          </w:divBdr>
                                          <w:divsChild>
                                            <w:div w:id="360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69079">
                          <w:marLeft w:val="0"/>
                          <w:marRight w:val="0"/>
                          <w:marTop w:val="480"/>
                          <w:marBottom w:val="0"/>
                          <w:divBdr>
                            <w:top w:val="single" w:sz="6" w:space="2" w:color="F2F2F2"/>
                            <w:left w:val="none" w:sz="0" w:space="0" w:color="auto"/>
                            <w:bottom w:val="single" w:sz="6" w:space="2" w:color="F2F2F2"/>
                            <w:right w:val="none" w:sz="0" w:space="0" w:color="auto"/>
                          </w:divBdr>
                          <w:divsChild>
                            <w:div w:id="835994306">
                              <w:marLeft w:val="0"/>
                              <w:marRight w:val="0"/>
                              <w:marTop w:val="0"/>
                              <w:marBottom w:val="0"/>
                              <w:divBdr>
                                <w:top w:val="none" w:sz="0" w:space="0" w:color="auto"/>
                                <w:left w:val="none" w:sz="0" w:space="0" w:color="auto"/>
                                <w:bottom w:val="none" w:sz="0" w:space="0" w:color="auto"/>
                                <w:right w:val="none" w:sz="0" w:space="0" w:color="auto"/>
                              </w:divBdr>
                              <w:divsChild>
                                <w:div w:id="1972202208">
                                  <w:marLeft w:val="0"/>
                                  <w:marRight w:val="0"/>
                                  <w:marTop w:val="0"/>
                                  <w:marBottom w:val="0"/>
                                  <w:divBdr>
                                    <w:top w:val="none" w:sz="0" w:space="0" w:color="auto"/>
                                    <w:left w:val="none" w:sz="0" w:space="0" w:color="auto"/>
                                    <w:bottom w:val="none" w:sz="0" w:space="0" w:color="auto"/>
                                    <w:right w:val="none" w:sz="0" w:space="0" w:color="auto"/>
                                  </w:divBdr>
                                  <w:divsChild>
                                    <w:div w:id="1292052299">
                                      <w:marLeft w:val="0"/>
                                      <w:marRight w:val="0"/>
                                      <w:marTop w:val="0"/>
                                      <w:marBottom w:val="0"/>
                                      <w:divBdr>
                                        <w:top w:val="none" w:sz="0" w:space="0" w:color="auto"/>
                                        <w:left w:val="none" w:sz="0" w:space="0" w:color="auto"/>
                                        <w:bottom w:val="none" w:sz="0" w:space="0" w:color="auto"/>
                                        <w:right w:val="none" w:sz="0" w:space="0" w:color="auto"/>
                                      </w:divBdr>
                                      <w:divsChild>
                                        <w:div w:id="1147474937">
                                          <w:marLeft w:val="0"/>
                                          <w:marRight w:val="0"/>
                                          <w:marTop w:val="0"/>
                                          <w:marBottom w:val="0"/>
                                          <w:divBdr>
                                            <w:top w:val="none" w:sz="0" w:space="0" w:color="auto"/>
                                            <w:left w:val="none" w:sz="0" w:space="0" w:color="auto"/>
                                            <w:bottom w:val="none" w:sz="0" w:space="0" w:color="auto"/>
                                            <w:right w:val="none" w:sz="0" w:space="0" w:color="auto"/>
                                          </w:divBdr>
                                          <w:divsChild>
                                            <w:div w:id="183786597">
                                              <w:marLeft w:val="0"/>
                                              <w:marRight w:val="0"/>
                                              <w:marTop w:val="0"/>
                                              <w:marBottom w:val="0"/>
                                              <w:divBdr>
                                                <w:top w:val="none" w:sz="0" w:space="0" w:color="auto"/>
                                                <w:left w:val="none" w:sz="0" w:space="0" w:color="auto"/>
                                                <w:bottom w:val="none" w:sz="0" w:space="0" w:color="auto"/>
                                                <w:right w:val="none" w:sz="0" w:space="0" w:color="auto"/>
                                              </w:divBdr>
                                              <w:divsChild>
                                                <w:div w:id="4567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9131">
                              <w:marLeft w:val="0"/>
                              <w:marRight w:val="0"/>
                              <w:marTop w:val="0"/>
                              <w:marBottom w:val="0"/>
                              <w:divBdr>
                                <w:top w:val="none" w:sz="0" w:space="0" w:color="auto"/>
                                <w:left w:val="none" w:sz="0" w:space="0" w:color="auto"/>
                                <w:bottom w:val="none" w:sz="0" w:space="0" w:color="auto"/>
                                <w:right w:val="none" w:sz="0" w:space="0" w:color="auto"/>
                              </w:divBdr>
                              <w:divsChild>
                                <w:div w:id="891765855">
                                  <w:marLeft w:val="0"/>
                                  <w:marRight w:val="360"/>
                                  <w:marTop w:val="0"/>
                                  <w:marBottom w:val="0"/>
                                  <w:divBdr>
                                    <w:top w:val="none" w:sz="0" w:space="0" w:color="auto"/>
                                    <w:left w:val="none" w:sz="0" w:space="0" w:color="auto"/>
                                    <w:bottom w:val="none" w:sz="0" w:space="0" w:color="auto"/>
                                    <w:right w:val="none" w:sz="0" w:space="0" w:color="auto"/>
                                  </w:divBdr>
                                  <w:divsChild>
                                    <w:div w:id="117116133">
                                      <w:marLeft w:val="0"/>
                                      <w:marRight w:val="0"/>
                                      <w:marTop w:val="0"/>
                                      <w:marBottom w:val="0"/>
                                      <w:divBdr>
                                        <w:top w:val="none" w:sz="0" w:space="0" w:color="auto"/>
                                        <w:left w:val="none" w:sz="0" w:space="0" w:color="auto"/>
                                        <w:bottom w:val="none" w:sz="0" w:space="0" w:color="auto"/>
                                        <w:right w:val="none" w:sz="0" w:space="0" w:color="auto"/>
                                      </w:divBdr>
                                      <w:divsChild>
                                        <w:div w:id="1920552111">
                                          <w:marLeft w:val="0"/>
                                          <w:marRight w:val="0"/>
                                          <w:marTop w:val="0"/>
                                          <w:marBottom w:val="0"/>
                                          <w:divBdr>
                                            <w:top w:val="none" w:sz="0" w:space="0" w:color="auto"/>
                                            <w:left w:val="none" w:sz="0" w:space="0" w:color="auto"/>
                                            <w:bottom w:val="none" w:sz="0" w:space="0" w:color="auto"/>
                                            <w:right w:val="none" w:sz="0" w:space="0" w:color="auto"/>
                                          </w:divBdr>
                                          <w:divsChild>
                                            <w:div w:id="1241016804">
                                              <w:marLeft w:val="0"/>
                                              <w:marRight w:val="0"/>
                                              <w:marTop w:val="0"/>
                                              <w:marBottom w:val="0"/>
                                              <w:divBdr>
                                                <w:top w:val="none" w:sz="0" w:space="0" w:color="auto"/>
                                                <w:left w:val="none" w:sz="0" w:space="0" w:color="auto"/>
                                                <w:bottom w:val="none" w:sz="0" w:space="0" w:color="auto"/>
                                                <w:right w:val="none" w:sz="0" w:space="0" w:color="auto"/>
                                              </w:divBdr>
                                              <w:divsChild>
                                                <w:div w:id="551159487">
                                                  <w:marLeft w:val="0"/>
                                                  <w:marRight w:val="0"/>
                                                  <w:marTop w:val="0"/>
                                                  <w:marBottom w:val="0"/>
                                                  <w:divBdr>
                                                    <w:top w:val="none" w:sz="0" w:space="0" w:color="auto"/>
                                                    <w:left w:val="none" w:sz="0" w:space="0" w:color="auto"/>
                                                    <w:bottom w:val="none" w:sz="0" w:space="0" w:color="auto"/>
                                                    <w:right w:val="none" w:sz="0" w:space="0" w:color="auto"/>
                                                  </w:divBdr>
                                                  <w:divsChild>
                                                    <w:div w:id="1587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040084">
          <w:marLeft w:val="0"/>
          <w:marRight w:val="0"/>
          <w:marTop w:val="0"/>
          <w:marBottom w:val="0"/>
          <w:divBdr>
            <w:top w:val="none" w:sz="0" w:space="0" w:color="auto"/>
            <w:left w:val="none" w:sz="0" w:space="0" w:color="auto"/>
            <w:bottom w:val="none" w:sz="0" w:space="0" w:color="auto"/>
            <w:right w:val="none" w:sz="0" w:space="0" w:color="auto"/>
          </w:divBdr>
        </w:div>
        <w:div w:id="96839269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2024-03-27T03:41:00Z</dcterms:created>
  <dcterms:modified xsi:type="dcterms:W3CDTF">2024-03-27T03:43:00Z</dcterms:modified>
</cp:coreProperties>
</file>