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9922F43" w14:textId="5AB9954F" w:rsidR="0091168C" w:rsidRPr="0057596A" w:rsidRDefault="000F43C4" w:rsidP="0091168C">
      <w:pPr>
        <w:pStyle w:val="title2"/>
        <w:pBdr>
          <w:bottom w:val="single" w:sz="6" w:space="4" w:color="000080"/>
        </w:pBdr>
        <w:tabs>
          <w:tab w:val="left" w:pos="8931"/>
        </w:tabs>
        <w:ind w:right="74"/>
        <w:rPr>
          <w:b/>
          <w:sz w:val="20"/>
          <w:lang w:val="fr-CA"/>
        </w:rPr>
      </w:pPr>
      <w:r>
        <w:rPr>
          <w:noProof/>
          <w:lang w:val="en-US"/>
        </w:rPr>
        <w:drawing>
          <wp:inline distT="0" distB="0" distL="0" distR="0" wp14:anchorId="1CA1D450" wp14:editId="075AC806">
            <wp:extent cx="2840990" cy="217805"/>
            <wp:effectExtent l="0" t="0" r="0" b="0"/>
            <wp:docPr id="8" name="Picture 8" descr="http://merlin/francais/pubaff/pol/logsig/sigcol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merlin/francais/pubaff/pol/logsig/sigcolf.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40990" cy="217805"/>
                    </a:xfrm>
                    <a:prstGeom prst="rect">
                      <a:avLst/>
                    </a:prstGeom>
                    <a:noFill/>
                    <a:ln>
                      <a:noFill/>
                    </a:ln>
                  </pic:spPr>
                </pic:pic>
              </a:graphicData>
            </a:graphic>
          </wp:inline>
        </w:drawing>
      </w:r>
    </w:p>
    <w:p w14:paraId="582C0D6E" w14:textId="77777777" w:rsidR="0091168C" w:rsidRPr="0057596A" w:rsidRDefault="0091168C" w:rsidP="0091168C">
      <w:pPr>
        <w:pStyle w:val="title2"/>
        <w:pBdr>
          <w:bottom w:val="single" w:sz="6" w:space="4" w:color="000080"/>
        </w:pBdr>
        <w:tabs>
          <w:tab w:val="left" w:pos="8931"/>
        </w:tabs>
        <w:ind w:right="74"/>
        <w:jc w:val="right"/>
        <w:rPr>
          <w:b/>
          <w:sz w:val="144"/>
          <w:szCs w:val="144"/>
          <w:lang w:val="fr-CA"/>
        </w:rPr>
      </w:pPr>
    </w:p>
    <w:p w14:paraId="2D0C2AF9" w14:textId="77777777" w:rsidR="0091168C" w:rsidRPr="0057596A" w:rsidRDefault="0091168C" w:rsidP="0091168C">
      <w:pPr>
        <w:pStyle w:val="title2"/>
        <w:pBdr>
          <w:bottom w:val="single" w:sz="6" w:space="4" w:color="000080"/>
        </w:pBdr>
        <w:tabs>
          <w:tab w:val="left" w:pos="8931"/>
        </w:tabs>
        <w:ind w:right="74"/>
        <w:jc w:val="right"/>
        <w:rPr>
          <w:b/>
          <w:sz w:val="144"/>
          <w:szCs w:val="144"/>
          <w:lang w:val="fr-CA"/>
        </w:rPr>
      </w:pPr>
    </w:p>
    <w:p w14:paraId="46D96F85" w14:textId="77777777" w:rsidR="0091168C" w:rsidRPr="0057596A" w:rsidRDefault="0091168C" w:rsidP="0091168C">
      <w:pPr>
        <w:pStyle w:val="title2"/>
        <w:pBdr>
          <w:bottom w:val="single" w:sz="6" w:space="4" w:color="000080"/>
        </w:pBdr>
        <w:tabs>
          <w:tab w:val="left" w:pos="8931"/>
        </w:tabs>
        <w:ind w:right="74"/>
        <w:jc w:val="right"/>
        <w:rPr>
          <w:b/>
          <w:sz w:val="72"/>
          <w:szCs w:val="72"/>
          <w:lang w:val="fr-CA"/>
        </w:rPr>
      </w:pPr>
    </w:p>
    <w:p w14:paraId="1E980BB9" w14:textId="3C4E226D" w:rsidR="0091168C" w:rsidRPr="0057596A" w:rsidRDefault="00D96C60" w:rsidP="0091168C">
      <w:pPr>
        <w:pStyle w:val="title2"/>
        <w:pBdr>
          <w:bottom w:val="single" w:sz="6" w:space="4" w:color="000080"/>
        </w:pBdr>
        <w:tabs>
          <w:tab w:val="left" w:pos="8931"/>
        </w:tabs>
        <w:ind w:right="74"/>
        <w:jc w:val="right"/>
        <w:rPr>
          <w:b/>
          <w:i/>
          <w:sz w:val="40"/>
          <w:szCs w:val="40"/>
          <w:lang w:val="fr-CA"/>
        </w:rPr>
      </w:pPr>
      <w:r w:rsidRPr="0057596A">
        <w:rPr>
          <w:b/>
          <w:i/>
          <w:sz w:val="40"/>
          <w:szCs w:val="40"/>
          <w:lang w:val="fr-CA"/>
        </w:rPr>
        <w:t>PON</w:t>
      </w:r>
      <w:r w:rsidR="00B00D5D" w:rsidRPr="0057596A">
        <w:rPr>
          <w:b/>
          <w:i/>
          <w:sz w:val="40"/>
          <w:szCs w:val="40"/>
          <w:lang w:val="fr-CA"/>
        </w:rPr>
        <w:t xml:space="preserve"> INS </w:t>
      </w:r>
      <w:r w:rsidRPr="0057596A">
        <w:rPr>
          <w:b/>
          <w:i/>
          <w:sz w:val="40"/>
          <w:szCs w:val="40"/>
          <w:lang w:val="fr-CA"/>
        </w:rPr>
        <w:t>– Navigation dans</w:t>
      </w:r>
      <w:r w:rsidR="004560F9" w:rsidRPr="0057596A">
        <w:rPr>
          <w:b/>
          <w:i/>
          <w:sz w:val="40"/>
          <w:szCs w:val="40"/>
          <w:lang w:val="fr-CA"/>
        </w:rPr>
        <w:t xml:space="preserve"> </w:t>
      </w:r>
      <w:r w:rsidR="00F02165">
        <w:rPr>
          <w:b/>
          <w:i/>
          <w:sz w:val="40"/>
          <w:szCs w:val="40"/>
          <w:lang w:val="fr-CA"/>
        </w:rPr>
        <w:t>l’application mobile Resco</w:t>
      </w:r>
    </w:p>
    <w:p w14:paraId="4A0679D8" w14:textId="2F6AE643" w:rsidR="0091168C" w:rsidRPr="002D010F" w:rsidRDefault="009F45E3" w:rsidP="0091168C">
      <w:pPr>
        <w:pStyle w:val="title4"/>
        <w:tabs>
          <w:tab w:val="left" w:pos="8931"/>
        </w:tabs>
        <w:ind w:right="74"/>
        <w:jc w:val="right"/>
        <w:rPr>
          <w:b/>
          <w:sz w:val="44"/>
          <w:szCs w:val="44"/>
          <w:lang w:val="fr-CA"/>
        </w:rPr>
      </w:pPr>
      <w:r w:rsidRPr="002D010F">
        <w:rPr>
          <w:b/>
          <w:sz w:val="44"/>
          <w:szCs w:val="44"/>
          <w:lang w:val="fr-CA"/>
        </w:rPr>
        <w:t xml:space="preserve">PROCÉDURES OPÉRATIONNELLES NORMALISÉES </w:t>
      </w:r>
    </w:p>
    <w:p w14:paraId="757D31CD" w14:textId="1D85ACAB" w:rsidR="0091168C" w:rsidRPr="00324177" w:rsidRDefault="002E372F" w:rsidP="0091168C">
      <w:pPr>
        <w:pStyle w:val="title4"/>
        <w:tabs>
          <w:tab w:val="left" w:pos="8931"/>
        </w:tabs>
        <w:ind w:right="74"/>
        <w:jc w:val="right"/>
        <w:rPr>
          <w:b/>
          <w:sz w:val="28"/>
          <w:szCs w:val="28"/>
          <w:lang w:val="fr-CA"/>
        </w:rPr>
      </w:pPr>
      <w:r w:rsidRPr="008B1B01">
        <w:rPr>
          <w:b/>
          <w:sz w:val="28"/>
          <w:szCs w:val="28"/>
          <w:lang w:val="fr-CA"/>
        </w:rPr>
        <w:t>PPNS</w:t>
      </w:r>
      <w:r w:rsidR="002D010F">
        <w:rPr>
          <w:b/>
          <w:sz w:val="28"/>
          <w:szCs w:val="28"/>
          <w:lang w:val="fr-CA"/>
        </w:rPr>
        <w:t xml:space="preserve"> - CRM</w:t>
      </w:r>
    </w:p>
    <w:p w14:paraId="3102447E" w14:textId="77777777" w:rsidR="0091168C" w:rsidRPr="0057596A" w:rsidRDefault="0091168C" w:rsidP="0091168C">
      <w:pPr>
        <w:spacing w:after="0"/>
        <w:rPr>
          <w:szCs w:val="22"/>
          <w:lang w:val="fr-CA"/>
        </w:rPr>
      </w:pPr>
    </w:p>
    <w:p w14:paraId="0C60631E" w14:textId="77777777" w:rsidR="0091168C" w:rsidRDefault="0091168C" w:rsidP="0091168C">
      <w:pPr>
        <w:spacing w:after="0"/>
        <w:rPr>
          <w:szCs w:val="22"/>
          <w:lang w:val="fr-CA"/>
        </w:rPr>
      </w:pPr>
    </w:p>
    <w:p w14:paraId="3DDAF1B5" w14:textId="77777777" w:rsidR="00AC0783" w:rsidRDefault="00AC0783" w:rsidP="0091168C">
      <w:pPr>
        <w:spacing w:after="0"/>
        <w:rPr>
          <w:szCs w:val="22"/>
          <w:lang w:val="fr-CA"/>
        </w:rPr>
      </w:pPr>
    </w:p>
    <w:p w14:paraId="137783D3" w14:textId="77777777" w:rsidR="00AC0783" w:rsidRDefault="00AC0783" w:rsidP="0091168C">
      <w:pPr>
        <w:spacing w:after="0"/>
        <w:rPr>
          <w:szCs w:val="22"/>
          <w:lang w:val="fr-CA"/>
        </w:rPr>
      </w:pPr>
    </w:p>
    <w:p w14:paraId="6B08EBAC" w14:textId="77777777" w:rsidR="00AC0783" w:rsidRDefault="00AC0783" w:rsidP="0091168C">
      <w:pPr>
        <w:spacing w:after="0"/>
        <w:rPr>
          <w:szCs w:val="22"/>
          <w:lang w:val="fr-CA"/>
        </w:rPr>
      </w:pPr>
    </w:p>
    <w:p w14:paraId="50462443" w14:textId="77777777" w:rsidR="00AC0783" w:rsidRDefault="00AC0783" w:rsidP="0091168C">
      <w:pPr>
        <w:spacing w:after="0"/>
        <w:rPr>
          <w:szCs w:val="22"/>
          <w:lang w:val="fr-CA"/>
        </w:rPr>
      </w:pPr>
    </w:p>
    <w:p w14:paraId="2DEA0511" w14:textId="77777777" w:rsidR="00AC0783" w:rsidRDefault="00AC0783" w:rsidP="0091168C">
      <w:pPr>
        <w:spacing w:after="0"/>
        <w:rPr>
          <w:szCs w:val="22"/>
          <w:lang w:val="fr-CA"/>
        </w:rPr>
      </w:pPr>
    </w:p>
    <w:p w14:paraId="4663842F" w14:textId="77777777" w:rsidR="00AC0783" w:rsidRPr="0057596A" w:rsidRDefault="00AC0783" w:rsidP="0091168C">
      <w:pPr>
        <w:spacing w:after="0"/>
        <w:rPr>
          <w:szCs w:val="22"/>
          <w:lang w:val="fr-CA"/>
        </w:rPr>
      </w:pPr>
    </w:p>
    <w:p w14:paraId="68C739EE" w14:textId="11C140AD" w:rsidR="0091168C" w:rsidRPr="00D45DDD" w:rsidRDefault="00AC0783" w:rsidP="0091168C">
      <w:pPr>
        <w:spacing w:after="0"/>
        <w:rPr>
          <w:szCs w:val="22"/>
          <w:lang w:val="fr-CA"/>
        </w:rPr>
      </w:pPr>
      <w:r w:rsidRPr="00D45DDD">
        <w:rPr>
          <w:rFonts w:asciiTheme="minorHAnsi" w:hAnsiTheme="minorHAnsi"/>
          <w:sz w:val="24"/>
          <w:szCs w:val="24"/>
          <w:lang w:val="fr-CA"/>
        </w:rPr>
        <w:t xml:space="preserve">Also available in English – </w:t>
      </w:r>
      <w:r w:rsidRPr="00D45DDD">
        <w:rPr>
          <w:rFonts w:asciiTheme="minorHAnsi" w:hAnsiTheme="minorHAnsi" w:cs="Arial"/>
          <w:sz w:val="24"/>
          <w:szCs w:val="24"/>
          <w:lang w:val="fr-CA"/>
        </w:rPr>
        <w:t>RDMIS #</w:t>
      </w:r>
      <w:r w:rsidRPr="00D45DDD">
        <w:rPr>
          <w:rFonts w:asciiTheme="minorHAnsi" w:hAnsiTheme="minorHAnsi"/>
          <w:sz w:val="24"/>
          <w:szCs w:val="24"/>
          <w:lang w:val="fr-CA"/>
        </w:rPr>
        <w:t>:</w:t>
      </w:r>
      <w:r w:rsidRPr="00D45DDD">
        <w:rPr>
          <w:rFonts w:asciiTheme="minorHAnsi" w:hAnsiTheme="minorHAnsi" w:cs="Arial"/>
          <w:sz w:val="24"/>
          <w:szCs w:val="24"/>
          <w:lang w:val="fr-CA"/>
        </w:rPr>
        <w:t xml:space="preserve"> 10396672</w:t>
      </w:r>
    </w:p>
    <w:p w14:paraId="3E065CF7" w14:textId="77777777" w:rsidR="0091168C" w:rsidRPr="00D45DDD" w:rsidRDefault="0091168C" w:rsidP="0091168C">
      <w:pPr>
        <w:spacing w:after="0"/>
        <w:rPr>
          <w:szCs w:val="22"/>
          <w:lang w:val="fr-CA"/>
        </w:rPr>
      </w:pPr>
    </w:p>
    <w:p w14:paraId="6D654749" w14:textId="33637D5D" w:rsidR="0091168C" w:rsidRPr="00D45DDD" w:rsidRDefault="0091168C" w:rsidP="0091168C">
      <w:pPr>
        <w:spacing w:after="0"/>
        <w:rPr>
          <w:rFonts w:asciiTheme="minorHAnsi" w:hAnsiTheme="minorHAnsi"/>
          <w:sz w:val="24"/>
          <w:szCs w:val="24"/>
          <w:lang w:val="fr-CA"/>
        </w:rPr>
      </w:pPr>
    </w:p>
    <w:p w14:paraId="4D83D13F" w14:textId="77777777" w:rsidR="002D010F" w:rsidRDefault="002D010F">
      <w:pPr>
        <w:pStyle w:val="title4"/>
        <w:tabs>
          <w:tab w:val="right" w:pos="9270"/>
        </w:tabs>
        <w:ind w:right="74"/>
        <w:rPr>
          <w:rFonts w:asciiTheme="minorHAnsi" w:hAnsiTheme="minorHAnsi"/>
          <w:smallCaps w:val="0"/>
          <w:sz w:val="24"/>
          <w:szCs w:val="24"/>
          <w:lang w:val="fr-CA"/>
        </w:rPr>
      </w:pPr>
      <w:r>
        <w:rPr>
          <w:rFonts w:asciiTheme="minorHAnsi" w:hAnsiTheme="minorHAnsi"/>
          <w:smallCaps w:val="0"/>
          <w:sz w:val="24"/>
          <w:szCs w:val="24"/>
          <w:lang w:val="fr-CA"/>
        </w:rPr>
        <w:t>Etat du document :</w:t>
      </w:r>
    </w:p>
    <w:p w14:paraId="1FA78535" w14:textId="370843B8" w:rsidR="0091168C" w:rsidRPr="0057596A" w:rsidRDefault="002D010F">
      <w:pPr>
        <w:pStyle w:val="title4"/>
        <w:tabs>
          <w:tab w:val="right" w:pos="9270"/>
        </w:tabs>
        <w:ind w:right="74"/>
        <w:rPr>
          <w:rFonts w:asciiTheme="minorHAnsi" w:hAnsiTheme="minorHAnsi"/>
          <w:smallCaps w:val="0"/>
          <w:sz w:val="24"/>
          <w:szCs w:val="24"/>
          <w:lang w:val="fr-CA"/>
        </w:rPr>
      </w:pPr>
      <w:r>
        <w:rPr>
          <w:rFonts w:asciiTheme="minorHAnsi" w:hAnsiTheme="minorHAnsi"/>
          <w:smallCaps w:val="0"/>
          <w:sz w:val="24"/>
          <w:szCs w:val="24"/>
          <w:lang w:val="fr-CA"/>
        </w:rPr>
        <w:t>V</w:t>
      </w:r>
      <w:r w:rsidR="0078388B">
        <w:rPr>
          <w:rFonts w:asciiTheme="minorHAnsi" w:hAnsiTheme="minorHAnsi"/>
          <w:smallCaps w:val="0"/>
          <w:sz w:val="24"/>
          <w:szCs w:val="24"/>
          <w:lang w:val="fr-CA"/>
        </w:rPr>
        <w:t>5</w:t>
      </w:r>
      <w:r w:rsidR="003444C5" w:rsidRPr="0057596A">
        <w:rPr>
          <w:rFonts w:asciiTheme="minorHAnsi" w:hAnsiTheme="minorHAnsi"/>
          <w:smallCaps w:val="0"/>
          <w:sz w:val="24"/>
          <w:szCs w:val="24"/>
          <w:lang w:val="fr-CA"/>
        </w:rPr>
        <w:t>.0</w:t>
      </w:r>
    </w:p>
    <w:p w14:paraId="280D8434" w14:textId="27B47E8D" w:rsidR="008B1B01" w:rsidRPr="00D45DDD" w:rsidRDefault="008B1B01" w:rsidP="008B1B01">
      <w:pPr>
        <w:pStyle w:val="title4"/>
        <w:tabs>
          <w:tab w:val="right" w:pos="9270"/>
        </w:tabs>
        <w:ind w:right="74"/>
        <w:rPr>
          <w:sz w:val="24"/>
          <w:szCs w:val="24"/>
          <w:lang w:val="fr-CA"/>
        </w:rPr>
      </w:pPr>
      <w:r>
        <w:rPr>
          <w:sz w:val="24"/>
          <w:szCs w:val="24"/>
          <w:lang w:val="fr-CA"/>
        </w:rPr>
        <w:tab/>
      </w:r>
      <w:r w:rsidR="00D45DDD">
        <w:rPr>
          <w:sz w:val="24"/>
          <w:szCs w:val="24"/>
          <w:lang w:val="fr-FR"/>
        </w:rPr>
        <w:t>7 F</w:t>
      </w:r>
      <w:r w:rsidR="00D45DDD">
        <w:rPr>
          <w:sz w:val="24"/>
          <w:szCs w:val="24"/>
          <w:lang w:val="fr-CA"/>
        </w:rPr>
        <w:t>évrier 2019</w:t>
      </w:r>
    </w:p>
    <w:p w14:paraId="68C72B31" w14:textId="7F999945" w:rsidR="0091168C" w:rsidRDefault="00294F08" w:rsidP="00324177">
      <w:pPr>
        <w:pStyle w:val="title4"/>
        <w:tabs>
          <w:tab w:val="left" w:pos="3469"/>
        </w:tabs>
        <w:ind w:right="74"/>
        <w:jc w:val="right"/>
        <w:rPr>
          <w:rFonts w:asciiTheme="minorHAnsi" w:hAnsiTheme="minorHAnsi" w:cs="Arial"/>
          <w:sz w:val="24"/>
          <w:szCs w:val="24"/>
          <w:lang w:val="fr-FR"/>
        </w:rPr>
      </w:pPr>
      <w:r w:rsidRPr="004D1D20">
        <w:rPr>
          <w:rFonts w:asciiTheme="minorHAnsi" w:hAnsiTheme="minorHAnsi"/>
          <w:smallCaps w:val="0"/>
          <w:sz w:val="24"/>
          <w:szCs w:val="24"/>
          <w:lang w:val="fr-FR"/>
        </w:rPr>
        <w:tab/>
      </w:r>
      <w:r w:rsidR="00D96C60" w:rsidRPr="002D010F">
        <w:rPr>
          <w:rFonts w:asciiTheme="minorHAnsi" w:hAnsiTheme="minorHAnsi" w:cs="Arial"/>
          <w:sz w:val="24"/>
          <w:szCs w:val="24"/>
          <w:lang w:val="fr-FR"/>
        </w:rPr>
        <w:t xml:space="preserve">SGDDI </w:t>
      </w:r>
      <w:r w:rsidR="0057596A" w:rsidRPr="002D010F">
        <w:rPr>
          <w:rFonts w:asciiTheme="minorHAnsi" w:hAnsiTheme="minorHAnsi" w:cs="Arial"/>
          <w:smallCaps w:val="0"/>
          <w:sz w:val="24"/>
          <w:szCs w:val="24"/>
          <w:lang w:val="fr-FR"/>
        </w:rPr>
        <w:t>n</w:t>
      </w:r>
      <w:r w:rsidR="00D96C60" w:rsidRPr="002D010F">
        <w:rPr>
          <w:rFonts w:asciiTheme="minorHAnsi" w:hAnsiTheme="minorHAnsi" w:cs="Arial"/>
          <w:sz w:val="24"/>
          <w:szCs w:val="24"/>
          <w:vertAlign w:val="superscript"/>
          <w:lang w:val="fr-FR"/>
        </w:rPr>
        <w:t>o </w:t>
      </w:r>
      <w:r w:rsidR="002D26EC" w:rsidRPr="002D010F">
        <w:rPr>
          <w:rFonts w:asciiTheme="minorHAnsi" w:hAnsiTheme="minorHAnsi" w:cs="Arial"/>
          <w:sz w:val="24"/>
          <w:szCs w:val="24"/>
          <w:lang w:val="fr-FR"/>
        </w:rPr>
        <w:t>10628219</w:t>
      </w:r>
    </w:p>
    <w:p w14:paraId="4299E8F9" w14:textId="77777777" w:rsidR="00152D2C" w:rsidRPr="002D010F" w:rsidRDefault="00152D2C" w:rsidP="00324177">
      <w:pPr>
        <w:pStyle w:val="title4"/>
        <w:tabs>
          <w:tab w:val="left" w:pos="3469"/>
        </w:tabs>
        <w:ind w:right="74"/>
        <w:jc w:val="right"/>
        <w:rPr>
          <w:rFonts w:asciiTheme="minorHAnsi" w:hAnsiTheme="minorHAnsi" w:cs="Arial"/>
          <w:sz w:val="24"/>
          <w:szCs w:val="24"/>
          <w:lang w:val="fr-FR"/>
        </w:rPr>
      </w:pPr>
    </w:p>
    <w:p w14:paraId="3BD0ED7D" w14:textId="1E34B9BF" w:rsidR="0091168C" w:rsidRPr="002D010F" w:rsidRDefault="00963587" w:rsidP="00920FF2">
      <w:pPr>
        <w:pStyle w:val="title4"/>
        <w:tabs>
          <w:tab w:val="right" w:pos="9270"/>
        </w:tabs>
        <w:ind w:right="74"/>
        <w:rPr>
          <w:rFonts w:asciiTheme="minorHAnsi" w:hAnsiTheme="minorHAnsi" w:cs="Arial"/>
          <w:sz w:val="24"/>
          <w:szCs w:val="24"/>
          <w:lang w:val="fr-FR"/>
        </w:rPr>
        <w:sectPr w:rsidR="0091168C" w:rsidRPr="002D010F" w:rsidSect="00AC0783">
          <w:headerReference w:type="default" r:id="rId9"/>
          <w:footerReference w:type="even" r:id="rId10"/>
          <w:footerReference w:type="default" r:id="rId11"/>
          <w:pgSz w:w="12242" w:h="15842" w:code="1"/>
          <w:pgMar w:top="1440" w:right="1440" w:bottom="1440" w:left="1440" w:header="720" w:footer="720" w:gutter="0"/>
          <w:pgNumType w:start="1"/>
          <w:cols w:space="720"/>
          <w:titlePg/>
          <w:docGrid w:linePitch="299"/>
        </w:sectPr>
      </w:pPr>
      <w:r w:rsidRPr="002D010F">
        <w:rPr>
          <w:rFonts w:asciiTheme="minorHAnsi" w:hAnsiTheme="minorHAnsi" w:cs="Arial"/>
          <w:sz w:val="24"/>
          <w:szCs w:val="24"/>
          <w:lang w:val="fr-FR"/>
        </w:rPr>
        <w:tab/>
      </w:r>
      <w:r w:rsidR="00382CC6" w:rsidRPr="007D6F4B">
        <w:rPr>
          <w:rFonts w:asciiTheme="minorHAnsi" w:hAnsiTheme="minorHAnsi" w:cs="Arial"/>
          <w:noProof/>
          <w:color w:val="FF0000"/>
          <w:sz w:val="24"/>
          <w:szCs w:val="24"/>
          <w:lang w:val="en-US"/>
        </w:rPr>
        <w:drawing>
          <wp:inline distT="0" distB="0" distL="0" distR="0" wp14:anchorId="67C6A7DB" wp14:editId="4B2263BC">
            <wp:extent cx="1092835" cy="285115"/>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r="-5759"/>
                    <a:stretch>
                      <a:fillRect/>
                    </a:stretch>
                  </pic:blipFill>
                  <pic:spPr bwMode="auto">
                    <a:xfrm>
                      <a:off x="0" y="0"/>
                      <a:ext cx="1092835" cy="285115"/>
                    </a:xfrm>
                    <a:prstGeom prst="rect">
                      <a:avLst/>
                    </a:prstGeom>
                    <a:noFill/>
                    <a:ln>
                      <a:noFill/>
                    </a:ln>
                  </pic:spPr>
                </pic:pic>
              </a:graphicData>
            </a:graphic>
          </wp:inline>
        </w:drawing>
      </w:r>
    </w:p>
    <w:p w14:paraId="5933A375" w14:textId="77777777" w:rsidR="0091168C" w:rsidRPr="0057596A" w:rsidRDefault="00D96C60" w:rsidP="0091168C">
      <w:pPr>
        <w:pStyle w:val="TOCHeading"/>
        <w:spacing w:before="0" w:after="0"/>
        <w:rPr>
          <w:rFonts w:asciiTheme="minorHAnsi" w:hAnsiTheme="minorHAnsi"/>
          <w:sz w:val="24"/>
          <w:szCs w:val="24"/>
          <w:lang w:val="fr-CA"/>
        </w:rPr>
      </w:pPr>
      <w:r w:rsidRPr="0057596A">
        <w:rPr>
          <w:rFonts w:asciiTheme="minorHAnsi" w:hAnsiTheme="minorHAnsi"/>
          <w:sz w:val="24"/>
          <w:szCs w:val="24"/>
          <w:lang w:val="fr-CA"/>
        </w:rPr>
        <w:lastRenderedPageBreak/>
        <w:t>Historique des versions</w:t>
      </w:r>
    </w:p>
    <w:p w14:paraId="2D12B18C" w14:textId="77777777" w:rsidR="0016797B" w:rsidRPr="0057596A" w:rsidRDefault="0016797B" w:rsidP="0016797B">
      <w:pPr>
        <w:rPr>
          <w:rFonts w:asciiTheme="minorHAnsi" w:hAnsiTheme="minorHAnsi" w:cs="Arial"/>
          <w:b/>
          <w:sz w:val="24"/>
          <w:szCs w:val="24"/>
          <w:lang w:val="fr-CA"/>
        </w:rPr>
      </w:pPr>
    </w:p>
    <w:tbl>
      <w:tblPr>
        <w:tblW w:w="94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1"/>
        <w:gridCol w:w="1774"/>
        <w:gridCol w:w="2181"/>
        <w:gridCol w:w="4452"/>
      </w:tblGrid>
      <w:tr w:rsidR="0091168C" w:rsidRPr="009C3B86" w14:paraId="2B06F668" w14:textId="77777777" w:rsidTr="008B4F8F">
        <w:trPr>
          <w:jc w:val="center"/>
        </w:trPr>
        <w:tc>
          <w:tcPr>
            <w:tcW w:w="1061" w:type="dxa"/>
            <w:shd w:val="clear" w:color="auto" w:fill="C3D697"/>
          </w:tcPr>
          <w:p w14:paraId="41320CDE" w14:textId="77777777" w:rsidR="0091168C" w:rsidRPr="009C3B86" w:rsidRDefault="0091168C" w:rsidP="004E2E4E">
            <w:pPr>
              <w:pStyle w:val="TableCellTitle"/>
              <w:spacing w:after="0"/>
              <w:rPr>
                <w:rFonts w:asciiTheme="minorHAnsi" w:hAnsiTheme="minorHAnsi"/>
                <w:sz w:val="24"/>
                <w:szCs w:val="24"/>
                <w:lang w:val="fr-CA"/>
              </w:rPr>
            </w:pPr>
            <w:r w:rsidRPr="009C3B86">
              <w:rPr>
                <w:rFonts w:asciiTheme="minorHAnsi" w:hAnsiTheme="minorHAnsi"/>
                <w:sz w:val="24"/>
                <w:szCs w:val="24"/>
                <w:lang w:val="fr-CA"/>
              </w:rPr>
              <w:t>Version</w:t>
            </w:r>
          </w:p>
        </w:tc>
        <w:tc>
          <w:tcPr>
            <w:tcW w:w="1774" w:type="dxa"/>
            <w:shd w:val="clear" w:color="auto" w:fill="C3D697"/>
          </w:tcPr>
          <w:p w14:paraId="382485A7" w14:textId="77777777" w:rsidR="0091168C" w:rsidRPr="009C3B86" w:rsidRDefault="0091168C" w:rsidP="004E2E4E">
            <w:pPr>
              <w:pStyle w:val="TableCellTitle"/>
              <w:spacing w:after="0"/>
              <w:rPr>
                <w:rFonts w:asciiTheme="minorHAnsi" w:hAnsiTheme="minorHAnsi"/>
                <w:sz w:val="24"/>
                <w:szCs w:val="24"/>
                <w:lang w:val="fr-CA"/>
              </w:rPr>
            </w:pPr>
            <w:r w:rsidRPr="009C3B86">
              <w:rPr>
                <w:rFonts w:asciiTheme="minorHAnsi" w:hAnsiTheme="minorHAnsi"/>
                <w:sz w:val="24"/>
                <w:szCs w:val="24"/>
                <w:lang w:val="fr-CA"/>
              </w:rPr>
              <w:t>Date</w:t>
            </w:r>
          </w:p>
        </w:tc>
        <w:tc>
          <w:tcPr>
            <w:tcW w:w="2181" w:type="dxa"/>
            <w:shd w:val="clear" w:color="auto" w:fill="C3D697"/>
          </w:tcPr>
          <w:p w14:paraId="6C282BCF" w14:textId="77777777" w:rsidR="0091168C" w:rsidRPr="009C3B86" w:rsidRDefault="00D96C60" w:rsidP="004E2E4E">
            <w:pPr>
              <w:pStyle w:val="TableCellTitle"/>
              <w:spacing w:after="0"/>
              <w:rPr>
                <w:rFonts w:asciiTheme="minorHAnsi" w:hAnsiTheme="minorHAnsi"/>
                <w:sz w:val="24"/>
                <w:szCs w:val="24"/>
                <w:lang w:val="fr-CA"/>
              </w:rPr>
            </w:pPr>
            <w:r w:rsidRPr="009C3B86">
              <w:rPr>
                <w:rFonts w:asciiTheme="minorHAnsi" w:hAnsiTheme="minorHAnsi"/>
                <w:sz w:val="24"/>
                <w:szCs w:val="24"/>
                <w:lang w:val="fr-CA"/>
              </w:rPr>
              <w:t>Auteur</w:t>
            </w:r>
          </w:p>
        </w:tc>
        <w:tc>
          <w:tcPr>
            <w:tcW w:w="4452" w:type="dxa"/>
            <w:shd w:val="clear" w:color="auto" w:fill="C3D697"/>
          </w:tcPr>
          <w:p w14:paraId="5C25A3BA" w14:textId="77777777" w:rsidR="0091168C" w:rsidRPr="009C3B86" w:rsidRDefault="00D96C60" w:rsidP="004E2E4E">
            <w:pPr>
              <w:pStyle w:val="TableCellTitle"/>
              <w:spacing w:after="0"/>
              <w:rPr>
                <w:rFonts w:asciiTheme="minorHAnsi" w:hAnsiTheme="minorHAnsi"/>
                <w:sz w:val="24"/>
                <w:szCs w:val="24"/>
                <w:lang w:val="fr-CA"/>
              </w:rPr>
            </w:pPr>
            <w:r w:rsidRPr="009C3B86">
              <w:rPr>
                <w:rFonts w:asciiTheme="minorHAnsi" w:hAnsiTheme="minorHAnsi"/>
                <w:sz w:val="24"/>
                <w:szCs w:val="24"/>
                <w:lang w:val="fr-CA"/>
              </w:rPr>
              <w:t>Description des révisions</w:t>
            </w:r>
          </w:p>
        </w:tc>
      </w:tr>
      <w:tr w:rsidR="0091168C" w:rsidRPr="00EE4A58" w14:paraId="7BA88AB9" w14:textId="77777777" w:rsidTr="00F02165">
        <w:trPr>
          <w:jc w:val="center"/>
        </w:trPr>
        <w:tc>
          <w:tcPr>
            <w:tcW w:w="1061" w:type="dxa"/>
            <w:tcBorders>
              <w:bottom w:val="single" w:sz="4" w:space="0" w:color="auto"/>
            </w:tcBorders>
          </w:tcPr>
          <w:p w14:paraId="4527B378" w14:textId="77777777" w:rsidR="0091168C" w:rsidRPr="00324177" w:rsidRDefault="0091168C" w:rsidP="004E2E4E">
            <w:pPr>
              <w:pStyle w:val="TableCell"/>
              <w:spacing w:after="0"/>
              <w:rPr>
                <w:rFonts w:asciiTheme="minorHAnsi" w:hAnsiTheme="minorHAnsi"/>
                <w:sz w:val="24"/>
                <w:szCs w:val="24"/>
                <w:lang w:val="fr-CA"/>
              </w:rPr>
            </w:pPr>
            <w:r w:rsidRPr="00324177">
              <w:rPr>
                <w:rFonts w:asciiTheme="minorHAnsi" w:hAnsiTheme="minorHAnsi"/>
                <w:sz w:val="24"/>
                <w:szCs w:val="24"/>
                <w:lang w:val="fr-CA"/>
              </w:rPr>
              <w:t>1.0</w:t>
            </w:r>
          </w:p>
        </w:tc>
        <w:tc>
          <w:tcPr>
            <w:tcW w:w="1774" w:type="dxa"/>
            <w:tcBorders>
              <w:bottom w:val="single" w:sz="4" w:space="0" w:color="auto"/>
            </w:tcBorders>
          </w:tcPr>
          <w:p w14:paraId="1F1CEB92" w14:textId="77777777" w:rsidR="0091168C" w:rsidRPr="009C3B86" w:rsidRDefault="003444C5" w:rsidP="004E2E4E">
            <w:pPr>
              <w:pStyle w:val="TableCell"/>
              <w:spacing w:after="0"/>
              <w:rPr>
                <w:rFonts w:asciiTheme="minorHAnsi" w:hAnsiTheme="minorHAnsi"/>
                <w:sz w:val="22"/>
                <w:szCs w:val="22"/>
                <w:lang w:val="fr-CA"/>
              </w:rPr>
            </w:pPr>
            <w:r w:rsidRPr="009C3B86">
              <w:rPr>
                <w:rFonts w:asciiTheme="minorHAnsi" w:hAnsiTheme="minorHAnsi"/>
                <w:sz w:val="22"/>
                <w:szCs w:val="22"/>
                <w:lang w:val="fr-CA"/>
              </w:rPr>
              <w:t>2018-02-22</w:t>
            </w:r>
          </w:p>
        </w:tc>
        <w:tc>
          <w:tcPr>
            <w:tcW w:w="2181" w:type="dxa"/>
            <w:tcBorders>
              <w:bottom w:val="single" w:sz="4" w:space="0" w:color="auto"/>
            </w:tcBorders>
          </w:tcPr>
          <w:p w14:paraId="338605E0" w14:textId="77777777" w:rsidR="0091168C" w:rsidRPr="00324177" w:rsidRDefault="00131B4F" w:rsidP="004E2E4E">
            <w:pPr>
              <w:pStyle w:val="TableCell"/>
              <w:spacing w:after="0"/>
              <w:ind w:left="0"/>
              <w:rPr>
                <w:rFonts w:asciiTheme="minorHAnsi" w:hAnsiTheme="minorHAnsi"/>
                <w:sz w:val="22"/>
                <w:szCs w:val="22"/>
                <w:lang w:val="fr-CA"/>
              </w:rPr>
            </w:pPr>
            <w:r w:rsidRPr="00324177">
              <w:rPr>
                <w:rFonts w:asciiTheme="minorHAnsi" w:hAnsiTheme="minorHAnsi"/>
                <w:sz w:val="22"/>
                <w:szCs w:val="22"/>
                <w:lang w:val="fr-CA"/>
              </w:rPr>
              <w:t>Debra Fiedtkou</w:t>
            </w:r>
          </w:p>
        </w:tc>
        <w:tc>
          <w:tcPr>
            <w:tcW w:w="4452" w:type="dxa"/>
            <w:tcBorders>
              <w:bottom w:val="single" w:sz="4" w:space="0" w:color="auto"/>
            </w:tcBorders>
          </w:tcPr>
          <w:p w14:paraId="379C20F1" w14:textId="5CE12A36" w:rsidR="0091168C" w:rsidRPr="009C3B86" w:rsidRDefault="00D96C60" w:rsidP="00D96C60">
            <w:pPr>
              <w:pStyle w:val="TableCell"/>
              <w:spacing w:after="0"/>
              <w:rPr>
                <w:rFonts w:asciiTheme="minorHAnsi" w:hAnsiTheme="minorHAnsi"/>
                <w:sz w:val="24"/>
                <w:szCs w:val="24"/>
                <w:lang w:val="fr-CA"/>
              </w:rPr>
            </w:pPr>
            <w:r w:rsidRPr="009C3B86">
              <w:rPr>
                <w:rFonts w:asciiTheme="minorHAnsi" w:hAnsiTheme="minorHAnsi"/>
                <w:sz w:val="24"/>
                <w:szCs w:val="24"/>
                <w:lang w:val="fr-CA"/>
              </w:rPr>
              <w:t>Ébauche terminée comportant les suggestions de l’</w:t>
            </w:r>
            <w:r w:rsidR="009E744F">
              <w:rPr>
                <w:rFonts w:asciiTheme="minorHAnsi" w:hAnsiTheme="minorHAnsi"/>
                <w:sz w:val="24"/>
                <w:szCs w:val="24"/>
                <w:lang w:val="fr-CA"/>
              </w:rPr>
              <w:t>O</w:t>
            </w:r>
            <w:r w:rsidR="009E744F" w:rsidRPr="009E744F">
              <w:rPr>
                <w:rFonts w:asciiTheme="minorHAnsi" w:hAnsiTheme="minorHAnsi"/>
                <w:sz w:val="24"/>
                <w:szCs w:val="24"/>
                <w:lang w:val="fr-CA"/>
              </w:rPr>
              <w:t>rientation op</w:t>
            </w:r>
            <w:r w:rsidR="009E744F">
              <w:rPr>
                <w:rFonts w:asciiTheme="minorHAnsi" w:hAnsiTheme="minorHAnsi"/>
                <w:sz w:val="24"/>
                <w:szCs w:val="24"/>
                <w:lang w:val="fr-CA"/>
              </w:rPr>
              <w:t>ération</w:t>
            </w:r>
            <w:r w:rsidR="009E744F" w:rsidRPr="009E744F">
              <w:rPr>
                <w:rFonts w:asciiTheme="minorHAnsi" w:hAnsiTheme="minorHAnsi"/>
                <w:sz w:val="24"/>
                <w:szCs w:val="24"/>
                <w:lang w:val="fr-CA"/>
              </w:rPr>
              <w:t>nelle d’expertise</w:t>
            </w:r>
            <w:r w:rsidR="009E744F">
              <w:rPr>
                <w:rFonts w:asciiTheme="minorHAnsi" w:hAnsiTheme="minorHAnsi"/>
                <w:sz w:val="24"/>
                <w:szCs w:val="24"/>
                <w:lang w:val="fr-CA"/>
              </w:rPr>
              <w:t xml:space="preserve"> transformationnelle</w:t>
            </w:r>
          </w:p>
        </w:tc>
      </w:tr>
      <w:tr w:rsidR="0091168C" w:rsidRPr="00EE4A58" w14:paraId="295FBF3C" w14:textId="77777777" w:rsidTr="00F02165">
        <w:trPr>
          <w:jc w:val="center"/>
        </w:trPr>
        <w:tc>
          <w:tcPr>
            <w:tcW w:w="1061" w:type="dxa"/>
            <w:tcBorders>
              <w:bottom w:val="single" w:sz="4" w:space="0" w:color="auto"/>
            </w:tcBorders>
          </w:tcPr>
          <w:p w14:paraId="0BDEDEDC" w14:textId="77777777" w:rsidR="0091168C" w:rsidRPr="00324177" w:rsidRDefault="0091168C" w:rsidP="004E2E4E">
            <w:pPr>
              <w:pStyle w:val="TableCell"/>
              <w:spacing w:after="0"/>
              <w:rPr>
                <w:rFonts w:asciiTheme="minorHAnsi" w:hAnsiTheme="minorHAnsi"/>
                <w:sz w:val="24"/>
                <w:szCs w:val="24"/>
                <w:lang w:val="fr-CA"/>
              </w:rPr>
            </w:pPr>
            <w:r w:rsidRPr="00324177">
              <w:rPr>
                <w:rFonts w:asciiTheme="minorHAnsi" w:hAnsiTheme="minorHAnsi"/>
                <w:sz w:val="24"/>
                <w:szCs w:val="24"/>
                <w:lang w:val="fr-CA"/>
              </w:rPr>
              <w:t>2.0</w:t>
            </w:r>
          </w:p>
        </w:tc>
        <w:tc>
          <w:tcPr>
            <w:tcW w:w="1774" w:type="dxa"/>
            <w:tcBorders>
              <w:bottom w:val="single" w:sz="4" w:space="0" w:color="auto"/>
            </w:tcBorders>
          </w:tcPr>
          <w:p w14:paraId="2C2BA7CB" w14:textId="77777777" w:rsidR="0091168C" w:rsidRDefault="002B65ED" w:rsidP="004E2E4E">
            <w:pPr>
              <w:pStyle w:val="TableCell"/>
              <w:spacing w:after="0"/>
              <w:rPr>
                <w:rFonts w:asciiTheme="minorHAnsi" w:hAnsiTheme="minorHAnsi"/>
                <w:sz w:val="24"/>
                <w:szCs w:val="24"/>
                <w:lang w:val="fr-CA"/>
              </w:rPr>
            </w:pPr>
            <w:r w:rsidRPr="009C3B86">
              <w:rPr>
                <w:rFonts w:asciiTheme="minorHAnsi" w:hAnsiTheme="minorHAnsi"/>
                <w:sz w:val="24"/>
                <w:szCs w:val="24"/>
                <w:lang w:val="fr-CA"/>
              </w:rPr>
              <w:t>2018-02-26</w:t>
            </w:r>
          </w:p>
          <w:p w14:paraId="001856F2" w14:textId="0B8C8932" w:rsidR="00D65A9B" w:rsidRPr="009C3B86" w:rsidRDefault="00D65A9B" w:rsidP="004E2E4E">
            <w:pPr>
              <w:pStyle w:val="TableCell"/>
              <w:spacing w:after="0"/>
              <w:rPr>
                <w:rFonts w:asciiTheme="minorHAnsi" w:hAnsiTheme="minorHAnsi"/>
                <w:sz w:val="24"/>
                <w:szCs w:val="24"/>
                <w:lang w:val="fr-CA"/>
              </w:rPr>
            </w:pPr>
            <w:r>
              <w:rPr>
                <w:rFonts w:asciiTheme="minorHAnsi" w:hAnsiTheme="minorHAnsi"/>
                <w:sz w:val="24"/>
                <w:szCs w:val="24"/>
                <w:lang w:val="fr-CA"/>
              </w:rPr>
              <w:t>2018-12-24</w:t>
            </w:r>
          </w:p>
        </w:tc>
        <w:tc>
          <w:tcPr>
            <w:tcW w:w="2181" w:type="dxa"/>
            <w:tcBorders>
              <w:bottom w:val="single" w:sz="4" w:space="0" w:color="auto"/>
            </w:tcBorders>
          </w:tcPr>
          <w:p w14:paraId="40CC3E28" w14:textId="61D07EF6" w:rsidR="0091168C" w:rsidRPr="00324177" w:rsidRDefault="00E666F2" w:rsidP="004E2E4E">
            <w:pPr>
              <w:pStyle w:val="TableCell"/>
              <w:spacing w:after="0"/>
              <w:ind w:left="0"/>
              <w:rPr>
                <w:rFonts w:asciiTheme="minorHAnsi" w:hAnsiTheme="minorHAnsi"/>
                <w:sz w:val="24"/>
                <w:szCs w:val="24"/>
                <w:lang w:val="fr-CA"/>
              </w:rPr>
            </w:pPr>
            <w:r>
              <w:rPr>
                <w:rFonts w:asciiTheme="minorHAnsi" w:hAnsiTheme="minorHAnsi"/>
                <w:sz w:val="24"/>
                <w:szCs w:val="24"/>
                <w:lang w:val="fr-CA"/>
              </w:rPr>
              <w:t>Nancy Pothier</w:t>
            </w:r>
          </w:p>
        </w:tc>
        <w:tc>
          <w:tcPr>
            <w:tcW w:w="4452" w:type="dxa"/>
            <w:tcBorders>
              <w:bottom w:val="single" w:sz="4" w:space="0" w:color="auto"/>
            </w:tcBorders>
          </w:tcPr>
          <w:p w14:paraId="75BAC50F" w14:textId="77777777" w:rsidR="0091168C" w:rsidRDefault="00E666F2" w:rsidP="00E666F2">
            <w:pPr>
              <w:pStyle w:val="TableCell"/>
              <w:spacing w:after="0"/>
              <w:rPr>
                <w:rFonts w:asciiTheme="minorHAnsi" w:hAnsiTheme="minorHAnsi"/>
                <w:sz w:val="24"/>
                <w:szCs w:val="24"/>
                <w:lang w:val="fr-CA"/>
              </w:rPr>
            </w:pPr>
            <w:r>
              <w:rPr>
                <w:rFonts w:asciiTheme="minorHAnsi" w:hAnsiTheme="minorHAnsi"/>
                <w:sz w:val="24"/>
                <w:szCs w:val="24"/>
                <w:lang w:val="fr-CA"/>
              </w:rPr>
              <w:t>Ajout des liens en page 8</w:t>
            </w:r>
          </w:p>
          <w:p w14:paraId="76795FDE" w14:textId="0D5CFA4B" w:rsidR="009E1A1E" w:rsidRPr="009C3B86" w:rsidRDefault="009E1A1E" w:rsidP="009E1A1E">
            <w:pPr>
              <w:pStyle w:val="TableCell"/>
              <w:spacing w:after="0"/>
              <w:rPr>
                <w:rFonts w:asciiTheme="minorHAnsi" w:hAnsiTheme="minorHAnsi"/>
                <w:sz w:val="24"/>
                <w:szCs w:val="24"/>
                <w:lang w:val="fr-CA"/>
              </w:rPr>
            </w:pPr>
            <w:r>
              <w:rPr>
                <w:rFonts w:asciiTheme="minorHAnsi" w:hAnsiTheme="minorHAnsi"/>
                <w:sz w:val="24"/>
                <w:szCs w:val="24"/>
                <w:lang w:val="fr-CA"/>
              </w:rPr>
              <w:t>Modification des instructions pour générer le rapport d’inspection.</w:t>
            </w:r>
          </w:p>
        </w:tc>
      </w:tr>
      <w:tr w:rsidR="0091168C" w:rsidRPr="000F43C4" w14:paraId="2C080396" w14:textId="77777777" w:rsidTr="00F02165">
        <w:trPr>
          <w:trHeight w:val="142"/>
          <w:jc w:val="center"/>
        </w:trPr>
        <w:tc>
          <w:tcPr>
            <w:tcW w:w="1061" w:type="dxa"/>
            <w:tcBorders>
              <w:top w:val="single" w:sz="4" w:space="0" w:color="auto"/>
              <w:left w:val="single" w:sz="4" w:space="0" w:color="auto"/>
              <w:bottom w:val="single" w:sz="4" w:space="0" w:color="auto"/>
              <w:right w:val="single" w:sz="4" w:space="0" w:color="auto"/>
            </w:tcBorders>
          </w:tcPr>
          <w:p w14:paraId="593836BD" w14:textId="0D673D0C" w:rsidR="0091168C" w:rsidRPr="00324177" w:rsidRDefault="00F02165" w:rsidP="004E2E4E">
            <w:pPr>
              <w:pStyle w:val="TableCell"/>
              <w:spacing w:after="0"/>
              <w:rPr>
                <w:rFonts w:asciiTheme="minorHAnsi" w:hAnsiTheme="minorHAnsi"/>
                <w:sz w:val="24"/>
                <w:szCs w:val="24"/>
                <w:lang w:val="fr-CA"/>
              </w:rPr>
            </w:pPr>
            <w:r>
              <w:rPr>
                <w:rFonts w:asciiTheme="minorHAnsi" w:hAnsiTheme="minorHAnsi"/>
                <w:sz w:val="24"/>
                <w:szCs w:val="24"/>
                <w:lang w:val="fr-CA"/>
              </w:rPr>
              <w:t>3.0</w:t>
            </w:r>
          </w:p>
        </w:tc>
        <w:tc>
          <w:tcPr>
            <w:tcW w:w="1774" w:type="dxa"/>
            <w:tcBorders>
              <w:top w:val="single" w:sz="4" w:space="0" w:color="auto"/>
              <w:left w:val="single" w:sz="4" w:space="0" w:color="auto"/>
              <w:bottom w:val="single" w:sz="4" w:space="0" w:color="auto"/>
              <w:right w:val="single" w:sz="4" w:space="0" w:color="auto"/>
            </w:tcBorders>
          </w:tcPr>
          <w:p w14:paraId="5C98D79C" w14:textId="11A48A8D" w:rsidR="0091168C" w:rsidRPr="009C3B86" w:rsidRDefault="00F02165" w:rsidP="004E2E4E">
            <w:pPr>
              <w:pStyle w:val="TableCell"/>
              <w:spacing w:after="0"/>
              <w:rPr>
                <w:rFonts w:asciiTheme="minorHAnsi" w:hAnsiTheme="minorHAnsi"/>
                <w:sz w:val="24"/>
                <w:szCs w:val="24"/>
                <w:lang w:val="fr-CA"/>
              </w:rPr>
            </w:pPr>
            <w:r>
              <w:rPr>
                <w:rFonts w:asciiTheme="minorHAnsi" w:hAnsiTheme="minorHAnsi"/>
                <w:sz w:val="24"/>
                <w:szCs w:val="24"/>
                <w:lang w:val="fr-CA"/>
              </w:rPr>
              <w:t>2019-01-17</w:t>
            </w:r>
          </w:p>
        </w:tc>
        <w:tc>
          <w:tcPr>
            <w:tcW w:w="2181" w:type="dxa"/>
            <w:tcBorders>
              <w:top w:val="single" w:sz="4" w:space="0" w:color="auto"/>
              <w:left w:val="single" w:sz="4" w:space="0" w:color="auto"/>
              <w:bottom w:val="single" w:sz="4" w:space="0" w:color="auto"/>
              <w:right w:val="single" w:sz="4" w:space="0" w:color="auto"/>
            </w:tcBorders>
          </w:tcPr>
          <w:p w14:paraId="6E946B8A" w14:textId="34F2E733" w:rsidR="0091168C" w:rsidRPr="00324177" w:rsidRDefault="00F02165" w:rsidP="004E2E4E">
            <w:pPr>
              <w:rPr>
                <w:rFonts w:asciiTheme="minorHAnsi" w:hAnsiTheme="minorHAnsi"/>
                <w:sz w:val="24"/>
                <w:szCs w:val="24"/>
                <w:lang w:val="fr-CA"/>
              </w:rPr>
            </w:pPr>
            <w:r>
              <w:rPr>
                <w:rFonts w:asciiTheme="minorHAnsi" w:hAnsiTheme="minorHAnsi"/>
                <w:sz w:val="24"/>
                <w:szCs w:val="24"/>
                <w:lang w:val="fr-CA"/>
              </w:rPr>
              <w:t>Nancy Pothier</w:t>
            </w:r>
          </w:p>
        </w:tc>
        <w:tc>
          <w:tcPr>
            <w:tcW w:w="4452" w:type="dxa"/>
            <w:tcBorders>
              <w:top w:val="single" w:sz="4" w:space="0" w:color="auto"/>
              <w:left w:val="single" w:sz="4" w:space="0" w:color="auto"/>
              <w:bottom w:val="single" w:sz="4" w:space="0" w:color="auto"/>
              <w:right w:val="single" w:sz="4" w:space="0" w:color="auto"/>
            </w:tcBorders>
          </w:tcPr>
          <w:p w14:paraId="492FD93E" w14:textId="77777777" w:rsidR="0091168C" w:rsidRDefault="00F02165" w:rsidP="00D96C60">
            <w:pPr>
              <w:pStyle w:val="TableCell"/>
              <w:spacing w:after="0"/>
              <w:rPr>
                <w:rFonts w:asciiTheme="minorHAnsi" w:hAnsiTheme="minorHAnsi"/>
                <w:sz w:val="24"/>
                <w:szCs w:val="24"/>
                <w:lang w:val="fr-CA"/>
              </w:rPr>
            </w:pPr>
            <w:r>
              <w:rPr>
                <w:rFonts w:asciiTheme="minorHAnsi" w:hAnsiTheme="minorHAnsi"/>
                <w:sz w:val="24"/>
                <w:szCs w:val="24"/>
                <w:lang w:val="fr-CA"/>
              </w:rPr>
              <w:t>Modification du titre de la PON</w:t>
            </w:r>
          </w:p>
          <w:p w14:paraId="23CA6DAF" w14:textId="77777777" w:rsidR="002160AD" w:rsidRDefault="002160AD" w:rsidP="002160AD">
            <w:pPr>
              <w:pStyle w:val="TableCell"/>
              <w:spacing w:after="0"/>
              <w:rPr>
                <w:rFonts w:asciiTheme="minorHAnsi" w:hAnsiTheme="minorHAnsi"/>
                <w:sz w:val="24"/>
                <w:szCs w:val="24"/>
                <w:lang w:val="fr-CA"/>
              </w:rPr>
            </w:pPr>
            <w:r>
              <w:rPr>
                <w:rFonts w:asciiTheme="minorHAnsi" w:hAnsiTheme="minorHAnsi"/>
                <w:sz w:val="24"/>
                <w:szCs w:val="24"/>
                <w:lang w:val="fr-CA"/>
              </w:rPr>
              <w:t>Mis à jour de la référence à la PIS</w:t>
            </w:r>
          </w:p>
          <w:p w14:paraId="6CCCCD2D" w14:textId="77777777" w:rsidR="000F43C4" w:rsidRDefault="000F43C4" w:rsidP="002160AD">
            <w:pPr>
              <w:pStyle w:val="TableCell"/>
              <w:spacing w:after="0"/>
              <w:rPr>
                <w:rFonts w:asciiTheme="minorHAnsi" w:hAnsiTheme="minorHAnsi"/>
                <w:sz w:val="24"/>
                <w:szCs w:val="24"/>
                <w:lang w:val="fr-CA"/>
              </w:rPr>
            </w:pPr>
            <w:r>
              <w:rPr>
                <w:rFonts w:asciiTheme="minorHAnsi" w:hAnsiTheme="minorHAnsi"/>
                <w:sz w:val="24"/>
                <w:szCs w:val="24"/>
                <w:lang w:val="fr-CA"/>
              </w:rPr>
              <w:t>Remplacé le tableau de référence</w:t>
            </w:r>
          </w:p>
          <w:p w14:paraId="4AC58904" w14:textId="77777777" w:rsidR="000F43C4" w:rsidRDefault="000F43C4" w:rsidP="002160AD">
            <w:pPr>
              <w:pStyle w:val="TableCell"/>
              <w:spacing w:after="0"/>
              <w:rPr>
                <w:rFonts w:asciiTheme="minorHAnsi" w:hAnsiTheme="minorHAnsi"/>
                <w:sz w:val="24"/>
                <w:szCs w:val="24"/>
                <w:lang w:val="fr-CA"/>
              </w:rPr>
            </w:pPr>
            <w:r>
              <w:rPr>
                <w:rFonts w:asciiTheme="minorHAnsi" w:hAnsiTheme="minorHAnsi"/>
                <w:sz w:val="24"/>
                <w:szCs w:val="24"/>
                <w:lang w:val="fr-CA"/>
              </w:rPr>
              <w:t>Ajusté le nom des PON</w:t>
            </w:r>
          </w:p>
          <w:p w14:paraId="4EEE6E3D" w14:textId="52E11D85" w:rsidR="000F43C4" w:rsidRPr="0057596A" w:rsidRDefault="000F43C4" w:rsidP="002160AD">
            <w:pPr>
              <w:pStyle w:val="TableCell"/>
              <w:spacing w:after="0"/>
              <w:rPr>
                <w:rFonts w:asciiTheme="minorHAnsi" w:hAnsiTheme="minorHAnsi"/>
                <w:sz w:val="24"/>
                <w:szCs w:val="24"/>
                <w:lang w:val="fr-CA"/>
              </w:rPr>
            </w:pPr>
            <w:r>
              <w:rPr>
                <w:rFonts w:asciiTheme="minorHAnsi" w:hAnsiTheme="minorHAnsi"/>
                <w:sz w:val="24"/>
                <w:szCs w:val="24"/>
                <w:lang w:val="fr-CA"/>
              </w:rPr>
              <w:t>Changé le logo</w:t>
            </w:r>
          </w:p>
        </w:tc>
      </w:tr>
      <w:tr w:rsidR="0078388B" w:rsidRPr="000F43C4" w14:paraId="15CF0AB5" w14:textId="77777777" w:rsidTr="00F02165">
        <w:trPr>
          <w:trHeight w:val="142"/>
          <w:jc w:val="center"/>
        </w:trPr>
        <w:tc>
          <w:tcPr>
            <w:tcW w:w="1061" w:type="dxa"/>
            <w:tcBorders>
              <w:top w:val="single" w:sz="4" w:space="0" w:color="auto"/>
              <w:left w:val="single" w:sz="4" w:space="0" w:color="auto"/>
              <w:bottom w:val="single" w:sz="4" w:space="0" w:color="auto"/>
              <w:right w:val="single" w:sz="4" w:space="0" w:color="auto"/>
            </w:tcBorders>
          </w:tcPr>
          <w:p w14:paraId="7ECEFBD7" w14:textId="784D32E6" w:rsidR="0078388B" w:rsidRDefault="0078388B" w:rsidP="004E2E4E">
            <w:pPr>
              <w:pStyle w:val="TableCell"/>
              <w:spacing w:after="0"/>
              <w:rPr>
                <w:rFonts w:asciiTheme="minorHAnsi" w:hAnsiTheme="minorHAnsi"/>
                <w:sz w:val="24"/>
                <w:szCs w:val="24"/>
                <w:lang w:val="fr-CA"/>
              </w:rPr>
            </w:pPr>
            <w:r>
              <w:rPr>
                <w:rFonts w:asciiTheme="minorHAnsi" w:hAnsiTheme="minorHAnsi"/>
                <w:sz w:val="24"/>
                <w:szCs w:val="24"/>
                <w:lang w:val="fr-CA"/>
              </w:rPr>
              <w:t>4.0</w:t>
            </w:r>
          </w:p>
        </w:tc>
        <w:tc>
          <w:tcPr>
            <w:tcW w:w="1774" w:type="dxa"/>
            <w:tcBorders>
              <w:top w:val="single" w:sz="4" w:space="0" w:color="auto"/>
              <w:left w:val="single" w:sz="4" w:space="0" w:color="auto"/>
              <w:bottom w:val="single" w:sz="4" w:space="0" w:color="auto"/>
              <w:right w:val="single" w:sz="4" w:space="0" w:color="auto"/>
            </w:tcBorders>
          </w:tcPr>
          <w:p w14:paraId="65A0509A" w14:textId="77777777" w:rsidR="0078388B" w:rsidRDefault="0078388B" w:rsidP="004E2E4E">
            <w:pPr>
              <w:pStyle w:val="TableCell"/>
              <w:spacing w:after="0"/>
              <w:rPr>
                <w:rFonts w:asciiTheme="minorHAnsi" w:hAnsiTheme="minorHAnsi"/>
                <w:sz w:val="24"/>
                <w:szCs w:val="24"/>
                <w:lang w:val="fr-CA"/>
              </w:rPr>
            </w:pPr>
          </w:p>
        </w:tc>
        <w:tc>
          <w:tcPr>
            <w:tcW w:w="2181" w:type="dxa"/>
            <w:tcBorders>
              <w:top w:val="single" w:sz="4" w:space="0" w:color="auto"/>
              <w:left w:val="single" w:sz="4" w:space="0" w:color="auto"/>
              <w:bottom w:val="single" w:sz="4" w:space="0" w:color="auto"/>
              <w:right w:val="single" w:sz="4" w:space="0" w:color="auto"/>
            </w:tcBorders>
          </w:tcPr>
          <w:p w14:paraId="52411A8E" w14:textId="77777777" w:rsidR="0078388B" w:rsidRDefault="0078388B" w:rsidP="004E2E4E">
            <w:pPr>
              <w:rPr>
                <w:rFonts w:asciiTheme="minorHAnsi" w:hAnsiTheme="minorHAnsi"/>
                <w:sz w:val="24"/>
                <w:szCs w:val="24"/>
                <w:lang w:val="fr-CA"/>
              </w:rPr>
            </w:pPr>
          </w:p>
        </w:tc>
        <w:tc>
          <w:tcPr>
            <w:tcW w:w="4452" w:type="dxa"/>
            <w:tcBorders>
              <w:top w:val="single" w:sz="4" w:space="0" w:color="auto"/>
              <w:left w:val="single" w:sz="4" w:space="0" w:color="auto"/>
              <w:bottom w:val="single" w:sz="4" w:space="0" w:color="auto"/>
              <w:right w:val="single" w:sz="4" w:space="0" w:color="auto"/>
            </w:tcBorders>
          </w:tcPr>
          <w:p w14:paraId="26A4A808" w14:textId="4F1B6835" w:rsidR="0078388B" w:rsidRDefault="0078388B" w:rsidP="00D96C60">
            <w:pPr>
              <w:pStyle w:val="TableCell"/>
              <w:spacing w:after="0"/>
              <w:rPr>
                <w:rFonts w:asciiTheme="minorHAnsi" w:hAnsiTheme="minorHAnsi"/>
                <w:sz w:val="24"/>
                <w:szCs w:val="24"/>
                <w:lang w:val="fr-CA"/>
              </w:rPr>
            </w:pPr>
            <w:r>
              <w:rPr>
                <w:rFonts w:asciiTheme="minorHAnsi" w:hAnsiTheme="minorHAnsi"/>
                <w:sz w:val="24"/>
                <w:szCs w:val="24"/>
                <w:lang w:val="fr-CA"/>
              </w:rPr>
              <w:t>Publié</w:t>
            </w:r>
          </w:p>
        </w:tc>
      </w:tr>
      <w:tr w:rsidR="0078388B" w:rsidRPr="00EE4A58" w14:paraId="7CCD68FF" w14:textId="77777777" w:rsidTr="00F02165">
        <w:trPr>
          <w:trHeight w:val="142"/>
          <w:jc w:val="center"/>
        </w:trPr>
        <w:tc>
          <w:tcPr>
            <w:tcW w:w="1061" w:type="dxa"/>
            <w:tcBorders>
              <w:top w:val="single" w:sz="4" w:space="0" w:color="auto"/>
              <w:left w:val="single" w:sz="4" w:space="0" w:color="auto"/>
              <w:bottom w:val="single" w:sz="4" w:space="0" w:color="auto"/>
              <w:right w:val="single" w:sz="4" w:space="0" w:color="auto"/>
            </w:tcBorders>
          </w:tcPr>
          <w:p w14:paraId="30441542" w14:textId="56F792B8" w:rsidR="0078388B" w:rsidRDefault="0078388B" w:rsidP="004E2E4E">
            <w:pPr>
              <w:pStyle w:val="TableCell"/>
              <w:spacing w:after="0"/>
              <w:rPr>
                <w:rFonts w:asciiTheme="minorHAnsi" w:hAnsiTheme="minorHAnsi"/>
                <w:sz w:val="24"/>
                <w:szCs w:val="24"/>
                <w:lang w:val="fr-CA"/>
              </w:rPr>
            </w:pPr>
            <w:r>
              <w:rPr>
                <w:rFonts w:asciiTheme="minorHAnsi" w:hAnsiTheme="minorHAnsi"/>
                <w:sz w:val="24"/>
                <w:szCs w:val="24"/>
                <w:lang w:val="fr-CA"/>
              </w:rPr>
              <w:t>5.0</w:t>
            </w:r>
          </w:p>
        </w:tc>
        <w:tc>
          <w:tcPr>
            <w:tcW w:w="1774" w:type="dxa"/>
            <w:tcBorders>
              <w:top w:val="single" w:sz="4" w:space="0" w:color="auto"/>
              <w:left w:val="single" w:sz="4" w:space="0" w:color="auto"/>
              <w:bottom w:val="single" w:sz="4" w:space="0" w:color="auto"/>
              <w:right w:val="single" w:sz="4" w:space="0" w:color="auto"/>
            </w:tcBorders>
          </w:tcPr>
          <w:p w14:paraId="3EF0572C" w14:textId="544ACB17" w:rsidR="0078388B" w:rsidRDefault="0078388B" w:rsidP="004E2E4E">
            <w:pPr>
              <w:pStyle w:val="TableCell"/>
              <w:spacing w:after="0"/>
              <w:rPr>
                <w:rFonts w:asciiTheme="minorHAnsi" w:hAnsiTheme="minorHAnsi"/>
                <w:sz w:val="24"/>
                <w:szCs w:val="24"/>
                <w:lang w:val="fr-CA"/>
              </w:rPr>
            </w:pPr>
            <w:r>
              <w:rPr>
                <w:rFonts w:asciiTheme="minorHAnsi" w:hAnsiTheme="minorHAnsi"/>
                <w:sz w:val="24"/>
                <w:szCs w:val="24"/>
                <w:lang w:val="fr-CA"/>
              </w:rPr>
              <w:t>2019-02-07</w:t>
            </w:r>
          </w:p>
        </w:tc>
        <w:tc>
          <w:tcPr>
            <w:tcW w:w="2181" w:type="dxa"/>
            <w:tcBorders>
              <w:top w:val="single" w:sz="4" w:space="0" w:color="auto"/>
              <w:left w:val="single" w:sz="4" w:space="0" w:color="auto"/>
              <w:bottom w:val="single" w:sz="4" w:space="0" w:color="auto"/>
              <w:right w:val="single" w:sz="4" w:space="0" w:color="auto"/>
            </w:tcBorders>
          </w:tcPr>
          <w:p w14:paraId="254D16CA" w14:textId="060C5B28" w:rsidR="0078388B" w:rsidRDefault="0078388B" w:rsidP="004E2E4E">
            <w:pPr>
              <w:rPr>
                <w:rFonts w:asciiTheme="minorHAnsi" w:hAnsiTheme="minorHAnsi"/>
                <w:sz w:val="24"/>
                <w:szCs w:val="24"/>
                <w:lang w:val="fr-CA"/>
              </w:rPr>
            </w:pPr>
            <w:r>
              <w:rPr>
                <w:rFonts w:asciiTheme="minorHAnsi" w:hAnsiTheme="minorHAnsi"/>
                <w:sz w:val="24"/>
                <w:szCs w:val="24"/>
                <w:lang w:val="fr-CA"/>
              </w:rPr>
              <w:t>Nancy Pothier</w:t>
            </w:r>
          </w:p>
        </w:tc>
        <w:tc>
          <w:tcPr>
            <w:tcW w:w="4452" w:type="dxa"/>
            <w:tcBorders>
              <w:top w:val="single" w:sz="4" w:space="0" w:color="auto"/>
              <w:left w:val="single" w:sz="4" w:space="0" w:color="auto"/>
              <w:bottom w:val="single" w:sz="4" w:space="0" w:color="auto"/>
              <w:right w:val="single" w:sz="4" w:space="0" w:color="auto"/>
            </w:tcBorders>
          </w:tcPr>
          <w:p w14:paraId="19701B20" w14:textId="4B318CBD" w:rsidR="0078388B" w:rsidRDefault="00152D2C" w:rsidP="00152D2C">
            <w:pPr>
              <w:pStyle w:val="TableCell"/>
              <w:spacing w:after="0"/>
              <w:rPr>
                <w:rFonts w:asciiTheme="minorHAnsi" w:hAnsiTheme="minorHAnsi"/>
                <w:sz w:val="24"/>
                <w:szCs w:val="24"/>
                <w:lang w:val="fr-CA"/>
              </w:rPr>
            </w:pPr>
            <w:r>
              <w:rPr>
                <w:rFonts w:asciiTheme="minorHAnsi" w:hAnsiTheme="minorHAnsi"/>
                <w:sz w:val="24"/>
                <w:szCs w:val="24"/>
                <w:lang w:val="fr-CA"/>
              </w:rPr>
              <w:t>Ajouté la section 3.12 Inspection en équipe</w:t>
            </w:r>
          </w:p>
        </w:tc>
      </w:tr>
      <w:tr w:rsidR="00F8144A" w:rsidRPr="00EE4A58" w14:paraId="7E80FC3F" w14:textId="77777777" w:rsidTr="00F02165">
        <w:trPr>
          <w:trHeight w:val="142"/>
          <w:jc w:val="center"/>
        </w:trPr>
        <w:tc>
          <w:tcPr>
            <w:tcW w:w="1061" w:type="dxa"/>
            <w:tcBorders>
              <w:top w:val="single" w:sz="4" w:space="0" w:color="auto"/>
              <w:left w:val="single" w:sz="4" w:space="0" w:color="auto"/>
              <w:bottom w:val="single" w:sz="4" w:space="0" w:color="auto"/>
              <w:right w:val="single" w:sz="4" w:space="0" w:color="auto"/>
            </w:tcBorders>
          </w:tcPr>
          <w:p w14:paraId="40BBB6D8" w14:textId="79D736BB" w:rsidR="00F8144A" w:rsidRDefault="00F8144A" w:rsidP="004E2E4E">
            <w:pPr>
              <w:pStyle w:val="TableCell"/>
              <w:spacing w:after="0"/>
              <w:rPr>
                <w:rFonts w:asciiTheme="minorHAnsi" w:hAnsiTheme="minorHAnsi"/>
                <w:sz w:val="24"/>
                <w:szCs w:val="24"/>
                <w:lang w:val="fr-CA"/>
              </w:rPr>
            </w:pPr>
            <w:r>
              <w:rPr>
                <w:rFonts w:asciiTheme="minorHAnsi" w:hAnsiTheme="minorHAnsi"/>
                <w:sz w:val="24"/>
                <w:szCs w:val="24"/>
                <w:lang w:val="fr-CA"/>
              </w:rPr>
              <w:t>6.0</w:t>
            </w:r>
          </w:p>
        </w:tc>
        <w:tc>
          <w:tcPr>
            <w:tcW w:w="1774" w:type="dxa"/>
            <w:tcBorders>
              <w:top w:val="single" w:sz="4" w:space="0" w:color="auto"/>
              <w:left w:val="single" w:sz="4" w:space="0" w:color="auto"/>
              <w:bottom w:val="single" w:sz="4" w:space="0" w:color="auto"/>
              <w:right w:val="single" w:sz="4" w:space="0" w:color="auto"/>
            </w:tcBorders>
          </w:tcPr>
          <w:p w14:paraId="7C6253C2" w14:textId="0E4BB5A1" w:rsidR="00F8144A" w:rsidRDefault="00F8144A" w:rsidP="004E2E4E">
            <w:pPr>
              <w:pStyle w:val="TableCell"/>
              <w:spacing w:after="0"/>
              <w:rPr>
                <w:rFonts w:asciiTheme="minorHAnsi" w:hAnsiTheme="minorHAnsi"/>
                <w:sz w:val="24"/>
                <w:szCs w:val="24"/>
                <w:lang w:val="fr-CA"/>
              </w:rPr>
            </w:pPr>
            <w:r>
              <w:rPr>
                <w:rFonts w:asciiTheme="minorHAnsi" w:hAnsiTheme="minorHAnsi"/>
                <w:sz w:val="24"/>
                <w:szCs w:val="24"/>
                <w:lang w:val="fr-CA"/>
              </w:rPr>
              <w:t>2019-04-29</w:t>
            </w:r>
          </w:p>
        </w:tc>
        <w:tc>
          <w:tcPr>
            <w:tcW w:w="2181" w:type="dxa"/>
            <w:tcBorders>
              <w:top w:val="single" w:sz="4" w:space="0" w:color="auto"/>
              <w:left w:val="single" w:sz="4" w:space="0" w:color="auto"/>
              <w:bottom w:val="single" w:sz="4" w:space="0" w:color="auto"/>
              <w:right w:val="single" w:sz="4" w:space="0" w:color="auto"/>
            </w:tcBorders>
          </w:tcPr>
          <w:p w14:paraId="63342AC4" w14:textId="12B04A62" w:rsidR="00F8144A" w:rsidRDefault="00F8144A" w:rsidP="004E2E4E">
            <w:pPr>
              <w:rPr>
                <w:rFonts w:asciiTheme="minorHAnsi" w:hAnsiTheme="minorHAnsi"/>
                <w:sz w:val="24"/>
                <w:szCs w:val="24"/>
                <w:lang w:val="fr-CA"/>
              </w:rPr>
            </w:pPr>
            <w:r>
              <w:rPr>
                <w:rFonts w:asciiTheme="minorHAnsi" w:hAnsiTheme="minorHAnsi"/>
                <w:sz w:val="24"/>
                <w:szCs w:val="24"/>
                <w:lang w:val="fr-CA"/>
              </w:rPr>
              <w:t>Nancy Pothier</w:t>
            </w:r>
          </w:p>
        </w:tc>
        <w:tc>
          <w:tcPr>
            <w:tcW w:w="4452" w:type="dxa"/>
            <w:tcBorders>
              <w:top w:val="single" w:sz="4" w:space="0" w:color="auto"/>
              <w:left w:val="single" w:sz="4" w:space="0" w:color="auto"/>
              <w:bottom w:val="single" w:sz="4" w:space="0" w:color="auto"/>
              <w:right w:val="single" w:sz="4" w:space="0" w:color="auto"/>
            </w:tcBorders>
          </w:tcPr>
          <w:p w14:paraId="6359939E" w14:textId="6A5EA110" w:rsidR="00F8144A" w:rsidRDefault="00F8144A" w:rsidP="00152D2C">
            <w:pPr>
              <w:pStyle w:val="TableCell"/>
              <w:spacing w:after="0"/>
              <w:rPr>
                <w:rFonts w:asciiTheme="minorHAnsi" w:hAnsiTheme="minorHAnsi"/>
                <w:sz w:val="24"/>
                <w:szCs w:val="24"/>
                <w:lang w:val="fr-CA"/>
              </w:rPr>
            </w:pPr>
            <w:r>
              <w:rPr>
                <w:rFonts w:asciiTheme="minorHAnsi" w:hAnsiTheme="minorHAnsi"/>
                <w:sz w:val="24"/>
                <w:szCs w:val="24"/>
                <w:lang w:val="fr-CA"/>
              </w:rPr>
              <w:t>Nouveau lien pour CRM 365</w:t>
            </w:r>
          </w:p>
        </w:tc>
      </w:tr>
    </w:tbl>
    <w:p w14:paraId="679FB169" w14:textId="77777777" w:rsidR="0016797B" w:rsidRPr="0057596A" w:rsidRDefault="0016797B" w:rsidP="0016797B">
      <w:pPr>
        <w:rPr>
          <w:rFonts w:asciiTheme="minorHAnsi" w:hAnsiTheme="minorHAnsi" w:cs="Arial"/>
          <w:b/>
          <w:sz w:val="24"/>
          <w:szCs w:val="24"/>
          <w:lang w:val="fr-CA"/>
        </w:rPr>
      </w:pPr>
    </w:p>
    <w:p w14:paraId="7465EE5F" w14:textId="77777777" w:rsidR="00A52ACE" w:rsidRPr="0057596A" w:rsidRDefault="00A52ACE" w:rsidP="00A52ACE">
      <w:pPr>
        <w:jc w:val="both"/>
        <w:rPr>
          <w:rFonts w:asciiTheme="minorHAnsi" w:hAnsiTheme="minorHAnsi" w:cs="Arial"/>
          <w:b/>
          <w:sz w:val="24"/>
          <w:szCs w:val="24"/>
          <w:lang w:val="fr-CA"/>
        </w:rPr>
      </w:pPr>
      <w:r w:rsidRPr="0057596A">
        <w:rPr>
          <w:rFonts w:asciiTheme="minorHAnsi" w:hAnsiTheme="minorHAnsi" w:cs="Arial"/>
          <w:b/>
          <w:sz w:val="24"/>
          <w:szCs w:val="24"/>
          <w:lang w:val="fr-CA"/>
        </w:rPr>
        <w:t>*REMARQUE : Veuillez aviser par courriel les personnes et parties suivantes lorsque vous mettez à jour les présentes procédures opérationnelles normalisées :</w:t>
      </w:r>
    </w:p>
    <w:p w14:paraId="05769B91" w14:textId="1B8D5576" w:rsidR="00A52ACE" w:rsidRPr="0057596A" w:rsidRDefault="00A52ACE" w:rsidP="009E744F">
      <w:pPr>
        <w:pStyle w:val="ListParagraph"/>
        <w:numPr>
          <w:ilvl w:val="0"/>
          <w:numId w:val="1"/>
        </w:numPr>
        <w:rPr>
          <w:rFonts w:cs="Arial"/>
          <w:sz w:val="24"/>
          <w:szCs w:val="24"/>
          <w:lang w:val="fr-CA"/>
        </w:rPr>
      </w:pPr>
      <w:r w:rsidRPr="0057596A">
        <w:rPr>
          <w:rFonts w:cs="Arial"/>
          <w:sz w:val="24"/>
          <w:szCs w:val="24"/>
          <w:lang w:val="fr-CA"/>
        </w:rPr>
        <w:t xml:space="preserve">Directeur, </w:t>
      </w:r>
      <w:r w:rsidR="009E744F">
        <w:rPr>
          <w:rFonts w:cs="Arial"/>
          <w:sz w:val="24"/>
          <w:szCs w:val="24"/>
          <w:lang w:val="fr-CA"/>
        </w:rPr>
        <w:t>O</w:t>
      </w:r>
      <w:r w:rsidR="009E744F" w:rsidRPr="009E744F">
        <w:rPr>
          <w:rFonts w:cs="Arial"/>
          <w:sz w:val="24"/>
          <w:szCs w:val="24"/>
          <w:lang w:val="fr-CA"/>
        </w:rPr>
        <w:t>rientation opérationnelle d’expertise</w:t>
      </w:r>
      <w:r w:rsidR="009E744F">
        <w:rPr>
          <w:rFonts w:cs="Arial"/>
          <w:sz w:val="24"/>
          <w:szCs w:val="24"/>
          <w:lang w:val="fr-CA"/>
        </w:rPr>
        <w:t xml:space="preserve"> </w:t>
      </w:r>
      <w:r w:rsidRPr="0057596A">
        <w:rPr>
          <w:rFonts w:cs="Arial"/>
          <w:sz w:val="24"/>
          <w:szCs w:val="24"/>
          <w:lang w:val="fr-CA"/>
        </w:rPr>
        <w:t>horizontale</w:t>
      </w:r>
    </w:p>
    <w:p w14:paraId="323AB044" w14:textId="77777777" w:rsidR="00A52ACE" w:rsidRPr="0057596A" w:rsidRDefault="00A52ACE" w:rsidP="00A52ACE">
      <w:pPr>
        <w:pStyle w:val="ListParagraph"/>
        <w:numPr>
          <w:ilvl w:val="0"/>
          <w:numId w:val="1"/>
        </w:numPr>
        <w:rPr>
          <w:rFonts w:cs="Arial"/>
          <w:sz w:val="24"/>
          <w:szCs w:val="24"/>
          <w:lang w:val="fr-CA"/>
        </w:rPr>
      </w:pPr>
      <w:r w:rsidRPr="0057596A">
        <w:rPr>
          <w:rFonts w:cs="Arial"/>
          <w:sz w:val="24"/>
          <w:szCs w:val="24"/>
          <w:lang w:val="fr-CA"/>
        </w:rPr>
        <w:t>Directeur, Centre de service national et Centre d’administration</w:t>
      </w:r>
    </w:p>
    <w:p w14:paraId="1088E916" w14:textId="77777777" w:rsidR="00A52ACE" w:rsidRPr="0057596A" w:rsidRDefault="00A52ACE" w:rsidP="00A52ACE">
      <w:pPr>
        <w:pStyle w:val="ListParagraph"/>
        <w:numPr>
          <w:ilvl w:val="0"/>
          <w:numId w:val="1"/>
        </w:numPr>
        <w:rPr>
          <w:rFonts w:cs="Arial"/>
          <w:sz w:val="24"/>
          <w:szCs w:val="24"/>
          <w:lang w:val="fr-CA"/>
        </w:rPr>
      </w:pPr>
      <w:r w:rsidRPr="0057596A">
        <w:rPr>
          <w:rFonts w:cs="Arial"/>
          <w:sz w:val="24"/>
          <w:szCs w:val="24"/>
          <w:lang w:val="fr-CA"/>
        </w:rPr>
        <w:t xml:space="preserve">Unité du soutien aux entreprises, PPNS </w:t>
      </w:r>
    </w:p>
    <w:p w14:paraId="6F62B64C" w14:textId="0720AAB7" w:rsidR="00A52ACE" w:rsidRPr="0057596A" w:rsidRDefault="00A52ACE" w:rsidP="00A52ACE">
      <w:pPr>
        <w:pStyle w:val="ListParagraph"/>
        <w:numPr>
          <w:ilvl w:val="0"/>
          <w:numId w:val="1"/>
        </w:numPr>
        <w:rPr>
          <w:rFonts w:cs="Arial"/>
          <w:sz w:val="24"/>
          <w:szCs w:val="24"/>
          <w:lang w:val="fr-CA"/>
        </w:rPr>
      </w:pPr>
      <w:r w:rsidRPr="0057596A">
        <w:rPr>
          <w:rFonts w:cs="Arial"/>
          <w:sz w:val="24"/>
          <w:szCs w:val="24"/>
          <w:lang w:val="fr-CA"/>
        </w:rPr>
        <w:t>Direction générale des politiques et des programmes, Direction générale des sciences et Direction générale de la gestion intégrée lorsqu’elles sont touchées par la PON</w:t>
      </w:r>
    </w:p>
    <w:p w14:paraId="38F8827D" w14:textId="4A748CEC" w:rsidR="003D2AA1" w:rsidRPr="0057596A" w:rsidRDefault="00A52ACE" w:rsidP="003D2AA1">
      <w:pPr>
        <w:rPr>
          <w:rFonts w:cs="Arial"/>
          <w:sz w:val="24"/>
          <w:szCs w:val="24"/>
          <w:lang w:val="fr-CA"/>
        </w:rPr>
      </w:pPr>
      <w:r w:rsidRPr="0057596A">
        <w:rPr>
          <w:rFonts w:cs="Arial"/>
          <w:sz w:val="24"/>
          <w:szCs w:val="24"/>
          <w:lang w:val="fr-CA"/>
        </w:rPr>
        <w:t>Toute m</w:t>
      </w:r>
      <w:r w:rsidR="00D65A9B">
        <w:rPr>
          <w:rFonts w:cs="Arial"/>
          <w:sz w:val="24"/>
          <w:szCs w:val="24"/>
          <w:lang w:val="fr-CA"/>
        </w:rPr>
        <w:t>odification apportée à l’annexe</w:t>
      </w:r>
      <w:r w:rsidR="003D2AA1" w:rsidRPr="0057596A">
        <w:rPr>
          <w:rFonts w:cs="Arial"/>
          <w:sz w:val="24"/>
          <w:szCs w:val="24"/>
          <w:lang w:val="fr-CA"/>
        </w:rPr>
        <w:t xml:space="preserve"> – </w:t>
      </w:r>
      <w:r w:rsidR="009459C9">
        <w:rPr>
          <w:rFonts w:cs="Arial"/>
          <w:sz w:val="24"/>
          <w:szCs w:val="24"/>
          <w:lang w:val="fr-CA"/>
        </w:rPr>
        <w:t xml:space="preserve">le </w:t>
      </w:r>
      <w:r w:rsidRPr="0057596A">
        <w:rPr>
          <w:rFonts w:cs="Arial"/>
          <w:sz w:val="24"/>
          <w:szCs w:val="24"/>
          <w:lang w:val="fr-CA"/>
        </w:rPr>
        <w:t xml:space="preserve">Guide des fonctions de </w:t>
      </w:r>
      <w:r w:rsidR="009459C9" w:rsidRPr="009459C9">
        <w:rPr>
          <w:rFonts w:cs="Arial"/>
          <w:sz w:val="24"/>
          <w:szCs w:val="24"/>
          <w:lang w:val="fr-CA"/>
        </w:rPr>
        <w:t xml:space="preserve">Resco Mobile CRM </w:t>
      </w:r>
      <w:r w:rsidR="009459C9">
        <w:rPr>
          <w:rFonts w:cs="Arial"/>
          <w:sz w:val="24"/>
          <w:szCs w:val="24"/>
          <w:lang w:val="fr-CA"/>
        </w:rPr>
        <w:t>doit être mis</w:t>
      </w:r>
      <w:r w:rsidRPr="0057596A">
        <w:rPr>
          <w:rFonts w:cs="Arial"/>
          <w:sz w:val="24"/>
          <w:szCs w:val="24"/>
          <w:lang w:val="fr-CA"/>
        </w:rPr>
        <w:t xml:space="preserve"> à jour dans le document du SGDDI</w:t>
      </w:r>
      <w:r w:rsidR="003D2AA1" w:rsidRPr="0057596A">
        <w:rPr>
          <w:rFonts w:cs="Arial"/>
          <w:sz w:val="24"/>
          <w:szCs w:val="24"/>
          <w:lang w:val="fr-CA"/>
        </w:rPr>
        <w:t xml:space="preserve"> </w:t>
      </w:r>
      <w:r w:rsidRPr="0057596A">
        <w:rPr>
          <w:rFonts w:cs="Arial"/>
          <w:sz w:val="24"/>
          <w:szCs w:val="24"/>
          <w:lang w:val="fr-CA"/>
        </w:rPr>
        <w:t>n</w:t>
      </w:r>
      <w:r w:rsidRPr="0057596A">
        <w:rPr>
          <w:rFonts w:cs="Arial"/>
          <w:sz w:val="24"/>
          <w:szCs w:val="24"/>
          <w:vertAlign w:val="superscript"/>
          <w:lang w:val="fr-CA"/>
        </w:rPr>
        <w:t>o</w:t>
      </w:r>
      <w:r w:rsidRPr="0057596A">
        <w:rPr>
          <w:rFonts w:cs="Arial"/>
          <w:sz w:val="24"/>
          <w:szCs w:val="24"/>
          <w:lang w:val="fr-CA"/>
        </w:rPr>
        <w:t> </w:t>
      </w:r>
      <w:r w:rsidR="00D65A9B" w:rsidRPr="00D65A9B">
        <w:rPr>
          <w:rFonts w:cs="Arial"/>
          <w:sz w:val="24"/>
          <w:szCs w:val="24"/>
          <w:lang w:val="fr-CA"/>
        </w:rPr>
        <w:t>10396604</w:t>
      </w:r>
      <w:r w:rsidRPr="0057596A">
        <w:rPr>
          <w:rFonts w:cs="Arial"/>
          <w:sz w:val="24"/>
          <w:szCs w:val="24"/>
          <w:lang w:val="fr-CA"/>
        </w:rPr>
        <w:t>.</w:t>
      </w:r>
    </w:p>
    <w:sdt>
      <w:sdtPr>
        <w:rPr>
          <w:b w:val="0"/>
          <w:bCs w:val="0"/>
          <w:smallCaps w:val="0"/>
          <w:sz w:val="22"/>
          <w:lang w:val="fr-CA"/>
        </w:rPr>
        <w:id w:val="-44452789"/>
        <w:docPartObj>
          <w:docPartGallery w:val="Table of Contents"/>
          <w:docPartUnique/>
        </w:docPartObj>
      </w:sdtPr>
      <w:sdtEndPr>
        <w:rPr>
          <w:noProof/>
        </w:rPr>
      </w:sdtEndPr>
      <w:sdtContent>
        <w:p w14:paraId="30B2B912" w14:textId="77777777" w:rsidR="009108B4" w:rsidRPr="00324177" w:rsidRDefault="009108B4" w:rsidP="00D5639F">
          <w:pPr>
            <w:pStyle w:val="TOCHeading"/>
            <w:spacing w:after="120" w:line="20" w:lineRule="atLeast"/>
            <w:ind w:left="709" w:hanging="709"/>
            <w:rPr>
              <w:lang w:val="fr-CA"/>
            </w:rPr>
          </w:pPr>
          <w:r w:rsidRPr="00324177">
            <w:rPr>
              <w:lang w:val="fr-CA"/>
            </w:rPr>
            <w:t xml:space="preserve">Table </w:t>
          </w:r>
          <w:r w:rsidR="005726B5" w:rsidRPr="00324177">
            <w:rPr>
              <w:lang w:val="fr-CA"/>
            </w:rPr>
            <w:t>des matières</w:t>
          </w:r>
        </w:p>
        <w:p w14:paraId="27FE522B" w14:textId="78BC5860" w:rsidR="00152D2C" w:rsidRDefault="009108B4">
          <w:pPr>
            <w:pStyle w:val="TOC1"/>
            <w:rPr>
              <w:rFonts w:asciiTheme="minorHAnsi" w:eastAsiaTheme="minorEastAsia" w:hAnsiTheme="minorHAnsi" w:cstheme="minorBidi"/>
              <w:b w:val="0"/>
              <w:bCs w:val="0"/>
              <w:caps w:val="0"/>
              <w:noProof/>
              <w:szCs w:val="22"/>
              <w:lang w:val="en-US"/>
            </w:rPr>
          </w:pPr>
          <w:r w:rsidRPr="0057596A">
            <w:rPr>
              <w:lang w:val="fr-CA"/>
            </w:rPr>
            <w:fldChar w:fldCharType="begin"/>
          </w:r>
          <w:r w:rsidRPr="0057596A">
            <w:rPr>
              <w:lang w:val="fr-CA"/>
            </w:rPr>
            <w:instrText xml:space="preserve"> TOC \o "1-3" \h \z \u </w:instrText>
          </w:r>
          <w:r w:rsidRPr="0057596A">
            <w:rPr>
              <w:lang w:val="fr-CA"/>
            </w:rPr>
            <w:fldChar w:fldCharType="separate"/>
          </w:r>
          <w:hyperlink w:anchor="_Toc447813" w:history="1">
            <w:r w:rsidR="00152D2C" w:rsidRPr="00395624">
              <w:rPr>
                <w:rStyle w:val="Hyperlink"/>
                <w:noProof/>
                <w:lang w:val="fr-CA"/>
              </w:rPr>
              <w:t>1</w:t>
            </w:r>
            <w:r w:rsidR="00152D2C">
              <w:rPr>
                <w:rFonts w:asciiTheme="minorHAnsi" w:eastAsiaTheme="minorEastAsia" w:hAnsiTheme="minorHAnsi" w:cstheme="minorBidi"/>
                <w:b w:val="0"/>
                <w:bCs w:val="0"/>
                <w:caps w:val="0"/>
                <w:noProof/>
                <w:szCs w:val="22"/>
                <w:lang w:val="en-US"/>
              </w:rPr>
              <w:tab/>
            </w:r>
            <w:r w:rsidR="00152D2C" w:rsidRPr="00395624">
              <w:rPr>
                <w:rStyle w:val="Hyperlink"/>
                <w:noProof/>
                <w:lang w:val="fr-CA"/>
              </w:rPr>
              <w:t>1 INTRODUCTION</w:t>
            </w:r>
            <w:r w:rsidR="00152D2C">
              <w:rPr>
                <w:noProof/>
                <w:webHidden/>
              </w:rPr>
              <w:tab/>
            </w:r>
            <w:r w:rsidR="00152D2C">
              <w:rPr>
                <w:noProof/>
                <w:webHidden/>
              </w:rPr>
              <w:fldChar w:fldCharType="begin"/>
            </w:r>
            <w:r w:rsidR="00152D2C">
              <w:rPr>
                <w:noProof/>
                <w:webHidden/>
              </w:rPr>
              <w:instrText xml:space="preserve"> PAGEREF _Toc447813 \h </w:instrText>
            </w:r>
            <w:r w:rsidR="00152D2C">
              <w:rPr>
                <w:noProof/>
                <w:webHidden/>
              </w:rPr>
            </w:r>
            <w:r w:rsidR="00152D2C">
              <w:rPr>
                <w:noProof/>
                <w:webHidden/>
              </w:rPr>
              <w:fldChar w:fldCharType="separate"/>
            </w:r>
            <w:r w:rsidR="00152D2C">
              <w:rPr>
                <w:noProof/>
                <w:webHidden/>
              </w:rPr>
              <w:t>4</w:t>
            </w:r>
            <w:r w:rsidR="00152D2C">
              <w:rPr>
                <w:noProof/>
                <w:webHidden/>
              </w:rPr>
              <w:fldChar w:fldCharType="end"/>
            </w:r>
          </w:hyperlink>
        </w:p>
        <w:p w14:paraId="62A30653" w14:textId="511A12CB" w:rsidR="00152D2C" w:rsidRDefault="00F8144A">
          <w:pPr>
            <w:pStyle w:val="TOC2"/>
            <w:rPr>
              <w:rFonts w:asciiTheme="minorHAnsi" w:eastAsiaTheme="minorEastAsia" w:hAnsiTheme="minorHAnsi" w:cstheme="minorBidi"/>
              <w:smallCaps w:val="0"/>
              <w:noProof/>
              <w:szCs w:val="22"/>
              <w:lang w:val="en-US"/>
            </w:rPr>
          </w:pPr>
          <w:hyperlink w:anchor="_Toc447814" w:history="1">
            <w:r w:rsidR="00152D2C" w:rsidRPr="00395624">
              <w:rPr>
                <w:rStyle w:val="Hyperlink"/>
                <w:noProof/>
                <w:lang w:val="fr-CA"/>
              </w:rPr>
              <w:t>1.1</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1.1 OBJECTIF</w:t>
            </w:r>
            <w:r w:rsidR="00152D2C">
              <w:rPr>
                <w:noProof/>
                <w:webHidden/>
              </w:rPr>
              <w:tab/>
            </w:r>
            <w:r w:rsidR="00152D2C">
              <w:rPr>
                <w:noProof/>
                <w:webHidden/>
              </w:rPr>
              <w:fldChar w:fldCharType="begin"/>
            </w:r>
            <w:r w:rsidR="00152D2C">
              <w:rPr>
                <w:noProof/>
                <w:webHidden/>
              </w:rPr>
              <w:instrText xml:space="preserve"> PAGEREF _Toc447814 \h </w:instrText>
            </w:r>
            <w:r w:rsidR="00152D2C">
              <w:rPr>
                <w:noProof/>
                <w:webHidden/>
              </w:rPr>
            </w:r>
            <w:r w:rsidR="00152D2C">
              <w:rPr>
                <w:noProof/>
                <w:webHidden/>
              </w:rPr>
              <w:fldChar w:fldCharType="separate"/>
            </w:r>
            <w:r w:rsidR="00152D2C">
              <w:rPr>
                <w:noProof/>
                <w:webHidden/>
              </w:rPr>
              <w:t>4</w:t>
            </w:r>
            <w:r w:rsidR="00152D2C">
              <w:rPr>
                <w:noProof/>
                <w:webHidden/>
              </w:rPr>
              <w:fldChar w:fldCharType="end"/>
            </w:r>
          </w:hyperlink>
        </w:p>
        <w:p w14:paraId="23367BAA" w14:textId="1205FDF8" w:rsidR="00152D2C" w:rsidRDefault="00F8144A">
          <w:pPr>
            <w:pStyle w:val="TOC2"/>
            <w:rPr>
              <w:rFonts w:asciiTheme="minorHAnsi" w:eastAsiaTheme="minorEastAsia" w:hAnsiTheme="minorHAnsi" w:cstheme="minorBidi"/>
              <w:smallCaps w:val="0"/>
              <w:noProof/>
              <w:szCs w:val="22"/>
              <w:lang w:val="en-US"/>
            </w:rPr>
          </w:pPr>
          <w:hyperlink w:anchor="_Toc447815" w:history="1">
            <w:r w:rsidR="00152D2C" w:rsidRPr="00395624">
              <w:rPr>
                <w:rStyle w:val="Hyperlink"/>
                <w:noProof/>
                <w:lang w:val="fr-CA"/>
              </w:rPr>
              <w:t>1.2</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1.2 PUBLIC VISÉ</w:t>
            </w:r>
            <w:r w:rsidR="00152D2C">
              <w:rPr>
                <w:noProof/>
                <w:webHidden/>
              </w:rPr>
              <w:tab/>
            </w:r>
            <w:r w:rsidR="00152D2C">
              <w:rPr>
                <w:noProof/>
                <w:webHidden/>
              </w:rPr>
              <w:fldChar w:fldCharType="begin"/>
            </w:r>
            <w:r w:rsidR="00152D2C">
              <w:rPr>
                <w:noProof/>
                <w:webHidden/>
              </w:rPr>
              <w:instrText xml:space="preserve"> PAGEREF _Toc447815 \h </w:instrText>
            </w:r>
            <w:r w:rsidR="00152D2C">
              <w:rPr>
                <w:noProof/>
                <w:webHidden/>
              </w:rPr>
            </w:r>
            <w:r w:rsidR="00152D2C">
              <w:rPr>
                <w:noProof/>
                <w:webHidden/>
              </w:rPr>
              <w:fldChar w:fldCharType="separate"/>
            </w:r>
            <w:r w:rsidR="00152D2C">
              <w:rPr>
                <w:noProof/>
                <w:webHidden/>
              </w:rPr>
              <w:t>4</w:t>
            </w:r>
            <w:r w:rsidR="00152D2C">
              <w:rPr>
                <w:noProof/>
                <w:webHidden/>
              </w:rPr>
              <w:fldChar w:fldCharType="end"/>
            </w:r>
          </w:hyperlink>
        </w:p>
        <w:p w14:paraId="7C32F69B" w14:textId="230739DA" w:rsidR="00152D2C" w:rsidRDefault="00F8144A">
          <w:pPr>
            <w:pStyle w:val="TOC2"/>
            <w:rPr>
              <w:rFonts w:asciiTheme="minorHAnsi" w:eastAsiaTheme="minorEastAsia" w:hAnsiTheme="minorHAnsi" w:cstheme="minorBidi"/>
              <w:smallCaps w:val="0"/>
              <w:noProof/>
              <w:szCs w:val="22"/>
              <w:lang w:val="en-US"/>
            </w:rPr>
          </w:pPr>
          <w:hyperlink w:anchor="_Toc447816" w:history="1">
            <w:r w:rsidR="00152D2C" w:rsidRPr="00395624">
              <w:rPr>
                <w:rStyle w:val="Hyperlink"/>
                <w:noProof/>
                <w:lang w:val="fr-CA"/>
              </w:rPr>
              <w:t>1.3</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1.3 SUPPOSITIONS</w:t>
            </w:r>
            <w:r w:rsidR="00152D2C">
              <w:rPr>
                <w:noProof/>
                <w:webHidden/>
              </w:rPr>
              <w:tab/>
            </w:r>
            <w:r w:rsidR="00152D2C">
              <w:rPr>
                <w:noProof/>
                <w:webHidden/>
              </w:rPr>
              <w:fldChar w:fldCharType="begin"/>
            </w:r>
            <w:r w:rsidR="00152D2C">
              <w:rPr>
                <w:noProof/>
                <w:webHidden/>
              </w:rPr>
              <w:instrText xml:space="preserve"> PAGEREF _Toc447816 \h </w:instrText>
            </w:r>
            <w:r w:rsidR="00152D2C">
              <w:rPr>
                <w:noProof/>
                <w:webHidden/>
              </w:rPr>
            </w:r>
            <w:r w:rsidR="00152D2C">
              <w:rPr>
                <w:noProof/>
                <w:webHidden/>
              </w:rPr>
              <w:fldChar w:fldCharType="separate"/>
            </w:r>
            <w:r w:rsidR="00152D2C">
              <w:rPr>
                <w:noProof/>
                <w:webHidden/>
              </w:rPr>
              <w:t>4</w:t>
            </w:r>
            <w:r w:rsidR="00152D2C">
              <w:rPr>
                <w:noProof/>
                <w:webHidden/>
              </w:rPr>
              <w:fldChar w:fldCharType="end"/>
            </w:r>
          </w:hyperlink>
        </w:p>
        <w:p w14:paraId="4A2B8DF2" w14:textId="6C2745D5" w:rsidR="00152D2C" w:rsidRDefault="00F8144A">
          <w:pPr>
            <w:pStyle w:val="TOC1"/>
            <w:rPr>
              <w:rFonts w:asciiTheme="minorHAnsi" w:eastAsiaTheme="minorEastAsia" w:hAnsiTheme="minorHAnsi" w:cstheme="minorBidi"/>
              <w:b w:val="0"/>
              <w:bCs w:val="0"/>
              <w:caps w:val="0"/>
              <w:noProof/>
              <w:szCs w:val="22"/>
              <w:lang w:val="en-US"/>
            </w:rPr>
          </w:pPr>
          <w:hyperlink w:anchor="_Toc447817" w:history="1">
            <w:r w:rsidR="00152D2C" w:rsidRPr="00395624">
              <w:rPr>
                <w:rStyle w:val="Hyperlink"/>
                <w:noProof/>
                <w:lang w:val="fr-CA"/>
              </w:rPr>
              <w:t>2</w:t>
            </w:r>
            <w:r w:rsidR="00152D2C">
              <w:rPr>
                <w:rFonts w:asciiTheme="minorHAnsi" w:eastAsiaTheme="minorEastAsia" w:hAnsiTheme="minorHAnsi" w:cstheme="minorBidi"/>
                <w:b w:val="0"/>
                <w:bCs w:val="0"/>
                <w:caps w:val="0"/>
                <w:noProof/>
                <w:szCs w:val="22"/>
                <w:lang w:val="en-US"/>
              </w:rPr>
              <w:tab/>
            </w:r>
            <w:r w:rsidR="00152D2C" w:rsidRPr="00395624">
              <w:rPr>
                <w:rStyle w:val="Hyperlink"/>
                <w:noProof/>
                <w:lang w:val="fr-CA"/>
              </w:rPr>
              <w:t>2 APERÇU</w:t>
            </w:r>
            <w:r w:rsidR="00152D2C">
              <w:rPr>
                <w:noProof/>
                <w:webHidden/>
              </w:rPr>
              <w:tab/>
            </w:r>
            <w:r w:rsidR="00152D2C">
              <w:rPr>
                <w:noProof/>
                <w:webHidden/>
              </w:rPr>
              <w:fldChar w:fldCharType="begin"/>
            </w:r>
            <w:r w:rsidR="00152D2C">
              <w:rPr>
                <w:noProof/>
                <w:webHidden/>
              </w:rPr>
              <w:instrText xml:space="preserve"> PAGEREF _Toc447817 \h </w:instrText>
            </w:r>
            <w:r w:rsidR="00152D2C">
              <w:rPr>
                <w:noProof/>
                <w:webHidden/>
              </w:rPr>
            </w:r>
            <w:r w:rsidR="00152D2C">
              <w:rPr>
                <w:noProof/>
                <w:webHidden/>
              </w:rPr>
              <w:fldChar w:fldCharType="separate"/>
            </w:r>
            <w:r w:rsidR="00152D2C">
              <w:rPr>
                <w:noProof/>
                <w:webHidden/>
              </w:rPr>
              <w:t>4</w:t>
            </w:r>
            <w:r w:rsidR="00152D2C">
              <w:rPr>
                <w:noProof/>
                <w:webHidden/>
              </w:rPr>
              <w:fldChar w:fldCharType="end"/>
            </w:r>
          </w:hyperlink>
        </w:p>
        <w:p w14:paraId="03F15DA7" w14:textId="41021396" w:rsidR="00152D2C" w:rsidRDefault="00F8144A">
          <w:pPr>
            <w:pStyle w:val="TOC2"/>
            <w:rPr>
              <w:rFonts w:asciiTheme="minorHAnsi" w:eastAsiaTheme="minorEastAsia" w:hAnsiTheme="minorHAnsi" w:cstheme="minorBidi"/>
              <w:smallCaps w:val="0"/>
              <w:noProof/>
              <w:szCs w:val="22"/>
              <w:lang w:val="en-US"/>
            </w:rPr>
          </w:pPr>
          <w:hyperlink w:anchor="_Toc447818" w:history="1">
            <w:r w:rsidR="00152D2C" w:rsidRPr="00395624">
              <w:rPr>
                <w:rStyle w:val="Hyperlink"/>
                <w:noProof/>
                <w:lang w:val="fr-CA"/>
              </w:rPr>
              <w:t>2.1</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2.1 PON INS – Navigation dans l’application mobile Resco</w:t>
            </w:r>
            <w:r w:rsidR="00152D2C">
              <w:rPr>
                <w:noProof/>
                <w:webHidden/>
              </w:rPr>
              <w:tab/>
            </w:r>
            <w:r w:rsidR="00152D2C">
              <w:rPr>
                <w:noProof/>
                <w:webHidden/>
              </w:rPr>
              <w:fldChar w:fldCharType="begin"/>
            </w:r>
            <w:r w:rsidR="00152D2C">
              <w:rPr>
                <w:noProof/>
                <w:webHidden/>
              </w:rPr>
              <w:instrText xml:space="preserve"> PAGEREF _Toc447818 \h </w:instrText>
            </w:r>
            <w:r w:rsidR="00152D2C">
              <w:rPr>
                <w:noProof/>
                <w:webHidden/>
              </w:rPr>
            </w:r>
            <w:r w:rsidR="00152D2C">
              <w:rPr>
                <w:noProof/>
                <w:webHidden/>
              </w:rPr>
              <w:fldChar w:fldCharType="separate"/>
            </w:r>
            <w:r w:rsidR="00152D2C">
              <w:rPr>
                <w:noProof/>
                <w:webHidden/>
              </w:rPr>
              <w:t>4</w:t>
            </w:r>
            <w:r w:rsidR="00152D2C">
              <w:rPr>
                <w:noProof/>
                <w:webHidden/>
              </w:rPr>
              <w:fldChar w:fldCharType="end"/>
            </w:r>
          </w:hyperlink>
        </w:p>
        <w:p w14:paraId="5DA26FE3" w14:textId="1D74902B" w:rsidR="00152D2C" w:rsidRDefault="00F8144A">
          <w:pPr>
            <w:pStyle w:val="TOC1"/>
            <w:rPr>
              <w:rFonts w:asciiTheme="minorHAnsi" w:eastAsiaTheme="minorEastAsia" w:hAnsiTheme="minorHAnsi" w:cstheme="minorBidi"/>
              <w:b w:val="0"/>
              <w:bCs w:val="0"/>
              <w:caps w:val="0"/>
              <w:noProof/>
              <w:szCs w:val="22"/>
              <w:lang w:val="en-US"/>
            </w:rPr>
          </w:pPr>
          <w:hyperlink w:anchor="_Toc447819" w:history="1">
            <w:r w:rsidR="00152D2C" w:rsidRPr="00395624">
              <w:rPr>
                <w:rStyle w:val="Hyperlink"/>
                <w:noProof/>
                <w:lang w:val="fr-CA"/>
              </w:rPr>
              <w:t>3</w:t>
            </w:r>
            <w:r w:rsidR="00152D2C">
              <w:rPr>
                <w:rFonts w:asciiTheme="minorHAnsi" w:eastAsiaTheme="minorEastAsia" w:hAnsiTheme="minorHAnsi" w:cstheme="minorBidi"/>
                <w:b w:val="0"/>
                <w:bCs w:val="0"/>
                <w:caps w:val="0"/>
                <w:noProof/>
                <w:szCs w:val="22"/>
                <w:lang w:val="en-US"/>
              </w:rPr>
              <w:tab/>
            </w:r>
            <w:r w:rsidR="00152D2C" w:rsidRPr="00395624">
              <w:rPr>
                <w:rStyle w:val="Hyperlink"/>
                <w:noProof/>
                <w:lang w:val="fr-CA"/>
              </w:rPr>
              <w:t>3 SUJET/INSTRUCTIONS/PROCÉDURES</w:t>
            </w:r>
            <w:r w:rsidR="00152D2C">
              <w:rPr>
                <w:noProof/>
                <w:webHidden/>
              </w:rPr>
              <w:tab/>
            </w:r>
            <w:r w:rsidR="00152D2C">
              <w:rPr>
                <w:noProof/>
                <w:webHidden/>
              </w:rPr>
              <w:fldChar w:fldCharType="begin"/>
            </w:r>
            <w:r w:rsidR="00152D2C">
              <w:rPr>
                <w:noProof/>
                <w:webHidden/>
              </w:rPr>
              <w:instrText xml:space="preserve"> PAGEREF _Toc447819 \h </w:instrText>
            </w:r>
            <w:r w:rsidR="00152D2C">
              <w:rPr>
                <w:noProof/>
                <w:webHidden/>
              </w:rPr>
            </w:r>
            <w:r w:rsidR="00152D2C">
              <w:rPr>
                <w:noProof/>
                <w:webHidden/>
              </w:rPr>
              <w:fldChar w:fldCharType="separate"/>
            </w:r>
            <w:r w:rsidR="00152D2C">
              <w:rPr>
                <w:noProof/>
                <w:webHidden/>
              </w:rPr>
              <w:t>5</w:t>
            </w:r>
            <w:r w:rsidR="00152D2C">
              <w:rPr>
                <w:noProof/>
                <w:webHidden/>
              </w:rPr>
              <w:fldChar w:fldCharType="end"/>
            </w:r>
          </w:hyperlink>
        </w:p>
        <w:p w14:paraId="3BAB355A" w14:textId="1617C641" w:rsidR="00152D2C" w:rsidRDefault="00F8144A">
          <w:pPr>
            <w:pStyle w:val="TOC2"/>
            <w:rPr>
              <w:rFonts w:asciiTheme="minorHAnsi" w:eastAsiaTheme="minorEastAsia" w:hAnsiTheme="minorHAnsi" w:cstheme="minorBidi"/>
              <w:smallCaps w:val="0"/>
              <w:noProof/>
              <w:szCs w:val="22"/>
              <w:lang w:val="en-US"/>
            </w:rPr>
          </w:pPr>
          <w:hyperlink w:anchor="_Toc447820" w:history="1">
            <w:r w:rsidR="00152D2C" w:rsidRPr="00395624">
              <w:rPr>
                <w:rStyle w:val="Hyperlink"/>
                <w:noProof/>
                <w:lang w:val="fr-CA"/>
              </w:rPr>
              <w:t>3.1</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Lancement de RESCO Mobile CRM et synchronisation avec le système CRM</w:t>
            </w:r>
            <w:r w:rsidR="00152D2C">
              <w:rPr>
                <w:noProof/>
                <w:webHidden/>
              </w:rPr>
              <w:tab/>
            </w:r>
            <w:r w:rsidR="00152D2C">
              <w:rPr>
                <w:noProof/>
                <w:webHidden/>
              </w:rPr>
              <w:fldChar w:fldCharType="begin"/>
            </w:r>
            <w:r w:rsidR="00152D2C">
              <w:rPr>
                <w:noProof/>
                <w:webHidden/>
              </w:rPr>
              <w:instrText xml:space="preserve"> PAGEREF _Toc447820 \h </w:instrText>
            </w:r>
            <w:r w:rsidR="00152D2C">
              <w:rPr>
                <w:noProof/>
                <w:webHidden/>
              </w:rPr>
            </w:r>
            <w:r w:rsidR="00152D2C">
              <w:rPr>
                <w:noProof/>
                <w:webHidden/>
              </w:rPr>
              <w:fldChar w:fldCharType="separate"/>
            </w:r>
            <w:r w:rsidR="00152D2C">
              <w:rPr>
                <w:noProof/>
                <w:webHidden/>
              </w:rPr>
              <w:t>5</w:t>
            </w:r>
            <w:r w:rsidR="00152D2C">
              <w:rPr>
                <w:noProof/>
                <w:webHidden/>
              </w:rPr>
              <w:fldChar w:fldCharType="end"/>
            </w:r>
          </w:hyperlink>
        </w:p>
        <w:p w14:paraId="322A8806" w14:textId="1D352E8D" w:rsidR="00152D2C" w:rsidRDefault="00F8144A">
          <w:pPr>
            <w:pStyle w:val="TOC2"/>
            <w:rPr>
              <w:rFonts w:asciiTheme="minorHAnsi" w:eastAsiaTheme="minorEastAsia" w:hAnsiTheme="minorHAnsi" w:cstheme="minorBidi"/>
              <w:smallCaps w:val="0"/>
              <w:noProof/>
              <w:szCs w:val="22"/>
              <w:lang w:val="en-US"/>
            </w:rPr>
          </w:pPr>
          <w:hyperlink w:anchor="_Toc447821" w:history="1">
            <w:r w:rsidR="00152D2C" w:rsidRPr="00395624">
              <w:rPr>
                <w:rStyle w:val="Hyperlink"/>
                <w:noProof/>
                <w:lang w:val="fr-CA"/>
              </w:rPr>
              <w:t>3.2</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Navigation générale</w:t>
            </w:r>
            <w:r w:rsidR="00152D2C">
              <w:rPr>
                <w:noProof/>
                <w:webHidden/>
              </w:rPr>
              <w:tab/>
            </w:r>
            <w:r w:rsidR="00152D2C">
              <w:rPr>
                <w:noProof/>
                <w:webHidden/>
              </w:rPr>
              <w:fldChar w:fldCharType="begin"/>
            </w:r>
            <w:r w:rsidR="00152D2C">
              <w:rPr>
                <w:noProof/>
                <w:webHidden/>
              </w:rPr>
              <w:instrText xml:space="preserve"> PAGEREF _Toc447821 \h </w:instrText>
            </w:r>
            <w:r w:rsidR="00152D2C">
              <w:rPr>
                <w:noProof/>
                <w:webHidden/>
              </w:rPr>
            </w:r>
            <w:r w:rsidR="00152D2C">
              <w:rPr>
                <w:noProof/>
                <w:webHidden/>
              </w:rPr>
              <w:fldChar w:fldCharType="separate"/>
            </w:r>
            <w:r w:rsidR="00152D2C">
              <w:rPr>
                <w:noProof/>
                <w:webHidden/>
              </w:rPr>
              <w:t>7</w:t>
            </w:r>
            <w:r w:rsidR="00152D2C">
              <w:rPr>
                <w:noProof/>
                <w:webHidden/>
              </w:rPr>
              <w:fldChar w:fldCharType="end"/>
            </w:r>
          </w:hyperlink>
        </w:p>
        <w:p w14:paraId="24B12F37" w14:textId="763C2E43" w:rsidR="00152D2C" w:rsidRDefault="00F8144A">
          <w:pPr>
            <w:pStyle w:val="TOC2"/>
            <w:rPr>
              <w:rFonts w:asciiTheme="minorHAnsi" w:eastAsiaTheme="minorEastAsia" w:hAnsiTheme="minorHAnsi" w:cstheme="minorBidi"/>
              <w:smallCaps w:val="0"/>
              <w:noProof/>
              <w:szCs w:val="22"/>
              <w:lang w:val="en-US"/>
            </w:rPr>
          </w:pPr>
          <w:hyperlink w:anchor="_Toc447822" w:history="1">
            <w:r w:rsidR="00152D2C" w:rsidRPr="00395624">
              <w:rPr>
                <w:rStyle w:val="Hyperlink"/>
                <w:noProof/>
                <w:lang w:val="fr-CA"/>
              </w:rPr>
              <w:t>3.3</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Trouver des dossiers d’inspection</w:t>
            </w:r>
            <w:r w:rsidR="00152D2C">
              <w:rPr>
                <w:noProof/>
                <w:webHidden/>
              </w:rPr>
              <w:tab/>
            </w:r>
            <w:r w:rsidR="00152D2C">
              <w:rPr>
                <w:noProof/>
                <w:webHidden/>
              </w:rPr>
              <w:fldChar w:fldCharType="begin"/>
            </w:r>
            <w:r w:rsidR="00152D2C">
              <w:rPr>
                <w:noProof/>
                <w:webHidden/>
              </w:rPr>
              <w:instrText xml:space="preserve"> PAGEREF _Toc447822 \h </w:instrText>
            </w:r>
            <w:r w:rsidR="00152D2C">
              <w:rPr>
                <w:noProof/>
                <w:webHidden/>
              </w:rPr>
            </w:r>
            <w:r w:rsidR="00152D2C">
              <w:rPr>
                <w:noProof/>
                <w:webHidden/>
              </w:rPr>
              <w:fldChar w:fldCharType="separate"/>
            </w:r>
            <w:r w:rsidR="00152D2C">
              <w:rPr>
                <w:noProof/>
                <w:webHidden/>
              </w:rPr>
              <w:t>7</w:t>
            </w:r>
            <w:r w:rsidR="00152D2C">
              <w:rPr>
                <w:noProof/>
                <w:webHidden/>
              </w:rPr>
              <w:fldChar w:fldCharType="end"/>
            </w:r>
          </w:hyperlink>
        </w:p>
        <w:p w14:paraId="3C6D0D13" w14:textId="7B74F684" w:rsidR="00152D2C" w:rsidRDefault="00F8144A">
          <w:pPr>
            <w:pStyle w:val="TOC2"/>
            <w:rPr>
              <w:rFonts w:asciiTheme="minorHAnsi" w:eastAsiaTheme="minorEastAsia" w:hAnsiTheme="minorHAnsi" w:cstheme="minorBidi"/>
              <w:smallCaps w:val="0"/>
              <w:noProof/>
              <w:szCs w:val="22"/>
              <w:lang w:val="en-US"/>
            </w:rPr>
          </w:pPr>
          <w:hyperlink w:anchor="_Toc447823" w:history="1">
            <w:r w:rsidR="00152D2C" w:rsidRPr="00395624">
              <w:rPr>
                <w:rStyle w:val="Hyperlink"/>
                <w:noProof/>
                <w:lang w:val="fr-CA"/>
              </w:rPr>
              <w:t>3.4</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Trouver des tâches CRM actives à partir du tableau de bord</w:t>
            </w:r>
            <w:r w:rsidR="00152D2C">
              <w:rPr>
                <w:noProof/>
                <w:webHidden/>
              </w:rPr>
              <w:tab/>
            </w:r>
            <w:r w:rsidR="00152D2C">
              <w:rPr>
                <w:noProof/>
                <w:webHidden/>
              </w:rPr>
              <w:fldChar w:fldCharType="begin"/>
            </w:r>
            <w:r w:rsidR="00152D2C">
              <w:rPr>
                <w:noProof/>
                <w:webHidden/>
              </w:rPr>
              <w:instrText xml:space="preserve"> PAGEREF _Toc447823 \h </w:instrText>
            </w:r>
            <w:r w:rsidR="00152D2C">
              <w:rPr>
                <w:noProof/>
                <w:webHidden/>
              </w:rPr>
            </w:r>
            <w:r w:rsidR="00152D2C">
              <w:rPr>
                <w:noProof/>
                <w:webHidden/>
              </w:rPr>
              <w:fldChar w:fldCharType="separate"/>
            </w:r>
            <w:r w:rsidR="00152D2C">
              <w:rPr>
                <w:noProof/>
                <w:webHidden/>
              </w:rPr>
              <w:t>12</w:t>
            </w:r>
            <w:r w:rsidR="00152D2C">
              <w:rPr>
                <w:noProof/>
                <w:webHidden/>
              </w:rPr>
              <w:fldChar w:fldCharType="end"/>
            </w:r>
          </w:hyperlink>
        </w:p>
        <w:p w14:paraId="3E9B5F4E" w14:textId="35897B5A" w:rsidR="00152D2C" w:rsidRDefault="00F8144A">
          <w:pPr>
            <w:pStyle w:val="TOC2"/>
            <w:rPr>
              <w:rFonts w:asciiTheme="minorHAnsi" w:eastAsiaTheme="minorEastAsia" w:hAnsiTheme="minorHAnsi" w:cstheme="minorBidi"/>
              <w:smallCaps w:val="0"/>
              <w:noProof/>
              <w:szCs w:val="22"/>
              <w:lang w:val="en-US"/>
            </w:rPr>
          </w:pPr>
          <w:hyperlink w:anchor="_Toc447824" w:history="1">
            <w:r w:rsidR="00152D2C" w:rsidRPr="00395624">
              <w:rPr>
                <w:rStyle w:val="Hyperlink"/>
                <w:noProof/>
                <w:lang w:val="fr-CA"/>
              </w:rPr>
              <w:t>3.5</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Trouver les enregistrements de non-conformité actifs dans le tableau de bord</w:t>
            </w:r>
            <w:r w:rsidR="00152D2C">
              <w:rPr>
                <w:noProof/>
                <w:webHidden/>
              </w:rPr>
              <w:tab/>
            </w:r>
            <w:r w:rsidR="00152D2C">
              <w:rPr>
                <w:noProof/>
                <w:webHidden/>
              </w:rPr>
              <w:fldChar w:fldCharType="begin"/>
            </w:r>
            <w:r w:rsidR="00152D2C">
              <w:rPr>
                <w:noProof/>
                <w:webHidden/>
              </w:rPr>
              <w:instrText xml:space="preserve"> PAGEREF _Toc447824 \h </w:instrText>
            </w:r>
            <w:r w:rsidR="00152D2C">
              <w:rPr>
                <w:noProof/>
                <w:webHidden/>
              </w:rPr>
            </w:r>
            <w:r w:rsidR="00152D2C">
              <w:rPr>
                <w:noProof/>
                <w:webHidden/>
              </w:rPr>
              <w:fldChar w:fldCharType="separate"/>
            </w:r>
            <w:r w:rsidR="00152D2C">
              <w:rPr>
                <w:noProof/>
                <w:webHidden/>
              </w:rPr>
              <w:t>13</w:t>
            </w:r>
            <w:r w:rsidR="00152D2C">
              <w:rPr>
                <w:noProof/>
                <w:webHidden/>
              </w:rPr>
              <w:fldChar w:fldCharType="end"/>
            </w:r>
          </w:hyperlink>
        </w:p>
        <w:p w14:paraId="69A3FF29" w14:textId="7522A16E" w:rsidR="00152D2C" w:rsidRDefault="00F8144A">
          <w:pPr>
            <w:pStyle w:val="TOC2"/>
            <w:rPr>
              <w:rFonts w:asciiTheme="minorHAnsi" w:eastAsiaTheme="minorEastAsia" w:hAnsiTheme="minorHAnsi" w:cstheme="minorBidi"/>
              <w:smallCaps w:val="0"/>
              <w:noProof/>
              <w:szCs w:val="22"/>
              <w:lang w:val="en-US"/>
            </w:rPr>
          </w:pPr>
          <w:hyperlink w:anchor="_Toc447825" w:history="1">
            <w:r w:rsidR="00152D2C" w:rsidRPr="00395624">
              <w:rPr>
                <w:rStyle w:val="Hyperlink"/>
                <w:noProof/>
                <w:lang w:val="fr-CA"/>
              </w:rPr>
              <w:t>3.6</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Trouver les mesures réglementaires actives dans le tableau de bord</w:t>
            </w:r>
            <w:r w:rsidR="00152D2C">
              <w:rPr>
                <w:noProof/>
                <w:webHidden/>
              </w:rPr>
              <w:tab/>
            </w:r>
            <w:r w:rsidR="00152D2C">
              <w:rPr>
                <w:noProof/>
                <w:webHidden/>
              </w:rPr>
              <w:fldChar w:fldCharType="begin"/>
            </w:r>
            <w:r w:rsidR="00152D2C">
              <w:rPr>
                <w:noProof/>
                <w:webHidden/>
              </w:rPr>
              <w:instrText xml:space="preserve"> PAGEREF _Toc447825 \h </w:instrText>
            </w:r>
            <w:r w:rsidR="00152D2C">
              <w:rPr>
                <w:noProof/>
                <w:webHidden/>
              </w:rPr>
            </w:r>
            <w:r w:rsidR="00152D2C">
              <w:rPr>
                <w:noProof/>
                <w:webHidden/>
              </w:rPr>
              <w:fldChar w:fldCharType="separate"/>
            </w:r>
            <w:r w:rsidR="00152D2C">
              <w:rPr>
                <w:noProof/>
                <w:webHidden/>
              </w:rPr>
              <w:t>13</w:t>
            </w:r>
            <w:r w:rsidR="00152D2C">
              <w:rPr>
                <w:noProof/>
                <w:webHidden/>
              </w:rPr>
              <w:fldChar w:fldCharType="end"/>
            </w:r>
          </w:hyperlink>
        </w:p>
        <w:p w14:paraId="5380C134" w14:textId="0945DF8F" w:rsidR="00152D2C" w:rsidRDefault="00F8144A">
          <w:pPr>
            <w:pStyle w:val="TOC2"/>
            <w:rPr>
              <w:rFonts w:asciiTheme="minorHAnsi" w:eastAsiaTheme="minorEastAsia" w:hAnsiTheme="minorHAnsi" w:cstheme="minorBidi"/>
              <w:smallCaps w:val="0"/>
              <w:noProof/>
              <w:szCs w:val="22"/>
              <w:lang w:val="en-US"/>
            </w:rPr>
          </w:pPr>
          <w:hyperlink w:anchor="_Toc447826" w:history="1">
            <w:r w:rsidR="00152D2C" w:rsidRPr="00395624">
              <w:rPr>
                <w:rStyle w:val="Hyperlink"/>
                <w:noProof/>
                <w:lang w:val="fr-CA"/>
              </w:rPr>
              <w:t>3.7</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Trouver des tâches d’inspection et d’autres enregistrements dans un dossier d’inspection</w:t>
            </w:r>
            <w:r w:rsidR="00152D2C">
              <w:rPr>
                <w:noProof/>
                <w:webHidden/>
              </w:rPr>
              <w:tab/>
            </w:r>
            <w:r w:rsidR="00152D2C">
              <w:rPr>
                <w:noProof/>
                <w:webHidden/>
              </w:rPr>
              <w:fldChar w:fldCharType="begin"/>
            </w:r>
            <w:r w:rsidR="00152D2C">
              <w:rPr>
                <w:noProof/>
                <w:webHidden/>
              </w:rPr>
              <w:instrText xml:space="preserve"> PAGEREF _Toc447826 \h </w:instrText>
            </w:r>
            <w:r w:rsidR="00152D2C">
              <w:rPr>
                <w:noProof/>
                <w:webHidden/>
              </w:rPr>
            </w:r>
            <w:r w:rsidR="00152D2C">
              <w:rPr>
                <w:noProof/>
                <w:webHidden/>
              </w:rPr>
              <w:fldChar w:fldCharType="separate"/>
            </w:r>
            <w:r w:rsidR="00152D2C">
              <w:rPr>
                <w:noProof/>
                <w:webHidden/>
              </w:rPr>
              <w:t>14</w:t>
            </w:r>
            <w:r w:rsidR="00152D2C">
              <w:rPr>
                <w:noProof/>
                <w:webHidden/>
              </w:rPr>
              <w:fldChar w:fldCharType="end"/>
            </w:r>
          </w:hyperlink>
        </w:p>
        <w:p w14:paraId="0D80C4A8" w14:textId="7F16EF67" w:rsidR="00152D2C" w:rsidRDefault="00F8144A">
          <w:pPr>
            <w:pStyle w:val="TOC2"/>
            <w:rPr>
              <w:rFonts w:asciiTheme="minorHAnsi" w:eastAsiaTheme="minorEastAsia" w:hAnsiTheme="minorHAnsi" w:cstheme="minorBidi"/>
              <w:smallCaps w:val="0"/>
              <w:noProof/>
              <w:szCs w:val="22"/>
              <w:lang w:val="en-US"/>
            </w:rPr>
          </w:pPr>
          <w:hyperlink w:anchor="_Toc447827" w:history="1">
            <w:r w:rsidR="00152D2C" w:rsidRPr="00395624">
              <w:rPr>
                <w:rStyle w:val="Hyperlink"/>
                <w:noProof/>
                <w:lang w:val="fr-CA"/>
              </w:rPr>
              <w:t>3.8</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Créer de nouveaux enregistrements de tâche</w:t>
            </w:r>
            <w:r w:rsidR="00152D2C">
              <w:rPr>
                <w:noProof/>
                <w:webHidden/>
              </w:rPr>
              <w:tab/>
            </w:r>
            <w:r w:rsidR="00152D2C">
              <w:rPr>
                <w:noProof/>
                <w:webHidden/>
              </w:rPr>
              <w:fldChar w:fldCharType="begin"/>
            </w:r>
            <w:r w:rsidR="00152D2C">
              <w:rPr>
                <w:noProof/>
                <w:webHidden/>
              </w:rPr>
              <w:instrText xml:space="preserve"> PAGEREF _Toc447827 \h </w:instrText>
            </w:r>
            <w:r w:rsidR="00152D2C">
              <w:rPr>
                <w:noProof/>
                <w:webHidden/>
              </w:rPr>
            </w:r>
            <w:r w:rsidR="00152D2C">
              <w:rPr>
                <w:noProof/>
                <w:webHidden/>
              </w:rPr>
              <w:fldChar w:fldCharType="separate"/>
            </w:r>
            <w:r w:rsidR="00152D2C">
              <w:rPr>
                <w:noProof/>
                <w:webHidden/>
              </w:rPr>
              <w:t>18</w:t>
            </w:r>
            <w:r w:rsidR="00152D2C">
              <w:rPr>
                <w:noProof/>
                <w:webHidden/>
              </w:rPr>
              <w:fldChar w:fldCharType="end"/>
            </w:r>
          </w:hyperlink>
        </w:p>
        <w:p w14:paraId="20050F90" w14:textId="2A57C1E4" w:rsidR="00152D2C" w:rsidRDefault="00F8144A">
          <w:pPr>
            <w:pStyle w:val="TOC2"/>
            <w:rPr>
              <w:rFonts w:asciiTheme="minorHAnsi" w:eastAsiaTheme="minorEastAsia" w:hAnsiTheme="minorHAnsi" w:cstheme="minorBidi"/>
              <w:smallCaps w:val="0"/>
              <w:noProof/>
              <w:szCs w:val="22"/>
              <w:lang w:val="en-US"/>
            </w:rPr>
          </w:pPr>
          <w:hyperlink w:anchor="_Toc447828" w:history="1">
            <w:r w:rsidR="00152D2C" w:rsidRPr="00395624">
              <w:rPr>
                <w:rStyle w:val="Hyperlink"/>
                <w:noProof/>
                <w:lang w:val="fr-CA"/>
              </w:rPr>
              <w:t>3.9</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Joindre des documents ou des images</w:t>
            </w:r>
            <w:r w:rsidR="00152D2C">
              <w:rPr>
                <w:noProof/>
                <w:webHidden/>
              </w:rPr>
              <w:tab/>
            </w:r>
            <w:r w:rsidR="00152D2C">
              <w:rPr>
                <w:noProof/>
                <w:webHidden/>
              </w:rPr>
              <w:fldChar w:fldCharType="begin"/>
            </w:r>
            <w:r w:rsidR="00152D2C">
              <w:rPr>
                <w:noProof/>
                <w:webHidden/>
              </w:rPr>
              <w:instrText xml:space="preserve"> PAGEREF _Toc447828 \h </w:instrText>
            </w:r>
            <w:r w:rsidR="00152D2C">
              <w:rPr>
                <w:noProof/>
                <w:webHidden/>
              </w:rPr>
            </w:r>
            <w:r w:rsidR="00152D2C">
              <w:rPr>
                <w:noProof/>
                <w:webHidden/>
              </w:rPr>
              <w:fldChar w:fldCharType="separate"/>
            </w:r>
            <w:r w:rsidR="00152D2C">
              <w:rPr>
                <w:noProof/>
                <w:webHidden/>
              </w:rPr>
              <w:t>19</w:t>
            </w:r>
            <w:r w:rsidR="00152D2C">
              <w:rPr>
                <w:noProof/>
                <w:webHidden/>
              </w:rPr>
              <w:fldChar w:fldCharType="end"/>
            </w:r>
          </w:hyperlink>
        </w:p>
        <w:p w14:paraId="7D32D96E" w14:textId="46A8F0D5" w:rsidR="00152D2C" w:rsidRDefault="00F8144A">
          <w:pPr>
            <w:pStyle w:val="TOC2"/>
            <w:rPr>
              <w:rFonts w:asciiTheme="minorHAnsi" w:eastAsiaTheme="minorEastAsia" w:hAnsiTheme="minorHAnsi" w:cstheme="minorBidi"/>
              <w:smallCaps w:val="0"/>
              <w:noProof/>
              <w:szCs w:val="22"/>
              <w:lang w:val="en-US"/>
            </w:rPr>
          </w:pPr>
          <w:hyperlink w:anchor="_Toc447829" w:history="1">
            <w:r w:rsidR="00152D2C" w:rsidRPr="00395624">
              <w:rPr>
                <w:rStyle w:val="Hyperlink"/>
                <w:noProof/>
                <w:lang w:val="fr-CA"/>
              </w:rPr>
              <w:t>3.10</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Produire une vue d’un rapport d’inspection</w:t>
            </w:r>
            <w:r w:rsidR="00152D2C">
              <w:rPr>
                <w:noProof/>
                <w:webHidden/>
              </w:rPr>
              <w:tab/>
            </w:r>
            <w:r w:rsidR="00152D2C">
              <w:rPr>
                <w:noProof/>
                <w:webHidden/>
              </w:rPr>
              <w:fldChar w:fldCharType="begin"/>
            </w:r>
            <w:r w:rsidR="00152D2C">
              <w:rPr>
                <w:noProof/>
                <w:webHidden/>
              </w:rPr>
              <w:instrText xml:space="preserve"> PAGEREF _Toc447829 \h </w:instrText>
            </w:r>
            <w:r w:rsidR="00152D2C">
              <w:rPr>
                <w:noProof/>
                <w:webHidden/>
              </w:rPr>
            </w:r>
            <w:r w:rsidR="00152D2C">
              <w:rPr>
                <w:noProof/>
                <w:webHidden/>
              </w:rPr>
              <w:fldChar w:fldCharType="separate"/>
            </w:r>
            <w:r w:rsidR="00152D2C">
              <w:rPr>
                <w:noProof/>
                <w:webHidden/>
              </w:rPr>
              <w:t>20</w:t>
            </w:r>
            <w:r w:rsidR="00152D2C">
              <w:rPr>
                <w:noProof/>
                <w:webHidden/>
              </w:rPr>
              <w:fldChar w:fldCharType="end"/>
            </w:r>
          </w:hyperlink>
        </w:p>
        <w:p w14:paraId="22CC542A" w14:textId="57B00E25" w:rsidR="00152D2C" w:rsidRDefault="00F8144A">
          <w:pPr>
            <w:pStyle w:val="TOC2"/>
            <w:rPr>
              <w:rFonts w:asciiTheme="minorHAnsi" w:eastAsiaTheme="minorEastAsia" w:hAnsiTheme="minorHAnsi" w:cstheme="minorBidi"/>
              <w:smallCaps w:val="0"/>
              <w:noProof/>
              <w:szCs w:val="22"/>
              <w:lang w:val="en-US"/>
            </w:rPr>
          </w:pPr>
          <w:hyperlink w:anchor="_Toc447830" w:history="1">
            <w:r w:rsidR="00152D2C" w:rsidRPr="00395624">
              <w:rPr>
                <w:rStyle w:val="Hyperlink"/>
                <w:noProof/>
                <w:lang w:val="fr-CA"/>
              </w:rPr>
              <w:t>3.11</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Trouver les dossiers d’exportation et de permission liés aux dossiers d’inspection</w:t>
            </w:r>
            <w:r w:rsidR="00152D2C">
              <w:rPr>
                <w:noProof/>
                <w:webHidden/>
              </w:rPr>
              <w:tab/>
            </w:r>
            <w:r w:rsidR="00152D2C">
              <w:rPr>
                <w:noProof/>
                <w:webHidden/>
              </w:rPr>
              <w:fldChar w:fldCharType="begin"/>
            </w:r>
            <w:r w:rsidR="00152D2C">
              <w:rPr>
                <w:noProof/>
                <w:webHidden/>
              </w:rPr>
              <w:instrText xml:space="preserve"> PAGEREF _Toc447830 \h </w:instrText>
            </w:r>
            <w:r w:rsidR="00152D2C">
              <w:rPr>
                <w:noProof/>
                <w:webHidden/>
              </w:rPr>
            </w:r>
            <w:r w:rsidR="00152D2C">
              <w:rPr>
                <w:noProof/>
                <w:webHidden/>
              </w:rPr>
              <w:fldChar w:fldCharType="separate"/>
            </w:r>
            <w:r w:rsidR="00152D2C">
              <w:rPr>
                <w:noProof/>
                <w:webHidden/>
              </w:rPr>
              <w:t>21</w:t>
            </w:r>
            <w:r w:rsidR="00152D2C">
              <w:rPr>
                <w:noProof/>
                <w:webHidden/>
              </w:rPr>
              <w:fldChar w:fldCharType="end"/>
            </w:r>
          </w:hyperlink>
        </w:p>
        <w:p w14:paraId="13C584D6" w14:textId="0A91D996" w:rsidR="00152D2C" w:rsidRDefault="00F8144A">
          <w:pPr>
            <w:pStyle w:val="TOC2"/>
            <w:rPr>
              <w:rFonts w:asciiTheme="minorHAnsi" w:eastAsiaTheme="minorEastAsia" w:hAnsiTheme="minorHAnsi" w:cstheme="minorBidi"/>
              <w:smallCaps w:val="0"/>
              <w:noProof/>
              <w:szCs w:val="22"/>
              <w:lang w:val="en-US"/>
            </w:rPr>
          </w:pPr>
          <w:hyperlink w:anchor="_Toc447831" w:history="1">
            <w:r w:rsidR="00152D2C" w:rsidRPr="00395624">
              <w:rPr>
                <w:rStyle w:val="Hyperlink"/>
                <w:rFonts w:cstheme="minorHAnsi"/>
                <w:noProof/>
                <w:lang w:val="fr-CA"/>
              </w:rPr>
              <w:t>3.12</w:t>
            </w:r>
            <w:r w:rsidR="00152D2C">
              <w:rPr>
                <w:rFonts w:asciiTheme="minorHAnsi" w:eastAsiaTheme="minorEastAsia" w:hAnsiTheme="minorHAnsi" w:cstheme="minorBidi"/>
                <w:smallCaps w:val="0"/>
                <w:noProof/>
                <w:szCs w:val="22"/>
                <w:lang w:val="en-US"/>
              </w:rPr>
              <w:tab/>
            </w:r>
            <w:r w:rsidR="00152D2C" w:rsidRPr="00395624">
              <w:rPr>
                <w:rStyle w:val="Hyperlink"/>
                <w:rFonts w:cstheme="minorHAnsi"/>
                <w:noProof/>
                <w:lang w:val="fr-CA"/>
              </w:rPr>
              <w:t>Inspection en équipe</w:t>
            </w:r>
            <w:r w:rsidR="00152D2C">
              <w:rPr>
                <w:noProof/>
                <w:webHidden/>
              </w:rPr>
              <w:tab/>
            </w:r>
            <w:r w:rsidR="00152D2C">
              <w:rPr>
                <w:noProof/>
                <w:webHidden/>
              </w:rPr>
              <w:fldChar w:fldCharType="begin"/>
            </w:r>
            <w:r w:rsidR="00152D2C">
              <w:rPr>
                <w:noProof/>
                <w:webHidden/>
              </w:rPr>
              <w:instrText xml:space="preserve"> PAGEREF _Toc447831 \h </w:instrText>
            </w:r>
            <w:r w:rsidR="00152D2C">
              <w:rPr>
                <w:noProof/>
                <w:webHidden/>
              </w:rPr>
            </w:r>
            <w:r w:rsidR="00152D2C">
              <w:rPr>
                <w:noProof/>
                <w:webHidden/>
              </w:rPr>
              <w:fldChar w:fldCharType="separate"/>
            </w:r>
            <w:r w:rsidR="00152D2C">
              <w:rPr>
                <w:noProof/>
                <w:webHidden/>
              </w:rPr>
              <w:t>21</w:t>
            </w:r>
            <w:r w:rsidR="00152D2C">
              <w:rPr>
                <w:noProof/>
                <w:webHidden/>
              </w:rPr>
              <w:fldChar w:fldCharType="end"/>
            </w:r>
          </w:hyperlink>
        </w:p>
        <w:p w14:paraId="1B85B45A" w14:textId="3E597239" w:rsidR="00152D2C" w:rsidRDefault="00F8144A">
          <w:pPr>
            <w:pStyle w:val="TOC1"/>
            <w:rPr>
              <w:rFonts w:asciiTheme="minorHAnsi" w:eastAsiaTheme="minorEastAsia" w:hAnsiTheme="minorHAnsi" w:cstheme="minorBidi"/>
              <w:b w:val="0"/>
              <w:bCs w:val="0"/>
              <w:caps w:val="0"/>
              <w:noProof/>
              <w:szCs w:val="22"/>
              <w:lang w:val="en-US"/>
            </w:rPr>
          </w:pPr>
          <w:hyperlink w:anchor="_Toc447832" w:history="1">
            <w:r w:rsidR="00152D2C" w:rsidRPr="00395624">
              <w:rPr>
                <w:rStyle w:val="Hyperlink"/>
                <w:noProof/>
                <w:lang w:val="fr-CA"/>
              </w:rPr>
              <w:t>4</w:t>
            </w:r>
            <w:r w:rsidR="00152D2C">
              <w:rPr>
                <w:rFonts w:asciiTheme="minorHAnsi" w:eastAsiaTheme="minorEastAsia" w:hAnsiTheme="minorHAnsi" w:cstheme="minorBidi"/>
                <w:b w:val="0"/>
                <w:bCs w:val="0"/>
                <w:caps w:val="0"/>
                <w:noProof/>
                <w:szCs w:val="22"/>
                <w:lang w:val="en-US"/>
              </w:rPr>
              <w:tab/>
            </w:r>
            <w:r w:rsidR="00152D2C" w:rsidRPr="00395624">
              <w:rPr>
                <w:rStyle w:val="Hyperlink"/>
                <w:noProof/>
                <w:lang w:val="fr-CA"/>
              </w:rPr>
              <w:t>RÉFÉRENCES</w:t>
            </w:r>
            <w:r w:rsidR="00152D2C">
              <w:rPr>
                <w:noProof/>
                <w:webHidden/>
              </w:rPr>
              <w:tab/>
            </w:r>
            <w:r w:rsidR="00152D2C">
              <w:rPr>
                <w:noProof/>
                <w:webHidden/>
              </w:rPr>
              <w:fldChar w:fldCharType="begin"/>
            </w:r>
            <w:r w:rsidR="00152D2C">
              <w:rPr>
                <w:noProof/>
                <w:webHidden/>
              </w:rPr>
              <w:instrText xml:space="preserve"> PAGEREF _Toc447832 \h </w:instrText>
            </w:r>
            <w:r w:rsidR="00152D2C">
              <w:rPr>
                <w:noProof/>
                <w:webHidden/>
              </w:rPr>
            </w:r>
            <w:r w:rsidR="00152D2C">
              <w:rPr>
                <w:noProof/>
                <w:webHidden/>
              </w:rPr>
              <w:fldChar w:fldCharType="separate"/>
            </w:r>
            <w:r w:rsidR="00152D2C">
              <w:rPr>
                <w:noProof/>
                <w:webHidden/>
              </w:rPr>
              <w:t>23</w:t>
            </w:r>
            <w:r w:rsidR="00152D2C">
              <w:rPr>
                <w:noProof/>
                <w:webHidden/>
              </w:rPr>
              <w:fldChar w:fldCharType="end"/>
            </w:r>
          </w:hyperlink>
        </w:p>
        <w:p w14:paraId="7364936B" w14:textId="74EF7418" w:rsidR="00152D2C" w:rsidRDefault="00F8144A">
          <w:pPr>
            <w:pStyle w:val="TOC1"/>
            <w:rPr>
              <w:rFonts w:asciiTheme="minorHAnsi" w:eastAsiaTheme="minorEastAsia" w:hAnsiTheme="minorHAnsi" w:cstheme="minorBidi"/>
              <w:b w:val="0"/>
              <w:bCs w:val="0"/>
              <w:caps w:val="0"/>
              <w:noProof/>
              <w:szCs w:val="22"/>
              <w:lang w:val="en-US"/>
            </w:rPr>
          </w:pPr>
          <w:hyperlink w:anchor="_Toc447833" w:history="1">
            <w:r w:rsidR="00152D2C" w:rsidRPr="00395624">
              <w:rPr>
                <w:rStyle w:val="Hyperlink"/>
                <w:noProof/>
                <w:lang w:val="fr-CA"/>
              </w:rPr>
              <w:t>5</w:t>
            </w:r>
            <w:r w:rsidR="00152D2C">
              <w:rPr>
                <w:rFonts w:asciiTheme="minorHAnsi" w:eastAsiaTheme="minorEastAsia" w:hAnsiTheme="minorHAnsi" w:cstheme="minorBidi"/>
                <w:b w:val="0"/>
                <w:bCs w:val="0"/>
                <w:caps w:val="0"/>
                <w:noProof/>
                <w:szCs w:val="22"/>
                <w:lang w:val="en-US"/>
              </w:rPr>
              <w:tab/>
            </w:r>
            <w:r w:rsidR="00152D2C" w:rsidRPr="00395624">
              <w:rPr>
                <w:rStyle w:val="Hyperlink"/>
                <w:noProof/>
                <w:lang w:val="fr-CA"/>
              </w:rPr>
              <w:t>ANNEXE</w:t>
            </w:r>
            <w:r w:rsidR="00152D2C">
              <w:rPr>
                <w:noProof/>
                <w:webHidden/>
              </w:rPr>
              <w:tab/>
            </w:r>
            <w:r w:rsidR="00152D2C">
              <w:rPr>
                <w:noProof/>
                <w:webHidden/>
              </w:rPr>
              <w:fldChar w:fldCharType="begin"/>
            </w:r>
            <w:r w:rsidR="00152D2C">
              <w:rPr>
                <w:noProof/>
                <w:webHidden/>
              </w:rPr>
              <w:instrText xml:space="preserve"> PAGEREF _Toc447833 \h </w:instrText>
            </w:r>
            <w:r w:rsidR="00152D2C">
              <w:rPr>
                <w:noProof/>
                <w:webHidden/>
              </w:rPr>
            </w:r>
            <w:r w:rsidR="00152D2C">
              <w:rPr>
                <w:noProof/>
                <w:webHidden/>
              </w:rPr>
              <w:fldChar w:fldCharType="separate"/>
            </w:r>
            <w:r w:rsidR="00152D2C">
              <w:rPr>
                <w:noProof/>
                <w:webHidden/>
              </w:rPr>
              <w:t>24</w:t>
            </w:r>
            <w:r w:rsidR="00152D2C">
              <w:rPr>
                <w:noProof/>
                <w:webHidden/>
              </w:rPr>
              <w:fldChar w:fldCharType="end"/>
            </w:r>
          </w:hyperlink>
        </w:p>
        <w:p w14:paraId="74786EF2" w14:textId="5F2C1C99" w:rsidR="00152D2C" w:rsidRDefault="00F8144A">
          <w:pPr>
            <w:pStyle w:val="TOC2"/>
            <w:rPr>
              <w:rFonts w:asciiTheme="minorHAnsi" w:eastAsiaTheme="minorEastAsia" w:hAnsiTheme="minorHAnsi" w:cstheme="minorBidi"/>
              <w:smallCaps w:val="0"/>
              <w:noProof/>
              <w:szCs w:val="22"/>
              <w:lang w:val="en-US"/>
            </w:rPr>
          </w:pPr>
          <w:hyperlink w:anchor="_Toc447834" w:history="1">
            <w:r w:rsidR="00152D2C" w:rsidRPr="00395624">
              <w:rPr>
                <w:rStyle w:val="Hyperlink"/>
                <w:noProof/>
                <w:lang w:val="fr-CA"/>
              </w:rPr>
              <w:t>5.1</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Définitions des champs</w:t>
            </w:r>
            <w:r w:rsidR="00152D2C">
              <w:rPr>
                <w:noProof/>
                <w:webHidden/>
              </w:rPr>
              <w:tab/>
            </w:r>
            <w:r w:rsidR="00152D2C">
              <w:rPr>
                <w:noProof/>
                <w:webHidden/>
              </w:rPr>
              <w:fldChar w:fldCharType="begin"/>
            </w:r>
            <w:r w:rsidR="00152D2C">
              <w:rPr>
                <w:noProof/>
                <w:webHidden/>
              </w:rPr>
              <w:instrText xml:space="preserve"> PAGEREF _Toc447834 \h </w:instrText>
            </w:r>
            <w:r w:rsidR="00152D2C">
              <w:rPr>
                <w:noProof/>
                <w:webHidden/>
              </w:rPr>
            </w:r>
            <w:r w:rsidR="00152D2C">
              <w:rPr>
                <w:noProof/>
                <w:webHidden/>
              </w:rPr>
              <w:fldChar w:fldCharType="separate"/>
            </w:r>
            <w:r w:rsidR="00152D2C">
              <w:rPr>
                <w:noProof/>
                <w:webHidden/>
              </w:rPr>
              <w:t>24</w:t>
            </w:r>
            <w:r w:rsidR="00152D2C">
              <w:rPr>
                <w:noProof/>
                <w:webHidden/>
              </w:rPr>
              <w:fldChar w:fldCharType="end"/>
            </w:r>
          </w:hyperlink>
        </w:p>
        <w:p w14:paraId="4B453C84" w14:textId="575CBBB5" w:rsidR="00152D2C" w:rsidRDefault="00F8144A">
          <w:pPr>
            <w:pStyle w:val="TOC2"/>
            <w:rPr>
              <w:rFonts w:asciiTheme="minorHAnsi" w:eastAsiaTheme="minorEastAsia" w:hAnsiTheme="minorHAnsi" w:cstheme="minorBidi"/>
              <w:smallCaps w:val="0"/>
              <w:noProof/>
              <w:szCs w:val="22"/>
              <w:lang w:val="en-US"/>
            </w:rPr>
          </w:pPr>
          <w:hyperlink w:anchor="_Toc447835" w:history="1">
            <w:r w:rsidR="00152D2C" w:rsidRPr="00395624">
              <w:rPr>
                <w:rStyle w:val="Hyperlink"/>
                <w:noProof/>
                <w:lang w:val="fr-CA"/>
              </w:rPr>
              <w:t>5.2</w:t>
            </w:r>
            <w:r w:rsidR="00152D2C">
              <w:rPr>
                <w:rFonts w:asciiTheme="minorHAnsi" w:eastAsiaTheme="minorEastAsia" w:hAnsiTheme="minorHAnsi" w:cstheme="minorBidi"/>
                <w:smallCaps w:val="0"/>
                <w:noProof/>
                <w:szCs w:val="22"/>
                <w:lang w:val="en-US"/>
              </w:rPr>
              <w:tab/>
            </w:r>
            <w:r w:rsidR="00152D2C" w:rsidRPr="00395624">
              <w:rPr>
                <w:rStyle w:val="Hyperlink"/>
                <w:noProof/>
                <w:lang w:val="fr-CA"/>
              </w:rPr>
              <w:t>Guide des fonctionnalités de l’application Resco Mobile CRM (tiré du SGDDI n</w:t>
            </w:r>
            <w:r w:rsidR="00152D2C" w:rsidRPr="00395624">
              <w:rPr>
                <w:rStyle w:val="Hyperlink"/>
                <w:noProof/>
                <w:vertAlign w:val="superscript"/>
                <w:lang w:val="fr-CA"/>
              </w:rPr>
              <w:t>o</w:t>
            </w:r>
            <w:r w:rsidR="00152D2C" w:rsidRPr="00395624">
              <w:rPr>
                <w:rStyle w:val="Hyperlink"/>
                <w:noProof/>
                <w:lang w:val="fr-CA"/>
              </w:rPr>
              <w:t> 10396604)</w:t>
            </w:r>
            <w:r w:rsidR="00152D2C">
              <w:rPr>
                <w:noProof/>
                <w:webHidden/>
              </w:rPr>
              <w:tab/>
            </w:r>
            <w:r w:rsidR="00152D2C">
              <w:rPr>
                <w:noProof/>
                <w:webHidden/>
              </w:rPr>
              <w:fldChar w:fldCharType="begin"/>
            </w:r>
            <w:r w:rsidR="00152D2C">
              <w:rPr>
                <w:noProof/>
                <w:webHidden/>
              </w:rPr>
              <w:instrText xml:space="preserve"> PAGEREF _Toc447835 \h </w:instrText>
            </w:r>
            <w:r w:rsidR="00152D2C">
              <w:rPr>
                <w:noProof/>
                <w:webHidden/>
              </w:rPr>
            </w:r>
            <w:r w:rsidR="00152D2C">
              <w:rPr>
                <w:noProof/>
                <w:webHidden/>
              </w:rPr>
              <w:fldChar w:fldCharType="separate"/>
            </w:r>
            <w:r w:rsidR="00152D2C">
              <w:rPr>
                <w:noProof/>
                <w:webHidden/>
              </w:rPr>
              <w:t>25</w:t>
            </w:r>
            <w:r w:rsidR="00152D2C">
              <w:rPr>
                <w:noProof/>
                <w:webHidden/>
              </w:rPr>
              <w:fldChar w:fldCharType="end"/>
            </w:r>
          </w:hyperlink>
        </w:p>
        <w:p w14:paraId="019058D5" w14:textId="0F902594" w:rsidR="00EF154E" w:rsidRPr="0057596A" w:rsidRDefault="009108B4" w:rsidP="001D41CA">
          <w:pPr>
            <w:spacing w:before="120" w:after="120" w:line="20" w:lineRule="atLeast"/>
            <w:rPr>
              <w:noProof/>
              <w:lang w:val="fr-CA"/>
            </w:rPr>
          </w:pPr>
          <w:r w:rsidRPr="0057596A">
            <w:rPr>
              <w:b/>
              <w:bCs/>
              <w:noProof/>
              <w:lang w:val="fr-CA"/>
            </w:rPr>
            <w:fldChar w:fldCharType="end"/>
          </w:r>
        </w:p>
      </w:sdtContent>
    </w:sdt>
    <w:p w14:paraId="19AC968F" w14:textId="5E0FCB2B" w:rsidR="0059337D" w:rsidRPr="0057596A" w:rsidRDefault="005726B5" w:rsidP="007E4086">
      <w:pPr>
        <w:rPr>
          <w:rFonts w:asciiTheme="minorHAnsi" w:hAnsiTheme="minorHAnsi"/>
          <w:b/>
          <w:sz w:val="24"/>
          <w:szCs w:val="24"/>
          <w:lang w:val="fr-CA"/>
        </w:rPr>
      </w:pPr>
      <w:r w:rsidRPr="00324177">
        <w:rPr>
          <w:rFonts w:asciiTheme="minorHAnsi" w:hAnsiTheme="minorHAnsi"/>
          <w:b/>
          <w:sz w:val="24"/>
          <w:szCs w:val="24"/>
          <w:lang w:val="fr-CA"/>
        </w:rPr>
        <w:t>ACRONYMES</w:t>
      </w:r>
    </w:p>
    <w:p w14:paraId="0D18A1C1" w14:textId="77777777" w:rsidR="00D96FDD" w:rsidRPr="0057596A" w:rsidRDefault="00A52ACE" w:rsidP="00152D2C">
      <w:pPr>
        <w:spacing w:after="0" w:line="240" w:lineRule="auto"/>
        <w:rPr>
          <w:lang w:val="fr-CA"/>
        </w:rPr>
      </w:pPr>
      <w:r w:rsidRPr="0057596A">
        <w:rPr>
          <w:b/>
          <w:lang w:val="fr-CA"/>
        </w:rPr>
        <w:t>PPNS</w:t>
      </w:r>
      <w:r w:rsidRPr="0057596A">
        <w:rPr>
          <w:lang w:val="fr-CA"/>
        </w:rPr>
        <w:t xml:space="preserve"> – Plateforme de prestation numérique de services</w:t>
      </w:r>
    </w:p>
    <w:p w14:paraId="050211C4" w14:textId="77777777" w:rsidR="00D96FDD" w:rsidRPr="0057596A" w:rsidRDefault="00A52ACE" w:rsidP="00152D2C">
      <w:pPr>
        <w:spacing w:after="0" w:line="240" w:lineRule="auto"/>
        <w:rPr>
          <w:lang w:val="fr-CA"/>
        </w:rPr>
      </w:pPr>
      <w:r w:rsidRPr="0057596A">
        <w:rPr>
          <w:b/>
          <w:lang w:val="fr-CA"/>
        </w:rPr>
        <w:t>PR</w:t>
      </w:r>
      <w:r w:rsidR="00D96FDD" w:rsidRPr="0057596A">
        <w:rPr>
          <w:b/>
          <w:lang w:val="fr-CA"/>
        </w:rPr>
        <w:t xml:space="preserve"> – </w:t>
      </w:r>
      <w:r w:rsidRPr="0057596A">
        <w:rPr>
          <w:lang w:val="fr-CA"/>
        </w:rPr>
        <w:t>Partie réglementée</w:t>
      </w:r>
    </w:p>
    <w:p w14:paraId="3B704137" w14:textId="77777777" w:rsidR="00D96FDD" w:rsidRPr="0057596A" w:rsidRDefault="00A52ACE" w:rsidP="00152D2C">
      <w:pPr>
        <w:spacing w:after="0" w:line="240" w:lineRule="auto"/>
        <w:rPr>
          <w:lang w:val="fr-CA"/>
        </w:rPr>
      </w:pPr>
      <w:r w:rsidRPr="0057596A">
        <w:rPr>
          <w:b/>
          <w:lang w:val="fr-CA"/>
        </w:rPr>
        <w:t>RI</w:t>
      </w:r>
      <w:r w:rsidR="00D96FDD" w:rsidRPr="0057596A">
        <w:rPr>
          <w:b/>
          <w:lang w:val="fr-CA"/>
        </w:rPr>
        <w:t xml:space="preserve"> – </w:t>
      </w:r>
      <w:r w:rsidRPr="0057596A">
        <w:rPr>
          <w:lang w:val="fr-CA"/>
        </w:rPr>
        <w:t>Rapport d’inspection</w:t>
      </w:r>
    </w:p>
    <w:p w14:paraId="5C82B53B" w14:textId="77777777" w:rsidR="002C130A" w:rsidRPr="0057596A" w:rsidRDefault="002C130A" w:rsidP="00152D2C">
      <w:pPr>
        <w:spacing w:after="0" w:line="240" w:lineRule="auto"/>
        <w:rPr>
          <w:lang w:val="fr-CA"/>
        </w:rPr>
      </w:pPr>
      <w:r w:rsidRPr="0057596A">
        <w:rPr>
          <w:b/>
          <w:lang w:val="fr-CA"/>
        </w:rPr>
        <w:t xml:space="preserve">CRM – </w:t>
      </w:r>
      <w:r w:rsidRPr="0057596A">
        <w:rPr>
          <w:lang w:val="fr-CA"/>
        </w:rPr>
        <w:t>Customer Relationship Management (</w:t>
      </w:r>
      <w:r w:rsidR="00A52ACE" w:rsidRPr="0057596A">
        <w:rPr>
          <w:lang w:val="fr-CA"/>
        </w:rPr>
        <w:t>la plateforme logicielle</w:t>
      </w:r>
      <w:r w:rsidRPr="0057596A">
        <w:rPr>
          <w:lang w:val="fr-CA"/>
        </w:rPr>
        <w:t xml:space="preserve"> </w:t>
      </w:r>
      <w:r w:rsidR="009459C9">
        <w:rPr>
          <w:lang w:val="fr-CA"/>
        </w:rPr>
        <w:t xml:space="preserve">de </w:t>
      </w:r>
      <w:r w:rsidRPr="0057596A">
        <w:rPr>
          <w:lang w:val="fr-CA"/>
        </w:rPr>
        <w:t>Microsoft)</w:t>
      </w:r>
    </w:p>
    <w:p w14:paraId="1D6F7D4A" w14:textId="77777777" w:rsidR="00CD7342" w:rsidRPr="0057596A" w:rsidRDefault="00CD7342" w:rsidP="00152D2C">
      <w:pPr>
        <w:spacing w:after="0" w:line="240" w:lineRule="auto"/>
        <w:rPr>
          <w:lang w:val="fr-CA"/>
        </w:rPr>
      </w:pPr>
      <w:r w:rsidRPr="0057596A">
        <w:rPr>
          <w:b/>
          <w:lang w:val="fr-CA"/>
        </w:rPr>
        <w:t>NC</w:t>
      </w:r>
      <w:r w:rsidRPr="0057596A">
        <w:rPr>
          <w:lang w:val="fr-CA"/>
        </w:rPr>
        <w:t xml:space="preserve"> – Non-c</w:t>
      </w:r>
      <w:r w:rsidR="00A52ACE" w:rsidRPr="0057596A">
        <w:rPr>
          <w:lang w:val="fr-CA"/>
        </w:rPr>
        <w:t>onformité</w:t>
      </w:r>
    </w:p>
    <w:p w14:paraId="59264617" w14:textId="100104E7" w:rsidR="00CD7342" w:rsidRPr="0057596A" w:rsidRDefault="00A52ACE" w:rsidP="00152D2C">
      <w:pPr>
        <w:spacing w:after="0" w:line="240" w:lineRule="auto"/>
        <w:rPr>
          <w:lang w:val="fr-CA"/>
        </w:rPr>
      </w:pPr>
      <w:r w:rsidRPr="0057596A">
        <w:rPr>
          <w:b/>
          <w:lang w:val="fr-CA"/>
        </w:rPr>
        <w:t>DO</w:t>
      </w:r>
      <w:r w:rsidRPr="0057596A">
        <w:rPr>
          <w:lang w:val="fr-CA"/>
        </w:rPr>
        <w:t xml:space="preserve"> – </w:t>
      </w:r>
      <w:r w:rsidR="00152D2C">
        <w:rPr>
          <w:lang w:val="fr-CA"/>
        </w:rPr>
        <w:t>D</w:t>
      </w:r>
      <w:r w:rsidRPr="0057596A">
        <w:rPr>
          <w:lang w:val="fr-CA"/>
        </w:rPr>
        <w:t>emande d’orientation</w:t>
      </w:r>
    </w:p>
    <w:p w14:paraId="2C5BC1C4" w14:textId="77777777" w:rsidR="001D41CA" w:rsidRPr="0057596A" w:rsidRDefault="001D41CA" w:rsidP="00152D2C">
      <w:pPr>
        <w:spacing w:after="0" w:line="240" w:lineRule="auto"/>
        <w:rPr>
          <w:lang w:val="fr-CA"/>
        </w:rPr>
      </w:pPr>
      <w:r w:rsidRPr="0057596A">
        <w:rPr>
          <w:b/>
          <w:lang w:val="fr-CA"/>
        </w:rPr>
        <w:t>O</w:t>
      </w:r>
      <w:r w:rsidR="00A52ACE" w:rsidRPr="0057596A">
        <w:rPr>
          <w:b/>
          <w:lang w:val="fr-CA"/>
        </w:rPr>
        <w:t>O</w:t>
      </w:r>
      <w:r w:rsidRPr="0057596A">
        <w:rPr>
          <w:b/>
          <w:lang w:val="fr-CA"/>
        </w:rPr>
        <w:t xml:space="preserve"> </w:t>
      </w:r>
      <w:r w:rsidRPr="0057596A">
        <w:rPr>
          <w:lang w:val="fr-CA"/>
        </w:rPr>
        <w:t xml:space="preserve">– </w:t>
      </w:r>
      <w:r w:rsidR="00A52ACE" w:rsidRPr="0057596A">
        <w:rPr>
          <w:lang w:val="fr-CA"/>
        </w:rPr>
        <w:t>Orientation opérationnelle</w:t>
      </w:r>
    </w:p>
    <w:p w14:paraId="79C0930E" w14:textId="77777777" w:rsidR="00C42394" w:rsidRPr="0057596A" w:rsidRDefault="00C42394" w:rsidP="00EF154E">
      <w:pPr>
        <w:pStyle w:val="Heading1"/>
        <w:spacing w:before="0" w:after="120"/>
        <w:rPr>
          <w:rFonts w:asciiTheme="minorHAnsi" w:hAnsiTheme="minorHAnsi"/>
          <w:sz w:val="24"/>
          <w:szCs w:val="24"/>
          <w:lang w:val="fr-CA"/>
        </w:rPr>
      </w:pPr>
      <w:bookmarkStart w:id="0" w:name="_Toc447813"/>
      <w:r w:rsidRPr="0057596A">
        <w:rPr>
          <w:rFonts w:asciiTheme="minorHAnsi" w:hAnsiTheme="minorHAnsi"/>
          <w:sz w:val="24"/>
          <w:szCs w:val="24"/>
          <w:lang w:val="fr-CA"/>
        </w:rPr>
        <w:t>1</w:t>
      </w:r>
      <w:r w:rsidRPr="0057596A">
        <w:rPr>
          <w:rFonts w:asciiTheme="minorHAnsi" w:hAnsiTheme="minorHAnsi"/>
          <w:sz w:val="24"/>
          <w:szCs w:val="24"/>
          <w:lang w:val="fr-CA"/>
        </w:rPr>
        <w:tab/>
      </w:r>
      <w:r w:rsidRPr="00324177">
        <w:rPr>
          <w:rFonts w:asciiTheme="minorHAnsi" w:hAnsiTheme="minorHAnsi"/>
          <w:sz w:val="24"/>
          <w:szCs w:val="24"/>
          <w:lang w:val="fr-CA"/>
        </w:rPr>
        <w:t>I</w:t>
      </w:r>
      <w:r w:rsidR="00BC347F" w:rsidRPr="00324177">
        <w:rPr>
          <w:rFonts w:asciiTheme="minorHAnsi" w:hAnsiTheme="minorHAnsi"/>
          <w:sz w:val="24"/>
          <w:szCs w:val="24"/>
          <w:lang w:val="fr-CA"/>
        </w:rPr>
        <w:t>NTRODUCTION</w:t>
      </w:r>
      <w:bookmarkEnd w:id="0"/>
    </w:p>
    <w:p w14:paraId="6BD667C9" w14:textId="0058B5EF" w:rsidR="00A52ACE" w:rsidRPr="0057596A" w:rsidRDefault="00861B5D" w:rsidP="007138EA">
      <w:pPr>
        <w:spacing w:after="120"/>
        <w:ind w:left="709" w:hanging="709"/>
        <w:rPr>
          <w:rFonts w:asciiTheme="minorHAnsi" w:hAnsiTheme="minorHAnsi"/>
          <w:szCs w:val="22"/>
          <w:lang w:val="fr-CA"/>
        </w:rPr>
      </w:pPr>
      <w:r w:rsidRPr="0057596A">
        <w:rPr>
          <w:rFonts w:asciiTheme="minorHAnsi" w:hAnsiTheme="minorHAnsi"/>
          <w:sz w:val="24"/>
          <w:szCs w:val="24"/>
          <w:lang w:val="fr-CA"/>
        </w:rPr>
        <w:tab/>
      </w:r>
      <w:r w:rsidR="00A52ACE" w:rsidRPr="0057596A">
        <w:rPr>
          <w:rFonts w:asciiTheme="minorHAnsi" w:hAnsiTheme="minorHAnsi"/>
          <w:szCs w:val="22"/>
          <w:lang w:val="fr-CA"/>
        </w:rPr>
        <w:t xml:space="preserve">Le présent document décrit les étapes de navigation à suivre </w:t>
      </w:r>
      <w:r w:rsidR="009459C9">
        <w:rPr>
          <w:rFonts w:asciiTheme="minorHAnsi" w:hAnsiTheme="minorHAnsi"/>
          <w:szCs w:val="22"/>
          <w:lang w:val="fr-CA"/>
        </w:rPr>
        <w:t>lorsque vous</w:t>
      </w:r>
      <w:r w:rsidR="00A52ACE" w:rsidRPr="0057596A">
        <w:rPr>
          <w:rFonts w:asciiTheme="minorHAnsi" w:hAnsiTheme="minorHAnsi"/>
          <w:szCs w:val="22"/>
          <w:lang w:val="fr-CA"/>
        </w:rPr>
        <w:t xml:space="preserve"> procéde</w:t>
      </w:r>
      <w:r w:rsidR="009459C9">
        <w:rPr>
          <w:rFonts w:asciiTheme="minorHAnsi" w:hAnsiTheme="minorHAnsi"/>
          <w:szCs w:val="22"/>
          <w:lang w:val="fr-CA"/>
        </w:rPr>
        <w:t>z</w:t>
      </w:r>
      <w:r w:rsidR="00A52ACE" w:rsidRPr="0057596A">
        <w:rPr>
          <w:rFonts w:asciiTheme="minorHAnsi" w:hAnsiTheme="minorHAnsi"/>
          <w:szCs w:val="22"/>
          <w:lang w:val="fr-CA"/>
        </w:rPr>
        <w:t xml:space="preserve"> à une inspection à l’aide de l’application de Resco Mobile CRM. Ces étapes doivent être suivies après qu’un dossier d’inspection </w:t>
      </w:r>
      <w:r w:rsidR="009459C9">
        <w:rPr>
          <w:rFonts w:asciiTheme="minorHAnsi" w:hAnsiTheme="minorHAnsi"/>
          <w:szCs w:val="22"/>
          <w:lang w:val="fr-CA"/>
        </w:rPr>
        <w:t>a été</w:t>
      </w:r>
      <w:r w:rsidR="00A52ACE" w:rsidRPr="0057596A">
        <w:rPr>
          <w:rFonts w:asciiTheme="minorHAnsi" w:hAnsiTheme="minorHAnsi"/>
          <w:szCs w:val="22"/>
          <w:lang w:val="fr-CA"/>
        </w:rPr>
        <w:t xml:space="preserve"> créé et ajouté dans la file d’attente. </w:t>
      </w:r>
    </w:p>
    <w:p w14:paraId="1B5872D9" w14:textId="77777777" w:rsidR="00C42394" w:rsidRPr="0057596A" w:rsidRDefault="00C42394" w:rsidP="00EF154E">
      <w:pPr>
        <w:pStyle w:val="Heading2"/>
        <w:spacing w:before="0"/>
        <w:ind w:firstLine="720"/>
        <w:rPr>
          <w:rFonts w:asciiTheme="minorHAnsi" w:hAnsiTheme="minorHAnsi"/>
          <w:sz w:val="24"/>
          <w:szCs w:val="24"/>
          <w:lang w:val="fr-CA"/>
        </w:rPr>
      </w:pPr>
      <w:bookmarkStart w:id="1" w:name="_Toc447814"/>
      <w:r w:rsidRPr="0057596A">
        <w:rPr>
          <w:rFonts w:asciiTheme="minorHAnsi" w:hAnsiTheme="minorHAnsi"/>
          <w:sz w:val="24"/>
          <w:szCs w:val="24"/>
          <w:lang w:val="fr-CA"/>
        </w:rPr>
        <w:t>1.1</w:t>
      </w:r>
      <w:r w:rsidRPr="0057596A">
        <w:rPr>
          <w:rFonts w:asciiTheme="minorHAnsi" w:hAnsiTheme="minorHAnsi"/>
          <w:sz w:val="24"/>
          <w:szCs w:val="24"/>
          <w:lang w:val="fr-CA"/>
        </w:rPr>
        <w:tab/>
      </w:r>
      <w:r w:rsidR="00A52ACE" w:rsidRPr="0057596A">
        <w:rPr>
          <w:rFonts w:asciiTheme="minorHAnsi" w:hAnsiTheme="minorHAnsi"/>
          <w:sz w:val="24"/>
          <w:szCs w:val="24"/>
          <w:lang w:val="fr-CA"/>
        </w:rPr>
        <w:t>OBJECTIF</w:t>
      </w:r>
      <w:bookmarkEnd w:id="1"/>
    </w:p>
    <w:p w14:paraId="2B3AA6CE" w14:textId="7C3794AC" w:rsidR="00A52ACE" w:rsidRPr="0057596A" w:rsidRDefault="00861B5D" w:rsidP="007138EA">
      <w:pPr>
        <w:spacing w:after="120" w:line="240" w:lineRule="auto"/>
        <w:ind w:left="1418" w:hanging="1418"/>
        <w:rPr>
          <w:rFonts w:asciiTheme="minorHAnsi" w:hAnsiTheme="minorHAnsi"/>
          <w:sz w:val="24"/>
          <w:szCs w:val="24"/>
          <w:lang w:val="fr-CA"/>
        </w:rPr>
      </w:pPr>
      <w:r w:rsidRPr="0057596A">
        <w:rPr>
          <w:rFonts w:asciiTheme="minorHAnsi" w:hAnsiTheme="minorHAnsi"/>
          <w:sz w:val="24"/>
          <w:szCs w:val="24"/>
          <w:lang w:val="fr-CA"/>
        </w:rPr>
        <w:tab/>
      </w:r>
      <w:r w:rsidR="00A52ACE" w:rsidRPr="0057596A">
        <w:rPr>
          <w:rFonts w:asciiTheme="minorHAnsi" w:hAnsiTheme="minorHAnsi"/>
          <w:szCs w:val="22"/>
          <w:lang w:val="fr-CA"/>
        </w:rPr>
        <w:t>Orienter les inspecteurs tout au long des étapes de na</w:t>
      </w:r>
      <w:r w:rsidR="009459C9">
        <w:rPr>
          <w:rFonts w:asciiTheme="minorHAnsi" w:hAnsiTheme="minorHAnsi"/>
          <w:szCs w:val="22"/>
          <w:lang w:val="fr-CA"/>
        </w:rPr>
        <w:t>vigation dans Resco Mobile CRM (autres que</w:t>
      </w:r>
      <w:r w:rsidR="00A52ACE" w:rsidRPr="0057596A">
        <w:rPr>
          <w:rFonts w:asciiTheme="minorHAnsi" w:hAnsiTheme="minorHAnsi"/>
          <w:szCs w:val="22"/>
          <w:lang w:val="fr-CA"/>
        </w:rPr>
        <w:t xml:space="preserve"> </w:t>
      </w:r>
      <w:r w:rsidR="005946AB">
        <w:rPr>
          <w:rFonts w:asciiTheme="minorHAnsi" w:hAnsiTheme="minorHAnsi"/>
          <w:szCs w:val="22"/>
          <w:lang w:val="fr-CA"/>
        </w:rPr>
        <w:t xml:space="preserve">les étapes </w:t>
      </w:r>
      <w:r w:rsidR="004B0F1D">
        <w:rPr>
          <w:rFonts w:asciiTheme="minorHAnsi" w:hAnsiTheme="minorHAnsi"/>
          <w:szCs w:val="22"/>
          <w:lang w:val="fr-CA"/>
        </w:rPr>
        <w:t xml:space="preserve">associées à </w:t>
      </w:r>
      <w:r w:rsidR="00A52ACE" w:rsidRPr="0057596A">
        <w:rPr>
          <w:rFonts w:asciiTheme="minorHAnsi" w:hAnsiTheme="minorHAnsi"/>
          <w:szCs w:val="22"/>
          <w:lang w:val="fr-CA"/>
        </w:rPr>
        <w:t>la PPNS</w:t>
      </w:r>
      <w:r w:rsidR="004B0F1D">
        <w:rPr>
          <w:rFonts w:asciiTheme="minorHAnsi" w:hAnsiTheme="minorHAnsi"/>
          <w:szCs w:val="22"/>
          <w:lang w:val="fr-CA"/>
        </w:rPr>
        <w:t xml:space="preserve"> dans CRM</w:t>
      </w:r>
      <w:r w:rsidR="009459C9">
        <w:rPr>
          <w:rFonts w:asciiTheme="minorHAnsi" w:hAnsiTheme="minorHAnsi"/>
          <w:szCs w:val="22"/>
          <w:lang w:val="fr-CA"/>
        </w:rPr>
        <w:t>)</w:t>
      </w:r>
      <w:r w:rsidR="00A52ACE" w:rsidRPr="0057596A">
        <w:rPr>
          <w:rFonts w:asciiTheme="minorHAnsi" w:hAnsiTheme="minorHAnsi"/>
          <w:szCs w:val="22"/>
          <w:lang w:val="fr-CA"/>
        </w:rPr>
        <w:t xml:space="preserve"> qui </w:t>
      </w:r>
      <w:r w:rsidR="00406F65" w:rsidRPr="0057596A">
        <w:rPr>
          <w:rFonts w:asciiTheme="minorHAnsi" w:hAnsiTheme="minorHAnsi"/>
          <w:szCs w:val="22"/>
          <w:lang w:val="fr-CA"/>
        </w:rPr>
        <w:t>do</w:t>
      </w:r>
      <w:r w:rsidR="005946AB">
        <w:rPr>
          <w:rFonts w:asciiTheme="minorHAnsi" w:hAnsiTheme="minorHAnsi"/>
          <w:szCs w:val="22"/>
          <w:lang w:val="fr-CA"/>
        </w:rPr>
        <w:t>iven</w:t>
      </w:r>
      <w:r w:rsidR="00406F65" w:rsidRPr="0057596A">
        <w:rPr>
          <w:rFonts w:asciiTheme="minorHAnsi" w:hAnsiTheme="minorHAnsi"/>
          <w:szCs w:val="22"/>
          <w:lang w:val="fr-CA"/>
        </w:rPr>
        <w:t xml:space="preserve">t être suivies </w:t>
      </w:r>
      <w:r w:rsidR="002E372F">
        <w:rPr>
          <w:rFonts w:asciiTheme="minorHAnsi" w:hAnsiTheme="minorHAnsi"/>
          <w:szCs w:val="22"/>
          <w:lang w:val="fr-CA"/>
        </w:rPr>
        <w:t xml:space="preserve">pour </w:t>
      </w:r>
      <w:r w:rsidR="002E372F" w:rsidRPr="0057596A">
        <w:rPr>
          <w:rFonts w:asciiTheme="minorHAnsi" w:hAnsiTheme="minorHAnsi"/>
          <w:szCs w:val="22"/>
          <w:lang w:val="fr-CA"/>
        </w:rPr>
        <w:t>accéder</w:t>
      </w:r>
      <w:r w:rsidR="002E372F">
        <w:rPr>
          <w:rFonts w:asciiTheme="minorHAnsi" w:hAnsiTheme="minorHAnsi"/>
          <w:szCs w:val="22"/>
          <w:lang w:val="fr-CA"/>
        </w:rPr>
        <w:t xml:space="preserve"> à </w:t>
      </w:r>
      <w:r w:rsidR="002E372F" w:rsidRPr="0057596A">
        <w:rPr>
          <w:rFonts w:asciiTheme="minorHAnsi" w:hAnsiTheme="minorHAnsi"/>
          <w:szCs w:val="22"/>
          <w:lang w:val="fr-CA"/>
        </w:rPr>
        <w:t>un dossier d’inspection</w:t>
      </w:r>
      <w:r w:rsidR="002E372F">
        <w:rPr>
          <w:rFonts w:asciiTheme="minorHAnsi" w:hAnsiTheme="minorHAnsi"/>
          <w:szCs w:val="22"/>
          <w:lang w:val="fr-CA"/>
        </w:rPr>
        <w:t xml:space="preserve"> et y</w:t>
      </w:r>
      <w:r w:rsidR="00406F65" w:rsidRPr="0057596A">
        <w:rPr>
          <w:rFonts w:asciiTheme="minorHAnsi" w:hAnsiTheme="minorHAnsi"/>
          <w:szCs w:val="22"/>
          <w:lang w:val="fr-CA"/>
        </w:rPr>
        <w:t xml:space="preserve"> saisir des renseignements. Le présent document ne décrit pas le processus complet d’inspection étape par étape, du début à la fin. Vous trouv</w:t>
      </w:r>
      <w:r w:rsidR="005946AB">
        <w:rPr>
          <w:rFonts w:asciiTheme="minorHAnsi" w:hAnsiTheme="minorHAnsi"/>
          <w:szCs w:val="22"/>
          <w:lang w:val="fr-CA"/>
        </w:rPr>
        <w:t>e</w:t>
      </w:r>
      <w:r w:rsidR="00406F65" w:rsidRPr="0057596A">
        <w:rPr>
          <w:rFonts w:asciiTheme="minorHAnsi" w:hAnsiTheme="minorHAnsi"/>
          <w:szCs w:val="22"/>
          <w:lang w:val="fr-CA"/>
        </w:rPr>
        <w:t xml:space="preserve">rez de tels renseignements détaillés dans la série des PON </w:t>
      </w:r>
      <w:r w:rsidR="005946AB">
        <w:rPr>
          <w:rFonts w:asciiTheme="minorHAnsi" w:hAnsiTheme="minorHAnsi"/>
          <w:szCs w:val="22"/>
          <w:lang w:val="fr-CA"/>
        </w:rPr>
        <w:t>portant</w:t>
      </w:r>
      <w:r w:rsidR="003A0760">
        <w:rPr>
          <w:rFonts w:asciiTheme="minorHAnsi" w:hAnsiTheme="minorHAnsi"/>
          <w:szCs w:val="22"/>
          <w:lang w:val="fr-CA"/>
        </w:rPr>
        <w:t xml:space="preserve"> sur la PPNS </w:t>
      </w:r>
      <w:r w:rsidR="00406F65" w:rsidRPr="0057596A">
        <w:rPr>
          <w:rFonts w:asciiTheme="minorHAnsi" w:hAnsiTheme="minorHAnsi"/>
          <w:szCs w:val="22"/>
          <w:lang w:val="fr-CA"/>
        </w:rPr>
        <w:t>(voir la section « Références »).</w:t>
      </w:r>
    </w:p>
    <w:p w14:paraId="041DFA9E" w14:textId="77777777" w:rsidR="00406F65" w:rsidRPr="0057596A" w:rsidRDefault="00C42394" w:rsidP="00324177">
      <w:pPr>
        <w:pStyle w:val="Heading2"/>
        <w:spacing w:before="0"/>
        <w:ind w:firstLine="720"/>
        <w:rPr>
          <w:rFonts w:asciiTheme="minorHAnsi" w:hAnsiTheme="minorHAnsi"/>
          <w:sz w:val="24"/>
          <w:szCs w:val="24"/>
          <w:lang w:val="fr-CA"/>
        </w:rPr>
      </w:pPr>
      <w:bookmarkStart w:id="2" w:name="_Toc447815"/>
      <w:r w:rsidRPr="0057596A">
        <w:rPr>
          <w:rFonts w:asciiTheme="minorHAnsi" w:hAnsiTheme="minorHAnsi"/>
          <w:sz w:val="24"/>
          <w:szCs w:val="24"/>
          <w:lang w:val="fr-CA"/>
        </w:rPr>
        <w:t>1.2</w:t>
      </w:r>
      <w:r w:rsidRPr="0057596A">
        <w:rPr>
          <w:rFonts w:asciiTheme="minorHAnsi" w:hAnsiTheme="minorHAnsi"/>
          <w:sz w:val="24"/>
          <w:szCs w:val="24"/>
          <w:lang w:val="fr-CA"/>
        </w:rPr>
        <w:tab/>
      </w:r>
      <w:bookmarkStart w:id="3" w:name="_Toc511229482"/>
      <w:r w:rsidR="00406F65" w:rsidRPr="0057596A">
        <w:rPr>
          <w:rFonts w:asciiTheme="minorHAnsi" w:hAnsiTheme="minorHAnsi"/>
          <w:sz w:val="24"/>
          <w:szCs w:val="24"/>
          <w:lang w:val="fr-CA"/>
        </w:rPr>
        <w:t>PUBLIC VISÉ</w:t>
      </w:r>
      <w:bookmarkEnd w:id="3"/>
      <w:bookmarkEnd w:id="2"/>
    </w:p>
    <w:p w14:paraId="0D242158" w14:textId="77777777" w:rsidR="00920D67" w:rsidRPr="0057596A" w:rsidRDefault="009108B4" w:rsidP="007138EA">
      <w:pPr>
        <w:spacing w:after="0"/>
        <w:ind w:left="1418" w:hanging="1418"/>
        <w:rPr>
          <w:rFonts w:asciiTheme="minorHAnsi" w:hAnsiTheme="minorHAnsi"/>
          <w:szCs w:val="22"/>
          <w:lang w:val="fr-CA"/>
        </w:rPr>
      </w:pPr>
      <w:r w:rsidRPr="0057596A">
        <w:rPr>
          <w:rFonts w:asciiTheme="minorHAnsi" w:hAnsiTheme="minorHAnsi"/>
          <w:sz w:val="24"/>
          <w:szCs w:val="24"/>
          <w:lang w:val="fr-CA"/>
        </w:rPr>
        <w:tab/>
      </w:r>
      <w:r w:rsidRPr="0057596A">
        <w:rPr>
          <w:rFonts w:asciiTheme="minorHAnsi" w:hAnsiTheme="minorHAnsi"/>
          <w:szCs w:val="22"/>
          <w:lang w:val="fr-CA"/>
        </w:rPr>
        <w:t>Inspect</w:t>
      </w:r>
      <w:r w:rsidR="00406F65" w:rsidRPr="0057596A">
        <w:rPr>
          <w:rFonts w:asciiTheme="minorHAnsi" w:hAnsiTheme="minorHAnsi"/>
          <w:szCs w:val="22"/>
          <w:lang w:val="fr-CA"/>
        </w:rPr>
        <w:t>eu</w:t>
      </w:r>
      <w:r w:rsidRPr="0057596A">
        <w:rPr>
          <w:rFonts w:asciiTheme="minorHAnsi" w:hAnsiTheme="minorHAnsi"/>
          <w:szCs w:val="22"/>
          <w:lang w:val="fr-CA"/>
        </w:rPr>
        <w:t>rs</w:t>
      </w:r>
    </w:p>
    <w:p w14:paraId="3E1FEB4F" w14:textId="77777777" w:rsidR="00C42394" w:rsidRPr="0057596A" w:rsidRDefault="00C42394" w:rsidP="00EF154E">
      <w:pPr>
        <w:pStyle w:val="Heading2"/>
        <w:spacing w:before="120"/>
        <w:ind w:firstLine="720"/>
        <w:rPr>
          <w:rFonts w:asciiTheme="minorHAnsi" w:hAnsiTheme="minorHAnsi"/>
          <w:sz w:val="24"/>
          <w:szCs w:val="24"/>
          <w:lang w:val="fr-CA"/>
        </w:rPr>
      </w:pPr>
      <w:bookmarkStart w:id="4" w:name="_Toc447816"/>
      <w:r w:rsidRPr="0057596A">
        <w:rPr>
          <w:rFonts w:asciiTheme="minorHAnsi" w:hAnsiTheme="minorHAnsi"/>
          <w:sz w:val="24"/>
          <w:szCs w:val="24"/>
          <w:lang w:val="fr-CA"/>
        </w:rPr>
        <w:lastRenderedPageBreak/>
        <w:t>1.3</w:t>
      </w:r>
      <w:r w:rsidRPr="0057596A">
        <w:rPr>
          <w:rFonts w:asciiTheme="minorHAnsi" w:hAnsiTheme="minorHAnsi"/>
          <w:sz w:val="24"/>
          <w:szCs w:val="24"/>
          <w:lang w:val="fr-CA"/>
        </w:rPr>
        <w:tab/>
      </w:r>
      <w:r w:rsidR="00406F65" w:rsidRPr="0057596A">
        <w:rPr>
          <w:rFonts w:asciiTheme="minorHAnsi" w:hAnsiTheme="minorHAnsi"/>
          <w:sz w:val="24"/>
          <w:szCs w:val="24"/>
          <w:lang w:val="fr-CA"/>
        </w:rPr>
        <w:t>SUPPOSITIONS</w:t>
      </w:r>
      <w:bookmarkEnd w:id="4"/>
    </w:p>
    <w:p w14:paraId="69931455" w14:textId="77777777" w:rsidR="00406F65" w:rsidRPr="0057596A" w:rsidRDefault="00861B5D" w:rsidP="007138EA">
      <w:pPr>
        <w:spacing w:after="0"/>
        <w:ind w:left="1418" w:hanging="1418"/>
        <w:rPr>
          <w:rFonts w:asciiTheme="minorHAnsi" w:hAnsiTheme="minorHAnsi"/>
          <w:szCs w:val="22"/>
          <w:lang w:val="fr-CA"/>
        </w:rPr>
      </w:pPr>
      <w:r w:rsidRPr="0057596A">
        <w:rPr>
          <w:rFonts w:asciiTheme="minorHAnsi" w:hAnsiTheme="minorHAnsi"/>
          <w:sz w:val="24"/>
          <w:szCs w:val="24"/>
          <w:lang w:val="fr-CA"/>
        </w:rPr>
        <w:tab/>
      </w:r>
      <w:r w:rsidR="00406F65" w:rsidRPr="0057596A">
        <w:rPr>
          <w:rFonts w:asciiTheme="minorHAnsi" w:hAnsiTheme="minorHAnsi"/>
          <w:szCs w:val="22"/>
          <w:lang w:val="fr-CA"/>
        </w:rPr>
        <w:t xml:space="preserve">Les dossiers d’inspection ont été attribués dans le cadre du processus de prise en charge ou d’acheminement dans </w:t>
      </w:r>
      <w:r w:rsidR="005946AB">
        <w:rPr>
          <w:rFonts w:asciiTheme="minorHAnsi" w:hAnsiTheme="minorHAnsi"/>
          <w:szCs w:val="22"/>
          <w:lang w:val="fr-CA"/>
        </w:rPr>
        <w:t xml:space="preserve">le système </w:t>
      </w:r>
      <w:r w:rsidR="00406F65" w:rsidRPr="0057596A">
        <w:rPr>
          <w:rFonts w:asciiTheme="minorHAnsi" w:hAnsiTheme="minorHAnsi"/>
          <w:szCs w:val="22"/>
          <w:lang w:val="fr-CA"/>
        </w:rPr>
        <w:t xml:space="preserve">CRM avant d’accéder au dossier d’inspection dans l’application Resco Mobile CRM. </w:t>
      </w:r>
    </w:p>
    <w:p w14:paraId="4A7FEA87" w14:textId="23805ED5" w:rsidR="00406F65" w:rsidRPr="0057596A" w:rsidRDefault="00406F65" w:rsidP="009B5251">
      <w:pPr>
        <w:spacing w:after="0"/>
        <w:ind w:left="1418"/>
        <w:rPr>
          <w:rFonts w:asciiTheme="minorHAnsi" w:hAnsiTheme="minorHAnsi"/>
          <w:szCs w:val="22"/>
          <w:lang w:val="fr-CA"/>
        </w:rPr>
      </w:pPr>
      <w:r w:rsidRPr="0057596A">
        <w:rPr>
          <w:rFonts w:asciiTheme="minorHAnsi" w:hAnsiTheme="minorHAnsi"/>
          <w:szCs w:val="22"/>
          <w:lang w:val="fr-CA"/>
        </w:rPr>
        <w:t xml:space="preserve">Toutes les instructions </w:t>
      </w:r>
      <w:r w:rsidR="005946AB">
        <w:rPr>
          <w:rFonts w:asciiTheme="minorHAnsi" w:hAnsiTheme="minorHAnsi"/>
          <w:szCs w:val="22"/>
          <w:lang w:val="fr-CA"/>
        </w:rPr>
        <w:t>pratiques</w:t>
      </w:r>
      <w:r w:rsidRPr="0057596A">
        <w:rPr>
          <w:rFonts w:asciiTheme="minorHAnsi" w:hAnsiTheme="minorHAnsi"/>
          <w:szCs w:val="22"/>
          <w:lang w:val="fr-CA"/>
        </w:rPr>
        <w:t xml:space="preserve"> et les définitions sont </w:t>
      </w:r>
      <w:r w:rsidR="0027362D">
        <w:rPr>
          <w:rFonts w:asciiTheme="minorHAnsi" w:hAnsiTheme="minorHAnsi"/>
          <w:szCs w:val="22"/>
          <w:lang w:val="fr-CA"/>
        </w:rPr>
        <w:t>présentées</w:t>
      </w:r>
      <w:r w:rsidRPr="0057596A">
        <w:rPr>
          <w:rFonts w:asciiTheme="minorHAnsi" w:hAnsiTheme="minorHAnsi"/>
          <w:szCs w:val="22"/>
          <w:lang w:val="fr-CA"/>
        </w:rPr>
        <w:t xml:space="preserve"> dans l</w:t>
      </w:r>
      <w:r w:rsidR="003A0760">
        <w:rPr>
          <w:rFonts w:asciiTheme="minorHAnsi" w:hAnsiTheme="minorHAnsi"/>
          <w:szCs w:val="22"/>
          <w:lang w:val="fr-CA"/>
        </w:rPr>
        <w:t>es</w:t>
      </w:r>
      <w:r w:rsidRPr="0057596A">
        <w:rPr>
          <w:rFonts w:asciiTheme="minorHAnsi" w:hAnsiTheme="minorHAnsi"/>
          <w:szCs w:val="22"/>
          <w:lang w:val="fr-CA"/>
        </w:rPr>
        <w:t xml:space="preserve"> PON</w:t>
      </w:r>
      <w:r w:rsidR="003A0760">
        <w:rPr>
          <w:rFonts w:asciiTheme="minorHAnsi" w:hAnsiTheme="minorHAnsi"/>
          <w:szCs w:val="22"/>
          <w:lang w:val="fr-CA"/>
        </w:rPr>
        <w:t xml:space="preserve"> répertoriées</w:t>
      </w:r>
      <w:r w:rsidRPr="0057596A">
        <w:rPr>
          <w:rFonts w:asciiTheme="minorHAnsi" w:hAnsiTheme="minorHAnsi"/>
          <w:szCs w:val="22"/>
          <w:lang w:val="fr-CA"/>
        </w:rPr>
        <w:t xml:space="preserve"> </w:t>
      </w:r>
      <w:r w:rsidR="003A0760">
        <w:rPr>
          <w:rFonts w:asciiTheme="minorHAnsi" w:hAnsiTheme="minorHAnsi"/>
          <w:szCs w:val="22"/>
          <w:lang w:val="fr-CA"/>
        </w:rPr>
        <w:t>dans</w:t>
      </w:r>
      <w:r w:rsidR="0027362D">
        <w:rPr>
          <w:rFonts w:asciiTheme="minorHAnsi" w:hAnsiTheme="minorHAnsi"/>
          <w:szCs w:val="22"/>
          <w:lang w:val="fr-CA"/>
        </w:rPr>
        <w:t xml:space="preserve"> la</w:t>
      </w:r>
      <w:r w:rsidRPr="0057596A">
        <w:rPr>
          <w:rFonts w:asciiTheme="minorHAnsi" w:hAnsiTheme="minorHAnsi"/>
          <w:szCs w:val="22"/>
          <w:lang w:val="fr-CA"/>
        </w:rPr>
        <w:t xml:space="preserve"> section « Références » qui se trouve à la fin du présent document.</w:t>
      </w:r>
    </w:p>
    <w:p w14:paraId="28551B3B" w14:textId="77777777" w:rsidR="00406F65" w:rsidRPr="0057596A" w:rsidRDefault="00406F65" w:rsidP="009B5251">
      <w:pPr>
        <w:spacing w:after="0"/>
        <w:ind w:left="1418"/>
        <w:rPr>
          <w:rFonts w:asciiTheme="minorHAnsi" w:hAnsiTheme="minorHAnsi"/>
          <w:szCs w:val="22"/>
          <w:lang w:val="fr-CA"/>
        </w:rPr>
      </w:pPr>
      <w:r w:rsidRPr="0057596A">
        <w:rPr>
          <w:rFonts w:asciiTheme="minorHAnsi" w:hAnsiTheme="minorHAnsi"/>
          <w:szCs w:val="22"/>
          <w:lang w:val="fr-CA"/>
        </w:rPr>
        <w:t xml:space="preserve">Bien que l’application </w:t>
      </w:r>
      <w:r w:rsidR="009B5251" w:rsidRPr="0057596A">
        <w:rPr>
          <w:rFonts w:asciiTheme="minorHAnsi" w:hAnsiTheme="minorHAnsi"/>
          <w:szCs w:val="22"/>
          <w:lang w:val="fr-CA"/>
        </w:rPr>
        <w:t xml:space="preserve">Resco Mobile CRM </w:t>
      </w:r>
      <w:r w:rsidRPr="0057596A">
        <w:rPr>
          <w:rFonts w:asciiTheme="minorHAnsi" w:hAnsiTheme="minorHAnsi"/>
          <w:szCs w:val="22"/>
          <w:lang w:val="fr-CA"/>
        </w:rPr>
        <w:t xml:space="preserve">comporte des fonctionnalités similaires à celles du système CRM, certaines fonctions nécessitent une connexion Internet. Pour obtenir la liste complète des fonctions disponibles dans l’application Resco Mobile CRM, consultez l’annexe 5.2. </w:t>
      </w:r>
    </w:p>
    <w:p w14:paraId="64026645" w14:textId="77777777" w:rsidR="00C42394" w:rsidRPr="0057596A" w:rsidRDefault="00C42394" w:rsidP="00EF154E">
      <w:pPr>
        <w:pStyle w:val="Heading1"/>
        <w:spacing w:before="360" w:after="120"/>
        <w:rPr>
          <w:rFonts w:asciiTheme="minorHAnsi" w:hAnsiTheme="minorHAnsi"/>
          <w:sz w:val="24"/>
          <w:szCs w:val="24"/>
          <w:lang w:val="fr-CA"/>
        </w:rPr>
      </w:pPr>
      <w:bookmarkStart w:id="5" w:name="_Toc447817"/>
      <w:r w:rsidRPr="0057596A">
        <w:rPr>
          <w:rFonts w:asciiTheme="minorHAnsi" w:hAnsiTheme="minorHAnsi"/>
          <w:sz w:val="24"/>
          <w:szCs w:val="24"/>
          <w:lang w:val="fr-CA"/>
        </w:rPr>
        <w:t>2</w:t>
      </w:r>
      <w:r w:rsidRPr="0057596A">
        <w:rPr>
          <w:rFonts w:asciiTheme="minorHAnsi" w:hAnsiTheme="minorHAnsi"/>
          <w:sz w:val="24"/>
          <w:szCs w:val="24"/>
          <w:lang w:val="fr-CA"/>
        </w:rPr>
        <w:tab/>
      </w:r>
      <w:r w:rsidR="00406F65" w:rsidRPr="0057596A">
        <w:rPr>
          <w:rFonts w:asciiTheme="minorHAnsi" w:hAnsiTheme="minorHAnsi"/>
          <w:sz w:val="24"/>
          <w:szCs w:val="24"/>
          <w:lang w:val="fr-CA"/>
        </w:rPr>
        <w:t>APERÇU</w:t>
      </w:r>
      <w:bookmarkEnd w:id="5"/>
    </w:p>
    <w:p w14:paraId="4B1A5BFA" w14:textId="2FD3DBD3" w:rsidR="009108B4" w:rsidRPr="0057596A" w:rsidRDefault="009108B4" w:rsidP="00EF154E">
      <w:pPr>
        <w:pStyle w:val="Heading2"/>
        <w:spacing w:before="120"/>
        <w:ind w:firstLine="720"/>
        <w:rPr>
          <w:rFonts w:asciiTheme="minorHAnsi" w:hAnsiTheme="minorHAnsi"/>
          <w:sz w:val="24"/>
          <w:szCs w:val="24"/>
          <w:lang w:val="fr-CA"/>
        </w:rPr>
      </w:pPr>
      <w:bookmarkStart w:id="6" w:name="_Toc447818"/>
      <w:r w:rsidRPr="0057596A">
        <w:rPr>
          <w:rFonts w:asciiTheme="minorHAnsi" w:hAnsiTheme="minorHAnsi"/>
          <w:sz w:val="24"/>
          <w:szCs w:val="24"/>
          <w:lang w:val="fr-CA"/>
        </w:rPr>
        <w:t>2.1</w:t>
      </w:r>
      <w:r w:rsidRPr="0057596A">
        <w:rPr>
          <w:rFonts w:asciiTheme="minorHAnsi" w:hAnsiTheme="minorHAnsi"/>
          <w:sz w:val="24"/>
          <w:szCs w:val="24"/>
          <w:lang w:val="fr-CA"/>
        </w:rPr>
        <w:tab/>
      </w:r>
      <w:r w:rsidR="00D553E0" w:rsidRPr="0057596A">
        <w:rPr>
          <w:rFonts w:asciiTheme="minorHAnsi" w:hAnsiTheme="minorHAnsi"/>
          <w:sz w:val="24"/>
          <w:szCs w:val="24"/>
          <w:lang w:val="fr-CA"/>
        </w:rPr>
        <w:t>PON</w:t>
      </w:r>
      <w:r w:rsidRPr="0057596A">
        <w:rPr>
          <w:rFonts w:asciiTheme="minorHAnsi" w:hAnsiTheme="minorHAnsi"/>
          <w:sz w:val="24"/>
          <w:szCs w:val="24"/>
          <w:lang w:val="fr-CA"/>
        </w:rPr>
        <w:t xml:space="preserve"> INS</w:t>
      </w:r>
      <w:r w:rsidR="00D553E0" w:rsidRPr="0057596A">
        <w:rPr>
          <w:rFonts w:asciiTheme="minorHAnsi" w:hAnsiTheme="minorHAnsi"/>
          <w:sz w:val="24"/>
          <w:szCs w:val="24"/>
          <w:lang w:val="fr-CA"/>
        </w:rPr>
        <w:t xml:space="preserve"> – </w:t>
      </w:r>
      <w:r w:rsidR="000F43C4">
        <w:rPr>
          <w:rFonts w:asciiTheme="minorHAnsi" w:hAnsiTheme="minorHAnsi"/>
          <w:sz w:val="24"/>
          <w:szCs w:val="24"/>
          <w:lang w:val="fr-CA"/>
        </w:rPr>
        <w:t>N</w:t>
      </w:r>
      <w:r w:rsidR="00D553E0" w:rsidRPr="0057596A">
        <w:rPr>
          <w:rFonts w:asciiTheme="minorHAnsi" w:hAnsiTheme="minorHAnsi"/>
          <w:sz w:val="24"/>
          <w:szCs w:val="24"/>
          <w:lang w:val="fr-CA"/>
        </w:rPr>
        <w:t>avigation dans l’application</w:t>
      </w:r>
      <w:r w:rsidRPr="0057596A">
        <w:rPr>
          <w:rFonts w:asciiTheme="minorHAnsi" w:hAnsiTheme="minorHAnsi"/>
          <w:sz w:val="24"/>
          <w:szCs w:val="24"/>
          <w:lang w:val="fr-CA"/>
        </w:rPr>
        <w:t xml:space="preserve"> </w:t>
      </w:r>
      <w:r w:rsidR="000F43C4">
        <w:rPr>
          <w:rFonts w:asciiTheme="minorHAnsi" w:hAnsiTheme="minorHAnsi"/>
          <w:sz w:val="24"/>
          <w:szCs w:val="24"/>
          <w:lang w:val="fr-CA"/>
        </w:rPr>
        <w:t xml:space="preserve">mobile </w:t>
      </w:r>
      <w:r w:rsidR="00131B4F" w:rsidRPr="0057596A">
        <w:rPr>
          <w:rFonts w:asciiTheme="minorHAnsi" w:hAnsiTheme="minorHAnsi"/>
          <w:sz w:val="24"/>
          <w:szCs w:val="24"/>
          <w:lang w:val="fr-CA"/>
        </w:rPr>
        <w:t>Resco</w:t>
      </w:r>
      <w:bookmarkEnd w:id="6"/>
    </w:p>
    <w:p w14:paraId="4D4769C6" w14:textId="741776E0" w:rsidR="00D553E0" w:rsidRPr="0057596A" w:rsidRDefault="00D553E0" w:rsidP="000F714D">
      <w:pPr>
        <w:spacing w:after="120"/>
        <w:ind w:left="1418"/>
        <w:rPr>
          <w:lang w:val="fr-CA"/>
        </w:rPr>
      </w:pPr>
      <w:r w:rsidRPr="0057596A">
        <w:rPr>
          <w:lang w:val="fr-CA"/>
        </w:rPr>
        <w:t>L’application Res</w:t>
      </w:r>
      <w:r w:rsidR="0027362D">
        <w:rPr>
          <w:lang w:val="fr-CA"/>
        </w:rPr>
        <w:t xml:space="preserve">co Mobile CRM est l’interface </w:t>
      </w:r>
      <w:r w:rsidRPr="0057596A">
        <w:rPr>
          <w:lang w:val="fr-CA"/>
        </w:rPr>
        <w:t xml:space="preserve">utilisateur que les inspecteurs peuvent utiliser pour </w:t>
      </w:r>
      <w:r w:rsidR="00A02AD9">
        <w:rPr>
          <w:lang w:val="fr-CA"/>
        </w:rPr>
        <w:t>capturer l’information d’</w:t>
      </w:r>
      <w:r w:rsidRPr="0057596A">
        <w:rPr>
          <w:lang w:val="fr-CA"/>
        </w:rPr>
        <w:t xml:space="preserve">inspections </w:t>
      </w:r>
      <w:r w:rsidR="00B85131" w:rsidRPr="0057596A">
        <w:rPr>
          <w:lang w:val="fr-CA"/>
        </w:rPr>
        <w:t>dans la PPNS</w:t>
      </w:r>
      <w:r w:rsidR="00B85131">
        <w:rPr>
          <w:lang w:val="fr-CA"/>
        </w:rPr>
        <w:t xml:space="preserve"> </w:t>
      </w:r>
      <w:r w:rsidR="001447C4" w:rsidRPr="0057596A">
        <w:rPr>
          <w:lang w:val="fr-CA"/>
        </w:rPr>
        <w:t>sur un appareil mobile</w:t>
      </w:r>
      <w:r w:rsidRPr="0057596A">
        <w:rPr>
          <w:lang w:val="fr-CA"/>
        </w:rPr>
        <w:t xml:space="preserve">. </w:t>
      </w:r>
    </w:p>
    <w:p w14:paraId="47B1B69B" w14:textId="6CB6BE41" w:rsidR="00D553E0" w:rsidRPr="0057596A" w:rsidRDefault="001447C4" w:rsidP="000F714D">
      <w:pPr>
        <w:spacing w:after="120"/>
        <w:ind w:left="1418"/>
        <w:rPr>
          <w:lang w:val="fr-CA"/>
        </w:rPr>
      </w:pPr>
      <w:r>
        <w:rPr>
          <w:lang w:val="fr-CA"/>
        </w:rPr>
        <w:t>Il s’agit d’une superposition au</w:t>
      </w:r>
      <w:r w:rsidR="00D553E0" w:rsidRPr="0057596A">
        <w:rPr>
          <w:lang w:val="fr-CA"/>
        </w:rPr>
        <w:t xml:space="preserve"> module d’inspection dans </w:t>
      </w:r>
      <w:r>
        <w:rPr>
          <w:lang w:val="fr-CA"/>
        </w:rPr>
        <w:t xml:space="preserve">le système </w:t>
      </w:r>
      <w:r w:rsidR="00D553E0" w:rsidRPr="0057596A">
        <w:rPr>
          <w:lang w:val="fr-CA"/>
        </w:rPr>
        <w:t xml:space="preserve">CRM </w:t>
      </w:r>
      <w:r>
        <w:rPr>
          <w:lang w:val="fr-CA"/>
        </w:rPr>
        <w:t xml:space="preserve">qui est </w:t>
      </w:r>
      <w:r w:rsidR="00D553E0" w:rsidRPr="0057596A">
        <w:rPr>
          <w:lang w:val="fr-CA"/>
        </w:rPr>
        <w:t>plus convivial</w:t>
      </w:r>
      <w:r w:rsidR="00325589">
        <w:rPr>
          <w:lang w:val="fr-CA"/>
        </w:rPr>
        <w:t>e</w:t>
      </w:r>
      <w:r w:rsidR="00D553E0" w:rsidRPr="0057596A">
        <w:rPr>
          <w:lang w:val="fr-CA"/>
        </w:rPr>
        <w:t xml:space="preserve"> que l’application CRM </w:t>
      </w:r>
      <w:r w:rsidR="005A28DA">
        <w:rPr>
          <w:lang w:val="fr-CA"/>
        </w:rPr>
        <w:t xml:space="preserve">sur les appareils mobiles, </w:t>
      </w:r>
      <w:r w:rsidR="00B85131">
        <w:rPr>
          <w:lang w:val="fr-CA"/>
        </w:rPr>
        <w:t xml:space="preserve">mais </w:t>
      </w:r>
      <w:r w:rsidR="005A28DA">
        <w:rPr>
          <w:lang w:val="fr-CA"/>
        </w:rPr>
        <w:t xml:space="preserve">qui peut </w:t>
      </w:r>
      <w:r w:rsidR="00B85131">
        <w:rPr>
          <w:lang w:val="fr-CA"/>
        </w:rPr>
        <w:t xml:space="preserve">également </w:t>
      </w:r>
      <w:r w:rsidR="005A28DA">
        <w:rPr>
          <w:lang w:val="fr-CA"/>
        </w:rPr>
        <w:t>être utilisée ailleurs que</w:t>
      </w:r>
      <w:r w:rsidR="00D553E0" w:rsidRPr="0057596A">
        <w:rPr>
          <w:lang w:val="fr-CA"/>
        </w:rPr>
        <w:t xml:space="preserve"> sur un appareil mobile. </w:t>
      </w:r>
    </w:p>
    <w:p w14:paraId="07B744CF" w14:textId="66D45495" w:rsidR="00D553E0" w:rsidRPr="0057596A" w:rsidRDefault="00D553E0" w:rsidP="000F714D">
      <w:pPr>
        <w:spacing w:after="120"/>
        <w:ind w:left="1418"/>
        <w:rPr>
          <w:lang w:val="fr-CA"/>
        </w:rPr>
      </w:pPr>
      <w:r w:rsidRPr="0057596A">
        <w:rPr>
          <w:lang w:val="fr-CA"/>
        </w:rPr>
        <w:t>L’application a été conçue pour le</w:t>
      </w:r>
      <w:r w:rsidR="00455468">
        <w:rPr>
          <w:lang w:val="fr-CA"/>
        </w:rPr>
        <w:t>s membres du</w:t>
      </w:r>
      <w:r w:rsidRPr="0057596A">
        <w:rPr>
          <w:lang w:val="fr-CA"/>
        </w:rPr>
        <w:t xml:space="preserve"> personnel d’inspection </w:t>
      </w:r>
      <w:r w:rsidR="00455468">
        <w:rPr>
          <w:lang w:val="fr-CA"/>
        </w:rPr>
        <w:t xml:space="preserve">qui sont </w:t>
      </w:r>
      <w:r w:rsidRPr="0057596A">
        <w:rPr>
          <w:lang w:val="fr-CA"/>
        </w:rPr>
        <w:t>chargé</w:t>
      </w:r>
      <w:r w:rsidR="00455468">
        <w:rPr>
          <w:lang w:val="fr-CA"/>
        </w:rPr>
        <w:t>s</w:t>
      </w:r>
      <w:r w:rsidRPr="0057596A">
        <w:rPr>
          <w:lang w:val="fr-CA"/>
        </w:rPr>
        <w:t xml:space="preserve"> de saisir </w:t>
      </w:r>
      <w:r w:rsidR="00455468">
        <w:rPr>
          <w:lang w:val="fr-CA"/>
        </w:rPr>
        <w:t>leurs conclusions</w:t>
      </w:r>
      <w:r w:rsidRPr="0057596A">
        <w:rPr>
          <w:lang w:val="fr-CA"/>
        </w:rPr>
        <w:t xml:space="preserve"> </w:t>
      </w:r>
      <w:r w:rsidR="005A28DA">
        <w:rPr>
          <w:lang w:val="fr-CA"/>
        </w:rPr>
        <w:t xml:space="preserve">d’inspection </w:t>
      </w:r>
      <w:r w:rsidRPr="0057596A">
        <w:rPr>
          <w:lang w:val="fr-CA"/>
        </w:rPr>
        <w:t xml:space="preserve">dans la PPNS </w:t>
      </w:r>
      <w:r w:rsidR="00455468">
        <w:rPr>
          <w:lang w:val="fr-CA"/>
        </w:rPr>
        <w:t>lorsqu’ils doivent effectuer des inspections</w:t>
      </w:r>
      <w:r w:rsidR="000F28BF" w:rsidRPr="0057596A">
        <w:rPr>
          <w:lang w:val="fr-CA"/>
        </w:rPr>
        <w:t xml:space="preserve"> à l’extérieur du bureau.</w:t>
      </w:r>
    </w:p>
    <w:p w14:paraId="1CD76D47" w14:textId="77777777" w:rsidR="000F714D" w:rsidRPr="0057596A" w:rsidRDefault="00455468" w:rsidP="000F714D">
      <w:pPr>
        <w:spacing w:after="120"/>
        <w:ind w:left="1418"/>
        <w:rPr>
          <w:lang w:val="fr-CA"/>
        </w:rPr>
      </w:pPr>
      <w:r>
        <w:rPr>
          <w:lang w:val="fr-CA"/>
        </w:rPr>
        <w:t>L</w:t>
      </w:r>
      <w:r w:rsidR="000F28BF" w:rsidRPr="0057596A">
        <w:rPr>
          <w:lang w:val="fr-CA"/>
        </w:rPr>
        <w:t>’inspection peut être effectuée directement dans</w:t>
      </w:r>
      <w:r>
        <w:rPr>
          <w:lang w:val="fr-CA"/>
        </w:rPr>
        <w:t xml:space="preserve"> le système</w:t>
      </w:r>
      <w:r w:rsidR="000F28BF" w:rsidRPr="0057596A">
        <w:rPr>
          <w:lang w:val="fr-CA"/>
        </w:rPr>
        <w:t xml:space="preserve"> CRM</w:t>
      </w:r>
      <w:r>
        <w:rPr>
          <w:lang w:val="fr-CA"/>
        </w:rPr>
        <w:t xml:space="preserve"> s</w:t>
      </w:r>
      <w:r w:rsidRPr="0057596A">
        <w:rPr>
          <w:lang w:val="fr-CA"/>
        </w:rPr>
        <w:t>’il y a une connexion Internet sur le site d’inspection</w:t>
      </w:r>
      <w:r w:rsidR="000F28BF" w:rsidRPr="0057596A">
        <w:rPr>
          <w:lang w:val="fr-CA"/>
        </w:rPr>
        <w:t xml:space="preserve">. Si elle est réalisée à l’aide </w:t>
      </w:r>
      <w:r w:rsidR="000F28BF" w:rsidRPr="0057596A">
        <w:rPr>
          <w:lang w:val="fr-CA"/>
        </w:rPr>
        <w:lastRenderedPageBreak/>
        <w:t>d’un appareil mobile</w:t>
      </w:r>
      <w:r>
        <w:rPr>
          <w:lang w:val="fr-CA"/>
        </w:rPr>
        <w:t>,</w:t>
      </w:r>
      <w:r w:rsidR="000F28BF" w:rsidRPr="0057596A">
        <w:rPr>
          <w:lang w:val="fr-CA"/>
        </w:rPr>
        <w:t xml:space="preserve"> comme une tablette, l’application fournit des fonctionnalité</w:t>
      </w:r>
      <w:r>
        <w:rPr>
          <w:lang w:val="fr-CA"/>
        </w:rPr>
        <w:t xml:space="preserve">s d’affichage et de navigation </w:t>
      </w:r>
      <w:r w:rsidR="000F28BF" w:rsidRPr="0057596A">
        <w:rPr>
          <w:lang w:val="fr-CA"/>
        </w:rPr>
        <w:t xml:space="preserve">beaucoup plus conviviales pour la visualisation des dossiers d’inspection et la saisie de données. </w:t>
      </w:r>
    </w:p>
    <w:p w14:paraId="0F87F97D" w14:textId="5459AD86" w:rsidR="000F28BF" w:rsidRPr="0057596A" w:rsidRDefault="000F28BF" w:rsidP="001A2304">
      <w:pPr>
        <w:spacing w:after="0"/>
        <w:ind w:left="1418"/>
        <w:rPr>
          <w:lang w:val="fr-CA"/>
        </w:rPr>
      </w:pPr>
      <w:r w:rsidRPr="0057596A">
        <w:rPr>
          <w:lang w:val="fr-CA"/>
        </w:rPr>
        <w:t>Resco Mobile CRM permet</w:t>
      </w:r>
      <w:r w:rsidR="00455468">
        <w:rPr>
          <w:lang w:val="fr-CA"/>
        </w:rPr>
        <w:t xml:space="preserve"> aux inspecteurs</w:t>
      </w:r>
      <w:r w:rsidRPr="0057596A">
        <w:rPr>
          <w:lang w:val="fr-CA"/>
        </w:rPr>
        <w:t xml:space="preserve"> de recueillir hors ligne</w:t>
      </w:r>
      <w:r w:rsidR="00736338" w:rsidRPr="0057596A">
        <w:rPr>
          <w:lang w:val="fr-CA"/>
        </w:rPr>
        <w:t xml:space="preserve"> (lorsqu’il n’y a pas de connexion Internet) </w:t>
      </w:r>
      <w:r w:rsidRPr="0057596A">
        <w:rPr>
          <w:lang w:val="fr-CA"/>
        </w:rPr>
        <w:t xml:space="preserve">des données d’inspection dans </w:t>
      </w:r>
      <w:r w:rsidR="00736338" w:rsidRPr="0057596A">
        <w:rPr>
          <w:lang w:val="fr-CA"/>
        </w:rPr>
        <w:t>la feuille de travail normalisée</w:t>
      </w:r>
      <w:r w:rsidR="00455468">
        <w:rPr>
          <w:lang w:val="fr-CA"/>
        </w:rPr>
        <w:t xml:space="preserve"> et</w:t>
      </w:r>
      <w:r w:rsidR="00736338" w:rsidRPr="0057596A">
        <w:rPr>
          <w:lang w:val="fr-CA"/>
        </w:rPr>
        <w:t xml:space="preserve"> de sauvegarder </w:t>
      </w:r>
      <w:r w:rsidR="00455468">
        <w:rPr>
          <w:lang w:val="fr-CA"/>
        </w:rPr>
        <w:t xml:space="preserve">celle-ci </w:t>
      </w:r>
      <w:r w:rsidR="00736338" w:rsidRPr="0057596A">
        <w:rPr>
          <w:lang w:val="fr-CA"/>
        </w:rPr>
        <w:t xml:space="preserve">dans l’appareil aux fins de synchronisation avec la </w:t>
      </w:r>
      <w:r w:rsidR="005A28DA">
        <w:rPr>
          <w:lang w:val="fr-CA"/>
        </w:rPr>
        <w:t>base de données CRM une fois que l’</w:t>
      </w:r>
      <w:r w:rsidR="00736338" w:rsidRPr="0057596A">
        <w:rPr>
          <w:lang w:val="fr-CA"/>
        </w:rPr>
        <w:t>accès à une connexion Internet</w:t>
      </w:r>
      <w:r w:rsidR="005A28DA">
        <w:rPr>
          <w:lang w:val="fr-CA"/>
        </w:rPr>
        <w:t xml:space="preserve"> est obtenu</w:t>
      </w:r>
      <w:r w:rsidR="00736338" w:rsidRPr="0057596A">
        <w:rPr>
          <w:lang w:val="fr-CA"/>
        </w:rPr>
        <w:t xml:space="preserve">. Toute modification apportée aux données dans l’application </w:t>
      </w:r>
      <w:r w:rsidR="00736338" w:rsidRPr="0057596A">
        <w:rPr>
          <w:rFonts w:asciiTheme="minorHAnsi" w:hAnsiTheme="minorHAnsi"/>
          <w:szCs w:val="22"/>
          <w:lang w:val="fr-CA"/>
        </w:rPr>
        <w:t>Resco Mobile CRM</w:t>
      </w:r>
      <w:r w:rsidR="00736338" w:rsidRPr="0057596A">
        <w:rPr>
          <w:lang w:val="fr-CA"/>
        </w:rPr>
        <w:t xml:space="preserve"> </w:t>
      </w:r>
      <w:r w:rsidR="00455468">
        <w:rPr>
          <w:lang w:val="fr-CA"/>
        </w:rPr>
        <w:t>sans être connecté à un</w:t>
      </w:r>
      <w:r w:rsidR="00736338" w:rsidRPr="0057596A">
        <w:rPr>
          <w:lang w:val="fr-CA"/>
        </w:rPr>
        <w:t xml:space="preserve"> réseau ne sera enregistrée dans la base de données CRM </w:t>
      </w:r>
      <w:r w:rsidR="00455468">
        <w:rPr>
          <w:lang w:val="fr-CA"/>
        </w:rPr>
        <w:t>que lorsque l’ins</w:t>
      </w:r>
      <w:r w:rsidR="00DE4CDF">
        <w:rPr>
          <w:lang w:val="fr-CA"/>
        </w:rPr>
        <w:t>pecteur aura</w:t>
      </w:r>
      <w:r w:rsidR="00736338" w:rsidRPr="0057596A">
        <w:rPr>
          <w:lang w:val="fr-CA"/>
        </w:rPr>
        <w:t xml:space="preserve"> accès à une connexion Internet et qu’</w:t>
      </w:r>
      <w:r w:rsidR="00DE4CDF">
        <w:rPr>
          <w:lang w:val="fr-CA"/>
        </w:rPr>
        <w:t xml:space="preserve">il effectuera une </w:t>
      </w:r>
      <w:r w:rsidR="00736338" w:rsidRPr="0057596A">
        <w:rPr>
          <w:lang w:val="fr-CA"/>
        </w:rPr>
        <w:t xml:space="preserve">synchronisation avec le système CRM. </w:t>
      </w:r>
    </w:p>
    <w:p w14:paraId="6E7AE8D4" w14:textId="77777777" w:rsidR="000F28BF" w:rsidRPr="0057596A" w:rsidRDefault="000F28BF" w:rsidP="001A2304">
      <w:pPr>
        <w:spacing w:after="0"/>
        <w:ind w:left="1418"/>
        <w:rPr>
          <w:lang w:val="fr-CA"/>
        </w:rPr>
      </w:pPr>
    </w:p>
    <w:p w14:paraId="7C430499" w14:textId="77777777" w:rsidR="00462483" w:rsidRPr="0057596A" w:rsidRDefault="00736338" w:rsidP="001A2304">
      <w:pPr>
        <w:spacing w:after="0"/>
        <w:ind w:left="1418"/>
        <w:rPr>
          <w:rFonts w:asciiTheme="minorHAnsi" w:hAnsiTheme="minorHAnsi"/>
          <w:szCs w:val="22"/>
          <w:lang w:val="fr-CA"/>
        </w:rPr>
      </w:pPr>
      <w:r w:rsidRPr="0057596A">
        <w:rPr>
          <w:lang w:val="fr-CA"/>
        </w:rPr>
        <w:t xml:space="preserve">La synchronisation automatique ou manuelle avec le système CRM peut être configurée par l’utilisateur. </w:t>
      </w:r>
      <w:r w:rsidR="00DE4CDF">
        <w:rPr>
          <w:lang w:val="fr-CA"/>
        </w:rPr>
        <w:t>La</w:t>
      </w:r>
      <w:r w:rsidR="00DE4CDF" w:rsidRPr="0057596A">
        <w:rPr>
          <w:lang w:val="fr-CA"/>
        </w:rPr>
        <w:t xml:space="preserve"> synchronisation peut prendre quelques minutes </w:t>
      </w:r>
      <w:r w:rsidR="00DE4CDF">
        <w:rPr>
          <w:lang w:val="fr-CA"/>
        </w:rPr>
        <w:t>s</w:t>
      </w:r>
      <w:r w:rsidRPr="0057596A">
        <w:rPr>
          <w:lang w:val="fr-CA"/>
        </w:rPr>
        <w:t>elon la force du signal et la qu</w:t>
      </w:r>
      <w:r w:rsidR="00DE4CDF">
        <w:rPr>
          <w:lang w:val="fr-CA"/>
        </w:rPr>
        <w:t>antité des données à transférer</w:t>
      </w:r>
      <w:r w:rsidRPr="0057596A">
        <w:rPr>
          <w:lang w:val="fr-CA"/>
        </w:rPr>
        <w:t xml:space="preserve">. L’utilisateur devrait en tenir compte et ne configurer l’application </w:t>
      </w:r>
      <w:r w:rsidR="000A4C02" w:rsidRPr="0057596A">
        <w:rPr>
          <w:lang w:val="fr-CA"/>
        </w:rPr>
        <w:t>qu’</w:t>
      </w:r>
      <w:r w:rsidRPr="0057596A">
        <w:rPr>
          <w:lang w:val="fr-CA"/>
        </w:rPr>
        <w:t xml:space="preserve">à la synchronisation automatique lorsque le délai de traitement </w:t>
      </w:r>
      <w:r w:rsidR="00DE4CDF">
        <w:rPr>
          <w:lang w:val="fr-CA"/>
        </w:rPr>
        <w:t xml:space="preserve">de </w:t>
      </w:r>
      <w:r w:rsidRPr="0057596A">
        <w:rPr>
          <w:lang w:val="fr-CA"/>
        </w:rPr>
        <w:t>la synchronisatio</w:t>
      </w:r>
      <w:r w:rsidR="000A4C02" w:rsidRPr="0057596A">
        <w:rPr>
          <w:lang w:val="fr-CA"/>
        </w:rPr>
        <w:t>n n’entrave pas les activités d</w:t>
      </w:r>
      <w:r w:rsidR="00DE4CDF">
        <w:rPr>
          <w:lang w:val="fr-CA"/>
        </w:rPr>
        <w:t>e l</w:t>
      </w:r>
      <w:r w:rsidR="000A4C02" w:rsidRPr="0057596A">
        <w:rPr>
          <w:lang w:val="fr-CA"/>
        </w:rPr>
        <w:t xml:space="preserve">’inspection. </w:t>
      </w:r>
    </w:p>
    <w:p w14:paraId="32145DE4" w14:textId="77777777" w:rsidR="001A2304" w:rsidRPr="0057596A" w:rsidRDefault="001A2304" w:rsidP="001A2304">
      <w:pPr>
        <w:spacing w:after="0"/>
        <w:ind w:left="1418"/>
        <w:rPr>
          <w:rFonts w:asciiTheme="minorHAnsi" w:hAnsiTheme="minorHAnsi"/>
          <w:szCs w:val="22"/>
          <w:lang w:val="fr-CA"/>
        </w:rPr>
      </w:pPr>
    </w:p>
    <w:p w14:paraId="5262B47E" w14:textId="64BDE254" w:rsidR="001A2304" w:rsidRPr="0057596A" w:rsidRDefault="00DE4CDF" w:rsidP="001A2304">
      <w:pPr>
        <w:spacing w:after="0"/>
        <w:ind w:left="1418"/>
        <w:rPr>
          <w:rFonts w:asciiTheme="minorHAnsi" w:hAnsiTheme="minorHAnsi"/>
          <w:szCs w:val="22"/>
          <w:lang w:val="fr-CA"/>
        </w:rPr>
      </w:pPr>
      <w:r>
        <w:rPr>
          <w:rFonts w:asciiTheme="minorHAnsi" w:hAnsiTheme="minorHAnsi"/>
          <w:szCs w:val="22"/>
          <w:lang w:val="fr-CA"/>
        </w:rPr>
        <w:t>Bien que l</w:t>
      </w:r>
      <w:r w:rsidR="000A4C02" w:rsidRPr="0057596A">
        <w:rPr>
          <w:rFonts w:asciiTheme="minorHAnsi" w:hAnsiTheme="minorHAnsi"/>
          <w:szCs w:val="22"/>
          <w:lang w:val="fr-CA"/>
        </w:rPr>
        <w:t xml:space="preserve">’application </w:t>
      </w:r>
      <w:r w:rsidR="000A4C02" w:rsidRPr="0057596A">
        <w:rPr>
          <w:lang w:val="fr-CA"/>
        </w:rPr>
        <w:t>Resco Mobile CRM comporte les mêmes entités de dossier d’inspection qui existent dans</w:t>
      </w:r>
      <w:r>
        <w:rPr>
          <w:lang w:val="fr-CA"/>
        </w:rPr>
        <w:t xml:space="preserve"> le système</w:t>
      </w:r>
      <w:r w:rsidR="000A4C02" w:rsidRPr="0057596A">
        <w:rPr>
          <w:lang w:val="fr-CA"/>
        </w:rPr>
        <w:t xml:space="preserve"> CRM, celles-ci sont</w:t>
      </w:r>
      <w:r>
        <w:rPr>
          <w:lang w:val="fr-CA"/>
        </w:rPr>
        <w:t xml:space="preserve"> présentées</w:t>
      </w:r>
      <w:r w:rsidR="000A4C02" w:rsidRPr="0057596A">
        <w:rPr>
          <w:lang w:val="fr-CA"/>
        </w:rPr>
        <w:t xml:space="preserve"> </w:t>
      </w:r>
      <w:r>
        <w:rPr>
          <w:lang w:val="fr-CA"/>
        </w:rPr>
        <w:t>d’une manière</w:t>
      </w:r>
      <w:r w:rsidR="000A4C02" w:rsidRPr="0057596A">
        <w:rPr>
          <w:lang w:val="fr-CA"/>
        </w:rPr>
        <w:t xml:space="preserve"> différente et, dans certains cas, sont associé</w:t>
      </w:r>
      <w:r w:rsidR="00325589">
        <w:rPr>
          <w:lang w:val="fr-CA"/>
        </w:rPr>
        <w:t>es</w:t>
      </w:r>
      <w:r w:rsidR="000A4C02" w:rsidRPr="0057596A">
        <w:rPr>
          <w:lang w:val="fr-CA"/>
        </w:rPr>
        <w:t xml:space="preserve"> à des méthodes d’accès ou d’enregistrement légèrement différentes. Tous les utilisateurs </w:t>
      </w:r>
      <w:r>
        <w:rPr>
          <w:lang w:val="fr-CA"/>
        </w:rPr>
        <w:t>seron</w:t>
      </w:r>
      <w:r w:rsidR="000A4C02" w:rsidRPr="0057596A">
        <w:rPr>
          <w:lang w:val="fr-CA"/>
        </w:rPr>
        <w:t>t</w:t>
      </w:r>
      <w:r>
        <w:rPr>
          <w:lang w:val="fr-CA"/>
        </w:rPr>
        <w:t xml:space="preserve"> en mesure de</w:t>
      </w:r>
      <w:r w:rsidR="000A4C02" w:rsidRPr="0057596A">
        <w:rPr>
          <w:lang w:val="fr-CA"/>
        </w:rPr>
        <w:t xml:space="preserve"> visualiser </w:t>
      </w:r>
      <w:r>
        <w:rPr>
          <w:lang w:val="fr-CA"/>
        </w:rPr>
        <w:t xml:space="preserve">l’ensemble des </w:t>
      </w:r>
      <w:r w:rsidR="000A4C02" w:rsidRPr="0057596A">
        <w:rPr>
          <w:lang w:val="fr-CA"/>
        </w:rPr>
        <w:t>dossiers d’inspections</w:t>
      </w:r>
      <w:r>
        <w:rPr>
          <w:lang w:val="fr-CA"/>
        </w:rPr>
        <w:t>. Ils ne</w:t>
      </w:r>
      <w:r w:rsidR="000A4C02" w:rsidRPr="0057596A">
        <w:rPr>
          <w:lang w:val="fr-CA"/>
        </w:rPr>
        <w:t xml:space="preserve"> seront</w:t>
      </w:r>
      <w:r>
        <w:rPr>
          <w:lang w:val="fr-CA"/>
        </w:rPr>
        <w:t xml:space="preserve"> toutefois</w:t>
      </w:r>
      <w:r w:rsidR="000A4C02" w:rsidRPr="0057596A">
        <w:rPr>
          <w:lang w:val="fr-CA"/>
        </w:rPr>
        <w:t xml:space="preserve"> pas autorisés à sauvegarder des changements dans </w:t>
      </w:r>
      <w:r>
        <w:rPr>
          <w:lang w:val="fr-CA"/>
        </w:rPr>
        <w:t>d</w:t>
      </w:r>
      <w:r w:rsidR="000A4C02" w:rsidRPr="0057596A">
        <w:rPr>
          <w:lang w:val="fr-CA"/>
        </w:rPr>
        <w:t>es enregistrements</w:t>
      </w:r>
      <w:r w:rsidR="005A28DA">
        <w:rPr>
          <w:lang w:val="fr-CA"/>
        </w:rPr>
        <w:t>, sauf s’ils font partie</w:t>
      </w:r>
      <w:r w:rsidRPr="0057596A">
        <w:rPr>
          <w:lang w:val="fr-CA"/>
        </w:rPr>
        <w:t xml:space="preserve"> de l’équipe d’inspection assignée </w:t>
      </w:r>
      <w:r>
        <w:rPr>
          <w:lang w:val="fr-CA"/>
        </w:rPr>
        <w:t>au</w:t>
      </w:r>
      <w:r w:rsidRPr="0057596A">
        <w:rPr>
          <w:lang w:val="fr-CA"/>
        </w:rPr>
        <w:t xml:space="preserve"> dossier</w:t>
      </w:r>
      <w:r>
        <w:rPr>
          <w:lang w:val="fr-CA"/>
        </w:rPr>
        <w:t xml:space="preserve"> concerné</w:t>
      </w:r>
      <w:r w:rsidR="000A4C02" w:rsidRPr="0057596A">
        <w:rPr>
          <w:lang w:val="fr-CA"/>
        </w:rPr>
        <w:t xml:space="preserve">. </w:t>
      </w:r>
    </w:p>
    <w:p w14:paraId="2FB3163F" w14:textId="77777777" w:rsidR="001A2304" w:rsidRPr="0057596A" w:rsidRDefault="001A2304" w:rsidP="001A2304">
      <w:pPr>
        <w:spacing w:after="0"/>
        <w:ind w:left="1418"/>
        <w:rPr>
          <w:lang w:val="fr-CA"/>
        </w:rPr>
      </w:pPr>
    </w:p>
    <w:p w14:paraId="70F6B8A7" w14:textId="39ADAED6" w:rsidR="0067611F" w:rsidRPr="0057596A" w:rsidRDefault="000A4C02" w:rsidP="001A2304">
      <w:pPr>
        <w:spacing w:after="0"/>
        <w:ind w:left="1418"/>
        <w:rPr>
          <w:rFonts w:asciiTheme="minorHAnsi" w:hAnsiTheme="minorHAnsi"/>
          <w:szCs w:val="22"/>
          <w:lang w:val="fr-CA"/>
        </w:rPr>
      </w:pPr>
      <w:r w:rsidRPr="00324177">
        <w:rPr>
          <w:rFonts w:asciiTheme="minorHAnsi" w:hAnsiTheme="minorHAnsi"/>
          <w:szCs w:val="22"/>
          <w:lang w:val="fr-CA"/>
        </w:rPr>
        <w:t xml:space="preserve">Le présent document </w:t>
      </w:r>
      <w:r w:rsidR="00DE4CDF" w:rsidRPr="00324177">
        <w:rPr>
          <w:rFonts w:asciiTheme="minorHAnsi" w:hAnsiTheme="minorHAnsi"/>
          <w:szCs w:val="22"/>
          <w:lang w:val="fr-CA"/>
        </w:rPr>
        <w:t>résume les</w:t>
      </w:r>
      <w:r w:rsidR="00F6697B" w:rsidRPr="00324177">
        <w:rPr>
          <w:rFonts w:asciiTheme="minorHAnsi" w:hAnsiTheme="minorHAnsi"/>
          <w:szCs w:val="22"/>
          <w:lang w:val="fr-CA"/>
        </w:rPr>
        <w:t xml:space="preserve"> principaux éléments </w:t>
      </w:r>
      <w:r w:rsidR="00DE4CDF" w:rsidRPr="00324177">
        <w:rPr>
          <w:rFonts w:asciiTheme="minorHAnsi" w:hAnsiTheme="minorHAnsi"/>
          <w:szCs w:val="22"/>
          <w:lang w:val="fr-CA"/>
        </w:rPr>
        <w:t>qui figurent dans un</w:t>
      </w:r>
      <w:r w:rsidR="00F6697B" w:rsidRPr="00324177">
        <w:rPr>
          <w:rFonts w:asciiTheme="minorHAnsi" w:hAnsiTheme="minorHAnsi"/>
          <w:szCs w:val="22"/>
          <w:lang w:val="fr-CA"/>
        </w:rPr>
        <w:t xml:space="preserve"> dossier d’inspection, </w:t>
      </w:r>
      <w:r w:rsidR="00DE4CDF" w:rsidRPr="00324177">
        <w:rPr>
          <w:rFonts w:asciiTheme="minorHAnsi" w:hAnsiTheme="minorHAnsi"/>
          <w:szCs w:val="22"/>
          <w:lang w:val="fr-CA"/>
        </w:rPr>
        <w:t xml:space="preserve">ainsi que </w:t>
      </w:r>
      <w:r w:rsidR="00F6697B" w:rsidRPr="00324177">
        <w:rPr>
          <w:rFonts w:asciiTheme="minorHAnsi" w:hAnsiTheme="minorHAnsi"/>
          <w:szCs w:val="22"/>
          <w:lang w:val="fr-CA"/>
        </w:rPr>
        <w:t xml:space="preserve">la façon de trouver </w:t>
      </w:r>
      <w:r w:rsidR="00DE4CDF" w:rsidRPr="00324177">
        <w:rPr>
          <w:rFonts w:asciiTheme="minorHAnsi" w:hAnsiTheme="minorHAnsi"/>
          <w:szCs w:val="22"/>
          <w:lang w:val="fr-CA"/>
        </w:rPr>
        <w:t>d</w:t>
      </w:r>
      <w:r w:rsidR="005A28DA" w:rsidRPr="00324177">
        <w:rPr>
          <w:rFonts w:asciiTheme="minorHAnsi" w:hAnsiTheme="minorHAnsi"/>
          <w:szCs w:val="22"/>
          <w:lang w:val="fr-CA"/>
        </w:rPr>
        <w:t xml:space="preserve">es champs et d’enregistrer </w:t>
      </w:r>
      <w:r w:rsidR="00F6697B" w:rsidRPr="00324177">
        <w:rPr>
          <w:rFonts w:asciiTheme="minorHAnsi" w:hAnsiTheme="minorHAnsi"/>
          <w:szCs w:val="22"/>
          <w:lang w:val="fr-CA"/>
        </w:rPr>
        <w:t>des données.</w:t>
      </w:r>
    </w:p>
    <w:p w14:paraId="569093CF" w14:textId="77777777" w:rsidR="00462483" w:rsidRPr="0057596A" w:rsidRDefault="00462483" w:rsidP="00324177">
      <w:pPr>
        <w:spacing w:after="0"/>
        <w:ind w:left="1418"/>
        <w:rPr>
          <w:lang w:val="fr-CA"/>
        </w:rPr>
      </w:pPr>
    </w:p>
    <w:p w14:paraId="03835853" w14:textId="77777777" w:rsidR="002505F7" w:rsidRPr="0057596A" w:rsidRDefault="00DE4CDF" w:rsidP="00324177">
      <w:pPr>
        <w:spacing w:after="0"/>
        <w:ind w:left="1418"/>
        <w:rPr>
          <w:lang w:val="fr-CA"/>
        </w:rPr>
      </w:pPr>
      <w:r w:rsidRPr="00324177">
        <w:rPr>
          <w:rFonts w:asciiTheme="minorHAnsi" w:hAnsiTheme="minorHAnsi"/>
          <w:szCs w:val="22"/>
          <w:lang w:val="fr-CA"/>
        </w:rPr>
        <w:t>Les fonctionnalités du système</w:t>
      </w:r>
      <w:r w:rsidR="00F6697B" w:rsidRPr="00324177">
        <w:rPr>
          <w:rFonts w:asciiTheme="minorHAnsi" w:hAnsiTheme="minorHAnsi"/>
          <w:szCs w:val="22"/>
          <w:lang w:val="fr-CA"/>
        </w:rPr>
        <w:t xml:space="preserve"> CRM ne sont pas toutes disponibles dans Resco Mobile CRM. Vous trouverez de</w:t>
      </w:r>
      <w:r w:rsidRPr="00324177">
        <w:rPr>
          <w:rFonts w:asciiTheme="minorHAnsi" w:hAnsiTheme="minorHAnsi"/>
          <w:szCs w:val="22"/>
          <w:lang w:val="fr-CA"/>
        </w:rPr>
        <w:t>s renseignements détaillés sur c</w:t>
      </w:r>
      <w:r w:rsidR="00F6697B" w:rsidRPr="00324177">
        <w:rPr>
          <w:rFonts w:asciiTheme="minorHAnsi" w:hAnsiTheme="minorHAnsi"/>
          <w:szCs w:val="22"/>
          <w:lang w:val="fr-CA"/>
        </w:rPr>
        <w:t>es différences dans l’annexe.</w:t>
      </w:r>
      <w:r w:rsidR="00F6697B" w:rsidRPr="0057596A">
        <w:rPr>
          <w:lang w:val="fr-CA"/>
        </w:rPr>
        <w:t xml:space="preserve"> </w:t>
      </w:r>
    </w:p>
    <w:p w14:paraId="60E01FBF" w14:textId="77777777" w:rsidR="000809CC" w:rsidRPr="0057596A" w:rsidRDefault="00337E21" w:rsidP="00F6697B">
      <w:pPr>
        <w:pStyle w:val="Heading1"/>
        <w:tabs>
          <w:tab w:val="left" w:pos="720"/>
          <w:tab w:val="left" w:pos="1440"/>
          <w:tab w:val="left" w:pos="2160"/>
          <w:tab w:val="left" w:pos="2880"/>
          <w:tab w:val="left" w:pos="3600"/>
          <w:tab w:val="left" w:pos="4320"/>
          <w:tab w:val="left" w:pos="5564"/>
        </w:tabs>
        <w:spacing w:before="360" w:after="120"/>
        <w:rPr>
          <w:rFonts w:asciiTheme="minorHAnsi" w:hAnsiTheme="minorHAnsi"/>
          <w:sz w:val="24"/>
          <w:szCs w:val="24"/>
          <w:lang w:val="fr-CA"/>
        </w:rPr>
      </w:pPr>
      <w:bookmarkStart w:id="7" w:name="_Toc447819"/>
      <w:r w:rsidRPr="0057596A">
        <w:rPr>
          <w:rFonts w:asciiTheme="minorHAnsi" w:hAnsiTheme="minorHAnsi"/>
          <w:sz w:val="24"/>
          <w:szCs w:val="24"/>
          <w:lang w:val="fr-CA"/>
        </w:rPr>
        <w:t>3</w:t>
      </w:r>
      <w:r w:rsidR="00C42394" w:rsidRPr="0057596A">
        <w:rPr>
          <w:rFonts w:asciiTheme="minorHAnsi" w:hAnsiTheme="minorHAnsi"/>
          <w:sz w:val="24"/>
          <w:szCs w:val="24"/>
          <w:lang w:val="fr-CA"/>
        </w:rPr>
        <w:tab/>
      </w:r>
      <w:r w:rsidR="00F6697B" w:rsidRPr="0057596A">
        <w:rPr>
          <w:rFonts w:asciiTheme="minorHAnsi" w:hAnsiTheme="minorHAnsi"/>
          <w:sz w:val="24"/>
          <w:szCs w:val="24"/>
          <w:lang w:val="fr-CA"/>
        </w:rPr>
        <w:t>SUJET</w:t>
      </w:r>
      <w:r w:rsidR="009108B4" w:rsidRPr="0057596A">
        <w:rPr>
          <w:rFonts w:asciiTheme="minorHAnsi" w:hAnsiTheme="minorHAnsi"/>
          <w:sz w:val="24"/>
          <w:szCs w:val="24"/>
          <w:lang w:val="fr-CA"/>
        </w:rPr>
        <w:t>/INSTRUCTIONS/PROC</w:t>
      </w:r>
      <w:r w:rsidR="00F6697B" w:rsidRPr="0057596A">
        <w:rPr>
          <w:rFonts w:asciiTheme="minorHAnsi" w:hAnsiTheme="minorHAnsi"/>
          <w:sz w:val="24"/>
          <w:szCs w:val="24"/>
          <w:lang w:val="fr-CA"/>
        </w:rPr>
        <w:t>É</w:t>
      </w:r>
      <w:r w:rsidR="009108B4" w:rsidRPr="0057596A">
        <w:rPr>
          <w:rFonts w:asciiTheme="minorHAnsi" w:hAnsiTheme="minorHAnsi"/>
          <w:sz w:val="24"/>
          <w:szCs w:val="24"/>
          <w:lang w:val="fr-CA"/>
        </w:rPr>
        <w:t>DURES</w:t>
      </w:r>
      <w:bookmarkEnd w:id="7"/>
      <w:r w:rsidR="00F6697B" w:rsidRPr="0057596A">
        <w:rPr>
          <w:rFonts w:asciiTheme="minorHAnsi" w:hAnsiTheme="minorHAnsi"/>
          <w:sz w:val="24"/>
          <w:szCs w:val="24"/>
          <w:lang w:val="fr-CA"/>
        </w:rPr>
        <w:tab/>
      </w:r>
    </w:p>
    <w:p w14:paraId="112EDA0D" w14:textId="77777777" w:rsidR="00781A4A" w:rsidRPr="0057596A" w:rsidRDefault="009864BC" w:rsidP="008F6154">
      <w:pPr>
        <w:pStyle w:val="Heading2"/>
        <w:numPr>
          <w:ilvl w:val="1"/>
          <w:numId w:val="6"/>
        </w:numPr>
        <w:rPr>
          <w:rFonts w:asciiTheme="minorHAnsi" w:hAnsiTheme="minorHAnsi"/>
          <w:lang w:val="fr-CA"/>
        </w:rPr>
      </w:pPr>
      <w:bookmarkStart w:id="8" w:name="_Toc447820"/>
      <w:r>
        <w:rPr>
          <w:rFonts w:asciiTheme="minorHAnsi" w:hAnsiTheme="minorHAnsi"/>
          <w:lang w:val="fr-CA"/>
        </w:rPr>
        <w:t xml:space="preserve">Lancement </w:t>
      </w:r>
      <w:r w:rsidR="00F6697B" w:rsidRPr="0057596A">
        <w:rPr>
          <w:rFonts w:asciiTheme="minorHAnsi" w:hAnsiTheme="minorHAnsi"/>
          <w:lang w:val="fr-CA"/>
        </w:rPr>
        <w:t>de</w:t>
      </w:r>
      <w:r w:rsidR="008F6154" w:rsidRPr="0057596A">
        <w:rPr>
          <w:rFonts w:asciiTheme="minorHAnsi" w:hAnsiTheme="minorHAnsi"/>
          <w:lang w:val="fr-CA"/>
        </w:rPr>
        <w:t xml:space="preserve"> RESCO Mobile CRM </w:t>
      </w:r>
      <w:r w:rsidR="00F6697B" w:rsidRPr="0057596A">
        <w:rPr>
          <w:rFonts w:asciiTheme="minorHAnsi" w:hAnsiTheme="minorHAnsi"/>
          <w:lang w:val="fr-CA"/>
        </w:rPr>
        <w:t>et synchronisation avec</w:t>
      </w:r>
      <w:r w:rsidR="00DE4CDF">
        <w:rPr>
          <w:rFonts w:asciiTheme="minorHAnsi" w:hAnsiTheme="minorHAnsi"/>
          <w:lang w:val="fr-CA"/>
        </w:rPr>
        <w:t xml:space="preserve"> le système</w:t>
      </w:r>
      <w:r w:rsidR="008F6154" w:rsidRPr="0057596A">
        <w:rPr>
          <w:rFonts w:asciiTheme="minorHAnsi" w:hAnsiTheme="minorHAnsi"/>
          <w:lang w:val="fr-CA"/>
        </w:rPr>
        <w:t xml:space="preserve"> CRM</w:t>
      </w:r>
      <w:bookmarkEnd w:id="8"/>
    </w:p>
    <w:p w14:paraId="4D6FDB45" w14:textId="77777777" w:rsidR="00630706" w:rsidRPr="0057596A" w:rsidRDefault="00F6697B" w:rsidP="008F6154">
      <w:pPr>
        <w:pStyle w:val="ListParagraph"/>
        <w:numPr>
          <w:ilvl w:val="2"/>
          <w:numId w:val="6"/>
        </w:numPr>
        <w:spacing w:after="240"/>
        <w:rPr>
          <w:lang w:val="fr-CA"/>
        </w:rPr>
      </w:pPr>
      <w:r w:rsidRPr="0057596A">
        <w:rPr>
          <w:lang w:val="fr-CA"/>
        </w:rPr>
        <w:t xml:space="preserve">La première fois qu’un utilisateur </w:t>
      </w:r>
      <w:r w:rsidR="009864BC">
        <w:rPr>
          <w:lang w:val="fr-CA"/>
        </w:rPr>
        <w:t>lance</w:t>
      </w:r>
      <w:r w:rsidRPr="0057596A">
        <w:rPr>
          <w:lang w:val="fr-CA"/>
        </w:rPr>
        <w:t xml:space="preserve"> Resco Mobile CRM sur son appareil, il doit suivre les étapes de configuration suivantes. </w:t>
      </w:r>
      <w:r w:rsidR="001D41CA" w:rsidRPr="0057596A">
        <w:rPr>
          <w:i/>
          <w:lang w:val="fr-CA"/>
        </w:rPr>
        <w:t>*</w:t>
      </w:r>
      <w:r w:rsidRPr="0057596A">
        <w:rPr>
          <w:i/>
          <w:lang w:val="fr-CA"/>
        </w:rPr>
        <w:t>Une connexion Internet est requise</w:t>
      </w:r>
      <w:r w:rsidR="001D41CA" w:rsidRPr="0057596A">
        <w:rPr>
          <w:i/>
          <w:lang w:val="fr-CA"/>
        </w:rPr>
        <w:t>.*</w:t>
      </w:r>
    </w:p>
    <w:p w14:paraId="573BC8E5" w14:textId="77777777" w:rsidR="00681CE1" w:rsidRPr="0057596A" w:rsidRDefault="00F6697B" w:rsidP="00681CE1">
      <w:pPr>
        <w:pStyle w:val="ListParagraph"/>
        <w:numPr>
          <w:ilvl w:val="3"/>
          <w:numId w:val="6"/>
        </w:numPr>
        <w:spacing w:after="240"/>
        <w:rPr>
          <w:lang w:val="fr-CA"/>
        </w:rPr>
      </w:pPr>
      <w:r w:rsidRPr="0057596A">
        <w:rPr>
          <w:lang w:val="fr-CA"/>
        </w:rPr>
        <w:t>Cliquez sur le bouton</w:t>
      </w:r>
      <w:r w:rsidR="00630706" w:rsidRPr="0057596A">
        <w:rPr>
          <w:lang w:val="fr-CA"/>
        </w:rPr>
        <w:t xml:space="preserve"> </w:t>
      </w:r>
      <w:r w:rsidRPr="0057596A">
        <w:rPr>
          <w:lang w:val="fr-CA"/>
        </w:rPr>
        <w:t>« Synchronisation »</w:t>
      </w:r>
      <w:r w:rsidR="00630706" w:rsidRPr="0057596A">
        <w:rPr>
          <w:lang w:val="fr-CA"/>
        </w:rPr>
        <w:t xml:space="preserve"> (1) </w:t>
      </w:r>
      <w:r w:rsidRPr="0057596A">
        <w:rPr>
          <w:lang w:val="fr-CA"/>
        </w:rPr>
        <w:t>pour ouvrir la fenêtre de connexion</w:t>
      </w:r>
      <w:r w:rsidR="00630706" w:rsidRPr="0057596A">
        <w:rPr>
          <w:lang w:val="fr-CA"/>
        </w:rPr>
        <w:t>.</w:t>
      </w:r>
    </w:p>
    <w:p w14:paraId="2B96E970" w14:textId="77777777" w:rsidR="00681CE1" w:rsidRPr="0057596A" w:rsidRDefault="00F6697B" w:rsidP="00681CE1">
      <w:pPr>
        <w:pStyle w:val="ListParagraph"/>
        <w:numPr>
          <w:ilvl w:val="3"/>
          <w:numId w:val="6"/>
        </w:numPr>
        <w:spacing w:after="240"/>
        <w:rPr>
          <w:lang w:val="fr-CA"/>
        </w:rPr>
      </w:pPr>
      <w:r w:rsidRPr="0057596A">
        <w:rPr>
          <w:lang w:val="fr-CA"/>
        </w:rPr>
        <w:t>Sélectionnez</w:t>
      </w:r>
      <w:r w:rsidR="00DE4CDF">
        <w:rPr>
          <w:lang w:val="fr-CA"/>
        </w:rPr>
        <w:t xml:space="preserve"> l’onglet</w:t>
      </w:r>
      <w:r w:rsidRPr="0057596A">
        <w:rPr>
          <w:lang w:val="fr-CA"/>
        </w:rPr>
        <w:t xml:space="preserve"> </w:t>
      </w:r>
      <w:r w:rsidR="00DE4CDF">
        <w:rPr>
          <w:lang w:val="fr-CA"/>
        </w:rPr>
        <w:t>« </w:t>
      </w:r>
      <w:r w:rsidRPr="0057596A">
        <w:rPr>
          <w:lang w:val="fr-CA"/>
        </w:rPr>
        <w:t>Utilisateur standard</w:t>
      </w:r>
      <w:r w:rsidR="00DE4CDF">
        <w:rPr>
          <w:lang w:val="fr-CA"/>
        </w:rPr>
        <w:t> »</w:t>
      </w:r>
      <w:r w:rsidRPr="0057596A">
        <w:rPr>
          <w:lang w:val="fr-CA"/>
        </w:rPr>
        <w:t>.</w:t>
      </w:r>
    </w:p>
    <w:p w14:paraId="1C93E052" w14:textId="127848EF" w:rsidR="003C1438" w:rsidRPr="003C1438" w:rsidRDefault="0065630C" w:rsidP="0065630C">
      <w:pPr>
        <w:pStyle w:val="ListParagraph"/>
        <w:numPr>
          <w:ilvl w:val="3"/>
          <w:numId w:val="6"/>
        </w:numPr>
        <w:spacing w:after="240"/>
        <w:rPr>
          <w:lang w:val="fr-CA"/>
        </w:rPr>
      </w:pPr>
      <w:r w:rsidRPr="0065630C">
        <w:rPr>
          <w:color w:val="222222"/>
          <w:lang w:val="fr-FR"/>
        </w:rPr>
        <w:t>Dans le champ URL, collez un des liens suivants selon ce qui s'applique à vous</w:t>
      </w:r>
      <w:r w:rsidR="003C1438">
        <w:rPr>
          <w:color w:val="222222"/>
          <w:lang w:val="fr-FR"/>
        </w:rPr>
        <w:t>:</w:t>
      </w:r>
    </w:p>
    <w:p w14:paraId="0766E7B4" w14:textId="77777777" w:rsidR="00F8144A" w:rsidRDefault="0065630C" w:rsidP="00EE4A58">
      <w:pPr>
        <w:pStyle w:val="ListParagraph"/>
        <w:numPr>
          <w:ilvl w:val="4"/>
          <w:numId w:val="6"/>
        </w:numPr>
        <w:spacing w:after="240"/>
        <w:rPr>
          <w:lang w:val="fr-CA"/>
        </w:rPr>
      </w:pPr>
      <w:r w:rsidRPr="0065630C">
        <w:rPr>
          <w:lang w:val="fr-CA"/>
        </w:rPr>
        <w:t>Vous êtes présentement en formation</w:t>
      </w:r>
      <w:r w:rsidR="00EE4A58">
        <w:rPr>
          <w:lang w:val="fr-CA"/>
        </w:rPr>
        <w:t xml:space="preserve"> (nouveau lien CRM 365)</w:t>
      </w:r>
      <w:r w:rsidR="00E41AA5">
        <w:rPr>
          <w:lang w:val="fr-CA"/>
        </w:rPr>
        <w:t xml:space="preserve"> : </w:t>
      </w:r>
    </w:p>
    <w:bookmarkStart w:id="9" w:name="_GoBack"/>
    <w:bookmarkEnd w:id="9"/>
    <w:p w14:paraId="34C641B9" w14:textId="13F3B4AC" w:rsidR="009746C7" w:rsidRPr="00F8144A" w:rsidRDefault="00EE4A58" w:rsidP="00F8144A">
      <w:pPr>
        <w:spacing w:after="240"/>
        <w:ind w:left="2880"/>
        <w:rPr>
          <w:lang w:val="fr-CA"/>
        </w:rPr>
      </w:pPr>
      <w:r w:rsidRPr="00F8144A">
        <w:rPr>
          <w:rFonts w:eastAsiaTheme="minorHAnsi"/>
          <w:lang w:val="en-US"/>
        </w:rPr>
        <w:fldChar w:fldCharType="begin"/>
      </w:r>
      <w:r w:rsidRPr="00F8144A">
        <w:rPr>
          <w:rFonts w:eastAsiaTheme="minorHAnsi"/>
          <w:lang w:val="fr-CA"/>
        </w:rPr>
        <w:instrText xml:space="preserve"> HYPERLINK "https://dsdp-training-cfia-acia.gccas-gccase.gc.ca/" </w:instrText>
      </w:r>
      <w:r w:rsidRPr="00F8144A">
        <w:rPr>
          <w:rFonts w:eastAsiaTheme="minorHAnsi"/>
          <w:lang w:val="en-US"/>
        </w:rPr>
        <w:fldChar w:fldCharType="separate"/>
      </w:r>
      <w:r w:rsidRPr="00F8144A">
        <w:rPr>
          <w:rStyle w:val="Hyperlink"/>
          <w:lang w:val="fr-CA"/>
        </w:rPr>
        <w:t>https://dsdp-training-cfia-acia.gccas-gccase.gc.ca</w:t>
      </w:r>
      <w:r w:rsidRPr="00F8144A">
        <w:rPr>
          <w:rFonts w:eastAsiaTheme="minorHAnsi"/>
          <w:lang w:val="fr-CA"/>
        </w:rPr>
        <w:fldChar w:fldCharType="end"/>
      </w:r>
    </w:p>
    <w:p w14:paraId="12AEEAB1" w14:textId="452E770D" w:rsidR="009746C7" w:rsidRDefault="0065630C" w:rsidP="0065630C">
      <w:pPr>
        <w:pStyle w:val="ListParagraph"/>
        <w:numPr>
          <w:ilvl w:val="4"/>
          <w:numId w:val="6"/>
        </w:numPr>
        <w:spacing w:after="240"/>
        <w:rPr>
          <w:lang w:val="fr-CA"/>
        </w:rPr>
      </w:pPr>
      <w:r w:rsidRPr="0065630C">
        <w:rPr>
          <w:lang w:val="fr-CA"/>
        </w:rPr>
        <w:t>Vous avez terminé la formation avec succès et avez ainsi accès à l'environnement de</w:t>
      </w:r>
      <w:r w:rsidR="009746C7">
        <w:rPr>
          <w:lang w:val="fr-CA"/>
        </w:rPr>
        <w:t xml:space="preserve"> Production</w:t>
      </w:r>
      <w:r w:rsidR="00EE4A58">
        <w:rPr>
          <w:lang w:val="fr-CA"/>
        </w:rPr>
        <w:t xml:space="preserve"> (nouveau lien CRM 365)</w:t>
      </w:r>
      <w:r w:rsidR="00E41AA5">
        <w:rPr>
          <w:lang w:val="fr-CA"/>
        </w:rPr>
        <w:t>:</w:t>
      </w:r>
    </w:p>
    <w:p w14:paraId="45A2D2B2" w14:textId="4B4C9972" w:rsidR="00E41AA5" w:rsidRPr="009746C7" w:rsidRDefault="00E41AA5" w:rsidP="00EE4A58">
      <w:pPr>
        <w:spacing w:after="240"/>
        <w:ind w:left="3600"/>
        <w:rPr>
          <w:lang w:val="fr-CA"/>
        </w:rPr>
      </w:pPr>
      <w:r w:rsidRPr="009746C7">
        <w:rPr>
          <w:lang w:val="fr-CA"/>
        </w:rPr>
        <w:t xml:space="preserve"> </w:t>
      </w:r>
      <w:hyperlink r:id="rId13" w:history="1">
        <w:r w:rsidR="00EE4A58" w:rsidRPr="00EE4A58">
          <w:rPr>
            <w:rStyle w:val="Hyperlink"/>
            <w:lang w:val="fr-CA"/>
          </w:rPr>
          <w:t>https://dsdp-cfia-acia.gccas-gccase.gc.ca</w:t>
        </w:r>
      </w:hyperlink>
      <w:r w:rsidR="00EE4A58" w:rsidRPr="00EE4A58">
        <w:rPr>
          <w:lang w:val="fr-CA"/>
        </w:rPr>
        <w:t> </w:t>
      </w:r>
    </w:p>
    <w:p w14:paraId="5042D376" w14:textId="77777777" w:rsidR="00681CE1" w:rsidRPr="0057596A" w:rsidRDefault="00F6697B" w:rsidP="00681CE1">
      <w:pPr>
        <w:pStyle w:val="ListParagraph"/>
        <w:numPr>
          <w:ilvl w:val="3"/>
          <w:numId w:val="6"/>
        </w:numPr>
        <w:spacing w:after="240"/>
        <w:rPr>
          <w:lang w:val="fr-CA"/>
        </w:rPr>
      </w:pPr>
      <w:r w:rsidRPr="0057596A">
        <w:rPr>
          <w:lang w:val="fr-CA"/>
        </w:rPr>
        <w:lastRenderedPageBreak/>
        <w:t>Inscrivez votre nom d’</w:t>
      </w:r>
      <w:r w:rsidR="009864BC" w:rsidRPr="0057596A">
        <w:rPr>
          <w:lang w:val="fr-CA"/>
        </w:rPr>
        <w:t>utilisateur</w:t>
      </w:r>
      <w:r w:rsidR="009864BC">
        <w:rPr>
          <w:lang w:val="fr-CA"/>
        </w:rPr>
        <w:t xml:space="preserve">, soit votre </w:t>
      </w:r>
      <w:r w:rsidRPr="0057596A">
        <w:rPr>
          <w:lang w:val="fr-CA"/>
        </w:rPr>
        <w:t>adresse électronique complète de l’ACIA</w:t>
      </w:r>
      <w:r w:rsidR="00681CE1" w:rsidRPr="0057596A">
        <w:rPr>
          <w:lang w:val="fr-CA"/>
        </w:rPr>
        <w:t xml:space="preserve"> (2)</w:t>
      </w:r>
      <w:r w:rsidRPr="0057596A">
        <w:rPr>
          <w:lang w:val="fr-CA"/>
        </w:rPr>
        <w:t>.</w:t>
      </w:r>
    </w:p>
    <w:p w14:paraId="2EB74763" w14:textId="77777777" w:rsidR="00681CE1" w:rsidRPr="0057596A" w:rsidRDefault="00E51296" w:rsidP="00681CE1">
      <w:pPr>
        <w:pStyle w:val="ListParagraph"/>
        <w:numPr>
          <w:ilvl w:val="3"/>
          <w:numId w:val="6"/>
        </w:numPr>
        <w:spacing w:after="240"/>
        <w:rPr>
          <w:lang w:val="fr-CA"/>
        </w:rPr>
      </w:pPr>
      <w:r w:rsidRPr="0057596A">
        <w:rPr>
          <w:lang w:val="fr-CA"/>
        </w:rPr>
        <w:t>Saisissez votre mot de passe</w:t>
      </w:r>
      <w:r w:rsidR="009864BC">
        <w:rPr>
          <w:lang w:val="fr-CA"/>
        </w:rPr>
        <w:t>, soit votre</w:t>
      </w:r>
      <w:r w:rsidR="00681CE1" w:rsidRPr="0057596A">
        <w:rPr>
          <w:lang w:val="fr-CA"/>
        </w:rPr>
        <w:t xml:space="preserve"> </w:t>
      </w:r>
      <w:r w:rsidRPr="0057596A">
        <w:rPr>
          <w:lang w:val="fr-CA"/>
        </w:rPr>
        <w:t>mot de passe de connexion habituel</w:t>
      </w:r>
      <w:r w:rsidR="00681CE1" w:rsidRPr="0057596A">
        <w:rPr>
          <w:lang w:val="fr-CA"/>
        </w:rPr>
        <w:t xml:space="preserve"> (3)</w:t>
      </w:r>
    </w:p>
    <w:p w14:paraId="483A5B8F" w14:textId="77777777" w:rsidR="00681CE1" w:rsidRPr="0057596A" w:rsidRDefault="00E51296" w:rsidP="00681CE1">
      <w:pPr>
        <w:pStyle w:val="ListParagraph"/>
        <w:numPr>
          <w:ilvl w:val="3"/>
          <w:numId w:val="6"/>
        </w:numPr>
        <w:spacing w:after="240"/>
        <w:rPr>
          <w:lang w:val="fr-CA"/>
        </w:rPr>
      </w:pPr>
      <w:r w:rsidRPr="0057596A">
        <w:rPr>
          <w:lang w:val="fr-CA"/>
        </w:rPr>
        <w:t>Activez la fon</w:t>
      </w:r>
      <w:r w:rsidR="009864BC">
        <w:rPr>
          <w:lang w:val="fr-CA"/>
        </w:rPr>
        <w:t>c</w:t>
      </w:r>
      <w:r w:rsidRPr="0057596A">
        <w:rPr>
          <w:lang w:val="fr-CA"/>
        </w:rPr>
        <w:t>tion « Enregistrer le mot de passe »</w:t>
      </w:r>
      <w:r w:rsidR="00681CE1" w:rsidRPr="0057596A">
        <w:rPr>
          <w:lang w:val="fr-CA"/>
        </w:rPr>
        <w:t>. (4)</w:t>
      </w:r>
    </w:p>
    <w:p w14:paraId="01D75871" w14:textId="77777777" w:rsidR="00681CE1" w:rsidRPr="0057596A" w:rsidRDefault="00681CE1" w:rsidP="00681CE1">
      <w:pPr>
        <w:pStyle w:val="ListParagraph"/>
        <w:numPr>
          <w:ilvl w:val="3"/>
          <w:numId w:val="6"/>
        </w:numPr>
        <w:spacing w:after="240"/>
        <w:rPr>
          <w:lang w:val="fr-CA"/>
        </w:rPr>
      </w:pPr>
      <w:r w:rsidRPr="0057596A">
        <w:rPr>
          <w:lang w:val="fr-CA"/>
        </w:rPr>
        <w:t>Cli</w:t>
      </w:r>
      <w:r w:rsidR="00E51296" w:rsidRPr="0057596A">
        <w:rPr>
          <w:lang w:val="fr-CA"/>
        </w:rPr>
        <w:t xml:space="preserve">quez sur l’icône de synchronisation </w:t>
      </w:r>
      <w:r w:rsidR="009864BC">
        <w:rPr>
          <w:lang w:val="fr-CA"/>
        </w:rPr>
        <w:t xml:space="preserve">qui se trouve dans </w:t>
      </w:r>
      <w:r w:rsidR="00E51296" w:rsidRPr="0057596A">
        <w:rPr>
          <w:lang w:val="fr-CA"/>
        </w:rPr>
        <w:t>la fenêtre de connexion</w:t>
      </w:r>
      <w:r w:rsidRPr="0057596A">
        <w:rPr>
          <w:lang w:val="fr-CA"/>
        </w:rPr>
        <w:t xml:space="preserve"> </w:t>
      </w:r>
      <w:r w:rsidR="00F041CF" w:rsidRPr="0057596A">
        <w:rPr>
          <w:lang w:val="fr-CA"/>
        </w:rPr>
        <w:t>(5)-</w:t>
      </w:r>
      <w:r w:rsidRPr="0057596A">
        <w:rPr>
          <w:lang w:val="fr-CA"/>
        </w:rPr>
        <w:t xml:space="preserve"> </w:t>
      </w:r>
      <w:r w:rsidR="00F041CF" w:rsidRPr="0057596A">
        <w:rPr>
          <w:lang w:val="fr-CA"/>
        </w:rPr>
        <w:t>(</w:t>
      </w:r>
      <w:r w:rsidR="00E51296" w:rsidRPr="0057596A">
        <w:rPr>
          <w:lang w:val="fr-CA"/>
        </w:rPr>
        <w:t xml:space="preserve">la mise à jour prendra quelques </w:t>
      </w:r>
      <w:r w:rsidR="009864BC" w:rsidRPr="0057596A">
        <w:rPr>
          <w:lang w:val="fr-CA"/>
        </w:rPr>
        <w:t>minutes</w:t>
      </w:r>
      <w:r w:rsidR="00F041CF" w:rsidRPr="0057596A">
        <w:rPr>
          <w:lang w:val="fr-CA"/>
        </w:rPr>
        <w:t>)</w:t>
      </w:r>
      <w:r w:rsidR="00E51296" w:rsidRPr="0057596A">
        <w:rPr>
          <w:lang w:val="fr-CA"/>
        </w:rPr>
        <w:t>.</w:t>
      </w:r>
    </w:p>
    <w:p w14:paraId="3D689236" w14:textId="5CC8BFF4" w:rsidR="00E51296" w:rsidRPr="0057596A" w:rsidRDefault="00E51296" w:rsidP="00681CE1">
      <w:pPr>
        <w:pStyle w:val="ListParagraph"/>
        <w:numPr>
          <w:ilvl w:val="3"/>
          <w:numId w:val="6"/>
        </w:numPr>
        <w:spacing w:after="240"/>
        <w:rPr>
          <w:lang w:val="fr-CA"/>
        </w:rPr>
      </w:pPr>
      <w:r w:rsidRPr="0057596A">
        <w:rPr>
          <w:lang w:val="fr-CA"/>
        </w:rPr>
        <w:t>Cliquez sur</w:t>
      </w:r>
      <w:r w:rsidR="005A28DA">
        <w:rPr>
          <w:lang w:val="fr-CA"/>
        </w:rPr>
        <w:t xml:space="preserve"> le bouton</w:t>
      </w:r>
      <w:r w:rsidR="00681CE1" w:rsidRPr="0057596A">
        <w:rPr>
          <w:lang w:val="fr-CA"/>
        </w:rPr>
        <w:t xml:space="preserve"> </w:t>
      </w:r>
      <w:r w:rsidR="00C06A4B">
        <w:rPr>
          <w:lang w:val="fr-CA"/>
        </w:rPr>
        <w:t>« Paramétrage</w:t>
      </w:r>
      <w:r w:rsidRPr="0057596A">
        <w:rPr>
          <w:lang w:val="fr-CA"/>
        </w:rPr>
        <w:t>» qui est situé dans le menu de gauche</w:t>
      </w:r>
      <w:r w:rsidR="00681CE1" w:rsidRPr="0057596A">
        <w:rPr>
          <w:lang w:val="fr-CA"/>
        </w:rPr>
        <w:t xml:space="preserve">. </w:t>
      </w:r>
      <w:r w:rsidRPr="0057596A">
        <w:rPr>
          <w:lang w:val="fr-CA"/>
        </w:rPr>
        <w:t>Faites défiler la fenêtre contextuelle et désactivez le</w:t>
      </w:r>
      <w:r w:rsidR="009864BC">
        <w:rPr>
          <w:lang w:val="fr-CA"/>
        </w:rPr>
        <w:t xml:space="preserve"> mode</w:t>
      </w:r>
      <w:r w:rsidRPr="0057596A">
        <w:rPr>
          <w:lang w:val="fr-CA"/>
        </w:rPr>
        <w:t xml:space="preserve"> </w:t>
      </w:r>
      <w:r w:rsidR="009864BC">
        <w:rPr>
          <w:lang w:val="fr-CA"/>
        </w:rPr>
        <w:t>« P</w:t>
      </w:r>
      <w:r w:rsidRPr="0057596A">
        <w:rPr>
          <w:lang w:val="fr-CA"/>
        </w:rPr>
        <w:t>lein écran</w:t>
      </w:r>
      <w:r w:rsidR="009864BC">
        <w:rPr>
          <w:lang w:val="fr-CA"/>
        </w:rPr>
        <w:t> »</w:t>
      </w:r>
      <w:r w:rsidRPr="0057596A">
        <w:rPr>
          <w:lang w:val="fr-CA"/>
        </w:rPr>
        <w:t>.</w:t>
      </w:r>
    </w:p>
    <w:p w14:paraId="4E1F1415" w14:textId="46537E73" w:rsidR="005A28DA" w:rsidRDefault="00E51296" w:rsidP="005A28DA">
      <w:pPr>
        <w:pStyle w:val="ListParagraph"/>
        <w:numPr>
          <w:ilvl w:val="3"/>
          <w:numId w:val="6"/>
        </w:numPr>
        <w:spacing w:after="240"/>
        <w:rPr>
          <w:lang w:val="fr-CA"/>
        </w:rPr>
      </w:pPr>
      <w:r w:rsidRPr="0057596A">
        <w:rPr>
          <w:lang w:val="fr-CA"/>
        </w:rPr>
        <w:t xml:space="preserve">Fermez la fenêtre de </w:t>
      </w:r>
      <w:r w:rsidR="00832142" w:rsidRPr="0057596A">
        <w:rPr>
          <w:lang w:val="fr-CA"/>
        </w:rPr>
        <w:t>paramétrage</w:t>
      </w:r>
      <w:r w:rsidRPr="0057596A">
        <w:rPr>
          <w:lang w:val="fr-CA"/>
        </w:rPr>
        <w:t xml:space="preserve"> à l’aide de la flèche </w:t>
      </w:r>
      <w:r w:rsidR="009864BC">
        <w:rPr>
          <w:lang w:val="fr-CA"/>
        </w:rPr>
        <w:t>de retour</w:t>
      </w:r>
      <w:r w:rsidRPr="0057596A">
        <w:rPr>
          <w:lang w:val="fr-CA"/>
        </w:rPr>
        <w:t xml:space="preserve"> située dans le coin supérieur </w:t>
      </w:r>
      <w:r w:rsidR="00384E47">
        <w:rPr>
          <w:lang w:val="fr-CA"/>
        </w:rPr>
        <w:t>droit</w:t>
      </w:r>
      <w:r w:rsidR="00681CE1" w:rsidRPr="0057596A">
        <w:rPr>
          <w:lang w:val="fr-CA"/>
        </w:rPr>
        <w:t>.</w:t>
      </w:r>
    </w:p>
    <w:p w14:paraId="643CB902" w14:textId="19525AEC" w:rsidR="00681CE1" w:rsidRPr="005A28DA" w:rsidRDefault="00E51296" w:rsidP="005A28DA">
      <w:pPr>
        <w:pStyle w:val="ListParagraph"/>
        <w:numPr>
          <w:ilvl w:val="3"/>
          <w:numId w:val="6"/>
        </w:numPr>
        <w:spacing w:after="240"/>
        <w:rPr>
          <w:lang w:val="fr-CA"/>
        </w:rPr>
      </w:pPr>
      <w:r w:rsidRPr="005A28DA">
        <w:rPr>
          <w:lang w:val="fr-CA"/>
        </w:rPr>
        <w:t>La configuration initiale est terminée</w:t>
      </w:r>
      <w:r w:rsidR="00681CE1" w:rsidRPr="005A28DA">
        <w:rPr>
          <w:lang w:val="fr-CA"/>
        </w:rPr>
        <w:t xml:space="preserve">. </w:t>
      </w:r>
    </w:p>
    <w:p w14:paraId="08926A1B" w14:textId="10A240FC" w:rsidR="005E58C8" w:rsidRPr="0057596A" w:rsidRDefault="00E51296" w:rsidP="005E58C8">
      <w:pPr>
        <w:pStyle w:val="ListParagraph"/>
        <w:numPr>
          <w:ilvl w:val="2"/>
          <w:numId w:val="6"/>
        </w:numPr>
        <w:spacing w:after="240"/>
        <w:rPr>
          <w:lang w:val="fr-CA"/>
        </w:rPr>
      </w:pPr>
      <w:r w:rsidRPr="0057596A">
        <w:rPr>
          <w:lang w:val="fr-CA"/>
        </w:rPr>
        <w:t>Pour les</w:t>
      </w:r>
      <w:r w:rsidR="009864BC">
        <w:rPr>
          <w:lang w:val="fr-CA"/>
        </w:rPr>
        <w:t xml:space="preserve"> lancements</w:t>
      </w:r>
      <w:r w:rsidRPr="0057596A">
        <w:rPr>
          <w:lang w:val="fr-CA"/>
        </w:rPr>
        <w:t xml:space="preserve"> subséquents de l’application Resco Mobile CRM, cliquez sur le bouton « Synchronisation » </w:t>
      </w:r>
      <w:r w:rsidR="00832142" w:rsidRPr="0057596A">
        <w:rPr>
          <w:lang w:val="fr-CA"/>
        </w:rPr>
        <w:t xml:space="preserve">qui est </w:t>
      </w:r>
      <w:r w:rsidRPr="0057596A">
        <w:rPr>
          <w:lang w:val="fr-CA"/>
        </w:rPr>
        <w:t>situé dans le coin supérieur droit</w:t>
      </w:r>
      <w:r w:rsidR="005A28DA">
        <w:rPr>
          <w:lang w:val="fr-CA"/>
        </w:rPr>
        <w:t xml:space="preserve"> </w:t>
      </w:r>
      <w:r w:rsidR="005A28DA" w:rsidRPr="0057596A">
        <w:rPr>
          <w:lang w:val="fr-CA"/>
        </w:rPr>
        <w:t xml:space="preserve">lorsque </w:t>
      </w:r>
      <w:r w:rsidR="005A28DA">
        <w:rPr>
          <w:lang w:val="fr-CA"/>
        </w:rPr>
        <w:t>la fenêtre de connexion s’ouvre</w:t>
      </w:r>
      <w:r w:rsidRPr="0057596A">
        <w:rPr>
          <w:lang w:val="fr-CA"/>
        </w:rPr>
        <w:t xml:space="preserve">. </w:t>
      </w:r>
      <w:r w:rsidR="005E58C8" w:rsidRPr="0057596A">
        <w:rPr>
          <w:lang w:val="fr-CA"/>
        </w:rPr>
        <w:t>Laissez au système</w:t>
      </w:r>
      <w:r w:rsidR="009864BC" w:rsidRPr="009864BC">
        <w:rPr>
          <w:lang w:val="fr-CA"/>
        </w:rPr>
        <w:t xml:space="preserve"> </w:t>
      </w:r>
      <w:r w:rsidR="009864BC" w:rsidRPr="0057596A">
        <w:rPr>
          <w:lang w:val="fr-CA"/>
        </w:rPr>
        <w:t>le temps</w:t>
      </w:r>
      <w:r w:rsidR="005E58C8" w:rsidRPr="0057596A">
        <w:rPr>
          <w:lang w:val="fr-CA"/>
        </w:rPr>
        <w:t xml:space="preserve"> de mettre à jour la base de données CRM. </w:t>
      </w:r>
      <w:r w:rsidR="005E58C8" w:rsidRPr="0057596A">
        <w:rPr>
          <w:i/>
          <w:lang w:val="fr-CA"/>
        </w:rPr>
        <w:t>*Une connexion Internet est requise.*</w:t>
      </w:r>
    </w:p>
    <w:p w14:paraId="1CEA14D9" w14:textId="77777777" w:rsidR="00FC7225" w:rsidRPr="0057596A" w:rsidRDefault="00FC7225" w:rsidP="00131B4F">
      <w:pPr>
        <w:spacing w:after="240"/>
        <w:rPr>
          <w:rFonts w:asciiTheme="minorHAnsi" w:hAnsiTheme="minorHAnsi"/>
          <w:color w:val="FF0000"/>
          <w:lang w:val="fr-CA"/>
        </w:rPr>
      </w:pPr>
      <w:r w:rsidRPr="0057596A">
        <w:rPr>
          <w:rFonts w:asciiTheme="minorHAnsi" w:hAnsiTheme="minorHAnsi"/>
          <w:noProof/>
          <w:color w:val="FF0000"/>
          <w:lang w:val="en-US"/>
        </w:rPr>
        <w:lastRenderedPageBreak/>
        <w:drawing>
          <wp:inline distT="0" distB="0" distL="0" distR="0" wp14:anchorId="370CC957" wp14:editId="0094EC45">
            <wp:extent cx="6335485" cy="2933546"/>
            <wp:effectExtent l="19050" t="19050" r="27305" b="196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6326795" cy="2929522"/>
                    </a:xfrm>
                    <a:prstGeom prst="rect">
                      <a:avLst/>
                    </a:prstGeom>
                    <a:ln>
                      <a:solidFill>
                        <a:schemeClr val="accent1"/>
                      </a:solidFill>
                    </a:ln>
                  </pic:spPr>
                </pic:pic>
              </a:graphicData>
            </a:graphic>
          </wp:inline>
        </w:drawing>
      </w:r>
    </w:p>
    <w:p w14:paraId="5B2E7C88" w14:textId="77777777" w:rsidR="002811FD" w:rsidRPr="0057596A" w:rsidRDefault="005E58C8" w:rsidP="003177CD">
      <w:pPr>
        <w:pStyle w:val="Heading2"/>
        <w:numPr>
          <w:ilvl w:val="1"/>
          <w:numId w:val="6"/>
        </w:numPr>
        <w:spacing w:before="120"/>
        <w:rPr>
          <w:rFonts w:asciiTheme="minorHAnsi" w:hAnsiTheme="minorHAnsi"/>
          <w:lang w:val="fr-CA"/>
        </w:rPr>
      </w:pPr>
      <w:bookmarkStart w:id="10" w:name="_Toc447821"/>
      <w:r w:rsidRPr="0057596A">
        <w:rPr>
          <w:rFonts w:asciiTheme="minorHAnsi" w:hAnsiTheme="minorHAnsi"/>
          <w:lang w:val="fr-CA"/>
        </w:rPr>
        <w:t>Navigation générale</w:t>
      </w:r>
      <w:bookmarkEnd w:id="10"/>
    </w:p>
    <w:p w14:paraId="216C53FC" w14:textId="7C518D63" w:rsidR="002811FD" w:rsidRPr="0057596A" w:rsidRDefault="00F13465" w:rsidP="002811FD">
      <w:pPr>
        <w:pStyle w:val="ListParagraph"/>
        <w:numPr>
          <w:ilvl w:val="2"/>
          <w:numId w:val="6"/>
        </w:numPr>
        <w:rPr>
          <w:lang w:val="fr-CA"/>
        </w:rPr>
      </w:pPr>
      <w:r w:rsidRPr="0057596A">
        <w:rPr>
          <w:lang w:val="fr-CA"/>
        </w:rPr>
        <w:t>Flèche de retour </w:t>
      </w:r>
      <w:r w:rsidR="00033F79" w:rsidRPr="0057596A">
        <w:rPr>
          <w:lang w:val="fr-CA"/>
        </w:rPr>
        <w:t xml:space="preserve">: </w:t>
      </w:r>
      <w:r w:rsidRPr="0057596A">
        <w:rPr>
          <w:lang w:val="fr-CA"/>
        </w:rPr>
        <w:t>toujours située</w:t>
      </w:r>
      <w:r w:rsidR="00033F79" w:rsidRPr="0057596A">
        <w:rPr>
          <w:lang w:val="fr-CA"/>
        </w:rPr>
        <w:t xml:space="preserve"> </w:t>
      </w:r>
      <w:r w:rsidRPr="0057596A">
        <w:rPr>
          <w:lang w:val="fr-CA"/>
        </w:rPr>
        <w:t>dans le coin supérieur gauche</w:t>
      </w:r>
      <w:r w:rsidR="00033F79" w:rsidRPr="0057596A">
        <w:rPr>
          <w:lang w:val="fr-CA"/>
        </w:rPr>
        <w:t xml:space="preserve">. </w:t>
      </w:r>
      <w:r w:rsidR="00750FA2" w:rsidRPr="0057596A">
        <w:rPr>
          <w:lang w:val="fr-CA"/>
        </w:rPr>
        <w:t>Elle vous ramène à la page ou à l’écran</w:t>
      </w:r>
      <w:r w:rsidR="002811FD" w:rsidRPr="0057596A">
        <w:rPr>
          <w:lang w:val="fr-CA"/>
        </w:rPr>
        <w:t xml:space="preserve"> </w:t>
      </w:r>
      <w:r w:rsidR="001D6AF9">
        <w:rPr>
          <w:lang w:val="fr-CA"/>
        </w:rPr>
        <w:t>qui précède</w:t>
      </w:r>
      <w:r w:rsidR="00033F79" w:rsidRPr="0057596A">
        <w:rPr>
          <w:lang w:val="fr-CA"/>
        </w:rPr>
        <w:t>.</w:t>
      </w:r>
    </w:p>
    <w:p w14:paraId="53DEB793" w14:textId="5E93D46C" w:rsidR="00750FA2" w:rsidRPr="0057596A" w:rsidRDefault="00750FA2" w:rsidP="002811FD">
      <w:pPr>
        <w:pStyle w:val="ListParagraph"/>
        <w:numPr>
          <w:ilvl w:val="2"/>
          <w:numId w:val="6"/>
        </w:numPr>
        <w:rPr>
          <w:lang w:val="fr-CA"/>
        </w:rPr>
      </w:pPr>
      <w:r w:rsidRPr="0057596A">
        <w:rPr>
          <w:lang w:val="fr-CA"/>
        </w:rPr>
        <w:t>Icône d’enregistrement </w:t>
      </w:r>
      <w:r w:rsidR="00033F79" w:rsidRPr="0057596A">
        <w:rPr>
          <w:lang w:val="fr-CA"/>
        </w:rPr>
        <w:t>:</w:t>
      </w:r>
      <w:r w:rsidR="002811FD" w:rsidRPr="0057596A">
        <w:rPr>
          <w:lang w:val="fr-CA"/>
        </w:rPr>
        <w:t xml:space="preserve"> </w:t>
      </w:r>
      <w:r w:rsidRPr="0057596A">
        <w:rPr>
          <w:lang w:val="fr-CA"/>
        </w:rPr>
        <w:t>toujours situé</w:t>
      </w:r>
      <w:r w:rsidR="000F131A">
        <w:rPr>
          <w:lang w:val="fr-CA"/>
        </w:rPr>
        <w:t>e</w:t>
      </w:r>
      <w:r w:rsidRPr="0057596A">
        <w:rPr>
          <w:lang w:val="fr-CA"/>
        </w:rPr>
        <w:t xml:space="preserve"> dans le coin supérieur droit</w:t>
      </w:r>
      <w:r w:rsidR="00033F79" w:rsidRPr="0057596A">
        <w:rPr>
          <w:lang w:val="fr-CA"/>
        </w:rPr>
        <w:t xml:space="preserve">. </w:t>
      </w:r>
      <w:r w:rsidR="000F131A">
        <w:rPr>
          <w:lang w:val="fr-CA"/>
        </w:rPr>
        <w:t>Elle</w:t>
      </w:r>
      <w:r w:rsidRPr="0057596A">
        <w:rPr>
          <w:lang w:val="fr-CA"/>
        </w:rPr>
        <w:t xml:space="preserve"> enregistre les modifications que vous apportez aux données de l’application Resco M</w:t>
      </w:r>
      <w:r w:rsidR="000F131A">
        <w:rPr>
          <w:lang w:val="fr-CA"/>
        </w:rPr>
        <w:t xml:space="preserve">obile CRM sur votre appareil. Elle </w:t>
      </w:r>
      <w:r w:rsidRPr="0057596A">
        <w:rPr>
          <w:lang w:val="fr-CA"/>
        </w:rPr>
        <w:t>ne met pas à jour les données de la base de données CRM. Seule une synchronisation avec</w:t>
      </w:r>
      <w:r w:rsidR="000F131A">
        <w:rPr>
          <w:lang w:val="fr-CA"/>
        </w:rPr>
        <w:t xml:space="preserve"> le système</w:t>
      </w:r>
      <w:r w:rsidRPr="0057596A">
        <w:rPr>
          <w:lang w:val="fr-CA"/>
        </w:rPr>
        <w:t xml:space="preserve"> CRM enregistrera les données liées à l’application Resco Mobile CRM dans </w:t>
      </w:r>
      <w:r w:rsidR="000F131A">
        <w:rPr>
          <w:lang w:val="fr-CA"/>
        </w:rPr>
        <w:t>le système</w:t>
      </w:r>
      <w:r w:rsidR="000F131A" w:rsidRPr="0057596A">
        <w:rPr>
          <w:lang w:val="fr-CA"/>
        </w:rPr>
        <w:t xml:space="preserve"> </w:t>
      </w:r>
      <w:r w:rsidRPr="0057596A">
        <w:rPr>
          <w:lang w:val="fr-CA"/>
        </w:rPr>
        <w:t>CRM.</w:t>
      </w:r>
    </w:p>
    <w:p w14:paraId="223551C1" w14:textId="77777777" w:rsidR="002811FD" w:rsidRPr="0057596A" w:rsidRDefault="00750FA2" w:rsidP="002811FD">
      <w:pPr>
        <w:pStyle w:val="ListParagraph"/>
        <w:numPr>
          <w:ilvl w:val="2"/>
          <w:numId w:val="6"/>
        </w:numPr>
        <w:rPr>
          <w:lang w:val="fr-CA"/>
        </w:rPr>
      </w:pPr>
      <w:r w:rsidRPr="0057596A">
        <w:rPr>
          <w:lang w:val="fr-CA"/>
        </w:rPr>
        <w:t xml:space="preserve">Menu d’action </w:t>
      </w:r>
      <w:r w:rsidR="002811FD" w:rsidRPr="0057596A">
        <w:rPr>
          <w:lang w:val="fr-CA"/>
        </w:rPr>
        <w:t>(</w:t>
      </w:r>
      <w:r w:rsidRPr="0057596A">
        <w:rPr>
          <w:lang w:val="fr-CA"/>
        </w:rPr>
        <w:t>trois barres horizontales</w:t>
      </w:r>
      <w:r w:rsidR="002811FD" w:rsidRPr="0057596A">
        <w:rPr>
          <w:lang w:val="fr-CA"/>
        </w:rPr>
        <w:t xml:space="preserve"> </w:t>
      </w:r>
      <w:r w:rsidRPr="0057596A">
        <w:rPr>
          <w:lang w:val="fr-CA"/>
        </w:rPr>
        <w:t>situées à côté</w:t>
      </w:r>
      <w:r w:rsidR="00C9300F" w:rsidRPr="0057596A">
        <w:rPr>
          <w:lang w:val="fr-CA"/>
        </w:rPr>
        <w:t xml:space="preserve"> de l’icône d’enregistrement</w:t>
      </w:r>
      <w:r w:rsidR="002811FD" w:rsidRPr="0057596A">
        <w:rPr>
          <w:lang w:val="fr-CA"/>
        </w:rPr>
        <w:t>)</w:t>
      </w:r>
    </w:p>
    <w:p w14:paraId="728E1A4C" w14:textId="62D848B2" w:rsidR="00832142" w:rsidRPr="0057596A" w:rsidRDefault="00832142" w:rsidP="002811FD">
      <w:pPr>
        <w:pStyle w:val="ListParagraph"/>
        <w:numPr>
          <w:ilvl w:val="3"/>
          <w:numId w:val="6"/>
        </w:numPr>
        <w:rPr>
          <w:lang w:val="fr-CA"/>
        </w:rPr>
      </w:pPr>
      <w:r w:rsidRPr="0057596A">
        <w:rPr>
          <w:lang w:val="fr-CA"/>
        </w:rPr>
        <w:t xml:space="preserve">Actions liées aux dossiers d’inspection : </w:t>
      </w:r>
      <w:r w:rsidR="006C7C64">
        <w:rPr>
          <w:lang w:val="fr-CA"/>
        </w:rPr>
        <w:t>Rapport d’inspection -Resco</w:t>
      </w:r>
      <w:r w:rsidRPr="0057596A">
        <w:rPr>
          <w:lang w:val="fr-CA"/>
        </w:rPr>
        <w:t xml:space="preserve">, Fermer </w:t>
      </w:r>
      <w:r w:rsidR="006C7C64">
        <w:rPr>
          <w:lang w:val="fr-CA"/>
        </w:rPr>
        <w:t xml:space="preserve">ou annuler </w:t>
      </w:r>
      <w:r w:rsidRPr="0057596A">
        <w:rPr>
          <w:lang w:val="fr-CA"/>
        </w:rPr>
        <w:t>le dossier d’inspection</w:t>
      </w:r>
    </w:p>
    <w:p w14:paraId="5093D6DC" w14:textId="077BED26" w:rsidR="002811FD" w:rsidRPr="0057596A" w:rsidRDefault="00832142" w:rsidP="002811FD">
      <w:pPr>
        <w:pStyle w:val="ListParagraph"/>
        <w:numPr>
          <w:ilvl w:val="3"/>
          <w:numId w:val="6"/>
        </w:numPr>
        <w:rPr>
          <w:lang w:val="fr-CA"/>
        </w:rPr>
      </w:pPr>
      <w:r w:rsidRPr="0057596A">
        <w:rPr>
          <w:lang w:val="fr-CA"/>
        </w:rPr>
        <w:t>Actions liées</w:t>
      </w:r>
      <w:r w:rsidR="000F131A">
        <w:rPr>
          <w:lang w:val="fr-CA"/>
        </w:rPr>
        <w:t xml:space="preserve"> aux</w:t>
      </w:r>
      <w:r w:rsidRPr="0057596A">
        <w:rPr>
          <w:lang w:val="fr-CA"/>
        </w:rPr>
        <w:t xml:space="preserve"> notes d’enregistrement : </w:t>
      </w:r>
      <w:r w:rsidR="000F131A">
        <w:rPr>
          <w:lang w:val="fr-CA"/>
        </w:rPr>
        <w:t>Prendre une photo</w:t>
      </w:r>
      <w:r w:rsidRPr="0057596A">
        <w:rPr>
          <w:lang w:val="fr-CA"/>
        </w:rPr>
        <w:t xml:space="preserve">, Choisir </w:t>
      </w:r>
      <w:r w:rsidR="000F131A">
        <w:rPr>
          <w:lang w:val="fr-CA"/>
        </w:rPr>
        <w:t>une photo</w:t>
      </w:r>
      <w:r w:rsidRPr="0057596A">
        <w:rPr>
          <w:lang w:val="fr-CA"/>
        </w:rPr>
        <w:t>, Sélectionner le fichier</w:t>
      </w:r>
    </w:p>
    <w:p w14:paraId="52A69C7F" w14:textId="3EBF281A" w:rsidR="005C372A" w:rsidRPr="0057596A" w:rsidRDefault="005C372A" w:rsidP="002811FD">
      <w:pPr>
        <w:pStyle w:val="ListParagraph"/>
        <w:numPr>
          <w:ilvl w:val="2"/>
          <w:numId w:val="6"/>
        </w:numPr>
        <w:rPr>
          <w:lang w:val="fr-CA"/>
        </w:rPr>
      </w:pPr>
      <w:r w:rsidRPr="0057596A">
        <w:rPr>
          <w:lang w:val="fr-CA"/>
        </w:rPr>
        <w:t xml:space="preserve">Activités de vérification </w:t>
      </w:r>
      <w:r w:rsidR="000F131A">
        <w:rPr>
          <w:lang w:val="fr-CA"/>
        </w:rPr>
        <w:t>situées à la gauche du menu</w:t>
      </w:r>
      <w:r w:rsidR="005A28DA">
        <w:rPr>
          <w:lang w:val="fr-CA"/>
        </w:rPr>
        <w:t xml:space="preserve"> de la</w:t>
      </w:r>
      <w:r w:rsidRPr="0057596A">
        <w:rPr>
          <w:lang w:val="fr-CA"/>
        </w:rPr>
        <w:t xml:space="preserve"> tâche d’inspection – double-cliquez sur l’icône de la maison qui est située à </w:t>
      </w:r>
      <w:r w:rsidRPr="0057596A">
        <w:rPr>
          <w:lang w:val="fr-CA"/>
        </w:rPr>
        <w:lastRenderedPageBreak/>
        <w:t>côté du titre de la sect</w:t>
      </w:r>
      <w:r w:rsidR="000F131A">
        <w:rPr>
          <w:lang w:val="fr-CA"/>
        </w:rPr>
        <w:t>ion « Activités de vérification</w:t>
      </w:r>
      <w:r w:rsidRPr="0057596A">
        <w:rPr>
          <w:lang w:val="fr-CA"/>
        </w:rPr>
        <w:t xml:space="preserve"> » afin de déplacer les champs </w:t>
      </w:r>
      <w:r w:rsidR="005A28DA">
        <w:rPr>
          <w:lang w:val="fr-CA"/>
        </w:rPr>
        <w:t>plus haut dans</w:t>
      </w:r>
      <w:r w:rsidRPr="0057596A">
        <w:rPr>
          <w:lang w:val="fr-CA"/>
        </w:rPr>
        <w:t xml:space="preserve"> l’écran. Double-cliquez encore sur l’icône pour </w:t>
      </w:r>
      <w:r w:rsidR="007339A3">
        <w:rPr>
          <w:lang w:val="fr-CA"/>
        </w:rPr>
        <w:t>les re</w:t>
      </w:r>
      <w:r w:rsidR="000F131A" w:rsidRPr="0057596A">
        <w:rPr>
          <w:lang w:val="fr-CA"/>
        </w:rPr>
        <w:t>placer</w:t>
      </w:r>
      <w:r w:rsidR="007A5538">
        <w:rPr>
          <w:lang w:val="fr-CA"/>
        </w:rPr>
        <w:t xml:space="preserve"> </w:t>
      </w:r>
      <w:r w:rsidR="007339A3">
        <w:rPr>
          <w:lang w:val="fr-CA"/>
        </w:rPr>
        <w:t>en</w:t>
      </w:r>
      <w:r w:rsidRPr="0057596A">
        <w:rPr>
          <w:lang w:val="fr-CA"/>
        </w:rPr>
        <w:t xml:space="preserve"> bas.</w:t>
      </w:r>
    </w:p>
    <w:p w14:paraId="5CCEA786" w14:textId="259ACD8D" w:rsidR="002811FD" w:rsidRPr="0057596A" w:rsidRDefault="005C372A" w:rsidP="002811FD">
      <w:pPr>
        <w:pStyle w:val="ListParagraph"/>
        <w:numPr>
          <w:ilvl w:val="2"/>
          <w:numId w:val="6"/>
        </w:numPr>
        <w:rPr>
          <w:lang w:val="fr-CA"/>
        </w:rPr>
      </w:pPr>
      <w:r w:rsidRPr="0057596A">
        <w:rPr>
          <w:lang w:val="fr-CA"/>
        </w:rPr>
        <w:t xml:space="preserve">Champs comportant </w:t>
      </w:r>
      <w:r w:rsidR="00516693" w:rsidRPr="0057596A">
        <w:rPr>
          <w:lang w:val="fr-CA"/>
        </w:rPr>
        <w:t xml:space="preserve">des boutons à bascule : ils servent à sélectionner une décision « Oui » ou « Non ». Le bouton est </w:t>
      </w:r>
      <w:r w:rsidR="000F131A" w:rsidRPr="0057596A">
        <w:rPr>
          <w:lang w:val="fr-CA"/>
        </w:rPr>
        <w:t>verrouillé</w:t>
      </w:r>
      <w:r w:rsidR="00516693" w:rsidRPr="0057596A">
        <w:rPr>
          <w:lang w:val="fr-CA"/>
        </w:rPr>
        <w:t xml:space="preserve"> </w:t>
      </w:r>
      <w:r w:rsidR="000F131A">
        <w:rPr>
          <w:lang w:val="fr-CA"/>
        </w:rPr>
        <w:t>lorsqu’il</w:t>
      </w:r>
      <w:r w:rsidR="00516693" w:rsidRPr="0057596A">
        <w:rPr>
          <w:lang w:val="fr-CA"/>
        </w:rPr>
        <w:t xml:space="preserve"> est gris. Le bouton peut être utilisé s’il est noir. Cliquez une fois dans la case du bouton pour le modifier.</w:t>
      </w:r>
    </w:p>
    <w:p w14:paraId="7EFDB563" w14:textId="45A62356" w:rsidR="00516693" w:rsidRPr="0057596A" w:rsidRDefault="00516693" w:rsidP="002811FD">
      <w:pPr>
        <w:pStyle w:val="ListParagraph"/>
        <w:numPr>
          <w:ilvl w:val="2"/>
          <w:numId w:val="6"/>
        </w:numPr>
        <w:rPr>
          <w:lang w:val="fr-CA"/>
        </w:rPr>
      </w:pPr>
      <w:r w:rsidRPr="0057596A">
        <w:rPr>
          <w:lang w:val="fr-CA"/>
        </w:rPr>
        <w:t xml:space="preserve">Dans un dossier d’inspection, les flèches </w:t>
      </w:r>
      <w:r w:rsidR="007A5538" w:rsidRPr="0057596A">
        <w:rPr>
          <w:lang w:val="fr-CA"/>
        </w:rPr>
        <w:t xml:space="preserve">noires </w:t>
      </w:r>
      <w:r w:rsidRPr="0057596A">
        <w:rPr>
          <w:lang w:val="fr-CA"/>
        </w:rPr>
        <w:t xml:space="preserve">vers le bas qui sont situées à côté des champs </w:t>
      </w:r>
      <w:r w:rsidR="007A5538">
        <w:rPr>
          <w:lang w:val="fr-CA"/>
        </w:rPr>
        <w:t>du menu gauche</w:t>
      </w:r>
      <w:r w:rsidRPr="0057596A">
        <w:rPr>
          <w:lang w:val="fr-CA"/>
        </w:rPr>
        <w:t xml:space="preserve"> ont une double fonction.</w:t>
      </w:r>
      <w:r w:rsidR="007A5538">
        <w:rPr>
          <w:lang w:val="fr-CA"/>
        </w:rPr>
        <w:t xml:space="preserve"> </w:t>
      </w:r>
    </w:p>
    <w:p w14:paraId="6624A4E1" w14:textId="23FFAEB6" w:rsidR="00516693" w:rsidRPr="0057596A" w:rsidRDefault="00516693" w:rsidP="00B63F0C">
      <w:pPr>
        <w:pStyle w:val="ListParagraph"/>
        <w:numPr>
          <w:ilvl w:val="3"/>
          <w:numId w:val="6"/>
        </w:numPr>
        <w:rPr>
          <w:lang w:val="fr-CA"/>
        </w:rPr>
      </w:pPr>
      <w:r w:rsidRPr="0057596A">
        <w:rPr>
          <w:lang w:val="fr-CA"/>
        </w:rPr>
        <w:t xml:space="preserve">Cliquez une fois pour obtenir la liste des choix. La flèche se </w:t>
      </w:r>
      <w:r w:rsidR="000F131A" w:rsidRPr="0057596A">
        <w:rPr>
          <w:lang w:val="fr-CA"/>
        </w:rPr>
        <w:t>transforme</w:t>
      </w:r>
      <w:r w:rsidR="007A5538">
        <w:rPr>
          <w:lang w:val="fr-CA"/>
        </w:rPr>
        <w:t>ra</w:t>
      </w:r>
      <w:r w:rsidRPr="0057596A">
        <w:rPr>
          <w:lang w:val="fr-CA"/>
        </w:rPr>
        <w:t xml:space="preserve"> en trois points (ellipses). </w:t>
      </w:r>
    </w:p>
    <w:p w14:paraId="26D626C7" w14:textId="77777777" w:rsidR="00B63F0C" w:rsidRPr="0057596A" w:rsidRDefault="00516693" w:rsidP="00B63F0C">
      <w:pPr>
        <w:pStyle w:val="ListParagraph"/>
        <w:numPr>
          <w:ilvl w:val="3"/>
          <w:numId w:val="6"/>
        </w:numPr>
        <w:rPr>
          <w:lang w:val="fr-CA"/>
        </w:rPr>
      </w:pPr>
      <w:r w:rsidRPr="0057596A">
        <w:rPr>
          <w:lang w:val="fr-CA"/>
        </w:rPr>
        <w:t>Cliquez sur les ellipses pour afficher l’outil de recherche « Rechercher plus d’enregistrements ».</w:t>
      </w:r>
    </w:p>
    <w:p w14:paraId="009A6E5F" w14:textId="77777777" w:rsidR="00033F79" w:rsidRPr="0057596A" w:rsidRDefault="00516693" w:rsidP="00033F79">
      <w:pPr>
        <w:pStyle w:val="Heading2"/>
        <w:numPr>
          <w:ilvl w:val="1"/>
          <w:numId w:val="6"/>
        </w:numPr>
        <w:spacing w:before="120"/>
        <w:rPr>
          <w:rFonts w:asciiTheme="minorHAnsi" w:hAnsiTheme="minorHAnsi"/>
          <w:lang w:val="fr-CA"/>
        </w:rPr>
      </w:pPr>
      <w:bookmarkStart w:id="11" w:name="_Toc447822"/>
      <w:r w:rsidRPr="0057596A">
        <w:rPr>
          <w:rFonts w:asciiTheme="minorHAnsi" w:hAnsiTheme="minorHAnsi"/>
          <w:lang w:val="fr-CA"/>
        </w:rPr>
        <w:t>Trouver des dossiers d’inspection</w:t>
      </w:r>
      <w:bookmarkEnd w:id="11"/>
    </w:p>
    <w:p w14:paraId="3F88F054" w14:textId="467237ED" w:rsidR="00E068FC" w:rsidRPr="0057596A" w:rsidRDefault="00516693" w:rsidP="008F6154">
      <w:pPr>
        <w:pStyle w:val="ListParagraph"/>
        <w:numPr>
          <w:ilvl w:val="2"/>
          <w:numId w:val="6"/>
        </w:numPr>
        <w:rPr>
          <w:lang w:val="fr-CA"/>
        </w:rPr>
      </w:pPr>
      <w:r w:rsidRPr="0057596A">
        <w:rPr>
          <w:lang w:val="fr-CA"/>
        </w:rPr>
        <w:t xml:space="preserve">Lorsque vous lancez </w:t>
      </w:r>
      <w:r w:rsidR="00033F79" w:rsidRPr="0057596A">
        <w:rPr>
          <w:lang w:val="fr-CA"/>
        </w:rPr>
        <w:t>Resco Mobile CRM</w:t>
      </w:r>
      <w:r w:rsidRPr="0057596A">
        <w:rPr>
          <w:lang w:val="fr-CA"/>
        </w:rPr>
        <w:t xml:space="preserve"> pour la première fois</w:t>
      </w:r>
      <w:r w:rsidR="00033F79" w:rsidRPr="0057596A">
        <w:rPr>
          <w:lang w:val="fr-CA"/>
        </w:rPr>
        <w:t xml:space="preserve">, </w:t>
      </w:r>
      <w:r w:rsidRPr="0057596A">
        <w:rPr>
          <w:lang w:val="fr-CA"/>
        </w:rPr>
        <w:t xml:space="preserve">vous verrez apparaître une fenêtre comportant une seule barre de menus à la gauche de l’écran. Chaque section de cette barre de menus vous amène à une différente </w:t>
      </w:r>
      <w:r w:rsidR="00766C6B">
        <w:rPr>
          <w:lang w:val="fr-CA"/>
        </w:rPr>
        <w:t>zone</w:t>
      </w:r>
      <w:r w:rsidR="00766C6B" w:rsidRPr="0057596A">
        <w:rPr>
          <w:lang w:val="fr-CA"/>
        </w:rPr>
        <w:t xml:space="preserve"> </w:t>
      </w:r>
      <w:r w:rsidRPr="0057596A">
        <w:rPr>
          <w:lang w:val="fr-CA"/>
        </w:rPr>
        <w:t xml:space="preserve">de </w:t>
      </w:r>
      <w:r w:rsidR="00033F79" w:rsidRPr="0057596A">
        <w:rPr>
          <w:lang w:val="fr-CA"/>
        </w:rPr>
        <w:t>Resco.</w:t>
      </w:r>
      <w:r w:rsidR="00B12A71" w:rsidRPr="0057596A">
        <w:rPr>
          <w:lang w:val="fr-CA"/>
        </w:rPr>
        <w:t xml:space="preserve"> </w:t>
      </w:r>
    </w:p>
    <w:p w14:paraId="03789ABD" w14:textId="37E1569E" w:rsidR="00E068FC" w:rsidRPr="0057596A" w:rsidRDefault="00E068FC" w:rsidP="00196DAF">
      <w:pPr>
        <w:rPr>
          <w:lang w:val="fr-CA"/>
        </w:rPr>
      </w:pPr>
    </w:p>
    <w:p w14:paraId="44D509E5" w14:textId="77777777" w:rsidR="00E068FC" w:rsidRPr="0057596A" w:rsidRDefault="00E068FC" w:rsidP="00E068FC">
      <w:pPr>
        <w:ind w:left="1440"/>
        <w:rPr>
          <w:lang w:val="fr-CA"/>
        </w:rPr>
      </w:pPr>
    </w:p>
    <w:p w14:paraId="3BE969BD" w14:textId="77777777" w:rsidR="00E068FC" w:rsidRPr="0057596A" w:rsidRDefault="00E068FC" w:rsidP="00E068FC">
      <w:pPr>
        <w:ind w:left="1440"/>
        <w:rPr>
          <w:lang w:val="fr-CA"/>
        </w:rPr>
      </w:pPr>
    </w:p>
    <w:p w14:paraId="048A3F72" w14:textId="77777777" w:rsidR="00033F79" w:rsidRPr="0057596A" w:rsidRDefault="00E068FC" w:rsidP="00E068FC">
      <w:pPr>
        <w:ind w:left="1440"/>
        <w:rPr>
          <w:lang w:val="fr-CA"/>
        </w:rPr>
      </w:pPr>
      <w:r w:rsidRPr="0057596A">
        <w:rPr>
          <w:noProof/>
          <w:lang w:val="en-US"/>
        </w:rPr>
        <w:lastRenderedPageBreak/>
        <w:drawing>
          <wp:inline distT="0" distB="0" distL="0" distR="0" wp14:anchorId="44D8DBB5" wp14:editId="4E7185AC">
            <wp:extent cx="3213265" cy="6883754"/>
            <wp:effectExtent l="19050" t="19050" r="25400" b="1270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213265" cy="6883754"/>
                    </a:xfrm>
                    <a:prstGeom prst="rect">
                      <a:avLst/>
                    </a:prstGeom>
                    <a:ln w="15875">
                      <a:solidFill>
                        <a:schemeClr val="accent1"/>
                      </a:solidFill>
                    </a:ln>
                  </pic:spPr>
                </pic:pic>
              </a:graphicData>
            </a:graphic>
          </wp:inline>
        </w:drawing>
      </w:r>
    </w:p>
    <w:p w14:paraId="46B0AC57" w14:textId="77777777" w:rsidR="00E068FC" w:rsidRPr="0057596A" w:rsidRDefault="00E068FC" w:rsidP="00E068FC">
      <w:pPr>
        <w:ind w:left="1440"/>
        <w:rPr>
          <w:lang w:val="fr-CA"/>
        </w:rPr>
      </w:pPr>
    </w:p>
    <w:p w14:paraId="02D05ABA" w14:textId="77777777" w:rsidR="00E068FC" w:rsidRPr="0057596A" w:rsidRDefault="00E068FC" w:rsidP="00E068FC">
      <w:pPr>
        <w:ind w:left="1440"/>
        <w:rPr>
          <w:lang w:val="fr-CA"/>
        </w:rPr>
      </w:pPr>
    </w:p>
    <w:p w14:paraId="0E35523D" w14:textId="77777777" w:rsidR="00E068FC" w:rsidRPr="0057596A" w:rsidRDefault="00E068FC" w:rsidP="00E068FC">
      <w:pPr>
        <w:ind w:left="1440"/>
        <w:rPr>
          <w:lang w:val="fr-CA"/>
        </w:rPr>
      </w:pPr>
    </w:p>
    <w:p w14:paraId="2EA09846" w14:textId="4723EA3B" w:rsidR="00033F79" w:rsidRPr="0057596A" w:rsidRDefault="00033F79" w:rsidP="00033F79">
      <w:pPr>
        <w:pStyle w:val="ListParagraph"/>
        <w:numPr>
          <w:ilvl w:val="2"/>
          <w:numId w:val="6"/>
        </w:numPr>
        <w:rPr>
          <w:lang w:val="fr-CA"/>
        </w:rPr>
      </w:pPr>
      <w:r w:rsidRPr="0057596A">
        <w:rPr>
          <w:lang w:val="fr-CA"/>
        </w:rPr>
        <w:lastRenderedPageBreak/>
        <w:t>C</w:t>
      </w:r>
      <w:r w:rsidR="00516693" w:rsidRPr="0057596A">
        <w:rPr>
          <w:lang w:val="fr-CA"/>
        </w:rPr>
        <w:t xml:space="preserve">liquez sur le bouton </w:t>
      </w:r>
      <w:r w:rsidR="00744928" w:rsidRPr="0057596A">
        <w:rPr>
          <w:lang w:val="fr-CA"/>
        </w:rPr>
        <w:t>« </w:t>
      </w:r>
      <w:r w:rsidR="00516693" w:rsidRPr="0057596A">
        <w:rPr>
          <w:lang w:val="fr-CA"/>
        </w:rPr>
        <w:t>Tableau de bord</w:t>
      </w:r>
      <w:r w:rsidR="00744928" w:rsidRPr="0057596A">
        <w:rPr>
          <w:lang w:val="fr-CA"/>
        </w:rPr>
        <w:t> »</w:t>
      </w:r>
      <w:r w:rsidR="005A28DA">
        <w:rPr>
          <w:lang w:val="fr-CA"/>
        </w:rPr>
        <w:t xml:space="preserve"> qui se trouve</w:t>
      </w:r>
      <w:r w:rsidR="00744928" w:rsidRPr="0057596A">
        <w:rPr>
          <w:lang w:val="fr-CA"/>
        </w:rPr>
        <w:t xml:space="preserve"> dans le menu de gauche. Une fenêtre remplira automatiquement le côté droit de l’écran a</w:t>
      </w:r>
      <w:r w:rsidR="00996DFE" w:rsidRPr="0057596A">
        <w:rPr>
          <w:lang w:val="fr-CA"/>
        </w:rPr>
        <w:t xml:space="preserve">vec </w:t>
      </w:r>
      <w:r w:rsidR="00FE5C88">
        <w:rPr>
          <w:lang w:val="fr-CA"/>
        </w:rPr>
        <w:t>d</w:t>
      </w:r>
      <w:r w:rsidR="00996DFE" w:rsidRPr="0057596A">
        <w:rPr>
          <w:lang w:val="fr-CA"/>
        </w:rPr>
        <w:t>es éléments liés à l’utilisateur.</w:t>
      </w:r>
      <w:r w:rsidRPr="0057596A">
        <w:rPr>
          <w:lang w:val="fr-CA"/>
        </w:rPr>
        <w:t xml:space="preserve"> </w:t>
      </w:r>
    </w:p>
    <w:p w14:paraId="61FE830E" w14:textId="5AC4B008" w:rsidR="00196DAF" w:rsidRPr="0057596A" w:rsidRDefault="00196DAF" w:rsidP="00196DAF">
      <w:pPr>
        <w:rPr>
          <w:lang w:val="fr-CA"/>
        </w:rPr>
      </w:pPr>
    </w:p>
    <w:p w14:paraId="7BF690D1" w14:textId="77777777" w:rsidR="00FC7225" w:rsidRPr="0057596A" w:rsidRDefault="00E068FC" w:rsidP="00033F79">
      <w:pPr>
        <w:rPr>
          <w:lang w:val="fr-CA"/>
        </w:rPr>
      </w:pPr>
      <w:r w:rsidRPr="0057596A">
        <w:rPr>
          <w:noProof/>
          <w:lang w:val="en-US"/>
        </w:rPr>
        <w:drawing>
          <wp:inline distT="0" distB="0" distL="0" distR="0" wp14:anchorId="45C36ED0" wp14:editId="757EEB24">
            <wp:extent cx="5943600" cy="3291205"/>
            <wp:effectExtent l="19050" t="19050" r="19050" b="2349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291205"/>
                    </a:xfrm>
                    <a:prstGeom prst="rect">
                      <a:avLst/>
                    </a:prstGeom>
                    <a:ln w="15875">
                      <a:solidFill>
                        <a:schemeClr val="accent1"/>
                      </a:solidFill>
                    </a:ln>
                  </pic:spPr>
                </pic:pic>
              </a:graphicData>
            </a:graphic>
          </wp:inline>
        </w:drawing>
      </w:r>
    </w:p>
    <w:p w14:paraId="22C6C8BE" w14:textId="77777777" w:rsidR="00CD7BE8" w:rsidRDefault="00FE5C88" w:rsidP="00CD7BE8">
      <w:pPr>
        <w:pStyle w:val="ListParagraph"/>
        <w:numPr>
          <w:ilvl w:val="2"/>
          <w:numId w:val="6"/>
        </w:numPr>
        <w:rPr>
          <w:lang w:val="fr-CA"/>
        </w:rPr>
      </w:pPr>
      <w:r w:rsidRPr="00CD7BE8">
        <w:rPr>
          <w:lang w:val="fr-CA"/>
        </w:rPr>
        <w:t>Cliquez sur</w:t>
      </w:r>
      <w:r w:rsidR="0058724F" w:rsidRPr="00CD7BE8">
        <w:rPr>
          <w:lang w:val="fr-CA"/>
        </w:rPr>
        <w:t xml:space="preserve"> </w:t>
      </w:r>
      <w:r w:rsidRPr="00CD7BE8">
        <w:rPr>
          <w:lang w:val="fr-CA"/>
        </w:rPr>
        <w:t>le bouton « Dossiers d’inspections »</w:t>
      </w:r>
      <w:r w:rsidR="0058724F" w:rsidRPr="00CD7BE8">
        <w:rPr>
          <w:lang w:val="fr-CA"/>
        </w:rPr>
        <w:t xml:space="preserve"> </w:t>
      </w:r>
      <w:r w:rsidRPr="00CD7BE8">
        <w:rPr>
          <w:lang w:val="fr-CA"/>
        </w:rPr>
        <w:t>pour visualiser tous les dossiers d’inspection</w:t>
      </w:r>
      <w:r w:rsidR="0058724F" w:rsidRPr="00CD7BE8">
        <w:rPr>
          <w:lang w:val="fr-CA"/>
        </w:rPr>
        <w:t xml:space="preserve"> </w:t>
      </w:r>
      <w:r w:rsidRPr="00CD7BE8">
        <w:rPr>
          <w:lang w:val="fr-CA"/>
        </w:rPr>
        <w:t>qui se trouvent dans le système</w:t>
      </w:r>
      <w:r w:rsidR="0058724F" w:rsidRPr="00CD7BE8">
        <w:rPr>
          <w:lang w:val="fr-CA"/>
        </w:rPr>
        <w:t xml:space="preserve"> CRM.</w:t>
      </w:r>
    </w:p>
    <w:p w14:paraId="14F32AB0" w14:textId="77777777" w:rsidR="00CD7BE8" w:rsidRDefault="00CD7BE8" w:rsidP="00CD7BE8">
      <w:pPr>
        <w:ind w:left="1440"/>
        <w:rPr>
          <w:lang w:val="fr-CA"/>
        </w:rPr>
      </w:pPr>
    </w:p>
    <w:p w14:paraId="5788A7A0" w14:textId="3F0FD83F" w:rsidR="00E068FC" w:rsidRPr="00CD7BE8" w:rsidRDefault="00E068FC" w:rsidP="00CD7BE8">
      <w:pPr>
        <w:ind w:left="1440"/>
        <w:jc w:val="both"/>
        <w:rPr>
          <w:lang w:val="fr-CA"/>
        </w:rPr>
      </w:pPr>
      <w:r w:rsidRPr="0057596A">
        <w:rPr>
          <w:noProof/>
          <w:lang w:val="en-US"/>
        </w:rPr>
        <w:lastRenderedPageBreak/>
        <w:drawing>
          <wp:inline distT="0" distB="0" distL="0" distR="0" wp14:anchorId="1448807C" wp14:editId="37294315">
            <wp:extent cx="5637876" cy="3152633"/>
            <wp:effectExtent l="19050" t="19050" r="2032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31410" cy="3149018"/>
                    </a:xfrm>
                    <a:prstGeom prst="rect">
                      <a:avLst/>
                    </a:prstGeom>
                    <a:ln w="15875">
                      <a:solidFill>
                        <a:schemeClr val="accent1"/>
                      </a:solidFill>
                    </a:ln>
                  </pic:spPr>
                </pic:pic>
              </a:graphicData>
            </a:graphic>
          </wp:inline>
        </w:drawing>
      </w:r>
    </w:p>
    <w:p w14:paraId="30937DEB" w14:textId="6DF2EE8F" w:rsidR="00996DFE" w:rsidRPr="0057596A" w:rsidRDefault="00996DFE" w:rsidP="0058724F">
      <w:pPr>
        <w:pStyle w:val="ListParagraph"/>
        <w:numPr>
          <w:ilvl w:val="2"/>
          <w:numId w:val="6"/>
        </w:numPr>
        <w:rPr>
          <w:lang w:val="fr-CA"/>
        </w:rPr>
      </w:pPr>
      <w:r w:rsidRPr="0057596A">
        <w:rPr>
          <w:lang w:val="fr-CA"/>
        </w:rPr>
        <w:t>Cliquez sur le bouton « Dossiers » pour v</w:t>
      </w:r>
      <w:r w:rsidR="00FE5C88">
        <w:rPr>
          <w:lang w:val="fr-CA"/>
        </w:rPr>
        <w:t>isualiser</w:t>
      </w:r>
      <w:r w:rsidRPr="0057596A">
        <w:rPr>
          <w:lang w:val="fr-CA"/>
        </w:rPr>
        <w:t xml:space="preserve"> tous les dossiers actifs d’exportation et de permission. Il s’agit des demandes d’exportation ou de permission, et non </w:t>
      </w:r>
      <w:r w:rsidR="005A28DA">
        <w:rPr>
          <w:lang w:val="fr-CA"/>
        </w:rPr>
        <w:t xml:space="preserve">de </w:t>
      </w:r>
      <w:r w:rsidRPr="0057596A">
        <w:rPr>
          <w:lang w:val="fr-CA"/>
        </w:rPr>
        <w:t xml:space="preserve">leur dossier d’inspection connexe. </w:t>
      </w:r>
    </w:p>
    <w:p w14:paraId="63CECD56" w14:textId="77777777" w:rsidR="00E85BE5" w:rsidRPr="0057596A" w:rsidRDefault="00E068FC" w:rsidP="003403D8">
      <w:pPr>
        <w:spacing w:after="240" w:line="240" w:lineRule="auto"/>
        <w:rPr>
          <w:rFonts w:asciiTheme="minorHAnsi" w:hAnsiTheme="minorHAnsi"/>
          <w:color w:val="FF0000"/>
          <w:lang w:val="fr-CA"/>
        </w:rPr>
      </w:pPr>
      <w:r w:rsidRPr="0057596A">
        <w:rPr>
          <w:rFonts w:asciiTheme="minorHAnsi" w:hAnsiTheme="minorHAnsi"/>
          <w:noProof/>
          <w:color w:val="FF0000"/>
          <w:lang w:val="en-US"/>
        </w:rPr>
        <w:drawing>
          <wp:inline distT="0" distB="0" distL="0" distR="0" wp14:anchorId="078C4474" wp14:editId="2B2ABE3B">
            <wp:extent cx="5943600" cy="3910519"/>
            <wp:effectExtent l="19050" t="19050" r="19050" b="1397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5232" cy="3911593"/>
                    </a:xfrm>
                    <a:prstGeom prst="rect">
                      <a:avLst/>
                    </a:prstGeom>
                    <a:ln w="15875">
                      <a:solidFill>
                        <a:schemeClr val="accent1"/>
                      </a:solidFill>
                    </a:ln>
                  </pic:spPr>
                </pic:pic>
              </a:graphicData>
            </a:graphic>
          </wp:inline>
        </w:drawing>
      </w:r>
    </w:p>
    <w:p w14:paraId="25B87499" w14:textId="13364E51" w:rsidR="00996DFE" w:rsidRPr="0057596A" w:rsidRDefault="00FE5C88" w:rsidP="00E068FC">
      <w:pPr>
        <w:pStyle w:val="ListParagraph"/>
        <w:numPr>
          <w:ilvl w:val="2"/>
          <w:numId w:val="6"/>
        </w:numPr>
        <w:rPr>
          <w:lang w:val="fr-CA"/>
        </w:rPr>
      </w:pPr>
      <w:r>
        <w:rPr>
          <w:lang w:val="fr-CA"/>
        </w:rPr>
        <w:lastRenderedPageBreak/>
        <w:t>V</w:t>
      </w:r>
      <w:r w:rsidR="005A28DA">
        <w:rPr>
          <w:lang w:val="fr-CA"/>
        </w:rPr>
        <w:t>ous trouverez</w:t>
      </w:r>
      <w:r w:rsidR="00996DFE" w:rsidRPr="0057596A">
        <w:rPr>
          <w:lang w:val="fr-CA"/>
        </w:rPr>
        <w:t xml:space="preserve"> la liste des dossiers d’inspection des utilisateurs </w:t>
      </w:r>
      <w:r>
        <w:rPr>
          <w:lang w:val="fr-CA"/>
        </w:rPr>
        <w:t>d</w:t>
      </w:r>
      <w:r w:rsidR="00996DFE" w:rsidRPr="0057596A">
        <w:rPr>
          <w:lang w:val="fr-CA"/>
        </w:rPr>
        <w:t>ans la sous-grille du premier quadrant</w:t>
      </w:r>
      <w:r>
        <w:rPr>
          <w:lang w:val="fr-CA"/>
        </w:rPr>
        <w:t xml:space="preserve"> l</w:t>
      </w:r>
      <w:r w:rsidRPr="0057596A">
        <w:rPr>
          <w:lang w:val="fr-CA"/>
        </w:rPr>
        <w:t>orsque la vue du tableau de bord</w:t>
      </w:r>
      <w:r>
        <w:rPr>
          <w:lang w:val="fr-CA"/>
        </w:rPr>
        <w:t xml:space="preserve"> s’affiche</w:t>
      </w:r>
      <w:r w:rsidR="005A28DA">
        <w:rPr>
          <w:lang w:val="fr-CA"/>
        </w:rPr>
        <w:t>ra</w:t>
      </w:r>
      <w:r w:rsidR="00996DFE" w:rsidRPr="0057596A">
        <w:rPr>
          <w:lang w:val="fr-CA"/>
        </w:rPr>
        <w:t>.</w:t>
      </w:r>
    </w:p>
    <w:p w14:paraId="197FF510" w14:textId="77777777" w:rsidR="00E068FC" w:rsidRPr="0057596A" w:rsidRDefault="00E068FC" w:rsidP="00E068FC">
      <w:pPr>
        <w:rPr>
          <w:lang w:val="fr-CA"/>
        </w:rPr>
      </w:pPr>
      <w:r w:rsidRPr="0057596A">
        <w:rPr>
          <w:noProof/>
          <w:lang w:val="en-US"/>
        </w:rPr>
        <w:drawing>
          <wp:inline distT="0" distB="0" distL="0" distR="0" wp14:anchorId="3B70FCDE" wp14:editId="78A19A99">
            <wp:extent cx="5943600" cy="3291205"/>
            <wp:effectExtent l="19050" t="19050" r="19050" b="2349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291205"/>
                    </a:xfrm>
                    <a:prstGeom prst="rect">
                      <a:avLst/>
                    </a:prstGeom>
                    <a:ln w="15875">
                      <a:solidFill>
                        <a:schemeClr val="accent1"/>
                      </a:solidFill>
                    </a:ln>
                  </pic:spPr>
                </pic:pic>
              </a:graphicData>
            </a:graphic>
          </wp:inline>
        </w:drawing>
      </w:r>
    </w:p>
    <w:p w14:paraId="5CE91F9B" w14:textId="1ABED74F" w:rsidR="00996DFE" w:rsidRPr="0057596A" w:rsidRDefault="00996DFE" w:rsidP="00E068FC">
      <w:pPr>
        <w:pStyle w:val="ListParagraph"/>
        <w:numPr>
          <w:ilvl w:val="2"/>
          <w:numId w:val="6"/>
        </w:numPr>
        <w:rPr>
          <w:lang w:val="fr-CA"/>
        </w:rPr>
      </w:pPr>
      <w:r w:rsidRPr="0057596A">
        <w:rPr>
          <w:lang w:val="fr-CA"/>
        </w:rPr>
        <w:t>Chaque ligne de la sous-grille est</w:t>
      </w:r>
      <w:r w:rsidR="00FE5C88">
        <w:rPr>
          <w:lang w:val="fr-CA"/>
        </w:rPr>
        <w:t xml:space="preserve"> associé</w:t>
      </w:r>
      <w:r w:rsidR="00325589">
        <w:rPr>
          <w:lang w:val="fr-CA"/>
        </w:rPr>
        <w:t xml:space="preserve">e </w:t>
      </w:r>
      <w:r w:rsidR="00FE5C88">
        <w:rPr>
          <w:lang w:val="fr-CA"/>
        </w:rPr>
        <w:t>à</w:t>
      </w:r>
      <w:r w:rsidRPr="0057596A">
        <w:rPr>
          <w:lang w:val="fr-CA"/>
        </w:rPr>
        <w:t xml:space="preserve"> un dossier d’inspection. Les champs démontrant chaque dossier d’inspection sont les champs</w:t>
      </w:r>
      <w:r w:rsidR="00FE5C88">
        <w:rPr>
          <w:lang w:val="fr-CA"/>
        </w:rPr>
        <w:t xml:space="preserve"> suivants</w:t>
      </w:r>
      <w:r w:rsidRPr="0057596A">
        <w:rPr>
          <w:lang w:val="fr-CA"/>
        </w:rPr>
        <w:t> :</w:t>
      </w:r>
    </w:p>
    <w:p w14:paraId="766E715F" w14:textId="77777777" w:rsidR="008C16ED" w:rsidRPr="0057596A" w:rsidRDefault="00A520F6" w:rsidP="00E068FC">
      <w:pPr>
        <w:pStyle w:val="ListParagraph"/>
        <w:numPr>
          <w:ilvl w:val="3"/>
          <w:numId w:val="6"/>
        </w:numPr>
        <w:rPr>
          <w:lang w:val="fr-CA"/>
        </w:rPr>
      </w:pPr>
      <w:r w:rsidRPr="0057596A">
        <w:rPr>
          <w:lang w:val="fr-CA"/>
        </w:rPr>
        <w:t>T</w:t>
      </w:r>
      <w:r w:rsidR="008C16ED" w:rsidRPr="0057596A">
        <w:rPr>
          <w:lang w:val="fr-CA"/>
        </w:rPr>
        <w:t>ype</w:t>
      </w:r>
      <w:r w:rsidR="00996DFE" w:rsidRPr="0057596A">
        <w:rPr>
          <w:lang w:val="fr-CA"/>
        </w:rPr>
        <w:t xml:space="preserve"> de dossier d’inspection </w:t>
      </w:r>
      <w:r w:rsidR="008C16ED" w:rsidRPr="0057596A">
        <w:rPr>
          <w:lang w:val="fr-CA"/>
        </w:rPr>
        <w:t>(1)</w:t>
      </w:r>
    </w:p>
    <w:p w14:paraId="06003137" w14:textId="77777777" w:rsidR="008C16ED" w:rsidRPr="0057596A" w:rsidRDefault="00A520F6" w:rsidP="00E068FC">
      <w:pPr>
        <w:pStyle w:val="ListParagraph"/>
        <w:numPr>
          <w:ilvl w:val="3"/>
          <w:numId w:val="6"/>
        </w:numPr>
        <w:rPr>
          <w:lang w:val="fr-CA"/>
        </w:rPr>
      </w:pPr>
      <w:r w:rsidRPr="0057596A">
        <w:rPr>
          <w:lang w:val="fr-CA"/>
        </w:rPr>
        <w:t>N</w:t>
      </w:r>
      <w:r w:rsidR="00996DFE" w:rsidRPr="0057596A">
        <w:rPr>
          <w:lang w:val="fr-CA"/>
        </w:rPr>
        <w:t>uméro d’identification du dossier d’inspection</w:t>
      </w:r>
      <w:r w:rsidR="008C16ED" w:rsidRPr="0057596A">
        <w:rPr>
          <w:lang w:val="fr-CA"/>
        </w:rPr>
        <w:t xml:space="preserve"> (2)</w:t>
      </w:r>
    </w:p>
    <w:p w14:paraId="506CCD71" w14:textId="77777777" w:rsidR="008C16ED" w:rsidRPr="0057596A" w:rsidRDefault="00A520F6" w:rsidP="00E068FC">
      <w:pPr>
        <w:pStyle w:val="ListParagraph"/>
        <w:numPr>
          <w:ilvl w:val="3"/>
          <w:numId w:val="6"/>
        </w:numPr>
        <w:rPr>
          <w:lang w:val="fr-CA"/>
        </w:rPr>
      </w:pPr>
      <w:r w:rsidRPr="0057596A">
        <w:rPr>
          <w:lang w:val="fr-CA"/>
        </w:rPr>
        <w:t>D</w:t>
      </w:r>
      <w:r w:rsidR="00996DFE" w:rsidRPr="0057596A">
        <w:rPr>
          <w:lang w:val="fr-CA"/>
        </w:rPr>
        <w:t xml:space="preserve">ate d’échéance </w:t>
      </w:r>
      <w:r w:rsidR="008C16ED" w:rsidRPr="0057596A">
        <w:rPr>
          <w:lang w:val="fr-CA"/>
        </w:rPr>
        <w:t>(3)</w:t>
      </w:r>
    </w:p>
    <w:p w14:paraId="7912464F" w14:textId="094ACCF3" w:rsidR="008C16ED" w:rsidRPr="0057596A" w:rsidRDefault="00A520F6" w:rsidP="00E068FC">
      <w:pPr>
        <w:pStyle w:val="ListParagraph"/>
        <w:numPr>
          <w:ilvl w:val="3"/>
          <w:numId w:val="6"/>
        </w:numPr>
        <w:rPr>
          <w:lang w:val="fr-CA"/>
        </w:rPr>
      </w:pPr>
      <w:r w:rsidRPr="0057596A">
        <w:rPr>
          <w:lang w:val="fr-CA"/>
        </w:rPr>
        <w:t>P</w:t>
      </w:r>
      <w:r w:rsidR="00BB57C8">
        <w:rPr>
          <w:lang w:val="fr-CA"/>
        </w:rPr>
        <w:t xml:space="preserve">rogramme </w:t>
      </w:r>
      <w:r w:rsidR="008C16ED" w:rsidRPr="0057596A">
        <w:rPr>
          <w:lang w:val="fr-CA"/>
        </w:rPr>
        <w:t>(4)</w:t>
      </w:r>
    </w:p>
    <w:p w14:paraId="4D2031DF" w14:textId="77777777" w:rsidR="008C16ED" w:rsidRPr="0057596A" w:rsidRDefault="00A520F6" w:rsidP="00E068FC">
      <w:pPr>
        <w:pStyle w:val="ListParagraph"/>
        <w:numPr>
          <w:ilvl w:val="3"/>
          <w:numId w:val="6"/>
        </w:numPr>
        <w:rPr>
          <w:lang w:val="fr-CA"/>
        </w:rPr>
      </w:pPr>
      <w:r w:rsidRPr="0057596A">
        <w:rPr>
          <w:lang w:val="fr-CA"/>
        </w:rPr>
        <w:t>Nom de la partie réglementée</w:t>
      </w:r>
      <w:r w:rsidR="008C16ED" w:rsidRPr="0057596A">
        <w:rPr>
          <w:lang w:val="fr-CA"/>
        </w:rPr>
        <w:t xml:space="preserve"> (5)</w:t>
      </w:r>
    </w:p>
    <w:p w14:paraId="67260483" w14:textId="256734FF" w:rsidR="008C16ED" w:rsidRPr="0057596A" w:rsidRDefault="00A520F6" w:rsidP="008C16ED">
      <w:pPr>
        <w:pStyle w:val="ListParagraph"/>
        <w:numPr>
          <w:ilvl w:val="3"/>
          <w:numId w:val="6"/>
        </w:numPr>
        <w:rPr>
          <w:lang w:val="fr-CA"/>
        </w:rPr>
      </w:pPr>
      <w:r w:rsidRPr="0057596A">
        <w:rPr>
          <w:lang w:val="fr-CA"/>
        </w:rPr>
        <w:t>Lieu d</w:t>
      </w:r>
      <w:r w:rsidR="005A28DA">
        <w:rPr>
          <w:lang w:val="fr-CA"/>
        </w:rPr>
        <w:t>e l</w:t>
      </w:r>
      <w:r w:rsidRPr="0057596A">
        <w:rPr>
          <w:lang w:val="fr-CA"/>
        </w:rPr>
        <w:t>’inspection</w:t>
      </w:r>
      <w:r w:rsidR="008C16ED" w:rsidRPr="0057596A">
        <w:rPr>
          <w:lang w:val="fr-CA"/>
        </w:rPr>
        <w:t xml:space="preserve"> (6)</w:t>
      </w:r>
    </w:p>
    <w:p w14:paraId="388800E3" w14:textId="2748217A" w:rsidR="00196DAF" w:rsidRPr="0057596A" w:rsidRDefault="00196DAF" w:rsidP="00196DAF">
      <w:pPr>
        <w:rPr>
          <w:lang w:val="fr-CA"/>
        </w:rPr>
      </w:pPr>
    </w:p>
    <w:p w14:paraId="5496E280" w14:textId="77777777" w:rsidR="003603BA" w:rsidRPr="0057596A" w:rsidRDefault="003603BA" w:rsidP="008C16ED">
      <w:pPr>
        <w:rPr>
          <w:lang w:val="fr-CA"/>
        </w:rPr>
      </w:pPr>
      <w:r w:rsidRPr="0057596A">
        <w:rPr>
          <w:noProof/>
          <w:lang w:val="en-US"/>
        </w:rPr>
        <w:lastRenderedPageBreak/>
        <w:drawing>
          <wp:inline distT="0" distB="0" distL="0" distR="0" wp14:anchorId="24618CCC" wp14:editId="4D63434D">
            <wp:extent cx="5135879" cy="2418945"/>
            <wp:effectExtent l="19050" t="19050" r="27305" b="196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139075" cy="2420450"/>
                    </a:xfrm>
                    <a:prstGeom prst="rect">
                      <a:avLst/>
                    </a:prstGeom>
                    <a:ln w="15875">
                      <a:solidFill>
                        <a:schemeClr val="accent1"/>
                      </a:solidFill>
                    </a:ln>
                  </pic:spPr>
                </pic:pic>
              </a:graphicData>
            </a:graphic>
          </wp:inline>
        </w:drawing>
      </w:r>
    </w:p>
    <w:p w14:paraId="3B7C20C4" w14:textId="18938228" w:rsidR="00A520F6" w:rsidRPr="0057596A" w:rsidRDefault="00A520F6" w:rsidP="00E068FC">
      <w:pPr>
        <w:pStyle w:val="ListParagraph"/>
        <w:numPr>
          <w:ilvl w:val="2"/>
          <w:numId w:val="6"/>
        </w:numPr>
        <w:rPr>
          <w:lang w:val="fr-CA"/>
        </w:rPr>
      </w:pPr>
      <w:r w:rsidRPr="0057596A">
        <w:rPr>
          <w:lang w:val="fr-CA"/>
        </w:rPr>
        <w:t>Pour ouvrir un dossier d’inspection, cliquez n’i</w:t>
      </w:r>
      <w:r w:rsidR="007406FD">
        <w:rPr>
          <w:lang w:val="fr-CA"/>
        </w:rPr>
        <w:t xml:space="preserve">mporte où sur la ligne. La page </w:t>
      </w:r>
      <w:r w:rsidRPr="0057596A">
        <w:rPr>
          <w:lang w:val="fr-CA"/>
        </w:rPr>
        <w:t xml:space="preserve">principal du dossier d’inspection, à partir duquel vous pourrez accéder au dossier d’inspection pour saisir des commentaires d’inspection, s’ouvrira. </w:t>
      </w:r>
    </w:p>
    <w:p w14:paraId="2401D7FF" w14:textId="2B5B2DB7" w:rsidR="00E85BE5" w:rsidRPr="0057596A" w:rsidRDefault="00964DDF" w:rsidP="00390512">
      <w:pPr>
        <w:pStyle w:val="ListParagraph"/>
        <w:numPr>
          <w:ilvl w:val="2"/>
          <w:numId w:val="6"/>
        </w:numPr>
        <w:rPr>
          <w:lang w:val="fr-CA"/>
        </w:rPr>
      </w:pPr>
      <w:r>
        <w:rPr>
          <w:lang w:val="fr-CA"/>
        </w:rPr>
        <w:t>La page</w:t>
      </w:r>
      <w:r w:rsidR="00A520F6" w:rsidRPr="0057596A">
        <w:rPr>
          <w:lang w:val="fr-CA"/>
        </w:rPr>
        <w:t xml:space="preserve"> principal</w:t>
      </w:r>
      <w:r w:rsidR="000A436D">
        <w:rPr>
          <w:lang w:val="fr-CA"/>
        </w:rPr>
        <w:t xml:space="preserve"> du dossier d’inspection renferme</w:t>
      </w:r>
      <w:r w:rsidR="00A520F6" w:rsidRPr="0057596A">
        <w:rPr>
          <w:lang w:val="fr-CA"/>
        </w:rPr>
        <w:t xml:space="preserve"> les</w:t>
      </w:r>
      <w:r w:rsidR="000A436D">
        <w:rPr>
          <w:lang w:val="fr-CA"/>
        </w:rPr>
        <w:t xml:space="preserve"> chevrons des</w:t>
      </w:r>
      <w:r w:rsidR="00A520F6" w:rsidRPr="0057596A">
        <w:rPr>
          <w:lang w:val="fr-CA"/>
        </w:rPr>
        <w:t xml:space="preserve"> étapes du processus </w:t>
      </w:r>
      <w:r w:rsidR="000A436D">
        <w:rPr>
          <w:lang w:val="fr-CA"/>
        </w:rPr>
        <w:t>à</w:t>
      </w:r>
      <w:r w:rsidR="00FE5C88">
        <w:rPr>
          <w:lang w:val="fr-CA"/>
        </w:rPr>
        <w:t xml:space="preserve"> la gauche de l’écran</w:t>
      </w:r>
      <w:r w:rsidR="00A36C3C" w:rsidRPr="0057596A">
        <w:rPr>
          <w:lang w:val="fr-CA"/>
        </w:rPr>
        <w:t xml:space="preserve"> (1). Utilisez touj</w:t>
      </w:r>
      <w:r w:rsidR="005A28DA">
        <w:rPr>
          <w:lang w:val="fr-CA"/>
        </w:rPr>
        <w:t>ours le bouton « Étape suivante</w:t>
      </w:r>
      <w:r w:rsidR="00A36C3C" w:rsidRPr="0057596A">
        <w:rPr>
          <w:lang w:val="fr-CA"/>
        </w:rPr>
        <w:t xml:space="preserve"> » pour progresser d’une étape à l’autre </w:t>
      </w:r>
      <w:r w:rsidR="00B52648" w:rsidRPr="0057596A">
        <w:rPr>
          <w:lang w:val="fr-CA"/>
        </w:rPr>
        <w:t>(2).</w:t>
      </w:r>
    </w:p>
    <w:p w14:paraId="75C80E7A" w14:textId="70EB9514" w:rsidR="008C16ED" w:rsidRPr="0057596A" w:rsidRDefault="00A36C3C" w:rsidP="00E068FC">
      <w:pPr>
        <w:pStyle w:val="Heading2"/>
        <w:numPr>
          <w:ilvl w:val="1"/>
          <w:numId w:val="6"/>
        </w:numPr>
        <w:spacing w:before="120"/>
        <w:rPr>
          <w:rFonts w:asciiTheme="minorHAnsi" w:hAnsiTheme="minorHAnsi"/>
          <w:lang w:val="fr-CA"/>
        </w:rPr>
      </w:pPr>
      <w:bookmarkStart w:id="12" w:name="_Toc447823"/>
      <w:r w:rsidRPr="0057596A">
        <w:rPr>
          <w:rFonts w:asciiTheme="minorHAnsi" w:hAnsiTheme="minorHAnsi"/>
          <w:lang w:val="fr-CA"/>
        </w:rPr>
        <w:t>T</w:t>
      </w:r>
      <w:r w:rsidR="00A040F9">
        <w:rPr>
          <w:rFonts w:asciiTheme="minorHAnsi" w:hAnsiTheme="minorHAnsi"/>
          <w:lang w:val="fr-CA"/>
        </w:rPr>
        <w:t>rouver des tâches CRM actives</w:t>
      </w:r>
      <w:r w:rsidRPr="0057596A">
        <w:rPr>
          <w:rFonts w:asciiTheme="minorHAnsi" w:hAnsiTheme="minorHAnsi"/>
          <w:lang w:val="fr-CA"/>
        </w:rPr>
        <w:t xml:space="preserve"> à partir du tableau de bord</w:t>
      </w:r>
      <w:bookmarkEnd w:id="12"/>
    </w:p>
    <w:p w14:paraId="16E04B0B" w14:textId="12656216" w:rsidR="00A36C3C" w:rsidRPr="0057596A" w:rsidRDefault="003F048E" w:rsidP="00E068FC">
      <w:pPr>
        <w:pStyle w:val="ListParagraph"/>
        <w:numPr>
          <w:ilvl w:val="2"/>
          <w:numId w:val="6"/>
        </w:numPr>
        <w:rPr>
          <w:lang w:val="fr-CA"/>
        </w:rPr>
      </w:pPr>
      <w:r>
        <w:rPr>
          <w:lang w:val="fr-CA"/>
        </w:rPr>
        <w:t>C</w:t>
      </w:r>
      <w:r w:rsidR="00A040F9">
        <w:rPr>
          <w:lang w:val="fr-CA"/>
        </w:rPr>
        <w:t>hamps contenus dans</w:t>
      </w:r>
      <w:r w:rsidR="00A36C3C" w:rsidRPr="0057596A">
        <w:rPr>
          <w:lang w:val="fr-CA"/>
        </w:rPr>
        <w:t xml:space="preserve"> </w:t>
      </w:r>
      <w:r w:rsidR="00A040F9">
        <w:rPr>
          <w:lang w:val="fr-CA"/>
        </w:rPr>
        <w:t>la vue des tâches CRM actives</w:t>
      </w:r>
      <w:r w:rsidR="00A36C3C" w:rsidRPr="0057596A">
        <w:rPr>
          <w:lang w:val="fr-CA"/>
        </w:rPr>
        <w:t xml:space="preserve"> d</w:t>
      </w:r>
      <w:r w:rsidR="00A040F9">
        <w:rPr>
          <w:lang w:val="fr-CA"/>
        </w:rPr>
        <w:t>u</w:t>
      </w:r>
      <w:r w:rsidR="00A36C3C" w:rsidRPr="0057596A">
        <w:rPr>
          <w:lang w:val="fr-CA"/>
        </w:rPr>
        <w:t xml:space="preserve"> tableau de bord :</w:t>
      </w:r>
    </w:p>
    <w:p w14:paraId="35ABAE0D" w14:textId="34FD44D6" w:rsidR="008C16ED" w:rsidRPr="0057596A" w:rsidRDefault="00A36C3C" w:rsidP="00E068FC">
      <w:pPr>
        <w:pStyle w:val="ListParagraph"/>
        <w:numPr>
          <w:ilvl w:val="3"/>
          <w:numId w:val="6"/>
        </w:numPr>
        <w:rPr>
          <w:lang w:val="fr-CA"/>
        </w:rPr>
      </w:pPr>
      <w:r w:rsidRPr="0057596A">
        <w:rPr>
          <w:lang w:val="fr-CA"/>
        </w:rPr>
        <w:t xml:space="preserve">Nom de la tâche </w:t>
      </w:r>
      <w:r w:rsidR="008C16ED" w:rsidRPr="0057596A">
        <w:rPr>
          <w:lang w:val="fr-CA"/>
        </w:rPr>
        <w:t>CRM (1)</w:t>
      </w:r>
    </w:p>
    <w:p w14:paraId="16410663" w14:textId="0BF768E2" w:rsidR="008C16ED" w:rsidRPr="0057596A" w:rsidRDefault="008C16ED" w:rsidP="00E068FC">
      <w:pPr>
        <w:pStyle w:val="ListParagraph"/>
        <w:numPr>
          <w:ilvl w:val="3"/>
          <w:numId w:val="6"/>
        </w:numPr>
        <w:rPr>
          <w:lang w:val="fr-CA"/>
        </w:rPr>
      </w:pPr>
      <w:r w:rsidRPr="0057596A">
        <w:rPr>
          <w:lang w:val="fr-CA"/>
        </w:rPr>
        <w:t xml:space="preserve">Type </w:t>
      </w:r>
      <w:r w:rsidR="00A040F9">
        <w:rPr>
          <w:lang w:val="fr-CA"/>
        </w:rPr>
        <w:t xml:space="preserve">de tâche </w:t>
      </w:r>
      <w:r w:rsidRPr="0057596A">
        <w:rPr>
          <w:lang w:val="fr-CA"/>
        </w:rPr>
        <w:t>CRM (</w:t>
      </w:r>
      <w:r w:rsidR="00A36C3C" w:rsidRPr="0057596A">
        <w:rPr>
          <w:lang w:val="fr-CA"/>
        </w:rPr>
        <w:t>nom de balise</w:t>
      </w:r>
      <w:r w:rsidRPr="0057596A">
        <w:rPr>
          <w:lang w:val="fr-CA"/>
        </w:rPr>
        <w:t>) (2)</w:t>
      </w:r>
    </w:p>
    <w:p w14:paraId="579EB963" w14:textId="12FC740F" w:rsidR="008C16ED" w:rsidRPr="0057596A" w:rsidRDefault="00A36C3C" w:rsidP="00E068FC">
      <w:pPr>
        <w:pStyle w:val="ListParagraph"/>
        <w:numPr>
          <w:ilvl w:val="3"/>
          <w:numId w:val="6"/>
        </w:numPr>
        <w:rPr>
          <w:lang w:val="fr-CA"/>
        </w:rPr>
      </w:pPr>
      <w:r w:rsidRPr="0057596A">
        <w:rPr>
          <w:lang w:val="fr-CA"/>
        </w:rPr>
        <w:t>Numéro d’identification du dossier</w:t>
      </w:r>
      <w:r w:rsidR="008A65DF" w:rsidRPr="0057596A">
        <w:rPr>
          <w:lang w:val="fr-CA"/>
        </w:rPr>
        <w:t xml:space="preserve"> </w:t>
      </w:r>
      <w:r w:rsidR="00A040F9">
        <w:rPr>
          <w:lang w:val="fr-CA"/>
        </w:rPr>
        <w:t>associé à la tâche</w:t>
      </w:r>
      <w:r w:rsidRPr="0057596A">
        <w:rPr>
          <w:lang w:val="fr-CA"/>
        </w:rPr>
        <w:t xml:space="preserve"> CRM</w:t>
      </w:r>
      <w:r w:rsidR="008C16ED" w:rsidRPr="0057596A">
        <w:rPr>
          <w:lang w:val="fr-CA"/>
        </w:rPr>
        <w:t xml:space="preserve"> (3)</w:t>
      </w:r>
    </w:p>
    <w:p w14:paraId="7F3AF85B" w14:textId="5E3C45A8" w:rsidR="008C16ED" w:rsidRPr="0057596A" w:rsidRDefault="00A040F9" w:rsidP="00E068FC">
      <w:pPr>
        <w:pStyle w:val="ListParagraph"/>
        <w:numPr>
          <w:ilvl w:val="3"/>
          <w:numId w:val="6"/>
        </w:numPr>
        <w:rPr>
          <w:lang w:val="fr-CA"/>
        </w:rPr>
      </w:pPr>
      <w:r>
        <w:rPr>
          <w:lang w:val="fr-CA"/>
        </w:rPr>
        <w:t xml:space="preserve">État de la tâche </w:t>
      </w:r>
      <w:r w:rsidR="008A65DF" w:rsidRPr="0057596A">
        <w:rPr>
          <w:lang w:val="fr-CA"/>
        </w:rPr>
        <w:t>CRM (4)</w:t>
      </w:r>
    </w:p>
    <w:p w14:paraId="1456C2C2" w14:textId="0421973E" w:rsidR="008A65DF" w:rsidRDefault="00A040F9" w:rsidP="00E068FC">
      <w:pPr>
        <w:pStyle w:val="ListParagraph"/>
        <w:numPr>
          <w:ilvl w:val="3"/>
          <w:numId w:val="6"/>
        </w:numPr>
        <w:rPr>
          <w:lang w:val="fr-CA"/>
        </w:rPr>
      </w:pPr>
      <w:r>
        <w:rPr>
          <w:lang w:val="fr-CA"/>
        </w:rPr>
        <w:t>Propriétaire de la tâche</w:t>
      </w:r>
      <w:r w:rsidR="008A65DF" w:rsidRPr="0057596A">
        <w:rPr>
          <w:lang w:val="fr-CA"/>
        </w:rPr>
        <w:t xml:space="preserve"> CRM (5)</w:t>
      </w:r>
    </w:p>
    <w:p w14:paraId="6FAF486A" w14:textId="77777777" w:rsidR="003603BA" w:rsidRPr="0057596A" w:rsidRDefault="003603BA" w:rsidP="008C16ED">
      <w:pPr>
        <w:rPr>
          <w:lang w:val="fr-CA"/>
        </w:rPr>
      </w:pPr>
      <w:r w:rsidRPr="0057596A">
        <w:rPr>
          <w:noProof/>
          <w:lang w:val="en-US"/>
        </w:rPr>
        <w:lastRenderedPageBreak/>
        <w:drawing>
          <wp:inline distT="0" distB="0" distL="0" distR="0" wp14:anchorId="4E210ED9" wp14:editId="65438813">
            <wp:extent cx="5128705" cy="1790855"/>
            <wp:effectExtent l="19050" t="19050" r="15240" b="1905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128705" cy="1790855"/>
                    </a:xfrm>
                    <a:prstGeom prst="rect">
                      <a:avLst/>
                    </a:prstGeom>
                    <a:ln>
                      <a:solidFill>
                        <a:schemeClr val="accent1"/>
                      </a:solidFill>
                    </a:ln>
                  </pic:spPr>
                </pic:pic>
              </a:graphicData>
            </a:graphic>
          </wp:inline>
        </w:drawing>
      </w:r>
    </w:p>
    <w:p w14:paraId="3279FA14" w14:textId="77777777" w:rsidR="008A65DF" w:rsidRPr="0057596A" w:rsidRDefault="008A65DF" w:rsidP="008C16ED">
      <w:pPr>
        <w:rPr>
          <w:lang w:val="fr-CA"/>
        </w:rPr>
      </w:pPr>
    </w:p>
    <w:p w14:paraId="76CC01B5" w14:textId="77777777" w:rsidR="00E85BE5" w:rsidRPr="0057596A" w:rsidRDefault="00E85BE5" w:rsidP="008C16ED">
      <w:pPr>
        <w:rPr>
          <w:lang w:val="fr-CA"/>
        </w:rPr>
      </w:pPr>
    </w:p>
    <w:p w14:paraId="0B6A8102" w14:textId="77777777" w:rsidR="008A65DF" w:rsidRPr="0057596A" w:rsidRDefault="00A36C3C" w:rsidP="00E068FC">
      <w:pPr>
        <w:pStyle w:val="Heading2"/>
        <w:numPr>
          <w:ilvl w:val="1"/>
          <w:numId w:val="6"/>
        </w:numPr>
        <w:spacing w:before="120"/>
        <w:rPr>
          <w:rFonts w:asciiTheme="minorHAnsi" w:hAnsiTheme="minorHAnsi"/>
          <w:lang w:val="fr-CA"/>
        </w:rPr>
      </w:pPr>
      <w:bookmarkStart w:id="13" w:name="_Toc447824"/>
      <w:r w:rsidRPr="0057596A">
        <w:rPr>
          <w:rFonts w:asciiTheme="minorHAnsi" w:hAnsiTheme="minorHAnsi"/>
          <w:lang w:val="fr-CA"/>
        </w:rPr>
        <w:t>Trouver les enregistrements de non-conformité actifs dans le tableau de bord</w:t>
      </w:r>
      <w:bookmarkEnd w:id="13"/>
      <w:r w:rsidR="008A65DF" w:rsidRPr="0057596A">
        <w:rPr>
          <w:rFonts w:asciiTheme="minorHAnsi" w:hAnsiTheme="minorHAnsi"/>
          <w:lang w:val="fr-CA"/>
        </w:rPr>
        <w:t xml:space="preserve"> </w:t>
      </w:r>
    </w:p>
    <w:p w14:paraId="0FE3CDC5" w14:textId="77777777" w:rsidR="008A65DF" w:rsidRPr="0057596A" w:rsidRDefault="00A36C3C" w:rsidP="00E068FC">
      <w:pPr>
        <w:pStyle w:val="ListParagraph"/>
        <w:numPr>
          <w:ilvl w:val="2"/>
          <w:numId w:val="6"/>
        </w:numPr>
        <w:rPr>
          <w:lang w:val="fr-CA"/>
        </w:rPr>
      </w:pPr>
      <w:r w:rsidRPr="0057596A">
        <w:rPr>
          <w:lang w:val="fr-CA"/>
        </w:rPr>
        <w:t>Champs montrant la vue</w:t>
      </w:r>
      <w:r w:rsidR="008A65DF" w:rsidRPr="0057596A">
        <w:rPr>
          <w:lang w:val="fr-CA"/>
        </w:rPr>
        <w:t xml:space="preserve"> </w:t>
      </w:r>
      <w:r w:rsidRPr="0057596A">
        <w:rPr>
          <w:lang w:val="fr-CA"/>
        </w:rPr>
        <w:t>« Non-conformités »</w:t>
      </w:r>
      <w:r w:rsidR="008A65DF" w:rsidRPr="0057596A">
        <w:rPr>
          <w:lang w:val="fr-CA"/>
        </w:rPr>
        <w:t xml:space="preserve"> </w:t>
      </w:r>
      <w:r w:rsidRPr="0057596A">
        <w:rPr>
          <w:lang w:val="fr-CA"/>
        </w:rPr>
        <w:t>dans le tableau de bord </w:t>
      </w:r>
      <w:r w:rsidR="008A65DF" w:rsidRPr="0057596A">
        <w:rPr>
          <w:lang w:val="fr-CA"/>
        </w:rPr>
        <w:t>:</w:t>
      </w:r>
    </w:p>
    <w:p w14:paraId="3159C034" w14:textId="77777777" w:rsidR="008A65DF" w:rsidRPr="0057596A" w:rsidRDefault="008A65DF" w:rsidP="00E068FC">
      <w:pPr>
        <w:pStyle w:val="ListParagraph"/>
        <w:numPr>
          <w:ilvl w:val="3"/>
          <w:numId w:val="6"/>
        </w:numPr>
        <w:rPr>
          <w:lang w:val="fr-CA"/>
        </w:rPr>
      </w:pPr>
      <w:r w:rsidRPr="0057596A">
        <w:rPr>
          <w:lang w:val="fr-CA"/>
        </w:rPr>
        <w:t xml:space="preserve">Type </w:t>
      </w:r>
      <w:r w:rsidR="00A36C3C" w:rsidRPr="0057596A">
        <w:rPr>
          <w:lang w:val="fr-CA"/>
        </w:rPr>
        <w:t>d’enregistrement de</w:t>
      </w:r>
      <w:r w:rsidRPr="0057596A">
        <w:rPr>
          <w:lang w:val="fr-CA"/>
        </w:rPr>
        <w:t xml:space="preserve"> </w:t>
      </w:r>
      <w:r w:rsidR="00A36C3C" w:rsidRPr="0057596A">
        <w:rPr>
          <w:lang w:val="fr-CA"/>
        </w:rPr>
        <w:t>non-conformité</w:t>
      </w:r>
      <w:r w:rsidRPr="0057596A">
        <w:rPr>
          <w:lang w:val="fr-CA"/>
        </w:rPr>
        <w:t xml:space="preserve"> (1)</w:t>
      </w:r>
    </w:p>
    <w:p w14:paraId="5B2F6939" w14:textId="77777777" w:rsidR="008A65DF" w:rsidRPr="0057596A" w:rsidRDefault="00A36C3C" w:rsidP="00E068FC">
      <w:pPr>
        <w:pStyle w:val="ListParagraph"/>
        <w:numPr>
          <w:ilvl w:val="3"/>
          <w:numId w:val="6"/>
        </w:numPr>
        <w:rPr>
          <w:lang w:val="fr-CA"/>
        </w:rPr>
      </w:pPr>
      <w:r w:rsidRPr="0057596A">
        <w:rPr>
          <w:lang w:val="fr-CA"/>
        </w:rPr>
        <w:t>Sous-type de la non-conformité</w:t>
      </w:r>
      <w:r w:rsidR="008A65DF" w:rsidRPr="0057596A">
        <w:rPr>
          <w:lang w:val="fr-CA"/>
        </w:rPr>
        <w:t xml:space="preserve"> (2)</w:t>
      </w:r>
    </w:p>
    <w:p w14:paraId="44E4A3D9" w14:textId="77777777" w:rsidR="008A65DF" w:rsidRPr="0057596A" w:rsidRDefault="00A36C3C" w:rsidP="00E068FC">
      <w:pPr>
        <w:pStyle w:val="ListParagraph"/>
        <w:numPr>
          <w:ilvl w:val="3"/>
          <w:numId w:val="6"/>
        </w:numPr>
        <w:rPr>
          <w:lang w:val="fr-CA"/>
        </w:rPr>
      </w:pPr>
      <w:r w:rsidRPr="0057596A">
        <w:rPr>
          <w:lang w:val="fr-CA"/>
        </w:rPr>
        <w:t>Dossier d’inspection connexe</w:t>
      </w:r>
      <w:r w:rsidR="008A65DF" w:rsidRPr="0057596A">
        <w:rPr>
          <w:lang w:val="fr-CA"/>
        </w:rPr>
        <w:t xml:space="preserve"> (3)</w:t>
      </w:r>
    </w:p>
    <w:p w14:paraId="126E8424" w14:textId="582D253F" w:rsidR="008A65DF" w:rsidRPr="0057596A" w:rsidRDefault="00A36C3C" w:rsidP="00E068FC">
      <w:pPr>
        <w:pStyle w:val="ListParagraph"/>
        <w:numPr>
          <w:ilvl w:val="3"/>
          <w:numId w:val="6"/>
        </w:numPr>
        <w:rPr>
          <w:lang w:val="fr-CA"/>
        </w:rPr>
      </w:pPr>
      <w:r w:rsidRPr="0057596A">
        <w:rPr>
          <w:lang w:val="fr-CA"/>
        </w:rPr>
        <w:t>Lieu d</w:t>
      </w:r>
      <w:r w:rsidR="005A28DA">
        <w:rPr>
          <w:lang w:val="fr-CA"/>
        </w:rPr>
        <w:t>e l</w:t>
      </w:r>
      <w:r w:rsidRPr="0057596A">
        <w:rPr>
          <w:lang w:val="fr-CA"/>
        </w:rPr>
        <w:t>’inspection</w:t>
      </w:r>
      <w:r w:rsidR="008A65DF" w:rsidRPr="0057596A">
        <w:rPr>
          <w:lang w:val="fr-CA"/>
        </w:rPr>
        <w:t xml:space="preserve"> (4)</w:t>
      </w:r>
    </w:p>
    <w:p w14:paraId="34D0176B" w14:textId="77777777" w:rsidR="008A65DF" w:rsidRPr="0057596A" w:rsidRDefault="00A36C3C" w:rsidP="00E068FC">
      <w:pPr>
        <w:pStyle w:val="ListParagraph"/>
        <w:numPr>
          <w:ilvl w:val="3"/>
          <w:numId w:val="6"/>
        </w:numPr>
        <w:rPr>
          <w:lang w:val="fr-CA"/>
        </w:rPr>
      </w:pPr>
      <w:r w:rsidRPr="0057596A">
        <w:rPr>
          <w:lang w:val="fr-CA"/>
        </w:rPr>
        <w:t>Partie réglementée</w:t>
      </w:r>
      <w:r w:rsidR="008A65DF" w:rsidRPr="0057596A">
        <w:rPr>
          <w:lang w:val="fr-CA"/>
        </w:rPr>
        <w:t xml:space="preserve"> (5)</w:t>
      </w:r>
    </w:p>
    <w:p w14:paraId="474FD7C6" w14:textId="77777777" w:rsidR="00B2477D" w:rsidRPr="0057596A" w:rsidRDefault="00B2477D" w:rsidP="008A65DF">
      <w:pPr>
        <w:rPr>
          <w:lang w:val="fr-CA"/>
        </w:rPr>
      </w:pPr>
      <w:r w:rsidRPr="0057596A">
        <w:rPr>
          <w:noProof/>
          <w:lang w:val="en-US"/>
        </w:rPr>
        <w:lastRenderedPageBreak/>
        <w:drawing>
          <wp:inline distT="0" distB="0" distL="0" distR="0" wp14:anchorId="139E077B" wp14:editId="3091A7B1">
            <wp:extent cx="5294376" cy="2619572"/>
            <wp:effectExtent l="19050" t="19050" r="20955" b="2857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307624" cy="2626127"/>
                    </a:xfrm>
                    <a:prstGeom prst="rect">
                      <a:avLst/>
                    </a:prstGeom>
                    <a:ln>
                      <a:solidFill>
                        <a:schemeClr val="accent1"/>
                      </a:solidFill>
                    </a:ln>
                  </pic:spPr>
                </pic:pic>
              </a:graphicData>
            </a:graphic>
          </wp:inline>
        </w:drawing>
      </w:r>
    </w:p>
    <w:p w14:paraId="5D15AD22" w14:textId="77777777" w:rsidR="00E85BE5" w:rsidRPr="0057596A" w:rsidRDefault="00E85BE5" w:rsidP="008A65DF">
      <w:pPr>
        <w:rPr>
          <w:lang w:val="fr-CA"/>
        </w:rPr>
      </w:pPr>
    </w:p>
    <w:p w14:paraId="239FD04A" w14:textId="77777777" w:rsidR="00E20AA0" w:rsidRPr="0057596A" w:rsidRDefault="00A36C3C" w:rsidP="00E068FC">
      <w:pPr>
        <w:pStyle w:val="Heading2"/>
        <w:numPr>
          <w:ilvl w:val="1"/>
          <w:numId w:val="6"/>
        </w:numPr>
        <w:spacing w:before="120"/>
        <w:rPr>
          <w:rFonts w:asciiTheme="minorHAnsi" w:hAnsiTheme="minorHAnsi"/>
          <w:lang w:val="fr-CA"/>
        </w:rPr>
      </w:pPr>
      <w:bookmarkStart w:id="14" w:name="_Toc447825"/>
      <w:r w:rsidRPr="0057596A">
        <w:rPr>
          <w:rFonts w:asciiTheme="minorHAnsi" w:hAnsiTheme="minorHAnsi"/>
          <w:lang w:val="fr-CA"/>
        </w:rPr>
        <w:t>Trouver les mesures réglementaires actives dans le tableau de bord</w:t>
      </w:r>
      <w:bookmarkEnd w:id="14"/>
    </w:p>
    <w:p w14:paraId="45065FAE" w14:textId="77777777" w:rsidR="008C16ED" w:rsidRPr="0057596A" w:rsidRDefault="00A36C3C" w:rsidP="00E068FC">
      <w:pPr>
        <w:pStyle w:val="ListParagraph"/>
        <w:numPr>
          <w:ilvl w:val="2"/>
          <w:numId w:val="6"/>
        </w:numPr>
        <w:rPr>
          <w:lang w:val="fr-CA"/>
        </w:rPr>
      </w:pPr>
      <w:r w:rsidRPr="0057596A">
        <w:rPr>
          <w:lang w:val="fr-CA"/>
        </w:rPr>
        <w:t>Champs montrant la vue « Mesures réglementaires »</w:t>
      </w:r>
      <w:r w:rsidR="008C16ED" w:rsidRPr="0057596A">
        <w:rPr>
          <w:lang w:val="fr-CA"/>
        </w:rPr>
        <w:t xml:space="preserve"> </w:t>
      </w:r>
      <w:r w:rsidRPr="0057596A">
        <w:rPr>
          <w:lang w:val="fr-CA"/>
        </w:rPr>
        <w:t>dans le tableau de bord </w:t>
      </w:r>
      <w:r w:rsidR="008C16ED" w:rsidRPr="0057596A">
        <w:rPr>
          <w:lang w:val="fr-CA"/>
        </w:rPr>
        <w:t>:</w:t>
      </w:r>
    </w:p>
    <w:p w14:paraId="209163EA" w14:textId="6067A587" w:rsidR="008C16ED" w:rsidRPr="0057596A" w:rsidRDefault="008C16ED" w:rsidP="00E068FC">
      <w:pPr>
        <w:pStyle w:val="ListParagraph"/>
        <w:numPr>
          <w:ilvl w:val="3"/>
          <w:numId w:val="6"/>
        </w:numPr>
        <w:rPr>
          <w:lang w:val="fr-CA"/>
        </w:rPr>
      </w:pPr>
      <w:r w:rsidRPr="0057596A">
        <w:rPr>
          <w:lang w:val="fr-CA"/>
        </w:rPr>
        <w:t>N</w:t>
      </w:r>
      <w:r w:rsidR="00A36C3C" w:rsidRPr="0057596A">
        <w:rPr>
          <w:lang w:val="fr-CA"/>
        </w:rPr>
        <w:t>om d</w:t>
      </w:r>
      <w:r w:rsidR="007A1DC5">
        <w:rPr>
          <w:lang w:val="fr-CA"/>
        </w:rPr>
        <w:t>e l</w:t>
      </w:r>
      <w:r w:rsidR="00A36C3C" w:rsidRPr="0057596A">
        <w:rPr>
          <w:lang w:val="fr-CA"/>
        </w:rPr>
        <w:t xml:space="preserve">’enregistrement de la mesure réglementaire </w:t>
      </w:r>
      <w:r w:rsidRPr="0057596A">
        <w:rPr>
          <w:lang w:val="fr-CA"/>
        </w:rPr>
        <w:t>(1)</w:t>
      </w:r>
    </w:p>
    <w:p w14:paraId="04B2C959" w14:textId="77777777" w:rsidR="008C16ED" w:rsidRPr="0057596A" w:rsidRDefault="00A36C3C" w:rsidP="00E068FC">
      <w:pPr>
        <w:pStyle w:val="ListParagraph"/>
        <w:numPr>
          <w:ilvl w:val="3"/>
          <w:numId w:val="6"/>
        </w:numPr>
        <w:rPr>
          <w:lang w:val="fr-CA"/>
        </w:rPr>
      </w:pPr>
      <w:r w:rsidRPr="0057596A">
        <w:rPr>
          <w:lang w:val="fr-CA"/>
        </w:rPr>
        <w:t>Nom du dossier d’inspection</w:t>
      </w:r>
      <w:r w:rsidR="008C16ED" w:rsidRPr="0057596A">
        <w:rPr>
          <w:lang w:val="fr-CA"/>
        </w:rPr>
        <w:t xml:space="preserve"> (2)</w:t>
      </w:r>
    </w:p>
    <w:p w14:paraId="59E31DCB" w14:textId="77777777" w:rsidR="008C16ED" w:rsidRPr="0057596A" w:rsidRDefault="008C16ED" w:rsidP="00E068FC">
      <w:pPr>
        <w:pStyle w:val="ListParagraph"/>
        <w:numPr>
          <w:ilvl w:val="3"/>
          <w:numId w:val="6"/>
        </w:numPr>
        <w:rPr>
          <w:lang w:val="fr-CA"/>
        </w:rPr>
      </w:pPr>
      <w:r w:rsidRPr="0057596A">
        <w:rPr>
          <w:lang w:val="fr-CA"/>
        </w:rPr>
        <w:t xml:space="preserve">Type </w:t>
      </w:r>
      <w:r w:rsidR="00A36C3C" w:rsidRPr="0057596A">
        <w:rPr>
          <w:lang w:val="fr-CA"/>
        </w:rPr>
        <w:t>de mesure réglementaire prise</w:t>
      </w:r>
      <w:r w:rsidRPr="0057596A">
        <w:rPr>
          <w:lang w:val="fr-CA"/>
        </w:rPr>
        <w:t xml:space="preserve"> (3)</w:t>
      </w:r>
    </w:p>
    <w:p w14:paraId="78FAD301" w14:textId="77777777" w:rsidR="008C16ED" w:rsidRPr="0057596A" w:rsidRDefault="00A36C3C" w:rsidP="00E068FC">
      <w:pPr>
        <w:pStyle w:val="ListParagraph"/>
        <w:numPr>
          <w:ilvl w:val="3"/>
          <w:numId w:val="6"/>
        </w:numPr>
        <w:rPr>
          <w:lang w:val="fr-CA"/>
        </w:rPr>
      </w:pPr>
      <w:r w:rsidRPr="0057596A">
        <w:rPr>
          <w:lang w:val="fr-CA"/>
        </w:rPr>
        <w:t xml:space="preserve">État de la mesure réglementaire </w:t>
      </w:r>
      <w:r w:rsidR="008C16ED" w:rsidRPr="0057596A">
        <w:rPr>
          <w:lang w:val="fr-CA"/>
        </w:rPr>
        <w:t>(4)</w:t>
      </w:r>
    </w:p>
    <w:p w14:paraId="497DBA89" w14:textId="77777777" w:rsidR="008C16ED" w:rsidRPr="0057596A" w:rsidRDefault="00A36C3C" w:rsidP="00E068FC">
      <w:pPr>
        <w:pStyle w:val="ListParagraph"/>
        <w:numPr>
          <w:ilvl w:val="3"/>
          <w:numId w:val="6"/>
        </w:numPr>
        <w:rPr>
          <w:lang w:val="fr-CA"/>
        </w:rPr>
      </w:pPr>
      <w:r w:rsidRPr="0057596A">
        <w:rPr>
          <w:lang w:val="fr-CA"/>
        </w:rPr>
        <w:t>Partie réglementée</w:t>
      </w:r>
      <w:r w:rsidR="008C16ED" w:rsidRPr="0057596A">
        <w:rPr>
          <w:lang w:val="fr-CA"/>
        </w:rPr>
        <w:t xml:space="preserve"> (5)</w:t>
      </w:r>
    </w:p>
    <w:p w14:paraId="7769E645" w14:textId="56FAD161" w:rsidR="008C16ED" w:rsidRPr="0057596A" w:rsidRDefault="00A36C3C" w:rsidP="00E068FC">
      <w:pPr>
        <w:pStyle w:val="ListParagraph"/>
        <w:numPr>
          <w:ilvl w:val="3"/>
          <w:numId w:val="6"/>
        </w:numPr>
        <w:rPr>
          <w:lang w:val="fr-CA"/>
        </w:rPr>
      </w:pPr>
      <w:r w:rsidRPr="0057596A">
        <w:rPr>
          <w:lang w:val="fr-CA"/>
        </w:rPr>
        <w:t>Lieu d</w:t>
      </w:r>
      <w:r w:rsidR="005A28DA">
        <w:rPr>
          <w:lang w:val="fr-CA"/>
        </w:rPr>
        <w:t>e l</w:t>
      </w:r>
      <w:r w:rsidRPr="0057596A">
        <w:rPr>
          <w:lang w:val="fr-CA"/>
        </w:rPr>
        <w:t>’inspection</w:t>
      </w:r>
      <w:r w:rsidR="008C16ED" w:rsidRPr="0057596A">
        <w:rPr>
          <w:lang w:val="fr-CA"/>
        </w:rPr>
        <w:t xml:space="preserve"> (6)</w:t>
      </w:r>
    </w:p>
    <w:p w14:paraId="34B3D05D" w14:textId="6E2DBA08" w:rsidR="008C16ED" w:rsidRPr="0057596A" w:rsidRDefault="008C16ED" w:rsidP="008C16ED">
      <w:pPr>
        <w:rPr>
          <w:lang w:val="fr-CA"/>
        </w:rPr>
      </w:pPr>
    </w:p>
    <w:p w14:paraId="714D5DD1" w14:textId="77777777" w:rsidR="00B2477D" w:rsidRPr="0057596A" w:rsidRDefault="00B2477D" w:rsidP="008C16ED">
      <w:pPr>
        <w:rPr>
          <w:lang w:val="fr-CA"/>
        </w:rPr>
      </w:pPr>
      <w:r w:rsidRPr="0057596A">
        <w:rPr>
          <w:noProof/>
          <w:lang w:val="en-US"/>
        </w:rPr>
        <w:lastRenderedPageBreak/>
        <w:drawing>
          <wp:inline distT="0" distB="0" distL="0" distR="0" wp14:anchorId="4C55C699" wp14:editId="11B0C23D">
            <wp:extent cx="5586984" cy="3043655"/>
            <wp:effectExtent l="19050" t="19050" r="13970" b="234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5590531" cy="3045588"/>
                    </a:xfrm>
                    <a:prstGeom prst="rect">
                      <a:avLst/>
                    </a:prstGeom>
                    <a:ln>
                      <a:solidFill>
                        <a:schemeClr val="accent1"/>
                      </a:solidFill>
                    </a:ln>
                  </pic:spPr>
                </pic:pic>
              </a:graphicData>
            </a:graphic>
          </wp:inline>
        </w:drawing>
      </w:r>
    </w:p>
    <w:p w14:paraId="4015198E" w14:textId="4D6946BD" w:rsidR="00A36C3C" w:rsidRPr="0057596A" w:rsidRDefault="00A36C3C" w:rsidP="00E85BE5">
      <w:pPr>
        <w:pStyle w:val="ListParagraph"/>
        <w:numPr>
          <w:ilvl w:val="2"/>
          <w:numId w:val="6"/>
        </w:numPr>
        <w:rPr>
          <w:lang w:val="fr-CA"/>
        </w:rPr>
      </w:pPr>
      <w:r w:rsidRPr="0057596A">
        <w:rPr>
          <w:lang w:val="fr-CA"/>
        </w:rPr>
        <w:t xml:space="preserve">Pour examiner </w:t>
      </w:r>
      <w:r w:rsidR="00EE2604" w:rsidRPr="0057596A">
        <w:rPr>
          <w:lang w:val="fr-CA"/>
        </w:rPr>
        <w:t>vos mesures réglementaires, cliquez sur l’une d’entre elles. Une fois ouverte, examinez</w:t>
      </w:r>
      <w:r w:rsidR="003F048E">
        <w:rPr>
          <w:lang w:val="fr-CA"/>
        </w:rPr>
        <w:t xml:space="preserve"> la non-conformité d’</w:t>
      </w:r>
      <w:r w:rsidR="005A28DA">
        <w:rPr>
          <w:lang w:val="fr-CA"/>
        </w:rPr>
        <w:t xml:space="preserve">origine et </w:t>
      </w:r>
      <w:r w:rsidR="00EE2604" w:rsidRPr="0057596A">
        <w:rPr>
          <w:lang w:val="fr-CA"/>
        </w:rPr>
        <w:t>cliquez sur le nom de l’enregistrement de la non-conformité (NC)</w:t>
      </w:r>
      <w:r w:rsidR="007A1DC5">
        <w:rPr>
          <w:lang w:val="fr-CA"/>
        </w:rPr>
        <w:t xml:space="preserve"> qui est</w:t>
      </w:r>
      <w:r w:rsidR="00EE2604" w:rsidRPr="0057596A">
        <w:rPr>
          <w:lang w:val="fr-CA"/>
        </w:rPr>
        <w:t xml:space="preserve"> situé dans le menu supérieur gauche. </w:t>
      </w:r>
      <w:r w:rsidR="00AA2738" w:rsidRPr="0057596A">
        <w:rPr>
          <w:lang w:val="fr-CA"/>
        </w:rPr>
        <w:t xml:space="preserve">L’enregistrement de la NC s’ouvrira aux fins d’examen. Pour voir le dossier d’inspection initial, </w:t>
      </w:r>
      <w:r w:rsidR="007A1DC5">
        <w:rPr>
          <w:lang w:val="fr-CA"/>
        </w:rPr>
        <w:t>dans</w:t>
      </w:r>
      <w:r w:rsidR="00AA2738" w:rsidRPr="0057596A">
        <w:rPr>
          <w:lang w:val="fr-CA"/>
        </w:rPr>
        <w:t xml:space="preserve"> l’enregistrement de la NC, cliquez sur le nom du dossier d’inspection en bleu </w:t>
      </w:r>
      <w:r w:rsidR="007A1DC5">
        <w:rPr>
          <w:lang w:val="fr-CA"/>
        </w:rPr>
        <w:t xml:space="preserve">qui est situé </w:t>
      </w:r>
      <w:r w:rsidR="00AA2738" w:rsidRPr="0057596A">
        <w:rPr>
          <w:lang w:val="fr-CA"/>
        </w:rPr>
        <w:t xml:space="preserve">dans le menu de gauche. </w:t>
      </w:r>
    </w:p>
    <w:p w14:paraId="04823588" w14:textId="1D7E32FE" w:rsidR="001E4CC6" w:rsidRPr="0057596A" w:rsidRDefault="00AA2738" w:rsidP="00E068FC">
      <w:pPr>
        <w:pStyle w:val="Heading2"/>
        <w:numPr>
          <w:ilvl w:val="1"/>
          <w:numId w:val="6"/>
        </w:numPr>
        <w:spacing w:before="120"/>
        <w:rPr>
          <w:rFonts w:asciiTheme="minorHAnsi" w:hAnsiTheme="minorHAnsi"/>
          <w:lang w:val="fr-CA"/>
        </w:rPr>
      </w:pPr>
      <w:bookmarkStart w:id="15" w:name="_Toc447826"/>
      <w:r w:rsidRPr="0057596A">
        <w:rPr>
          <w:rFonts w:asciiTheme="minorHAnsi" w:hAnsiTheme="minorHAnsi"/>
          <w:lang w:val="fr-CA"/>
        </w:rPr>
        <w:t xml:space="preserve">Trouver </w:t>
      </w:r>
      <w:r w:rsidR="007A1DC5">
        <w:rPr>
          <w:rFonts w:asciiTheme="minorHAnsi" w:hAnsiTheme="minorHAnsi"/>
          <w:lang w:val="fr-CA"/>
        </w:rPr>
        <w:t>d</w:t>
      </w:r>
      <w:r w:rsidRPr="0057596A">
        <w:rPr>
          <w:rFonts w:asciiTheme="minorHAnsi" w:hAnsiTheme="minorHAnsi"/>
          <w:lang w:val="fr-CA"/>
        </w:rPr>
        <w:t>es tâches d’inspection et d’autres enregistrements dans un dossier d’inspection</w:t>
      </w:r>
      <w:bookmarkEnd w:id="15"/>
      <w:r w:rsidR="001E4CC6" w:rsidRPr="0057596A">
        <w:rPr>
          <w:rFonts w:asciiTheme="minorHAnsi" w:hAnsiTheme="minorHAnsi"/>
          <w:lang w:val="fr-CA"/>
        </w:rPr>
        <w:t xml:space="preserve"> </w:t>
      </w:r>
    </w:p>
    <w:p w14:paraId="124C46D3" w14:textId="77777777" w:rsidR="00AA2738" w:rsidRPr="0057596A" w:rsidRDefault="00C96832" w:rsidP="00E068FC">
      <w:pPr>
        <w:pStyle w:val="ListParagraph"/>
        <w:numPr>
          <w:ilvl w:val="2"/>
          <w:numId w:val="6"/>
        </w:numPr>
        <w:rPr>
          <w:lang w:val="fr-CA"/>
        </w:rPr>
      </w:pPr>
      <w:r w:rsidRPr="0057596A">
        <w:rPr>
          <w:lang w:val="fr-CA"/>
        </w:rPr>
        <w:t>Cl</w:t>
      </w:r>
      <w:r w:rsidR="00AA2738" w:rsidRPr="0057596A">
        <w:rPr>
          <w:lang w:val="fr-CA"/>
        </w:rPr>
        <w:t>iquez sur un dossier d’inspection pour ouvrir la page principale.</w:t>
      </w:r>
    </w:p>
    <w:p w14:paraId="1345CAC5" w14:textId="66C3EED5" w:rsidR="00AA2738" w:rsidRPr="0057596A" w:rsidRDefault="007A1DC5" w:rsidP="00E068FC">
      <w:pPr>
        <w:pStyle w:val="ListParagraph"/>
        <w:numPr>
          <w:ilvl w:val="2"/>
          <w:numId w:val="6"/>
        </w:numPr>
        <w:rPr>
          <w:lang w:val="fr-CA"/>
        </w:rPr>
      </w:pPr>
      <w:r>
        <w:rPr>
          <w:lang w:val="fr-CA"/>
        </w:rPr>
        <w:t>L</w:t>
      </w:r>
      <w:r w:rsidR="00AA2738" w:rsidRPr="0057596A">
        <w:rPr>
          <w:lang w:val="fr-CA"/>
        </w:rPr>
        <w:t>es renseignements détaill</w:t>
      </w:r>
      <w:r>
        <w:rPr>
          <w:lang w:val="fr-CA"/>
        </w:rPr>
        <w:t>é</w:t>
      </w:r>
      <w:r w:rsidR="00AA2738" w:rsidRPr="0057596A">
        <w:rPr>
          <w:lang w:val="fr-CA"/>
        </w:rPr>
        <w:t>s sur le dossier d’inspection sont situés à la gauche de l’écran. La première section de gauche comprend les chevron</w:t>
      </w:r>
      <w:r w:rsidR="00AB1B38">
        <w:rPr>
          <w:lang w:val="fr-CA"/>
        </w:rPr>
        <w:t>s</w:t>
      </w:r>
      <w:r w:rsidR="00AA2738" w:rsidRPr="0057596A">
        <w:rPr>
          <w:lang w:val="fr-CA"/>
        </w:rPr>
        <w:t xml:space="preserve"> ou </w:t>
      </w:r>
      <w:r w:rsidR="000E3425">
        <w:rPr>
          <w:lang w:val="fr-CA"/>
        </w:rPr>
        <w:t xml:space="preserve">les </w:t>
      </w:r>
      <w:r w:rsidR="00494231">
        <w:rPr>
          <w:lang w:val="fr-CA"/>
        </w:rPr>
        <w:t>phases</w:t>
      </w:r>
      <w:r w:rsidR="000E3425" w:rsidRPr="0057596A">
        <w:rPr>
          <w:lang w:val="fr-CA"/>
        </w:rPr>
        <w:t xml:space="preserve"> </w:t>
      </w:r>
      <w:r w:rsidR="00AA2738" w:rsidRPr="0057596A">
        <w:rPr>
          <w:lang w:val="fr-CA"/>
        </w:rPr>
        <w:t>du processus.</w:t>
      </w:r>
    </w:p>
    <w:p w14:paraId="7780B14B" w14:textId="7CA8E124" w:rsidR="008C54C3" w:rsidRPr="0057596A" w:rsidRDefault="003F048E" w:rsidP="00E068FC">
      <w:pPr>
        <w:pStyle w:val="ListParagraph"/>
        <w:numPr>
          <w:ilvl w:val="2"/>
          <w:numId w:val="6"/>
        </w:numPr>
        <w:rPr>
          <w:lang w:val="fr-CA"/>
        </w:rPr>
      </w:pPr>
      <w:r>
        <w:rPr>
          <w:lang w:val="fr-CA"/>
        </w:rPr>
        <w:t>Pour naviguer d’une phase</w:t>
      </w:r>
      <w:r w:rsidR="00AA2738" w:rsidRPr="0057596A">
        <w:rPr>
          <w:lang w:val="fr-CA"/>
        </w:rPr>
        <w:t xml:space="preserve"> </w:t>
      </w:r>
      <w:r w:rsidR="007A1DC5">
        <w:rPr>
          <w:lang w:val="fr-CA"/>
        </w:rPr>
        <w:t>d’</w:t>
      </w:r>
      <w:r w:rsidR="00AA2738" w:rsidRPr="0057596A">
        <w:rPr>
          <w:lang w:val="fr-CA"/>
        </w:rPr>
        <w:t>inspection</w:t>
      </w:r>
      <w:r w:rsidR="007A1DC5">
        <w:rPr>
          <w:lang w:val="fr-CA"/>
        </w:rPr>
        <w:t xml:space="preserve"> à l’autre</w:t>
      </w:r>
      <w:r w:rsidR="00AA2738" w:rsidRPr="0057596A">
        <w:rPr>
          <w:lang w:val="fr-CA"/>
        </w:rPr>
        <w:t xml:space="preserve">, </w:t>
      </w:r>
      <w:r w:rsidR="007A1DC5" w:rsidRPr="0057596A">
        <w:rPr>
          <w:lang w:val="fr-CA"/>
        </w:rPr>
        <w:t>utilisez</w:t>
      </w:r>
      <w:r w:rsidR="00AA2738" w:rsidRPr="0057596A">
        <w:rPr>
          <w:lang w:val="fr-CA"/>
        </w:rPr>
        <w:t xml:space="preserve"> le bouton « Étape suivante ».</w:t>
      </w:r>
    </w:p>
    <w:p w14:paraId="1F1E8043" w14:textId="1F67C58F" w:rsidR="00C96832" w:rsidRPr="0057596A" w:rsidRDefault="00AA2738" w:rsidP="00E068FC">
      <w:pPr>
        <w:pStyle w:val="ListParagraph"/>
        <w:numPr>
          <w:ilvl w:val="2"/>
          <w:numId w:val="6"/>
        </w:numPr>
        <w:rPr>
          <w:lang w:val="fr-CA"/>
        </w:rPr>
      </w:pPr>
      <w:r w:rsidRPr="0057596A">
        <w:rPr>
          <w:lang w:val="fr-CA"/>
        </w:rPr>
        <w:lastRenderedPageBreak/>
        <w:t xml:space="preserve">Les tâches d’inspection dans la portée peuvent être </w:t>
      </w:r>
      <w:r w:rsidR="003D78BF">
        <w:rPr>
          <w:lang w:val="fr-CA"/>
        </w:rPr>
        <w:t>consultées</w:t>
      </w:r>
      <w:r w:rsidRPr="0057596A">
        <w:rPr>
          <w:lang w:val="fr-CA"/>
        </w:rPr>
        <w:t xml:space="preserve"> dans la section « Tâches d’inspection » </w:t>
      </w:r>
      <w:r w:rsidR="0003583B" w:rsidRPr="0057596A">
        <w:rPr>
          <w:lang w:val="fr-CA"/>
        </w:rPr>
        <w:t>(1)</w:t>
      </w:r>
      <w:r w:rsidR="00B52648" w:rsidRPr="0057596A">
        <w:rPr>
          <w:lang w:val="fr-CA"/>
        </w:rPr>
        <w:t xml:space="preserve">. </w:t>
      </w:r>
    </w:p>
    <w:p w14:paraId="702B411C" w14:textId="3055F471" w:rsidR="00AA2738" w:rsidRPr="0057596A" w:rsidRDefault="00AA2738" w:rsidP="00E068FC">
      <w:pPr>
        <w:pStyle w:val="ListParagraph"/>
        <w:numPr>
          <w:ilvl w:val="2"/>
          <w:numId w:val="6"/>
        </w:numPr>
        <w:rPr>
          <w:lang w:val="fr-CA"/>
        </w:rPr>
      </w:pPr>
      <w:r w:rsidRPr="0057596A">
        <w:rPr>
          <w:lang w:val="fr-CA"/>
        </w:rPr>
        <w:t xml:space="preserve">Les non-conformités liées au dossier </w:t>
      </w:r>
      <w:r w:rsidR="00DB2D96">
        <w:rPr>
          <w:lang w:val="fr-CA"/>
        </w:rPr>
        <w:t xml:space="preserve">d’inspection sont situées </w:t>
      </w:r>
      <w:r w:rsidR="003D78BF">
        <w:rPr>
          <w:lang w:val="fr-CA"/>
        </w:rPr>
        <w:t>dans la section des Non-conformités</w:t>
      </w:r>
      <w:r w:rsidR="00447C1E" w:rsidRPr="0057596A">
        <w:rPr>
          <w:lang w:val="fr-CA"/>
        </w:rPr>
        <w:t> </w:t>
      </w:r>
      <w:r w:rsidR="00766C6B">
        <w:rPr>
          <w:lang w:val="fr-CA"/>
        </w:rPr>
        <w:t>(</w:t>
      </w:r>
      <w:r w:rsidRPr="0057596A">
        <w:rPr>
          <w:lang w:val="fr-CA"/>
        </w:rPr>
        <w:t>2</w:t>
      </w:r>
      <w:r w:rsidR="00766C6B">
        <w:rPr>
          <w:lang w:val="fr-CA"/>
        </w:rPr>
        <w:t>)</w:t>
      </w:r>
      <w:r w:rsidRPr="0057596A">
        <w:rPr>
          <w:lang w:val="fr-CA"/>
        </w:rPr>
        <w:t xml:space="preserve">. Pour ajouter un enregistrement de NC, utilisez le bouton « + ». </w:t>
      </w:r>
    </w:p>
    <w:p w14:paraId="466DC6E8" w14:textId="5C403BFA" w:rsidR="008C54C3" w:rsidRPr="0057596A" w:rsidRDefault="00AA2738" w:rsidP="00E068FC">
      <w:pPr>
        <w:pStyle w:val="ListParagraph"/>
        <w:numPr>
          <w:ilvl w:val="2"/>
          <w:numId w:val="6"/>
        </w:numPr>
        <w:rPr>
          <w:lang w:val="fr-CA"/>
        </w:rPr>
      </w:pPr>
      <w:r w:rsidRPr="0057596A">
        <w:rPr>
          <w:lang w:val="fr-CA"/>
        </w:rPr>
        <w:t>Les membres</w:t>
      </w:r>
      <w:r w:rsidR="00DB2D96">
        <w:rPr>
          <w:lang w:val="fr-CA"/>
        </w:rPr>
        <w:t xml:space="preserve"> de l’équipe outre l’inspecteur-chef</w:t>
      </w:r>
      <w:r w:rsidRPr="0057596A">
        <w:rPr>
          <w:lang w:val="fr-CA"/>
        </w:rPr>
        <w:t xml:space="preserve"> sont énumérés dans la case « Équipe d’inspection » (3). </w:t>
      </w:r>
    </w:p>
    <w:p w14:paraId="7C74964F" w14:textId="5D9C76CA" w:rsidR="0003583B" w:rsidRPr="0057596A" w:rsidRDefault="009C0910" w:rsidP="00E068FC">
      <w:pPr>
        <w:pStyle w:val="ListParagraph"/>
        <w:numPr>
          <w:ilvl w:val="2"/>
          <w:numId w:val="6"/>
        </w:numPr>
        <w:rPr>
          <w:lang w:val="fr-CA"/>
        </w:rPr>
      </w:pPr>
      <w:r>
        <w:rPr>
          <w:lang w:val="fr-CA"/>
        </w:rPr>
        <w:t>Les tâches</w:t>
      </w:r>
      <w:r w:rsidR="00AA2738" w:rsidRPr="0057596A">
        <w:rPr>
          <w:lang w:val="fr-CA"/>
        </w:rPr>
        <w:t xml:space="preserve"> CRM liées à cette inspection sont </w:t>
      </w:r>
      <w:r w:rsidR="00DB2D96" w:rsidRPr="0057596A">
        <w:rPr>
          <w:lang w:val="fr-CA"/>
        </w:rPr>
        <w:t>situées</w:t>
      </w:r>
      <w:r w:rsidR="00DB2D96">
        <w:rPr>
          <w:lang w:val="fr-CA"/>
        </w:rPr>
        <w:t xml:space="preserve"> à la case </w:t>
      </w:r>
      <w:r w:rsidR="00766C6B">
        <w:rPr>
          <w:lang w:val="fr-CA"/>
        </w:rPr>
        <w:t>(</w:t>
      </w:r>
      <w:r w:rsidR="00AA2738" w:rsidRPr="0057596A">
        <w:rPr>
          <w:lang w:val="fr-CA"/>
        </w:rPr>
        <w:t>4</w:t>
      </w:r>
      <w:r w:rsidR="00766C6B">
        <w:rPr>
          <w:lang w:val="fr-CA"/>
        </w:rPr>
        <w:t>)</w:t>
      </w:r>
      <w:r w:rsidR="00AA2738" w:rsidRPr="0057596A">
        <w:rPr>
          <w:lang w:val="fr-CA"/>
        </w:rPr>
        <w:t xml:space="preserve">. Pour ajouter une </w:t>
      </w:r>
      <w:r>
        <w:rPr>
          <w:lang w:val="fr-CA"/>
        </w:rPr>
        <w:t>tâche CRM</w:t>
      </w:r>
      <w:r w:rsidR="00AA2738" w:rsidRPr="0057596A">
        <w:rPr>
          <w:lang w:val="fr-CA"/>
        </w:rPr>
        <w:t>, utilisez le bouton « + ».</w:t>
      </w:r>
    </w:p>
    <w:p w14:paraId="1FB74159" w14:textId="352269A7" w:rsidR="008C54C3" w:rsidRPr="0057596A" w:rsidRDefault="00AA2738" w:rsidP="00E068FC">
      <w:pPr>
        <w:pStyle w:val="ListParagraph"/>
        <w:numPr>
          <w:ilvl w:val="2"/>
          <w:numId w:val="6"/>
        </w:numPr>
        <w:rPr>
          <w:lang w:val="fr-CA"/>
        </w:rPr>
      </w:pPr>
      <w:r w:rsidRPr="0057596A">
        <w:rPr>
          <w:lang w:val="fr-CA"/>
        </w:rPr>
        <w:t xml:space="preserve">Si un dossier d’inspection a été refusé, les messages de refus sont énumérés </w:t>
      </w:r>
      <w:r w:rsidR="00766C6B">
        <w:rPr>
          <w:lang w:val="fr-CA"/>
        </w:rPr>
        <w:t>dans</w:t>
      </w:r>
      <w:r w:rsidR="00766C6B" w:rsidRPr="0057596A">
        <w:rPr>
          <w:lang w:val="fr-CA"/>
        </w:rPr>
        <w:t xml:space="preserve"> </w:t>
      </w:r>
      <w:r w:rsidRPr="0057596A">
        <w:rPr>
          <w:lang w:val="fr-CA"/>
        </w:rPr>
        <w:t xml:space="preserve">la </w:t>
      </w:r>
      <w:r w:rsidR="00766C6B">
        <w:rPr>
          <w:lang w:val="fr-CA"/>
        </w:rPr>
        <w:t xml:space="preserve">section </w:t>
      </w:r>
      <w:r w:rsidR="00AB1B38">
        <w:rPr>
          <w:lang w:val="fr-CA"/>
        </w:rPr>
        <w:t>(</w:t>
      </w:r>
      <w:r w:rsidR="00447C1E" w:rsidRPr="0057596A">
        <w:rPr>
          <w:lang w:val="fr-CA"/>
        </w:rPr>
        <w:t>5</w:t>
      </w:r>
      <w:r w:rsidR="00AB1B38">
        <w:rPr>
          <w:lang w:val="fr-CA"/>
        </w:rPr>
        <w:t>)</w:t>
      </w:r>
      <w:r w:rsidR="00447C1E" w:rsidRPr="0057596A">
        <w:rPr>
          <w:lang w:val="fr-CA"/>
        </w:rPr>
        <w:t>.</w:t>
      </w:r>
    </w:p>
    <w:p w14:paraId="5452B57E" w14:textId="783602DE" w:rsidR="0003583B" w:rsidRPr="0057596A" w:rsidRDefault="00447C1E" w:rsidP="00E068FC">
      <w:pPr>
        <w:pStyle w:val="ListParagraph"/>
        <w:numPr>
          <w:ilvl w:val="2"/>
          <w:numId w:val="6"/>
        </w:numPr>
        <w:rPr>
          <w:lang w:val="fr-CA"/>
        </w:rPr>
      </w:pPr>
      <w:r w:rsidRPr="0057596A">
        <w:rPr>
          <w:lang w:val="fr-CA"/>
        </w:rPr>
        <w:t>Toutes les demandes d’orientat</w:t>
      </w:r>
      <w:r w:rsidR="00DB2D96">
        <w:rPr>
          <w:lang w:val="fr-CA"/>
        </w:rPr>
        <w:t xml:space="preserve">ion sont énumérées </w:t>
      </w:r>
      <w:r w:rsidR="00766C6B">
        <w:rPr>
          <w:lang w:val="fr-CA"/>
        </w:rPr>
        <w:t>dans la section</w:t>
      </w:r>
      <w:r w:rsidR="00DB2D96">
        <w:rPr>
          <w:lang w:val="fr-CA"/>
        </w:rPr>
        <w:t> </w:t>
      </w:r>
      <w:r w:rsidR="00766C6B">
        <w:rPr>
          <w:lang w:val="fr-CA"/>
        </w:rPr>
        <w:t>(</w:t>
      </w:r>
      <w:r w:rsidRPr="0057596A">
        <w:rPr>
          <w:lang w:val="fr-CA"/>
        </w:rPr>
        <w:t>6</w:t>
      </w:r>
      <w:r w:rsidR="00766C6B">
        <w:rPr>
          <w:lang w:val="fr-CA"/>
        </w:rPr>
        <w:t>)</w:t>
      </w:r>
      <w:r w:rsidR="002E3DED">
        <w:rPr>
          <w:lang w:val="fr-CA"/>
        </w:rPr>
        <w:t>. Pour créer une demande d’orientation</w:t>
      </w:r>
      <w:r w:rsidRPr="0057596A">
        <w:rPr>
          <w:lang w:val="fr-CA"/>
        </w:rPr>
        <w:t>, utilisez le bouton « + ».</w:t>
      </w:r>
    </w:p>
    <w:p w14:paraId="04098B87" w14:textId="7F1EBDDC" w:rsidR="0003583B" w:rsidRPr="0057596A" w:rsidRDefault="00447C1E" w:rsidP="00E068FC">
      <w:pPr>
        <w:pStyle w:val="ListParagraph"/>
        <w:numPr>
          <w:ilvl w:val="2"/>
          <w:numId w:val="6"/>
        </w:numPr>
        <w:rPr>
          <w:lang w:val="fr-CA"/>
        </w:rPr>
      </w:pPr>
      <w:r w:rsidRPr="0057596A">
        <w:rPr>
          <w:lang w:val="fr-CA"/>
        </w:rPr>
        <w:t xml:space="preserve">Tous les enregistrements de réunion sont affichés </w:t>
      </w:r>
      <w:r w:rsidR="00766C6B">
        <w:rPr>
          <w:lang w:val="fr-CA"/>
        </w:rPr>
        <w:t>dans la section (</w:t>
      </w:r>
      <w:r w:rsidRPr="0057596A">
        <w:rPr>
          <w:lang w:val="fr-CA"/>
        </w:rPr>
        <w:t>7</w:t>
      </w:r>
      <w:r w:rsidR="00766C6B">
        <w:rPr>
          <w:lang w:val="fr-CA"/>
        </w:rPr>
        <w:t>)</w:t>
      </w:r>
      <w:r w:rsidRPr="0057596A">
        <w:rPr>
          <w:lang w:val="fr-CA"/>
        </w:rPr>
        <w:t>. Pour créer une nouvelle réunion, utilisez le bouton « + ».</w:t>
      </w:r>
    </w:p>
    <w:p w14:paraId="7D3A6AF8" w14:textId="4E299DDC" w:rsidR="0003583B" w:rsidRPr="0057596A" w:rsidRDefault="00447C1E" w:rsidP="00E068FC">
      <w:pPr>
        <w:pStyle w:val="ListParagraph"/>
        <w:numPr>
          <w:ilvl w:val="2"/>
          <w:numId w:val="6"/>
        </w:numPr>
        <w:rPr>
          <w:lang w:val="fr-CA"/>
        </w:rPr>
      </w:pPr>
      <w:r w:rsidRPr="0057596A">
        <w:rPr>
          <w:lang w:val="fr-CA"/>
        </w:rPr>
        <w:t xml:space="preserve">Vous pouvez joindre des documents et des images au dossier d’inspection à l’aide de la </w:t>
      </w:r>
      <w:r w:rsidR="00766C6B">
        <w:rPr>
          <w:lang w:val="fr-CA"/>
        </w:rPr>
        <w:t>case</w:t>
      </w:r>
      <w:r w:rsidR="00766C6B" w:rsidRPr="0057596A">
        <w:rPr>
          <w:lang w:val="fr-CA"/>
        </w:rPr>
        <w:t xml:space="preserve"> </w:t>
      </w:r>
      <w:r w:rsidRPr="0057596A">
        <w:rPr>
          <w:lang w:val="fr-CA"/>
        </w:rPr>
        <w:t xml:space="preserve">des enregistrements de la </w:t>
      </w:r>
      <w:r w:rsidR="00766C6B">
        <w:rPr>
          <w:lang w:val="fr-CA"/>
        </w:rPr>
        <w:t>section</w:t>
      </w:r>
      <w:r w:rsidR="00766C6B" w:rsidRPr="0057596A">
        <w:rPr>
          <w:lang w:val="fr-CA"/>
        </w:rPr>
        <w:t> </w:t>
      </w:r>
      <w:r w:rsidR="00766C6B">
        <w:rPr>
          <w:lang w:val="fr-CA"/>
        </w:rPr>
        <w:t>(</w:t>
      </w:r>
      <w:r w:rsidRPr="0057596A">
        <w:rPr>
          <w:lang w:val="fr-CA"/>
        </w:rPr>
        <w:t>8</w:t>
      </w:r>
      <w:r w:rsidR="00766C6B">
        <w:rPr>
          <w:lang w:val="fr-CA"/>
        </w:rPr>
        <w:t>)</w:t>
      </w:r>
      <w:r w:rsidRPr="0057596A">
        <w:rPr>
          <w:lang w:val="fr-CA"/>
        </w:rPr>
        <w:t xml:space="preserve">. </w:t>
      </w:r>
    </w:p>
    <w:p w14:paraId="45269D63" w14:textId="41BB3CE7" w:rsidR="001E5164" w:rsidRPr="0057596A" w:rsidRDefault="00447C1E" w:rsidP="00E068FC">
      <w:pPr>
        <w:pStyle w:val="ListParagraph"/>
        <w:numPr>
          <w:ilvl w:val="2"/>
          <w:numId w:val="6"/>
        </w:numPr>
        <w:rPr>
          <w:lang w:val="fr-CA"/>
        </w:rPr>
      </w:pPr>
      <w:r w:rsidRPr="0057596A">
        <w:rPr>
          <w:lang w:val="fr-CA"/>
        </w:rPr>
        <w:t>D’autres notes d’inspecteur peuvent être saisies en créant une no</w:t>
      </w:r>
      <w:r w:rsidR="00CF7613">
        <w:rPr>
          <w:lang w:val="fr-CA"/>
        </w:rPr>
        <w:t>te dans</w:t>
      </w:r>
      <w:r w:rsidR="00CF7613" w:rsidRPr="0057596A">
        <w:rPr>
          <w:lang w:val="fr-CA"/>
        </w:rPr>
        <w:t xml:space="preserve"> la case </w:t>
      </w:r>
      <w:r w:rsidR="00CF7613">
        <w:rPr>
          <w:lang w:val="fr-CA"/>
        </w:rPr>
        <w:t>(</w:t>
      </w:r>
      <w:r w:rsidR="00CF7613" w:rsidRPr="0057596A">
        <w:rPr>
          <w:lang w:val="fr-CA"/>
        </w:rPr>
        <w:t>9</w:t>
      </w:r>
      <w:r w:rsidR="00CF7613">
        <w:rPr>
          <w:lang w:val="fr-CA"/>
        </w:rPr>
        <w:t xml:space="preserve">) du dossier d’inspection.  </w:t>
      </w:r>
      <w:r w:rsidRPr="0057596A">
        <w:rPr>
          <w:lang w:val="fr-CA"/>
        </w:rPr>
        <w:t>Le niveau de sécurité du champ « Notes » est limité. Il convient de faire preuve de prudence lorsque vous enregistrez des rense</w:t>
      </w:r>
      <w:r w:rsidR="00CF7613">
        <w:rPr>
          <w:lang w:val="fr-CA"/>
        </w:rPr>
        <w:t>ignements à l’aide d’une Note</w:t>
      </w:r>
      <w:r w:rsidRPr="0057596A">
        <w:rPr>
          <w:lang w:val="fr-CA"/>
        </w:rPr>
        <w:t xml:space="preserve"> CRM. Consultez les directives sur l’utilisation de la fonction des notes dans Resco Mobile CRM et la PPNS-CRM. </w:t>
      </w:r>
    </w:p>
    <w:p w14:paraId="7570AB04" w14:textId="6270F7E8" w:rsidR="001E5164" w:rsidRPr="0057596A" w:rsidRDefault="00447C1E" w:rsidP="00E068FC">
      <w:pPr>
        <w:pStyle w:val="ListParagraph"/>
        <w:numPr>
          <w:ilvl w:val="2"/>
          <w:numId w:val="6"/>
        </w:numPr>
        <w:rPr>
          <w:lang w:val="fr-CA"/>
        </w:rPr>
      </w:pPr>
      <w:r w:rsidRPr="0057596A">
        <w:rPr>
          <w:lang w:val="fr-CA"/>
        </w:rPr>
        <w:t>Pour sortir du dossier d’inspection, utilisez la flèche bleue « </w:t>
      </w:r>
      <w:r w:rsidR="00CF7613">
        <w:rPr>
          <w:lang w:val="fr-CA"/>
        </w:rPr>
        <w:t>de retour en arrière</w:t>
      </w:r>
      <w:r w:rsidRPr="0057596A">
        <w:rPr>
          <w:lang w:val="fr-CA"/>
        </w:rPr>
        <w:t> » (10) qui est si</w:t>
      </w:r>
      <w:r w:rsidR="00DB2D96">
        <w:rPr>
          <w:lang w:val="fr-CA"/>
        </w:rPr>
        <w:t>tuée</w:t>
      </w:r>
      <w:r w:rsidRPr="0057596A">
        <w:rPr>
          <w:lang w:val="fr-CA"/>
        </w:rPr>
        <w:t xml:space="preserve"> dans le coin supérieur gauche de l’écran.</w:t>
      </w:r>
    </w:p>
    <w:p w14:paraId="7E5DA04D" w14:textId="6B46BFB6" w:rsidR="001E5164" w:rsidRPr="0057596A" w:rsidRDefault="001E5164" w:rsidP="001E5164">
      <w:pPr>
        <w:rPr>
          <w:lang w:val="fr-CA"/>
        </w:rPr>
      </w:pPr>
    </w:p>
    <w:p w14:paraId="68DBA0E2" w14:textId="77777777" w:rsidR="009968BB" w:rsidRPr="0057596A" w:rsidRDefault="009968BB" w:rsidP="009968BB">
      <w:pPr>
        <w:rPr>
          <w:lang w:val="fr-CA"/>
        </w:rPr>
      </w:pPr>
      <w:r w:rsidRPr="0057596A">
        <w:rPr>
          <w:noProof/>
          <w:lang w:val="en-US"/>
        </w:rPr>
        <w:lastRenderedPageBreak/>
        <w:drawing>
          <wp:inline distT="0" distB="0" distL="0" distR="0" wp14:anchorId="085AB963" wp14:editId="1B86BBF8">
            <wp:extent cx="6562937" cy="4208412"/>
            <wp:effectExtent l="19050" t="19050" r="9525" b="209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6572416" cy="4214490"/>
                    </a:xfrm>
                    <a:prstGeom prst="rect">
                      <a:avLst/>
                    </a:prstGeom>
                    <a:ln>
                      <a:solidFill>
                        <a:schemeClr val="accent1"/>
                      </a:solidFill>
                    </a:ln>
                  </pic:spPr>
                </pic:pic>
              </a:graphicData>
            </a:graphic>
          </wp:inline>
        </w:drawing>
      </w:r>
    </w:p>
    <w:p w14:paraId="4CB7E221" w14:textId="77777777" w:rsidR="000163C5" w:rsidRPr="0057596A" w:rsidRDefault="000163C5" w:rsidP="001E5164">
      <w:pPr>
        <w:rPr>
          <w:lang w:val="fr-CA"/>
        </w:rPr>
      </w:pPr>
    </w:p>
    <w:p w14:paraId="456AF8A2" w14:textId="77777777" w:rsidR="008C54C3" w:rsidRPr="0057596A" w:rsidRDefault="008C54C3" w:rsidP="008C54C3">
      <w:pPr>
        <w:rPr>
          <w:lang w:val="fr-CA"/>
        </w:rPr>
      </w:pPr>
    </w:p>
    <w:p w14:paraId="33D1473A" w14:textId="3756C3FF" w:rsidR="00447C1E" w:rsidRPr="0057596A" w:rsidRDefault="00447C1E" w:rsidP="00E068FC">
      <w:pPr>
        <w:pStyle w:val="ListParagraph"/>
        <w:numPr>
          <w:ilvl w:val="2"/>
          <w:numId w:val="6"/>
        </w:numPr>
        <w:rPr>
          <w:lang w:val="fr-CA"/>
        </w:rPr>
      </w:pPr>
      <w:r w:rsidRPr="0057596A">
        <w:rPr>
          <w:lang w:val="fr-CA"/>
        </w:rPr>
        <w:t xml:space="preserve">Dans la section « Tâches d’inspection », chaque ligne </w:t>
      </w:r>
      <w:r w:rsidR="00DB2D96">
        <w:rPr>
          <w:lang w:val="fr-CA"/>
        </w:rPr>
        <w:t>représente</w:t>
      </w:r>
      <w:r w:rsidRPr="0057596A">
        <w:rPr>
          <w:lang w:val="fr-CA"/>
        </w:rPr>
        <w:t xml:space="preserve"> une tâche d’inspection. Les données affichées sont le nom de la tâche (1), le type de tâche (2), portée originale </w:t>
      </w:r>
      <w:r w:rsidR="00D11BA9" w:rsidRPr="0057596A">
        <w:rPr>
          <w:lang w:val="fr-CA"/>
        </w:rPr>
        <w:t xml:space="preserve">ou </w:t>
      </w:r>
      <w:r w:rsidR="00DB2D96">
        <w:rPr>
          <w:lang w:val="fr-CA"/>
        </w:rPr>
        <w:t>ajoutée/supprimée (3) et l’</w:t>
      </w:r>
      <w:r w:rsidR="00D11BA9" w:rsidRPr="0057596A">
        <w:rPr>
          <w:lang w:val="fr-CA"/>
        </w:rPr>
        <w:t xml:space="preserve">état d’achèvement d’une tâche (4) de </w:t>
      </w:r>
      <w:r w:rsidR="00DB2D96">
        <w:rPr>
          <w:lang w:val="fr-CA"/>
        </w:rPr>
        <w:t>« </w:t>
      </w:r>
      <w:r w:rsidR="00D11BA9" w:rsidRPr="0057596A">
        <w:rPr>
          <w:lang w:val="fr-CA"/>
        </w:rPr>
        <w:t>Oui</w:t>
      </w:r>
      <w:r w:rsidR="00DB2D96">
        <w:rPr>
          <w:lang w:val="fr-CA"/>
        </w:rPr>
        <w:t> »</w:t>
      </w:r>
      <w:r w:rsidR="00D11BA9" w:rsidRPr="0057596A">
        <w:rPr>
          <w:lang w:val="fr-CA"/>
        </w:rPr>
        <w:t xml:space="preserve"> ou </w:t>
      </w:r>
      <w:r w:rsidR="00DB2D96">
        <w:rPr>
          <w:lang w:val="fr-CA"/>
        </w:rPr>
        <w:t>« </w:t>
      </w:r>
      <w:r w:rsidR="00D11BA9" w:rsidRPr="0057596A">
        <w:rPr>
          <w:lang w:val="fr-CA"/>
        </w:rPr>
        <w:t>Non</w:t>
      </w:r>
      <w:r w:rsidR="00DB2D96">
        <w:rPr>
          <w:lang w:val="fr-CA"/>
        </w:rPr>
        <w:t> »</w:t>
      </w:r>
      <w:r w:rsidR="00D11BA9" w:rsidRPr="0057596A">
        <w:rPr>
          <w:lang w:val="fr-CA"/>
        </w:rPr>
        <w:t>.</w:t>
      </w:r>
    </w:p>
    <w:p w14:paraId="7EA656E1" w14:textId="14359E3C" w:rsidR="00C96832" w:rsidRPr="0057596A" w:rsidRDefault="00C96832" w:rsidP="00C96832">
      <w:pPr>
        <w:rPr>
          <w:lang w:val="fr-CA"/>
        </w:rPr>
      </w:pPr>
    </w:p>
    <w:p w14:paraId="4E5FFBA2" w14:textId="77777777" w:rsidR="00B342FB" w:rsidRPr="0057596A" w:rsidRDefault="00324441" w:rsidP="00C96832">
      <w:pPr>
        <w:rPr>
          <w:lang w:val="fr-CA"/>
        </w:rPr>
      </w:pPr>
      <w:r w:rsidRPr="0057596A">
        <w:rPr>
          <w:noProof/>
          <w:lang w:val="en-US"/>
        </w:rPr>
        <w:lastRenderedPageBreak/>
        <w:drawing>
          <wp:inline distT="0" distB="0" distL="0" distR="0" wp14:anchorId="7AE3E51D" wp14:editId="13D97CC7">
            <wp:extent cx="4755292" cy="2339543"/>
            <wp:effectExtent l="19050" t="19050" r="26670" b="2286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755292" cy="2339543"/>
                    </a:xfrm>
                    <a:prstGeom prst="rect">
                      <a:avLst/>
                    </a:prstGeom>
                    <a:ln>
                      <a:solidFill>
                        <a:schemeClr val="accent1"/>
                      </a:solidFill>
                    </a:ln>
                  </pic:spPr>
                </pic:pic>
              </a:graphicData>
            </a:graphic>
          </wp:inline>
        </w:drawing>
      </w:r>
    </w:p>
    <w:p w14:paraId="53456678" w14:textId="77777777" w:rsidR="00920FF2" w:rsidRPr="0057596A" w:rsidRDefault="00920FF2" w:rsidP="003403D8">
      <w:pPr>
        <w:spacing w:after="240" w:line="240" w:lineRule="auto"/>
        <w:rPr>
          <w:rFonts w:asciiTheme="minorHAnsi" w:hAnsiTheme="minorHAnsi"/>
          <w:color w:val="FF0000"/>
          <w:lang w:val="fr-CA"/>
        </w:rPr>
      </w:pPr>
    </w:p>
    <w:p w14:paraId="2878E3A9" w14:textId="77777777" w:rsidR="00D11BA9" w:rsidRPr="0057596A" w:rsidRDefault="00D11BA9" w:rsidP="00E068FC">
      <w:pPr>
        <w:pStyle w:val="ListParagraph"/>
        <w:numPr>
          <w:ilvl w:val="2"/>
          <w:numId w:val="6"/>
        </w:numPr>
        <w:rPr>
          <w:lang w:val="fr-CA"/>
        </w:rPr>
      </w:pPr>
      <w:r w:rsidRPr="0057596A">
        <w:rPr>
          <w:lang w:val="fr-CA"/>
        </w:rPr>
        <w:t xml:space="preserve">En cliquant sur la ligne de la tâche d’inspection, celle-ci s’ouvre. </w:t>
      </w:r>
    </w:p>
    <w:p w14:paraId="40C28A9C" w14:textId="10A94FA3" w:rsidR="00B52648" w:rsidRPr="0057596A" w:rsidRDefault="00D11BA9" w:rsidP="00E068FC">
      <w:pPr>
        <w:pStyle w:val="ListParagraph"/>
        <w:numPr>
          <w:ilvl w:val="2"/>
          <w:numId w:val="6"/>
        </w:numPr>
        <w:rPr>
          <w:lang w:val="fr-CA"/>
        </w:rPr>
      </w:pPr>
      <w:r w:rsidRPr="0057596A">
        <w:rPr>
          <w:lang w:val="fr-CA"/>
        </w:rPr>
        <w:t xml:space="preserve">Assurez-vous de </w:t>
      </w:r>
      <w:r w:rsidR="00107292" w:rsidRPr="0057596A">
        <w:rPr>
          <w:lang w:val="fr-CA"/>
        </w:rPr>
        <w:t>cliquer</w:t>
      </w:r>
      <w:r w:rsidRPr="0057596A">
        <w:rPr>
          <w:lang w:val="fr-CA"/>
        </w:rPr>
        <w:t xml:space="preserve"> sur le nom de la tâche d’inspection pour l’ouvrir. </w:t>
      </w:r>
    </w:p>
    <w:p w14:paraId="024C4FB4" w14:textId="3522164B" w:rsidR="00D11BA9" w:rsidRPr="0057596A" w:rsidRDefault="00D11BA9" w:rsidP="00E068FC">
      <w:pPr>
        <w:pStyle w:val="ListParagraph"/>
        <w:numPr>
          <w:ilvl w:val="3"/>
          <w:numId w:val="6"/>
        </w:numPr>
        <w:spacing w:after="120" w:line="240" w:lineRule="auto"/>
        <w:rPr>
          <w:lang w:val="fr-CA"/>
        </w:rPr>
      </w:pPr>
      <w:r w:rsidRPr="0057596A">
        <w:rPr>
          <w:lang w:val="fr-CA"/>
        </w:rPr>
        <w:t>Le fait de clique</w:t>
      </w:r>
      <w:r w:rsidR="00D213E5" w:rsidRPr="0057596A">
        <w:rPr>
          <w:lang w:val="fr-CA"/>
        </w:rPr>
        <w:t>r</w:t>
      </w:r>
      <w:r w:rsidRPr="0057596A">
        <w:rPr>
          <w:lang w:val="fr-CA"/>
        </w:rPr>
        <w:t xml:space="preserve"> sur l’état de la portée affichera une fenêtre contextuelle qui vous donne</w:t>
      </w:r>
      <w:r w:rsidR="00107292">
        <w:rPr>
          <w:lang w:val="fr-CA"/>
        </w:rPr>
        <w:t>ra</w:t>
      </w:r>
      <w:r w:rsidRPr="0057596A">
        <w:rPr>
          <w:lang w:val="fr-CA"/>
        </w:rPr>
        <w:t xml:space="preserve"> l’option de </w:t>
      </w:r>
      <w:r w:rsidR="00107292">
        <w:rPr>
          <w:lang w:val="fr-CA"/>
        </w:rPr>
        <w:t xml:space="preserve">la </w:t>
      </w:r>
      <w:r w:rsidRPr="0057596A">
        <w:rPr>
          <w:lang w:val="fr-CA"/>
        </w:rPr>
        <w:t>« </w:t>
      </w:r>
      <w:r w:rsidR="00D213E5" w:rsidRPr="0057596A">
        <w:rPr>
          <w:lang w:val="fr-CA"/>
        </w:rPr>
        <w:t xml:space="preserve">retirer de la portée ». </w:t>
      </w:r>
    </w:p>
    <w:p w14:paraId="449A5560" w14:textId="528C998C" w:rsidR="00B95732" w:rsidRPr="0057596A" w:rsidRDefault="00D213E5" w:rsidP="00E068FC">
      <w:pPr>
        <w:pStyle w:val="ListParagraph"/>
        <w:numPr>
          <w:ilvl w:val="3"/>
          <w:numId w:val="6"/>
        </w:numPr>
        <w:spacing w:after="120" w:line="240" w:lineRule="auto"/>
        <w:rPr>
          <w:lang w:val="fr-CA"/>
        </w:rPr>
      </w:pPr>
      <w:r w:rsidRPr="0057596A">
        <w:rPr>
          <w:lang w:val="fr-CA"/>
        </w:rPr>
        <w:t xml:space="preserve">Le fait de cliquer sur « l’état d’achèvement de la tâche » basculera </w:t>
      </w:r>
      <w:r w:rsidR="00107292">
        <w:rPr>
          <w:lang w:val="fr-CA"/>
        </w:rPr>
        <w:t xml:space="preserve">le bouton </w:t>
      </w:r>
      <w:r w:rsidRPr="0057596A">
        <w:rPr>
          <w:lang w:val="fr-CA"/>
        </w:rPr>
        <w:t>de « Oui » à « Non ».</w:t>
      </w:r>
    </w:p>
    <w:p w14:paraId="6FCA2B6D" w14:textId="7D2A5F58" w:rsidR="00920FF2" w:rsidRPr="0057596A" w:rsidRDefault="00D213E5" w:rsidP="00E068FC">
      <w:pPr>
        <w:pStyle w:val="ListParagraph"/>
        <w:numPr>
          <w:ilvl w:val="2"/>
          <w:numId w:val="6"/>
        </w:numPr>
        <w:spacing w:after="120" w:line="240" w:lineRule="auto"/>
        <w:rPr>
          <w:lang w:val="fr-CA"/>
        </w:rPr>
      </w:pPr>
      <w:r w:rsidRPr="0057596A">
        <w:rPr>
          <w:lang w:val="fr-CA"/>
        </w:rPr>
        <w:t>Les détails sur la tâche d’inspection sont situés à gauche (1). Pour enregistrer les changements</w:t>
      </w:r>
      <w:r w:rsidR="00325589">
        <w:rPr>
          <w:lang w:val="fr-CA"/>
        </w:rPr>
        <w:t xml:space="preserve"> qui ont </w:t>
      </w:r>
      <w:r w:rsidR="004F371E">
        <w:rPr>
          <w:lang w:val="fr-CA"/>
        </w:rPr>
        <w:t xml:space="preserve">été </w:t>
      </w:r>
      <w:r w:rsidRPr="0057596A">
        <w:rPr>
          <w:lang w:val="fr-CA"/>
        </w:rPr>
        <w:t xml:space="preserve">apportés </w:t>
      </w:r>
      <w:r w:rsidR="00325589">
        <w:rPr>
          <w:lang w:val="fr-CA"/>
        </w:rPr>
        <w:t>à</w:t>
      </w:r>
      <w:r w:rsidRPr="0057596A">
        <w:rPr>
          <w:lang w:val="fr-CA"/>
        </w:rPr>
        <w:t xml:space="preserve"> cette page, cliquez sur l’icône « </w:t>
      </w:r>
      <w:r w:rsidR="00107292">
        <w:rPr>
          <w:lang w:val="fr-CA"/>
        </w:rPr>
        <w:t>Enregistrer</w:t>
      </w:r>
      <w:r w:rsidRPr="0057596A">
        <w:rPr>
          <w:lang w:val="fr-CA"/>
        </w:rPr>
        <w:t xml:space="preserve"> » </w:t>
      </w:r>
      <w:r w:rsidR="00107292">
        <w:rPr>
          <w:lang w:val="fr-CA"/>
        </w:rPr>
        <w:t xml:space="preserve">qui est située dans </w:t>
      </w:r>
      <w:r w:rsidRPr="0057596A">
        <w:rPr>
          <w:lang w:val="fr-CA"/>
        </w:rPr>
        <w:t>le coin supérieur droit</w:t>
      </w:r>
      <w:r w:rsidR="009B5251" w:rsidRPr="0057596A">
        <w:rPr>
          <w:lang w:val="fr-CA"/>
        </w:rPr>
        <w:t xml:space="preserve"> (2)</w:t>
      </w:r>
      <w:r w:rsidRPr="0057596A">
        <w:rPr>
          <w:lang w:val="fr-CA"/>
        </w:rPr>
        <w:t>.</w:t>
      </w:r>
    </w:p>
    <w:p w14:paraId="39F0E67D" w14:textId="680413AD" w:rsidR="000E4777" w:rsidRPr="0057596A" w:rsidRDefault="000E4777" w:rsidP="000E4777">
      <w:pPr>
        <w:spacing w:after="120" w:line="240" w:lineRule="auto"/>
        <w:rPr>
          <w:lang w:val="fr-CA"/>
        </w:rPr>
      </w:pPr>
    </w:p>
    <w:p w14:paraId="69C726D8" w14:textId="77777777" w:rsidR="00920FF2" w:rsidRPr="0057596A" w:rsidRDefault="00920FF2" w:rsidP="003403D8">
      <w:pPr>
        <w:spacing w:after="240" w:line="240" w:lineRule="auto"/>
        <w:rPr>
          <w:rFonts w:asciiTheme="minorHAnsi" w:hAnsiTheme="minorHAnsi"/>
          <w:color w:val="FF0000"/>
          <w:lang w:val="fr-CA"/>
        </w:rPr>
      </w:pPr>
    </w:p>
    <w:p w14:paraId="182A19B8" w14:textId="77777777" w:rsidR="007B1964" w:rsidRPr="0057596A" w:rsidRDefault="0073526F" w:rsidP="003403D8">
      <w:pPr>
        <w:spacing w:after="240" w:line="240" w:lineRule="auto"/>
        <w:rPr>
          <w:rFonts w:asciiTheme="minorHAnsi" w:hAnsiTheme="minorHAnsi"/>
          <w:color w:val="FF0000"/>
          <w:lang w:val="fr-CA"/>
        </w:rPr>
      </w:pPr>
      <w:r w:rsidRPr="0057596A">
        <w:rPr>
          <w:rFonts w:asciiTheme="minorHAnsi" w:hAnsiTheme="minorHAnsi"/>
          <w:noProof/>
          <w:color w:val="FF0000"/>
          <w:lang w:val="en-US"/>
        </w:rPr>
        <w:lastRenderedPageBreak/>
        <w:drawing>
          <wp:inline distT="0" distB="0" distL="0" distR="0" wp14:anchorId="2B991460" wp14:editId="2AAF8177">
            <wp:extent cx="6438900" cy="3239400"/>
            <wp:effectExtent l="19050" t="19050" r="19050" b="1841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6438900" cy="3239400"/>
                    </a:xfrm>
                    <a:prstGeom prst="rect">
                      <a:avLst/>
                    </a:prstGeom>
                    <a:ln>
                      <a:solidFill>
                        <a:schemeClr val="accent1"/>
                      </a:solidFill>
                    </a:ln>
                  </pic:spPr>
                </pic:pic>
              </a:graphicData>
            </a:graphic>
          </wp:inline>
        </w:drawing>
      </w:r>
    </w:p>
    <w:p w14:paraId="26A9F596" w14:textId="02CE6443" w:rsidR="00D213E5" w:rsidRPr="0057596A" w:rsidRDefault="00D213E5" w:rsidP="00E068FC">
      <w:pPr>
        <w:pStyle w:val="ListParagraph"/>
        <w:numPr>
          <w:ilvl w:val="2"/>
          <w:numId w:val="6"/>
        </w:numPr>
        <w:rPr>
          <w:lang w:val="fr-CA"/>
        </w:rPr>
      </w:pPr>
      <w:r w:rsidRPr="0057596A">
        <w:rPr>
          <w:lang w:val="fr-CA"/>
        </w:rPr>
        <w:t xml:space="preserve">Pour trouver les champs des activités de vérification d’inspection en vue de consigner </w:t>
      </w:r>
      <w:r w:rsidR="00EC2466">
        <w:rPr>
          <w:lang w:val="fr-CA"/>
        </w:rPr>
        <w:t>d</w:t>
      </w:r>
      <w:r w:rsidRPr="0057596A">
        <w:rPr>
          <w:lang w:val="fr-CA"/>
        </w:rPr>
        <w:t>es renseignements relatifs à l’inspection, utilisez la barre de défilement verticale qui est située à la gauche de l’écran jusqu’à ce que la section « Activités de vérification » s’affiche.</w:t>
      </w:r>
    </w:p>
    <w:p w14:paraId="613F37A8" w14:textId="77777777" w:rsidR="001E5164" w:rsidRPr="0057596A" w:rsidRDefault="001E5164" w:rsidP="001E5164">
      <w:pPr>
        <w:pStyle w:val="ListParagraph"/>
        <w:ind w:left="2160"/>
        <w:rPr>
          <w:lang w:val="fr-CA"/>
        </w:rPr>
      </w:pPr>
    </w:p>
    <w:p w14:paraId="310D80E9" w14:textId="77777777" w:rsidR="00E85BE5" w:rsidRPr="0057596A" w:rsidRDefault="00FC3D88" w:rsidP="00131B4F">
      <w:pPr>
        <w:spacing w:after="120" w:line="240" w:lineRule="auto"/>
        <w:rPr>
          <w:rFonts w:asciiTheme="minorHAnsi" w:hAnsiTheme="minorHAnsi"/>
          <w:color w:val="FF0000"/>
          <w:lang w:val="fr-CA"/>
        </w:rPr>
      </w:pPr>
      <w:r w:rsidRPr="0057596A">
        <w:rPr>
          <w:rFonts w:asciiTheme="minorHAnsi" w:hAnsiTheme="minorHAnsi"/>
          <w:noProof/>
          <w:color w:val="FF0000"/>
          <w:lang w:val="en-US"/>
        </w:rPr>
        <w:lastRenderedPageBreak/>
        <w:drawing>
          <wp:inline distT="0" distB="0" distL="0" distR="0" wp14:anchorId="13F9D934" wp14:editId="730E6ECA">
            <wp:extent cx="5943600" cy="3620770"/>
            <wp:effectExtent l="19050" t="19050" r="19050" b="177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620770"/>
                    </a:xfrm>
                    <a:prstGeom prst="rect">
                      <a:avLst/>
                    </a:prstGeom>
                    <a:ln>
                      <a:solidFill>
                        <a:schemeClr val="accent1"/>
                      </a:solidFill>
                    </a:ln>
                  </pic:spPr>
                </pic:pic>
              </a:graphicData>
            </a:graphic>
          </wp:inline>
        </w:drawing>
      </w:r>
    </w:p>
    <w:p w14:paraId="6E173DF6" w14:textId="77777777" w:rsidR="001E5164" w:rsidRPr="0057596A" w:rsidRDefault="001E5164" w:rsidP="00131B4F">
      <w:pPr>
        <w:spacing w:after="120" w:line="240" w:lineRule="auto"/>
        <w:rPr>
          <w:rFonts w:asciiTheme="minorHAnsi" w:hAnsiTheme="minorHAnsi"/>
          <w:color w:val="FF0000"/>
          <w:lang w:val="fr-CA"/>
        </w:rPr>
      </w:pPr>
    </w:p>
    <w:p w14:paraId="0CB105F9" w14:textId="77777777" w:rsidR="001E4CC6" w:rsidRPr="0057596A" w:rsidRDefault="001E4CC6" w:rsidP="00E068FC">
      <w:pPr>
        <w:pStyle w:val="Heading2"/>
        <w:numPr>
          <w:ilvl w:val="1"/>
          <w:numId w:val="6"/>
        </w:numPr>
        <w:spacing w:before="120"/>
        <w:rPr>
          <w:rFonts w:asciiTheme="minorHAnsi" w:hAnsiTheme="minorHAnsi"/>
          <w:lang w:val="fr-CA"/>
        </w:rPr>
      </w:pPr>
      <w:bookmarkStart w:id="16" w:name="_Toc447827"/>
      <w:r w:rsidRPr="0057596A">
        <w:rPr>
          <w:rFonts w:asciiTheme="minorHAnsi" w:hAnsiTheme="minorHAnsi"/>
          <w:lang w:val="fr-CA"/>
        </w:rPr>
        <w:t>Cr</w:t>
      </w:r>
      <w:r w:rsidR="00D213E5" w:rsidRPr="0057596A">
        <w:rPr>
          <w:rFonts w:asciiTheme="minorHAnsi" w:hAnsiTheme="minorHAnsi"/>
          <w:lang w:val="fr-CA"/>
        </w:rPr>
        <w:t>éer de nouveaux enregistrements</w:t>
      </w:r>
      <w:r w:rsidRPr="0057596A">
        <w:rPr>
          <w:rFonts w:asciiTheme="minorHAnsi" w:hAnsiTheme="minorHAnsi"/>
          <w:lang w:val="fr-CA"/>
        </w:rPr>
        <w:t xml:space="preserve"> </w:t>
      </w:r>
      <w:r w:rsidR="00D213E5" w:rsidRPr="0057596A">
        <w:rPr>
          <w:rFonts w:asciiTheme="minorHAnsi" w:hAnsiTheme="minorHAnsi"/>
          <w:lang w:val="fr-CA"/>
        </w:rPr>
        <w:t>de tâche</w:t>
      </w:r>
      <w:bookmarkEnd w:id="16"/>
    </w:p>
    <w:p w14:paraId="7E3EE1D1" w14:textId="77777777" w:rsidR="001E4CC6" w:rsidRPr="0057596A" w:rsidRDefault="00D213E5" w:rsidP="00E068FC">
      <w:pPr>
        <w:pStyle w:val="ListParagraph"/>
        <w:numPr>
          <w:ilvl w:val="2"/>
          <w:numId w:val="6"/>
        </w:numPr>
        <w:rPr>
          <w:lang w:val="fr-CA"/>
        </w:rPr>
      </w:pPr>
      <w:r w:rsidRPr="0057596A">
        <w:rPr>
          <w:lang w:val="fr-CA"/>
        </w:rPr>
        <w:t>Tâches d’inspection</w:t>
      </w:r>
    </w:p>
    <w:p w14:paraId="4D6A1040" w14:textId="56721FCA" w:rsidR="00D213E5" w:rsidRPr="0057596A" w:rsidRDefault="00D213E5" w:rsidP="00E068FC">
      <w:pPr>
        <w:pStyle w:val="ListParagraph"/>
        <w:numPr>
          <w:ilvl w:val="3"/>
          <w:numId w:val="6"/>
        </w:numPr>
        <w:rPr>
          <w:lang w:val="fr-CA"/>
        </w:rPr>
      </w:pPr>
      <w:r w:rsidRPr="0057596A">
        <w:rPr>
          <w:lang w:val="fr-CA"/>
        </w:rPr>
        <w:t xml:space="preserve">Vous pouvez ajouter des tâches d’inspection lorsque vous êtes dans un dossier d’inspection en cliquant sur le bouton « + » </w:t>
      </w:r>
      <w:r w:rsidR="00EC2466">
        <w:rPr>
          <w:lang w:val="fr-CA"/>
        </w:rPr>
        <w:t xml:space="preserve">qui est situé </w:t>
      </w:r>
      <w:r w:rsidRPr="0057596A">
        <w:rPr>
          <w:lang w:val="fr-CA"/>
        </w:rPr>
        <w:t>dans la sous-grille « Tâche d’inspection ».</w:t>
      </w:r>
    </w:p>
    <w:p w14:paraId="78FE54DE" w14:textId="19223A31" w:rsidR="001E4CC6" w:rsidRPr="0057596A" w:rsidRDefault="009C0910" w:rsidP="00E068FC">
      <w:pPr>
        <w:pStyle w:val="ListParagraph"/>
        <w:numPr>
          <w:ilvl w:val="2"/>
          <w:numId w:val="6"/>
        </w:numPr>
        <w:rPr>
          <w:lang w:val="fr-CA"/>
        </w:rPr>
      </w:pPr>
      <w:r>
        <w:rPr>
          <w:lang w:val="fr-CA"/>
        </w:rPr>
        <w:t>Tâches</w:t>
      </w:r>
      <w:r w:rsidR="00D213E5" w:rsidRPr="0057596A">
        <w:rPr>
          <w:lang w:val="fr-CA"/>
        </w:rPr>
        <w:t xml:space="preserve"> CRM </w:t>
      </w:r>
    </w:p>
    <w:p w14:paraId="500ABEE2" w14:textId="786F9795" w:rsidR="00D213E5" w:rsidRPr="0057596A" w:rsidRDefault="009C0910" w:rsidP="00E068FC">
      <w:pPr>
        <w:pStyle w:val="ListParagraph"/>
        <w:numPr>
          <w:ilvl w:val="3"/>
          <w:numId w:val="6"/>
        </w:numPr>
        <w:rPr>
          <w:lang w:val="fr-CA"/>
        </w:rPr>
      </w:pPr>
      <w:r>
        <w:rPr>
          <w:lang w:val="fr-CA"/>
        </w:rPr>
        <w:t xml:space="preserve">Tâches </w:t>
      </w:r>
      <w:r w:rsidR="00D213E5" w:rsidRPr="0057596A">
        <w:rPr>
          <w:lang w:val="fr-CA"/>
        </w:rPr>
        <w:t>CRM</w:t>
      </w:r>
      <w:r w:rsidR="001E4CC6" w:rsidRPr="0057596A">
        <w:rPr>
          <w:lang w:val="fr-CA"/>
        </w:rPr>
        <w:t xml:space="preserve"> </w:t>
      </w:r>
      <w:r w:rsidR="00F04425" w:rsidRPr="0057596A">
        <w:rPr>
          <w:lang w:val="fr-CA"/>
        </w:rPr>
        <w:t>–</w:t>
      </w:r>
      <w:r w:rsidR="001E4CC6" w:rsidRPr="0057596A">
        <w:rPr>
          <w:lang w:val="fr-CA"/>
        </w:rPr>
        <w:t xml:space="preserve"> </w:t>
      </w:r>
      <w:r w:rsidR="00D213E5" w:rsidRPr="0057596A">
        <w:rPr>
          <w:lang w:val="fr-CA"/>
        </w:rPr>
        <w:t>une fois</w:t>
      </w:r>
      <w:r w:rsidR="00EC2466">
        <w:rPr>
          <w:lang w:val="fr-CA"/>
        </w:rPr>
        <w:t xml:space="preserve"> qu’une </w:t>
      </w:r>
      <w:r>
        <w:rPr>
          <w:lang w:val="fr-CA"/>
        </w:rPr>
        <w:t>tâche CRM</w:t>
      </w:r>
      <w:r w:rsidR="00EC2466">
        <w:rPr>
          <w:lang w:val="fr-CA"/>
        </w:rPr>
        <w:t xml:space="preserve"> est créée,</w:t>
      </w:r>
      <w:r w:rsidR="00D213E5" w:rsidRPr="0057596A">
        <w:rPr>
          <w:lang w:val="fr-CA"/>
        </w:rPr>
        <w:t xml:space="preserve"> cliquez sur la flèche vers le bas </w:t>
      </w:r>
      <w:r w:rsidR="00EC2466">
        <w:rPr>
          <w:lang w:val="fr-CA"/>
        </w:rPr>
        <w:t xml:space="preserve">qui est </w:t>
      </w:r>
      <w:r w:rsidR="00D213E5" w:rsidRPr="0057596A">
        <w:rPr>
          <w:lang w:val="fr-CA"/>
        </w:rPr>
        <w:t>situé</w:t>
      </w:r>
      <w:r w:rsidR="00EC2466">
        <w:rPr>
          <w:lang w:val="fr-CA"/>
        </w:rPr>
        <w:t>e</w:t>
      </w:r>
      <w:r w:rsidR="00D213E5" w:rsidRPr="0057596A">
        <w:rPr>
          <w:lang w:val="fr-CA"/>
        </w:rPr>
        <w:t xml:space="preserve"> dans le champ « </w:t>
      </w:r>
      <w:r w:rsidR="00EC2466">
        <w:rPr>
          <w:lang w:val="fr-CA"/>
        </w:rPr>
        <w:t>P</w:t>
      </w:r>
      <w:r w:rsidR="00D213E5" w:rsidRPr="0057596A">
        <w:rPr>
          <w:lang w:val="fr-CA"/>
        </w:rPr>
        <w:t>ropriétaire »</w:t>
      </w:r>
      <w:r w:rsidR="00EC2466">
        <w:rPr>
          <w:lang w:val="fr-CA"/>
        </w:rPr>
        <w:t xml:space="preserve"> </w:t>
      </w:r>
      <w:r w:rsidR="00EC2466" w:rsidRPr="0057596A">
        <w:rPr>
          <w:lang w:val="fr-CA"/>
        </w:rPr>
        <w:t>pour l’attribuer à quelqu’un</w:t>
      </w:r>
      <w:r w:rsidR="00D213E5" w:rsidRPr="0057596A">
        <w:rPr>
          <w:lang w:val="fr-CA"/>
        </w:rPr>
        <w:t xml:space="preserve">. Une </w:t>
      </w:r>
      <w:r w:rsidR="00A17A45">
        <w:rPr>
          <w:lang w:val="fr-CA"/>
        </w:rPr>
        <w:t>case</w:t>
      </w:r>
      <w:r w:rsidR="00A17A45" w:rsidRPr="0057596A">
        <w:rPr>
          <w:lang w:val="fr-CA"/>
        </w:rPr>
        <w:t xml:space="preserve"> </w:t>
      </w:r>
      <w:r w:rsidR="00D213E5" w:rsidRPr="0057596A">
        <w:rPr>
          <w:lang w:val="fr-CA"/>
        </w:rPr>
        <w:t>de recherche s’ouvr</w:t>
      </w:r>
      <w:r w:rsidR="00EC2466">
        <w:rPr>
          <w:lang w:val="fr-CA"/>
        </w:rPr>
        <w:t>ira</w:t>
      </w:r>
      <w:r w:rsidR="00D213E5" w:rsidRPr="0057596A">
        <w:rPr>
          <w:lang w:val="fr-CA"/>
        </w:rPr>
        <w:t>. Dans le champ gris, saisissez le nom de</w:t>
      </w:r>
      <w:r w:rsidR="004552C5" w:rsidRPr="0057596A">
        <w:rPr>
          <w:lang w:val="fr-CA"/>
        </w:rPr>
        <w:t xml:space="preserve"> la</w:t>
      </w:r>
      <w:r w:rsidR="00D213E5" w:rsidRPr="0057596A">
        <w:rPr>
          <w:lang w:val="fr-CA"/>
        </w:rPr>
        <w:t xml:space="preserve"> personne</w:t>
      </w:r>
      <w:r w:rsidR="004552C5" w:rsidRPr="0057596A">
        <w:rPr>
          <w:lang w:val="fr-CA"/>
        </w:rPr>
        <w:t xml:space="preserve"> (le prénom suivi du nom de famille).</w:t>
      </w:r>
      <w:r w:rsidR="00D213E5" w:rsidRPr="0057596A">
        <w:rPr>
          <w:lang w:val="fr-CA"/>
        </w:rPr>
        <w:t xml:space="preserve"> </w:t>
      </w:r>
      <w:r w:rsidR="004552C5" w:rsidRPr="0057596A">
        <w:rPr>
          <w:lang w:val="fr-CA"/>
        </w:rPr>
        <w:t xml:space="preserve">Lorsque le bon nom s’affiche, cliquez dessus et enregistrez la </w:t>
      </w:r>
      <w:r>
        <w:rPr>
          <w:lang w:val="fr-CA"/>
        </w:rPr>
        <w:t>tâche CRM</w:t>
      </w:r>
      <w:r w:rsidR="004552C5" w:rsidRPr="0057596A">
        <w:rPr>
          <w:lang w:val="fr-CA"/>
        </w:rPr>
        <w:t>.</w:t>
      </w:r>
    </w:p>
    <w:p w14:paraId="4749D638" w14:textId="1D8DEC14" w:rsidR="001E4CC6" w:rsidRPr="0057596A" w:rsidRDefault="004552C5" w:rsidP="00E068FC">
      <w:pPr>
        <w:pStyle w:val="ListParagraph"/>
        <w:numPr>
          <w:ilvl w:val="3"/>
          <w:numId w:val="6"/>
        </w:numPr>
        <w:rPr>
          <w:lang w:val="fr-CA"/>
        </w:rPr>
      </w:pPr>
      <w:r w:rsidRPr="0057596A">
        <w:rPr>
          <w:lang w:val="fr-CA"/>
        </w:rPr>
        <w:lastRenderedPageBreak/>
        <w:t xml:space="preserve">Pour </w:t>
      </w:r>
      <w:r w:rsidR="006829E9">
        <w:rPr>
          <w:lang w:val="fr-CA"/>
        </w:rPr>
        <w:t>terminer</w:t>
      </w:r>
      <w:r w:rsidR="00EC2466">
        <w:rPr>
          <w:lang w:val="fr-CA"/>
        </w:rPr>
        <w:t xml:space="preserve"> </w:t>
      </w:r>
      <w:r w:rsidRPr="0057596A">
        <w:rPr>
          <w:lang w:val="fr-CA"/>
        </w:rPr>
        <w:t xml:space="preserve">une </w:t>
      </w:r>
      <w:r w:rsidR="009C0910">
        <w:rPr>
          <w:lang w:val="fr-CA"/>
        </w:rPr>
        <w:t>tâche CRM</w:t>
      </w:r>
      <w:r w:rsidRPr="0057596A">
        <w:rPr>
          <w:lang w:val="fr-CA"/>
        </w:rPr>
        <w:t>, allez au menu d’action situé à côté de l’icône d’</w:t>
      </w:r>
      <w:r w:rsidR="00EC2466" w:rsidRPr="0057596A">
        <w:rPr>
          <w:lang w:val="fr-CA"/>
        </w:rPr>
        <w:t>enregistrement</w:t>
      </w:r>
      <w:r w:rsidRPr="0057596A">
        <w:rPr>
          <w:lang w:val="fr-CA"/>
        </w:rPr>
        <w:t xml:space="preserve"> (</w:t>
      </w:r>
      <w:r w:rsidR="006829E9">
        <w:rPr>
          <w:lang w:val="fr-CA"/>
        </w:rPr>
        <w:t>en haut à droite) et choisisse</w:t>
      </w:r>
      <w:r w:rsidRPr="0057596A">
        <w:rPr>
          <w:lang w:val="fr-CA"/>
        </w:rPr>
        <w:t>z « </w:t>
      </w:r>
      <w:r w:rsidR="006829E9">
        <w:rPr>
          <w:lang w:val="fr-CA"/>
        </w:rPr>
        <w:t>Terminer la tâche</w:t>
      </w:r>
      <w:r w:rsidR="00EC2466">
        <w:rPr>
          <w:lang w:val="fr-CA"/>
        </w:rPr>
        <w:t> </w:t>
      </w:r>
      <w:r w:rsidRPr="0057596A">
        <w:rPr>
          <w:lang w:val="fr-CA"/>
        </w:rPr>
        <w:t xml:space="preserve">». </w:t>
      </w:r>
    </w:p>
    <w:p w14:paraId="76ABEE51" w14:textId="77777777" w:rsidR="001E4CC6" w:rsidRPr="0057596A" w:rsidRDefault="004552C5" w:rsidP="00E068FC">
      <w:pPr>
        <w:pStyle w:val="ListParagraph"/>
        <w:numPr>
          <w:ilvl w:val="2"/>
          <w:numId w:val="6"/>
        </w:numPr>
        <w:rPr>
          <w:lang w:val="fr-CA"/>
        </w:rPr>
      </w:pPr>
      <w:r w:rsidRPr="0057596A">
        <w:rPr>
          <w:lang w:val="fr-CA"/>
        </w:rPr>
        <w:t>Demandes d’orientation</w:t>
      </w:r>
    </w:p>
    <w:p w14:paraId="3CE2A0AC" w14:textId="43510963" w:rsidR="004552C5" w:rsidRDefault="004552C5" w:rsidP="00E068FC">
      <w:pPr>
        <w:pStyle w:val="ListParagraph"/>
        <w:numPr>
          <w:ilvl w:val="3"/>
          <w:numId w:val="6"/>
        </w:numPr>
        <w:rPr>
          <w:lang w:val="fr-CA"/>
        </w:rPr>
      </w:pPr>
      <w:r w:rsidRPr="0057596A">
        <w:rPr>
          <w:lang w:val="fr-CA"/>
        </w:rPr>
        <w:t>La sous-grille de dem</w:t>
      </w:r>
      <w:r w:rsidR="00007E6E">
        <w:rPr>
          <w:lang w:val="fr-CA"/>
        </w:rPr>
        <w:t xml:space="preserve">ande d’orientation s’affiche </w:t>
      </w:r>
      <w:r w:rsidR="00604D2B">
        <w:rPr>
          <w:lang w:val="fr-CA"/>
        </w:rPr>
        <w:t xml:space="preserve">à </w:t>
      </w:r>
      <w:r w:rsidR="00604D2B" w:rsidRPr="0057596A">
        <w:rPr>
          <w:lang w:val="fr-CA"/>
        </w:rPr>
        <w:t>la</w:t>
      </w:r>
      <w:r w:rsidRPr="0057596A">
        <w:rPr>
          <w:lang w:val="fr-CA"/>
        </w:rPr>
        <w:t xml:space="preserve"> page principale du dossier d’inspection. Cliquez sur le bouton « + » pour ajouter un</w:t>
      </w:r>
      <w:r w:rsidR="00DF1D22">
        <w:rPr>
          <w:lang w:val="fr-CA"/>
        </w:rPr>
        <w:t>e nouvelle</w:t>
      </w:r>
      <w:r w:rsidRPr="0057596A">
        <w:rPr>
          <w:lang w:val="fr-CA"/>
        </w:rPr>
        <w:t xml:space="preserve"> DO et suivez les étapes qui sont décrites dans la PON </w:t>
      </w:r>
      <w:r w:rsidR="00DF1D22">
        <w:rPr>
          <w:lang w:val="fr-CA"/>
        </w:rPr>
        <w:t xml:space="preserve">INS </w:t>
      </w:r>
      <w:r w:rsidRPr="0057596A">
        <w:rPr>
          <w:lang w:val="fr-CA"/>
        </w:rPr>
        <w:t xml:space="preserve"> </w:t>
      </w:r>
      <w:r w:rsidR="00DF1D22">
        <w:rPr>
          <w:lang w:val="fr-CA"/>
        </w:rPr>
        <w:t>–</w:t>
      </w:r>
      <w:r w:rsidRPr="0057596A">
        <w:rPr>
          <w:lang w:val="fr-CA"/>
        </w:rPr>
        <w:t xml:space="preserve"> </w:t>
      </w:r>
      <w:r w:rsidR="003E1666">
        <w:rPr>
          <w:lang w:val="fr-CA"/>
        </w:rPr>
        <w:t>« </w:t>
      </w:r>
      <w:r w:rsidR="00DF1D22">
        <w:rPr>
          <w:lang w:val="fr-CA"/>
        </w:rPr>
        <w:t>Processus de demande d’orientation</w:t>
      </w:r>
      <w:r w:rsidR="003E1666">
        <w:rPr>
          <w:lang w:val="fr-CA"/>
        </w:rPr>
        <w:t> » pour un dossier d’inspection</w:t>
      </w:r>
      <w:r w:rsidRPr="0057596A">
        <w:rPr>
          <w:lang w:val="fr-CA"/>
        </w:rPr>
        <w:t>.</w:t>
      </w:r>
    </w:p>
    <w:p w14:paraId="0B7D93BE" w14:textId="77777777" w:rsidR="007E0DE5" w:rsidRPr="007E0DE5" w:rsidRDefault="007E0DE5" w:rsidP="007E0DE5">
      <w:pPr>
        <w:ind w:left="2160"/>
        <w:rPr>
          <w:lang w:val="fr-CA"/>
        </w:rPr>
      </w:pPr>
    </w:p>
    <w:p w14:paraId="5D3ABB14" w14:textId="77777777" w:rsidR="001E327D" w:rsidRPr="0057596A" w:rsidRDefault="004552C5" w:rsidP="00E068FC">
      <w:pPr>
        <w:pStyle w:val="ListParagraph"/>
        <w:numPr>
          <w:ilvl w:val="2"/>
          <w:numId w:val="6"/>
        </w:numPr>
        <w:rPr>
          <w:lang w:val="fr-CA"/>
        </w:rPr>
      </w:pPr>
      <w:r w:rsidRPr="0057596A">
        <w:rPr>
          <w:lang w:val="fr-CA"/>
        </w:rPr>
        <w:t>Réunions</w:t>
      </w:r>
    </w:p>
    <w:p w14:paraId="5E9EE0B2" w14:textId="6DED92AE" w:rsidR="004552C5" w:rsidRPr="0057596A" w:rsidRDefault="004552C5" w:rsidP="00E068FC">
      <w:pPr>
        <w:pStyle w:val="ListParagraph"/>
        <w:numPr>
          <w:ilvl w:val="3"/>
          <w:numId w:val="6"/>
        </w:numPr>
        <w:rPr>
          <w:lang w:val="fr-CA"/>
        </w:rPr>
      </w:pPr>
      <w:r w:rsidRPr="0057596A">
        <w:rPr>
          <w:lang w:val="fr-CA"/>
        </w:rPr>
        <w:t xml:space="preserve">Pour créer une réunion, cliquez sur le bouton « + ». Vous serez invité </w:t>
      </w:r>
      <w:r w:rsidR="00EC2466">
        <w:rPr>
          <w:lang w:val="fr-CA"/>
        </w:rPr>
        <w:t>à</w:t>
      </w:r>
      <w:r w:rsidRPr="0057596A">
        <w:rPr>
          <w:lang w:val="fr-CA"/>
        </w:rPr>
        <w:t xml:space="preserve"> saisir le nom de votre réunion (1). Choisissez le « type » de réunion à partir du menu déroulant (2) et saisissez une date de réunion (3). Lorsque ces champs auront été remplis, cliquez sur l’icône « Enregistrer » (4). </w:t>
      </w:r>
    </w:p>
    <w:p w14:paraId="101EE708" w14:textId="7A73C9E9" w:rsidR="001E327D" w:rsidRPr="0057596A" w:rsidRDefault="004552C5" w:rsidP="00E068FC">
      <w:pPr>
        <w:pStyle w:val="ListParagraph"/>
        <w:numPr>
          <w:ilvl w:val="3"/>
          <w:numId w:val="6"/>
        </w:numPr>
        <w:rPr>
          <w:lang w:val="fr-CA"/>
        </w:rPr>
      </w:pPr>
      <w:r w:rsidRPr="0057596A">
        <w:rPr>
          <w:lang w:val="fr-CA"/>
        </w:rPr>
        <w:t>Une fois sauvegardé</w:t>
      </w:r>
      <w:r w:rsidR="00E209C7" w:rsidRPr="0057596A">
        <w:rPr>
          <w:lang w:val="fr-CA"/>
        </w:rPr>
        <w:t>, l’écran d’enregistrement de la réunion affichera deux cases pour ajo</w:t>
      </w:r>
      <w:r w:rsidR="000343D5">
        <w:rPr>
          <w:lang w:val="fr-CA"/>
        </w:rPr>
        <w:t>uter des participants – utilisateurs</w:t>
      </w:r>
      <w:r w:rsidR="00E209C7" w:rsidRPr="0057596A">
        <w:rPr>
          <w:lang w:val="fr-CA"/>
        </w:rPr>
        <w:t xml:space="preserve"> (5) et </w:t>
      </w:r>
      <w:r w:rsidR="000343D5">
        <w:rPr>
          <w:lang w:val="fr-CA"/>
        </w:rPr>
        <w:t>participants</w:t>
      </w:r>
      <w:r w:rsidR="00E209C7" w:rsidRPr="0057596A">
        <w:rPr>
          <w:lang w:val="fr-CA"/>
        </w:rPr>
        <w:t xml:space="preserve"> (6). Les </w:t>
      </w:r>
      <w:r w:rsidR="000343D5">
        <w:rPr>
          <w:lang w:val="fr-CA"/>
        </w:rPr>
        <w:t>« utilisateurs »</w:t>
      </w:r>
      <w:r w:rsidR="00E209C7" w:rsidRPr="0057596A">
        <w:rPr>
          <w:lang w:val="fr-CA"/>
        </w:rPr>
        <w:t xml:space="preserve"> sont des noms d’utilisateur de l’ACIA qui peuvent être trouvés dans la PPNS, alors que le terme « </w:t>
      </w:r>
      <w:r w:rsidR="000343D5">
        <w:rPr>
          <w:lang w:val="fr-CA"/>
        </w:rPr>
        <w:t>participants</w:t>
      </w:r>
      <w:r w:rsidR="00E209C7" w:rsidRPr="0057596A">
        <w:rPr>
          <w:lang w:val="fr-CA"/>
        </w:rPr>
        <w:t> » signifie les noms des personnes-ressources des PR dans la base de données de la PPNS. Vous pouvez trouver les noms des participants en cliquant sur la flèche double pour accéder à l’outil de recherche.</w:t>
      </w:r>
    </w:p>
    <w:p w14:paraId="0C91D3A2" w14:textId="3549727F" w:rsidR="00E209C7" w:rsidRPr="0057596A" w:rsidRDefault="00EC2466" w:rsidP="00E068FC">
      <w:pPr>
        <w:pStyle w:val="ListParagraph"/>
        <w:numPr>
          <w:ilvl w:val="3"/>
          <w:numId w:val="6"/>
        </w:numPr>
        <w:rPr>
          <w:lang w:val="fr-CA"/>
        </w:rPr>
      </w:pPr>
      <w:r>
        <w:rPr>
          <w:lang w:val="fr-CA"/>
        </w:rPr>
        <w:t>U</w:t>
      </w:r>
      <w:r w:rsidR="00E209C7" w:rsidRPr="0057596A">
        <w:rPr>
          <w:lang w:val="fr-CA"/>
        </w:rPr>
        <w:t>n autre champ de texte ouvert pour enregistrer les noms des participants qui ne se trouvent pas dans la base de données de la PPNS (7)</w:t>
      </w:r>
      <w:r>
        <w:rPr>
          <w:lang w:val="fr-CA"/>
        </w:rPr>
        <w:t xml:space="preserve"> est également disponible</w:t>
      </w:r>
      <w:r w:rsidR="00E209C7" w:rsidRPr="0057596A">
        <w:rPr>
          <w:lang w:val="fr-CA"/>
        </w:rPr>
        <w:t>.</w:t>
      </w:r>
    </w:p>
    <w:p w14:paraId="5170AA65" w14:textId="187E3B1F" w:rsidR="001E327D" w:rsidRDefault="00E209C7" w:rsidP="00E068FC">
      <w:pPr>
        <w:pStyle w:val="ListParagraph"/>
        <w:numPr>
          <w:ilvl w:val="3"/>
          <w:numId w:val="6"/>
        </w:numPr>
        <w:rPr>
          <w:lang w:val="fr-CA"/>
        </w:rPr>
      </w:pPr>
      <w:r w:rsidRPr="0057596A">
        <w:rPr>
          <w:lang w:val="fr-CA"/>
        </w:rPr>
        <w:lastRenderedPageBreak/>
        <w:t>Enfin, vous pouvez consigner vos notes de la réunion dans la case </w:t>
      </w:r>
      <w:r w:rsidR="00315F31">
        <w:rPr>
          <w:lang w:val="fr-CA"/>
        </w:rPr>
        <w:t>(</w:t>
      </w:r>
      <w:r w:rsidRPr="0057596A">
        <w:rPr>
          <w:lang w:val="fr-CA"/>
        </w:rPr>
        <w:t>8</w:t>
      </w:r>
      <w:r w:rsidR="00315F31">
        <w:rPr>
          <w:lang w:val="fr-CA"/>
        </w:rPr>
        <w:t>)</w:t>
      </w:r>
      <w:r w:rsidRPr="0057596A">
        <w:rPr>
          <w:lang w:val="fr-CA"/>
        </w:rPr>
        <w:t xml:space="preserve">. </w:t>
      </w:r>
    </w:p>
    <w:p w14:paraId="3DAEE08A" w14:textId="7CD27B80" w:rsidR="007E0DE5" w:rsidRPr="007E0DE5" w:rsidRDefault="007E0DE5" w:rsidP="009733F0">
      <w:pPr>
        <w:ind w:left="720"/>
        <w:rPr>
          <w:lang w:val="fr-CA"/>
        </w:rPr>
      </w:pPr>
      <w:r w:rsidRPr="007E0DE5">
        <w:rPr>
          <w:noProof/>
          <w:lang w:val="en-US"/>
        </w:rPr>
        <w:drawing>
          <wp:inline distT="0" distB="0" distL="0" distR="0" wp14:anchorId="31D8C73A" wp14:editId="50B39370">
            <wp:extent cx="5943600" cy="2509520"/>
            <wp:effectExtent l="19050" t="19050" r="19050" b="2413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09520"/>
                    </a:xfrm>
                    <a:prstGeom prst="rect">
                      <a:avLst/>
                    </a:prstGeom>
                    <a:ln w="15875">
                      <a:solidFill>
                        <a:schemeClr val="accent1"/>
                      </a:solidFill>
                    </a:ln>
                  </pic:spPr>
                </pic:pic>
              </a:graphicData>
            </a:graphic>
          </wp:inline>
        </w:drawing>
      </w:r>
    </w:p>
    <w:p w14:paraId="62B7EAC6" w14:textId="1135BEAF" w:rsidR="000A53D9" w:rsidRPr="0057596A" w:rsidRDefault="00E209C7" w:rsidP="00E068FC">
      <w:pPr>
        <w:pStyle w:val="ListParagraph"/>
        <w:numPr>
          <w:ilvl w:val="2"/>
          <w:numId w:val="6"/>
        </w:numPr>
        <w:rPr>
          <w:i/>
          <w:lang w:val="fr-CA"/>
        </w:rPr>
      </w:pPr>
      <w:r w:rsidRPr="0057596A">
        <w:rPr>
          <w:lang w:val="fr-CA"/>
        </w:rPr>
        <w:t>Synchronisation avec</w:t>
      </w:r>
      <w:r w:rsidR="00EC2466">
        <w:rPr>
          <w:lang w:val="fr-CA"/>
        </w:rPr>
        <w:t xml:space="preserve"> le système</w:t>
      </w:r>
      <w:r w:rsidR="000A53D9" w:rsidRPr="0057596A">
        <w:rPr>
          <w:lang w:val="fr-CA"/>
        </w:rPr>
        <w:t xml:space="preserve"> CRM </w:t>
      </w:r>
      <w:r w:rsidR="00EC2466">
        <w:rPr>
          <w:lang w:val="fr-CA"/>
        </w:rPr>
        <w:t>– pour envoyer</w:t>
      </w:r>
      <w:r w:rsidR="009C0910">
        <w:rPr>
          <w:lang w:val="fr-CA"/>
        </w:rPr>
        <w:t xml:space="preserve"> des tâches</w:t>
      </w:r>
      <w:r w:rsidRPr="0057596A">
        <w:rPr>
          <w:lang w:val="fr-CA"/>
        </w:rPr>
        <w:t xml:space="preserve"> CRM ou </w:t>
      </w:r>
      <w:r w:rsidR="009733F0">
        <w:rPr>
          <w:lang w:val="fr-CA"/>
        </w:rPr>
        <w:t xml:space="preserve">de </w:t>
      </w:r>
      <w:r w:rsidR="00EC2466">
        <w:rPr>
          <w:lang w:val="fr-CA"/>
        </w:rPr>
        <w:t xml:space="preserve">DO </w:t>
      </w:r>
      <w:r w:rsidRPr="0057596A">
        <w:rPr>
          <w:lang w:val="fr-CA"/>
        </w:rPr>
        <w:t xml:space="preserve">à un destinataire, vous devez avoir accès à une connexion Internet et effectuer une synchronisation afin de mettre en place vos modifications dans </w:t>
      </w:r>
      <w:r w:rsidR="00EC2466">
        <w:rPr>
          <w:lang w:val="fr-CA"/>
        </w:rPr>
        <w:t xml:space="preserve">le système </w:t>
      </w:r>
      <w:r w:rsidRPr="0057596A">
        <w:rPr>
          <w:lang w:val="fr-CA"/>
        </w:rPr>
        <w:t xml:space="preserve">CRM et rendre les nouvelles tâches visibles pour les autres. </w:t>
      </w:r>
      <w:r w:rsidR="008F6154" w:rsidRPr="0057596A">
        <w:rPr>
          <w:i/>
          <w:lang w:val="fr-CA"/>
        </w:rPr>
        <w:t>*</w:t>
      </w:r>
      <w:r w:rsidRPr="0057596A">
        <w:rPr>
          <w:i/>
          <w:lang w:val="fr-CA"/>
        </w:rPr>
        <w:t>Une connexion Internet est requise</w:t>
      </w:r>
      <w:r w:rsidR="008F6154" w:rsidRPr="0057596A">
        <w:rPr>
          <w:i/>
          <w:lang w:val="fr-CA"/>
        </w:rPr>
        <w:t>*</w:t>
      </w:r>
    </w:p>
    <w:p w14:paraId="44B69BED" w14:textId="77777777" w:rsidR="001E4CC6" w:rsidRPr="0057596A" w:rsidRDefault="00E209C7" w:rsidP="00E068FC">
      <w:pPr>
        <w:pStyle w:val="Heading2"/>
        <w:numPr>
          <w:ilvl w:val="1"/>
          <w:numId w:val="6"/>
        </w:numPr>
        <w:spacing w:before="120"/>
        <w:rPr>
          <w:rFonts w:asciiTheme="minorHAnsi" w:hAnsiTheme="minorHAnsi"/>
          <w:lang w:val="fr-CA"/>
        </w:rPr>
      </w:pPr>
      <w:bookmarkStart w:id="17" w:name="_Toc447828"/>
      <w:r w:rsidRPr="0057596A">
        <w:rPr>
          <w:rFonts w:asciiTheme="minorHAnsi" w:hAnsiTheme="minorHAnsi"/>
          <w:lang w:val="fr-CA"/>
        </w:rPr>
        <w:t>Joindre des documents ou des images</w:t>
      </w:r>
      <w:bookmarkEnd w:id="17"/>
    </w:p>
    <w:p w14:paraId="2C889F73" w14:textId="007520CA" w:rsidR="00E209C7" w:rsidRPr="0057596A" w:rsidRDefault="00E209C7" w:rsidP="00E068FC">
      <w:pPr>
        <w:pStyle w:val="ListParagraph"/>
        <w:numPr>
          <w:ilvl w:val="2"/>
          <w:numId w:val="6"/>
        </w:numPr>
        <w:rPr>
          <w:lang w:val="fr-CA"/>
        </w:rPr>
      </w:pPr>
      <w:r w:rsidRPr="0057596A">
        <w:rPr>
          <w:lang w:val="fr-CA"/>
        </w:rPr>
        <w:t xml:space="preserve">Pour ajouter une image ou un fichier dans tout enregistrement, trouvez la sous-grille « Documents » et cliquez sur le bouton « + ». Lorsque l’enregistrement du nouveau document s’ouvre, </w:t>
      </w:r>
      <w:r w:rsidR="00EC2466">
        <w:rPr>
          <w:lang w:val="fr-CA"/>
        </w:rPr>
        <w:t>inscrivez un</w:t>
      </w:r>
      <w:r w:rsidRPr="0057596A">
        <w:rPr>
          <w:lang w:val="fr-CA"/>
        </w:rPr>
        <w:t xml:space="preserve"> nom </w:t>
      </w:r>
      <w:r w:rsidR="00EC2466">
        <w:rPr>
          <w:lang w:val="fr-CA"/>
        </w:rPr>
        <w:t>pour</w:t>
      </w:r>
      <w:r w:rsidRPr="0057596A">
        <w:rPr>
          <w:lang w:val="fr-CA"/>
        </w:rPr>
        <w:t xml:space="preserve"> l’enregistrement d</w:t>
      </w:r>
      <w:r w:rsidR="0022530B">
        <w:rPr>
          <w:lang w:val="fr-CA"/>
        </w:rPr>
        <w:t xml:space="preserve">u </w:t>
      </w:r>
      <w:r w:rsidRPr="0057596A">
        <w:rPr>
          <w:lang w:val="fr-CA"/>
        </w:rPr>
        <w:t xml:space="preserve">document et cliquez sur l’icône « Enregistrer ». Le champ « Type de document » </w:t>
      </w:r>
      <w:r w:rsidR="00DC551B" w:rsidRPr="0057596A">
        <w:rPr>
          <w:lang w:val="fr-CA"/>
        </w:rPr>
        <w:t>peut servir au besoin. Consultez l’OO pour obtenir des instructions sur le type de document à utiliser.</w:t>
      </w:r>
      <w:r w:rsidRPr="0057596A">
        <w:rPr>
          <w:lang w:val="fr-CA"/>
        </w:rPr>
        <w:t xml:space="preserve"> </w:t>
      </w:r>
    </w:p>
    <w:p w14:paraId="1059DC24" w14:textId="6B609E76" w:rsidR="006B3787" w:rsidRPr="0057596A" w:rsidRDefault="00DC551B" w:rsidP="00E068FC">
      <w:pPr>
        <w:pStyle w:val="ListParagraph"/>
        <w:numPr>
          <w:ilvl w:val="2"/>
          <w:numId w:val="6"/>
        </w:numPr>
        <w:rPr>
          <w:lang w:val="fr-CA"/>
        </w:rPr>
      </w:pPr>
      <w:r w:rsidRPr="0057596A">
        <w:rPr>
          <w:lang w:val="fr-CA"/>
        </w:rPr>
        <w:t>Une fois</w:t>
      </w:r>
      <w:r w:rsidR="00325589">
        <w:rPr>
          <w:lang w:val="fr-CA"/>
        </w:rPr>
        <w:t xml:space="preserve"> le nom </w:t>
      </w:r>
      <w:r w:rsidRPr="0057596A">
        <w:rPr>
          <w:lang w:val="fr-CA"/>
        </w:rPr>
        <w:t xml:space="preserve">enregistré, le champ « Notes » s’ouvre. À la droite à côté du titre du champ « Notes », choisissez l’icône d’appareil photo </w:t>
      </w:r>
      <w:r w:rsidRPr="0057596A">
        <w:rPr>
          <w:lang w:val="fr-CA"/>
        </w:rPr>
        <w:lastRenderedPageBreak/>
        <w:t>pour prendre une photo avec votre appa</w:t>
      </w:r>
      <w:r w:rsidR="0022530B">
        <w:rPr>
          <w:lang w:val="fr-CA"/>
        </w:rPr>
        <w:t xml:space="preserve">reil, </w:t>
      </w:r>
      <w:r w:rsidRPr="0057596A">
        <w:rPr>
          <w:lang w:val="fr-CA"/>
        </w:rPr>
        <w:t>et téléchargez automatiquement celle-ci dans le champ « Notes », ou utilisez l’icône « + » pour joindre une note.</w:t>
      </w:r>
    </w:p>
    <w:p w14:paraId="625F10FD" w14:textId="3E29CDEC" w:rsidR="006B3787" w:rsidRPr="0057596A" w:rsidRDefault="00DC551B" w:rsidP="00E068FC">
      <w:pPr>
        <w:pStyle w:val="ListParagraph"/>
        <w:numPr>
          <w:ilvl w:val="2"/>
          <w:numId w:val="6"/>
        </w:numPr>
        <w:rPr>
          <w:lang w:val="fr-CA"/>
        </w:rPr>
      </w:pPr>
      <w:r w:rsidRPr="0057596A">
        <w:rPr>
          <w:lang w:val="fr-CA"/>
        </w:rPr>
        <w:t xml:space="preserve">En cliquant sur l’icône « + », un </w:t>
      </w:r>
      <w:r w:rsidR="0022530B" w:rsidRPr="0057596A">
        <w:rPr>
          <w:lang w:val="fr-CA"/>
        </w:rPr>
        <w:t>enregistrement</w:t>
      </w:r>
      <w:r w:rsidRPr="0057596A">
        <w:rPr>
          <w:lang w:val="fr-CA"/>
        </w:rPr>
        <w:t xml:space="preserve"> intitulé « Signature » s’ouvre. Vous avez maintenant trois options pour ajouter une note :</w:t>
      </w:r>
    </w:p>
    <w:p w14:paraId="741BB7C9" w14:textId="6624A909" w:rsidR="00DC551B" w:rsidRPr="0057596A" w:rsidRDefault="00DC551B" w:rsidP="00E068FC">
      <w:pPr>
        <w:pStyle w:val="ListParagraph"/>
        <w:numPr>
          <w:ilvl w:val="3"/>
          <w:numId w:val="6"/>
        </w:numPr>
        <w:rPr>
          <w:lang w:val="fr-CA"/>
        </w:rPr>
      </w:pPr>
      <w:r w:rsidRPr="0057596A">
        <w:rPr>
          <w:lang w:val="fr-CA"/>
        </w:rPr>
        <w:t>Utilise</w:t>
      </w:r>
      <w:r w:rsidR="00E414D5">
        <w:rPr>
          <w:lang w:val="fr-CA"/>
        </w:rPr>
        <w:t>r</w:t>
      </w:r>
      <w:r w:rsidRPr="0057596A">
        <w:rPr>
          <w:lang w:val="fr-CA"/>
        </w:rPr>
        <w:t xml:space="preserve"> le grand espace sous le titre « Signature » pour dessiner ou écrire avec un stylet. Si vous souhaitez supprimer ce que vous avez dessiné, cliquez sur le menu d’action et choisissez « Supprimer ». </w:t>
      </w:r>
    </w:p>
    <w:p w14:paraId="6666A037" w14:textId="096B1D56" w:rsidR="00784F63" w:rsidRPr="0057596A" w:rsidRDefault="00DC551B" w:rsidP="00E068FC">
      <w:pPr>
        <w:pStyle w:val="ListParagraph"/>
        <w:numPr>
          <w:ilvl w:val="3"/>
          <w:numId w:val="6"/>
        </w:numPr>
        <w:rPr>
          <w:lang w:val="fr-CA"/>
        </w:rPr>
      </w:pPr>
      <w:r w:rsidRPr="0057596A">
        <w:rPr>
          <w:lang w:val="fr-CA"/>
        </w:rPr>
        <w:t>Joi</w:t>
      </w:r>
      <w:r w:rsidR="00E414D5">
        <w:rPr>
          <w:lang w:val="fr-CA"/>
        </w:rPr>
        <w:t>ndre</w:t>
      </w:r>
      <w:r w:rsidRPr="0057596A">
        <w:rPr>
          <w:lang w:val="fr-CA"/>
        </w:rPr>
        <w:t xml:space="preserve"> un </w:t>
      </w:r>
      <w:r w:rsidR="0022530B" w:rsidRPr="0057596A">
        <w:rPr>
          <w:lang w:val="fr-CA"/>
        </w:rPr>
        <w:t>fichier</w:t>
      </w:r>
      <w:r w:rsidRPr="0057596A">
        <w:rPr>
          <w:lang w:val="fr-CA"/>
        </w:rPr>
        <w:t xml:space="preserve"> qui est stocké sur votre appareil : cliquez sur le menu d’action (trois barres horizontales) qui est situé dans le coin supérieur droit, chois</w:t>
      </w:r>
      <w:r w:rsidR="006527CC" w:rsidRPr="0057596A">
        <w:rPr>
          <w:lang w:val="fr-CA"/>
        </w:rPr>
        <w:t>isse</w:t>
      </w:r>
      <w:r w:rsidR="00325589">
        <w:rPr>
          <w:lang w:val="fr-CA"/>
        </w:rPr>
        <w:t xml:space="preserve">z </w:t>
      </w:r>
      <w:r w:rsidR="0022530B">
        <w:rPr>
          <w:lang w:val="fr-CA"/>
        </w:rPr>
        <w:t>entre les options</w:t>
      </w:r>
      <w:r w:rsidRPr="0057596A">
        <w:rPr>
          <w:lang w:val="fr-CA"/>
        </w:rPr>
        <w:t xml:space="preserve"> </w:t>
      </w:r>
      <w:r w:rsidR="00C81DE1">
        <w:rPr>
          <w:lang w:val="fr-CA"/>
        </w:rPr>
        <w:t>Copier l’image</w:t>
      </w:r>
      <w:r w:rsidRPr="0057596A">
        <w:rPr>
          <w:lang w:val="fr-CA"/>
        </w:rPr>
        <w:t xml:space="preserve">, </w:t>
      </w:r>
      <w:r w:rsidR="0022530B">
        <w:rPr>
          <w:lang w:val="fr-CA"/>
        </w:rPr>
        <w:t xml:space="preserve">Choisir une </w:t>
      </w:r>
      <w:r w:rsidR="00C81DE1">
        <w:rPr>
          <w:lang w:val="fr-CA"/>
        </w:rPr>
        <w:t>image</w:t>
      </w:r>
      <w:r w:rsidR="006527CC" w:rsidRPr="0057596A">
        <w:rPr>
          <w:lang w:val="fr-CA"/>
        </w:rPr>
        <w:t xml:space="preserve"> </w:t>
      </w:r>
      <w:r w:rsidRPr="0057596A">
        <w:rPr>
          <w:lang w:val="fr-CA"/>
        </w:rPr>
        <w:t xml:space="preserve">ou </w:t>
      </w:r>
      <w:r w:rsidR="0022530B">
        <w:rPr>
          <w:lang w:val="fr-CA"/>
        </w:rPr>
        <w:t>Sélectionner</w:t>
      </w:r>
      <w:r w:rsidRPr="0057596A">
        <w:rPr>
          <w:lang w:val="fr-CA"/>
        </w:rPr>
        <w:t xml:space="preserve"> le fichier. </w:t>
      </w:r>
    </w:p>
    <w:p w14:paraId="0A1D441D" w14:textId="0F01ACC5" w:rsidR="00784F63" w:rsidRPr="0057596A" w:rsidRDefault="006527CC" w:rsidP="00E068FC">
      <w:pPr>
        <w:pStyle w:val="ListParagraph"/>
        <w:numPr>
          <w:ilvl w:val="3"/>
          <w:numId w:val="6"/>
        </w:numPr>
        <w:rPr>
          <w:lang w:val="fr-CA"/>
        </w:rPr>
      </w:pPr>
      <w:r w:rsidRPr="0057596A">
        <w:rPr>
          <w:lang w:val="fr-CA"/>
        </w:rPr>
        <w:t>Ajouter une note tapé</w:t>
      </w:r>
      <w:r w:rsidR="0022530B">
        <w:rPr>
          <w:lang w:val="fr-CA"/>
        </w:rPr>
        <w:t>e</w:t>
      </w:r>
      <w:r w:rsidRPr="0057596A">
        <w:rPr>
          <w:lang w:val="fr-CA"/>
        </w:rPr>
        <w:t> : cliquez dans le champ sous la « description » de la note pour saisir des commentaires.</w:t>
      </w:r>
    </w:p>
    <w:p w14:paraId="1FCAAFC1" w14:textId="0E17F81B" w:rsidR="000A53D9" w:rsidRPr="0057596A" w:rsidRDefault="006527CC" w:rsidP="00E068FC">
      <w:pPr>
        <w:pStyle w:val="Heading2"/>
        <w:numPr>
          <w:ilvl w:val="1"/>
          <w:numId w:val="6"/>
        </w:numPr>
        <w:spacing w:before="120"/>
        <w:rPr>
          <w:rFonts w:asciiTheme="minorHAnsi" w:hAnsiTheme="minorHAnsi"/>
          <w:lang w:val="fr-CA"/>
        </w:rPr>
      </w:pPr>
      <w:bookmarkStart w:id="18" w:name="_Toc447829"/>
      <w:r w:rsidRPr="0057596A">
        <w:rPr>
          <w:rFonts w:asciiTheme="minorHAnsi" w:hAnsiTheme="minorHAnsi"/>
          <w:lang w:val="fr-CA"/>
        </w:rPr>
        <w:t>Produire une vue d</w:t>
      </w:r>
      <w:r w:rsidR="0022530B">
        <w:rPr>
          <w:rFonts w:asciiTheme="minorHAnsi" w:hAnsiTheme="minorHAnsi"/>
          <w:lang w:val="fr-CA"/>
        </w:rPr>
        <w:t>’un</w:t>
      </w:r>
      <w:r w:rsidRPr="0057596A">
        <w:rPr>
          <w:rFonts w:asciiTheme="minorHAnsi" w:hAnsiTheme="minorHAnsi"/>
          <w:lang w:val="fr-CA"/>
        </w:rPr>
        <w:t xml:space="preserve"> rapport</w:t>
      </w:r>
      <w:r w:rsidR="000A53D9" w:rsidRPr="0057596A">
        <w:rPr>
          <w:rFonts w:asciiTheme="minorHAnsi" w:hAnsiTheme="minorHAnsi"/>
          <w:lang w:val="fr-CA"/>
        </w:rPr>
        <w:t xml:space="preserve"> </w:t>
      </w:r>
      <w:r w:rsidRPr="0057596A">
        <w:rPr>
          <w:rFonts w:asciiTheme="minorHAnsi" w:hAnsiTheme="minorHAnsi"/>
          <w:lang w:val="fr-CA"/>
        </w:rPr>
        <w:t>d’inspection</w:t>
      </w:r>
      <w:bookmarkEnd w:id="18"/>
    </w:p>
    <w:p w14:paraId="3DC540D3" w14:textId="7FBC01E9" w:rsidR="006527CC" w:rsidRPr="0057596A" w:rsidRDefault="00647E60" w:rsidP="00E068FC">
      <w:pPr>
        <w:pStyle w:val="ListParagraph"/>
        <w:numPr>
          <w:ilvl w:val="2"/>
          <w:numId w:val="6"/>
        </w:numPr>
        <w:rPr>
          <w:lang w:val="fr-CA"/>
        </w:rPr>
      </w:pPr>
      <w:r>
        <w:rPr>
          <w:lang w:val="fr-CA"/>
        </w:rPr>
        <w:t>P</w:t>
      </w:r>
      <w:r w:rsidR="006527CC" w:rsidRPr="0057596A">
        <w:rPr>
          <w:lang w:val="fr-CA"/>
        </w:rPr>
        <w:t xml:space="preserve">roduction du RI en ligne (avec une connexion Internet) : Il est important que toutes les données soient mises à jour dans </w:t>
      </w:r>
      <w:r w:rsidR="0022530B">
        <w:rPr>
          <w:lang w:val="fr-CA"/>
        </w:rPr>
        <w:t xml:space="preserve">le système </w:t>
      </w:r>
      <w:r w:rsidR="006527CC" w:rsidRPr="0057596A">
        <w:rPr>
          <w:lang w:val="fr-CA"/>
        </w:rPr>
        <w:t xml:space="preserve">CRM avant de </w:t>
      </w:r>
      <w:r w:rsidR="0022530B">
        <w:rPr>
          <w:lang w:val="fr-CA"/>
        </w:rPr>
        <w:t>produire</w:t>
      </w:r>
      <w:r w:rsidR="006527CC" w:rsidRPr="0057596A">
        <w:rPr>
          <w:lang w:val="fr-CA"/>
        </w:rPr>
        <w:t xml:space="preserve"> le RI. Par conséquent, une synchronisation dans</w:t>
      </w:r>
      <w:r w:rsidR="0022530B">
        <w:rPr>
          <w:lang w:val="fr-CA"/>
        </w:rPr>
        <w:t xml:space="preserve"> le système</w:t>
      </w:r>
      <w:r w:rsidR="006527CC" w:rsidRPr="0057596A">
        <w:rPr>
          <w:lang w:val="fr-CA"/>
        </w:rPr>
        <w:t xml:space="preserve"> CRM est nécessaire avant de </w:t>
      </w:r>
      <w:r w:rsidR="0022530B">
        <w:rPr>
          <w:lang w:val="fr-CA"/>
        </w:rPr>
        <w:t>produire</w:t>
      </w:r>
      <w:r w:rsidR="006527CC" w:rsidRPr="0057596A">
        <w:rPr>
          <w:lang w:val="fr-CA"/>
        </w:rPr>
        <w:t xml:space="preserve"> un RI à partir de l’application Resco Mobile CRM</w:t>
      </w:r>
    </w:p>
    <w:p w14:paraId="4876154B" w14:textId="77777777" w:rsidR="00647E60" w:rsidRDefault="006527CC" w:rsidP="00647E60">
      <w:pPr>
        <w:pStyle w:val="ListParagraph"/>
        <w:numPr>
          <w:ilvl w:val="2"/>
          <w:numId w:val="6"/>
        </w:numPr>
        <w:rPr>
          <w:lang w:val="fr-CA"/>
        </w:rPr>
      </w:pPr>
      <w:r w:rsidRPr="0057596A">
        <w:rPr>
          <w:lang w:val="fr-CA"/>
        </w:rPr>
        <w:t xml:space="preserve">Dans la page principale du dossier d’inspection, cliquez sur le menu d’action (trois barres horizontales) </w:t>
      </w:r>
      <w:r w:rsidR="00007E6E">
        <w:rPr>
          <w:lang w:val="fr-CA"/>
        </w:rPr>
        <w:t xml:space="preserve">qui est situé </w:t>
      </w:r>
      <w:r w:rsidRPr="0057596A">
        <w:rPr>
          <w:lang w:val="fr-CA"/>
        </w:rPr>
        <w:t>dans le coin supérieur droit.</w:t>
      </w:r>
      <w:r w:rsidR="00647E60" w:rsidRPr="00647E60">
        <w:rPr>
          <w:noProof/>
          <w:lang w:val="fr-CA"/>
        </w:rPr>
        <w:t xml:space="preserve"> </w:t>
      </w:r>
      <w:r w:rsidR="00647E60" w:rsidRPr="009C4BF7">
        <w:rPr>
          <w:noProof/>
          <w:lang w:val="en-US"/>
        </w:rPr>
        <w:drawing>
          <wp:inline distT="0" distB="0" distL="0" distR="0" wp14:anchorId="74BCFA75" wp14:editId="10E15756">
            <wp:extent cx="2248214" cy="885949"/>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248214" cy="885949"/>
                    </a:xfrm>
                    <a:prstGeom prst="rect">
                      <a:avLst/>
                    </a:prstGeom>
                    <a:ln>
                      <a:solidFill>
                        <a:schemeClr val="accent1"/>
                      </a:solidFill>
                    </a:ln>
                  </pic:spPr>
                </pic:pic>
              </a:graphicData>
            </a:graphic>
          </wp:inline>
        </w:drawing>
      </w:r>
      <w:r w:rsidRPr="0057596A">
        <w:rPr>
          <w:lang w:val="fr-CA"/>
        </w:rPr>
        <w:t xml:space="preserve"> </w:t>
      </w:r>
    </w:p>
    <w:p w14:paraId="5354C3F4" w14:textId="64CD967F" w:rsidR="006527CC" w:rsidRDefault="006527CC" w:rsidP="00647E60">
      <w:pPr>
        <w:ind w:left="2160"/>
        <w:rPr>
          <w:lang w:val="fr-CA"/>
        </w:rPr>
      </w:pPr>
      <w:r w:rsidRPr="00647E60">
        <w:rPr>
          <w:lang w:val="fr-CA"/>
        </w:rPr>
        <w:lastRenderedPageBreak/>
        <w:t>Dans le menu d’action qui s’affiche, sélectionnez « </w:t>
      </w:r>
      <w:r w:rsidR="0022530B" w:rsidRPr="00647E60">
        <w:rPr>
          <w:lang w:val="fr-CA"/>
        </w:rPr>
        <w:t>Rapport d’inspection</w:t>
      </w:r>
      <w:r w:rsidRPr="00647E60">
        <w:rPr>
          <w:lang w:val="fr-CA"/>
        </w:rPr>
        <w:t>-Resco »</w:t>
      </w:r>
      <w:r w:rsidR="008E60C9">
        <w:rPr>
          <w:lang w:val="fr-CA"/>
        </w:rPr>
        <w:t xml:space="preserve"> et encore « Rapport d’inspection –Resco ».  Ensuite, sélectionné «  Rapport d’inspection ». Et sélectionné le bouton « Exécuter ».</w:t>
      </w:r>
    </w:p>
    <w:p w14:paraId="65DB844E" w14:textId="6C5356A9" w:rsidR="008E60C9" w:rsidRDefault="008E60C9" w:rsidP="008E60C9">
      <w:pPr>
        <w:ind w:left="2160"/>
        <w:rPr>
          <w:lang w:val="fr-CA"/>
        </w:rPr>
      </w:pPr>
      <w:r w:rsidRPr="008E60C9">
        <w:rPr>
          <w:noProof/>
          <w:lang w:val="en-US"/>
        </w:rPr>
        <w:drawing>
          <wp:inline distT="0" distB="0" distL="0" distR="0" wp14:anchorId="06150F5D" wp14:editId="20901326">
            <wp:extent cx="4438650" cy="358032"/>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593920" cy="370556"/>
                    </a:xfrm>
                    <a:prstGeom prst="rect">
                      <a:avLst/>
                    </a:prstGeom>
                  </pic:spPr>
                </pic:pic>
              </a:graphicData>
            </a:graphic>
          </wp:inline>
        </w:drawing>
      </w:r>
    </w:p>
    <w:p w14:paraId="74C821C3" w14:textId="77777777" w:rsidR="008E60C9" w:rsidRDefault="006527CC" w:rsidP="008E60C9">
      <w:pPr>
        <w:ind w:left="2160"/>
        <w:rPr>
          <w:lang w:val="fr-CA"/>
        </w:rPr>
      </w:pPr>
      <w:r w:rsidRPr="008E60C9">
        <w:rPr>
          <w:lang w:val="fr-CA"/>
        </w:rPr>
        <w:t>Une fois que les données ont été téléchargées et que le RI s’affiche, cliquez sur le menu d’</w:t>
      </w:r>
      <w:r w:rsidR="0022530B" w:rsidRPr="008E60C9">
        <w:rPr>
          <w:lang w:val="fr-CA"/>
        </w:rPr>
        <w:t>action</w:t>
      </w:r>
      <w:r w:rsidRPr="008E60C9">
        <w:rPr>
          <w:lang w:val="fr-CA"/>
        </w:rPr>
        <w:t xml:space="preserve"> de la page d</w:t>
      </w:r>
      <w:r w:rsidR="0022530B" w:rsidRPr="008E60C9">
        <w:rPr>
          <w:lang w:val="fr-CA"/>
        </w:rPr>
        <w:t>u</w:t>
      </w:r>
      <w:r w:rsidRPr="008E60C9">
        <w:rPr>
          <w:lang w:val="fr-CA"/>
        </w:rPr>
        <w:t xml:space="preserve"> rapport.</w:t>
      </w:r>
    </w:p>
    <w:p w14:paraId="76AA20AE" w14:textId="2C87E77B" w:rsidR="008E60C9" w:rsidRDefault="006527CC" w:rsidP="008E60C9">
      <w:pPr>
        <w:ind w:left="2160"/>
        <w:rPr>
          <w:lang w:val="fr-CA"/>
        </w:rPr>
      </w:pPr>
      <w:r w:rsidRPr="008E60C9">
        <w:rPr>
          <w:lang w:val="fr-CA"/>
        </w:rPr>
        <w:t xml:space="preserve"> </w:t>
      </w:r>
      <w:r w:rsidR="008E60C9" w:rsidRPr="009C4BF7">
        <w:rPr>
          <w:noProof/>
          <w:lang w:val="en-US"/>
        </w:rPr>
        <w:drawing>
          <wp:inline distT="0" distB="0" distL="0" distR="0" wp14:anchorId="353ECE6E" wp14:editId="458234CB">
            <wp:extent cx="1590897" cy="495369"/>
            <wp:effectExtent l="19050" t="19050" r="28575"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1590897" cy="495369"/>
                    </a:xfrm>
                    <a:prstGeom prst="rect">
                      <a:avLst/>
                    </a:prstGeom>
                    <a:ln>
                      <a:solidFill>
                        <a:schemeClr val="accent1"/>
                      </a:solidFill>
                    </a:ln>
                  </pic:spPr>
                </pic:pic>
              </a:graphicData>
            </a:graphic>
          </wp:inline>
        </w:drawing>
      </w:r>
    </w:p>
    <w:p w14:paraId="0534AFC0" w14:textId="08976367" w:rsidR="008E60C9" w:rsidRDefault="008E60C9" w:rsidP="008E60C9">
      <w:pPr>
        <w:ind w:left="2160"/>
        <w:rPr>
          <w:lang w:val="fr-CA"/>
        </w:rPr>
      </w:pPr>
      <w:r>
        <w:rPr>
          <w:lang w:val="fr-CA"/>
        </w:rPr>
        <w:t>Choisissez d’ouvrir, d’imprimer</w:t>
      </w:r>
      <w:r w:rsidR="006527CC" w:rsidRPr="008E60C9">
        <w:rPr>
          <w:lang w:val="fr-CA"/>
        </w:rPr>
        <w:t xml:space="preserve"> ou </w:t>
      </w:r>
      <w:r>
        <w:rPr>
          <w:lang w:val="fr-CA"/>
        </w:rPr>
        <w:t>d’envoyer par courriel le rapport</w:t>
      </w:r>
      <w:r w:rsidR="006527CC" w:rsidRPr="008E60C9">
        <w:rPr>
          <w:lang w:val="fr-CA"/>
        </w:rPr>
        <w:t xml:space="preserve">. </w:t>
      </w:r>
      <w:r>
        <w:rPr>
          <w:lang w:val="fr-CA"/>
        </w:rPr>
        <w:t xml:space="preserve">Ne choisissez pas d’enregistrer à cette étape ci.  Lorsque le RI sera ouvert en pdf, vous pourrez l’enregistrer à ce moment là. </w:t>
      </w:r>
    </w:p>
    <w:p w14:paraId="75EE57A8" w14:textId="1928921F" w:rsidR="006527CC" w:rsidRPr="008E60C9" w:rsidRDefault="008E60C9" w:rsidP="008E60C9">
      <w:pPr>
        <w:ind w:left="2160"/>
        <w:rPr>
          <w:lang w:val="fr-CA"/>
        </w:rPr>
      </w:pPr>
      <w:r w:rsidRPr="008E60C9">
        <w:rPr>
          <w:noProof/>
          <w:lang w:val="en-US"/>
        </w:rPr>
        <w:drawing>
          <wp:inline distT="0" distB="0" distL="0" distR="0" wp14:anchorId="51BA696C" wp14:editId="7ADC00C4">
            <wp:extent cx="3115110" cy="3724795"/>
            <wp:effectExtent l="19050" t="19050" r="28575"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115110" cy="3724795"/>
                    </a:xfrm>
                    <a:prstGeom prst="rect">
                      <a:avLst/>
                    </a:prstGeom>
                    <a:ln>
                      <a:solidFill>
                        <a:schemeClr val="accent1"/>
                      </a:solidFill>
                    </a:ln>
                  </pic:spPr>
                </pic:pic>
              </a:graphicData>
            </a:graphic>
          </wp:inline>
        </w:drawing>
      </w:r>
      <w:r w:rsidR="006527CC" w:rsidRPr="008E60C9">
        <w:rPr>
          <w:lang w:val="fr-CA"/>
        </w:rPr>
        <w:t xml:space="preserve"> </w:t>
      </w:r>
    </w:p>
    <w:p w14:paraId="53A5B713" w14:textId="708CB163" w:rsidR="000A53D9" w:rsidRPr="0057596A" w:rsidRDefault="006527CC" w:rsidP="00E068FC">
      <w:pPr>
        <w:pStyle w:val="ListParagraph"/>
        <w:numPr>
          <w:ilvl w:val="2"/>
          <w:numId w:val="6"/>
        </w:numPr>
        <w:rPr>
          <w:lang w:val="fr-CA"/>
        </w:rPr>
      </w:pPr>
      <w:r w:rsidRPr="0057596A">
        <w:rPr>
          <w:lang w:val="fr-CA"/>
        </w:rPr>
        <w:lastRenderedPageBreak/>
        <w:t>Production du RI</w:t>
      </w:r>
      <w:r w:rsidR="000A53D9" w:rsidRPr="0057596A">
        <w:rPr>
          <w:lang w:val="fr-CA"/>
        </w:rPr>
        <w:t xml:space="preserve"> </w:t>
      </w:r>
      <w:r w:rsidRPr="0057596A">
        <w:rPr>
          <w:lang w:val="fr-CA"/>
        </w:rPr>
        <w:t>hors ligne</w:t>
      </w:r>
      <w:r w:rsidR="00694FA9" w:rsidRPr="0057596A">
        <w:rPr>
          <w:lang w:val="fr-CA"/>
        </w:rPr>
        <w:t xml:space="preserve"> (</w:t>
      </w:r>
      <w:r w:rsidRPr="0057596A">
        <w:rPr>
          <w:lang w:val="fr-CA"/>
        </w:rPr>
        <w:t>pas de connexion Internet</w:t>
      </w:r>
      <w:r w:rsidR="00694FA9" w:rsidRPr="0057596A">
        <w:rPr>
          <w:lang w:val="fr-CA"/>
        </w:rPr>
        <w:t>)</w:t>
      </w:r>
      <w:r w:rsidRPr="0057596A">
        <w:rPr>
          <w:lang w:val="fr-CA"/>
        </w:rPr>
        <w:t> :</w:t>
      </w:r>
      <w:r w:rsidR="00A82747" w:rsidRPr="0057596A">
        <w:rPr>
          <w:lang w:val="fr-CA"/>
        </w:rPr>
        <w:t xml:space="preserve"> </w:t>
      </w:r>
      <w:r w:rsidRPr="0057596A">
        <w:rPr>
          <w:lang w:val="fr-CA"/>
        </w:rPr>
        <w:t xml:space="preserve">L’application </w:t>
      </w:r>
      <w:r w:rsidR="00FC6071" w:rsidRPr="0057596A">
        <w:rPr>
          <w:lang w:val="fr-CA"/>
        </w:rPr>
        <w:t>Resco Mobile CRM</w:t>
      </w:r>
      <w:r w:rsidRPr="0057596A">
        <w:rPr>
          <w:lang w:val="fr-CA"/>
        </w:rPr>
        <w:t xml:space="preserve"> a la capacité de produire une vue du RI à partir du logiciel Resco seulement. Suivez les étapes ci-dessus </w:t>
      </w:r>
      <w:r w:rsidR="0022530B">
        <w:rPr>
          <w:lang w:val="fr-CA"/>
        </w:rPr>
        <w:t>de</w:t>
      </w:r>
      <w:r w:rsidRPr="0057596A">
        <w:rPr>
          <w:lang w:val="fr-CA"/>
        </w:rPr>
        <w:t xml:space="preserve"> la section </w:t>
      </w:r>
      <w:r w:rsidR="00A82747" w:rsidRPr="0057596A">
        <w:rPr>
          <w:lang w:val="fr-CA"/>
        </w:rPr>
        <w:t>3.10.1.1.</w:t>
      </w:r>
    </w:p>
    <w:p w14:paraId="176D353D" w14:textId="77777777" w:rsidR="00FC6071" w:rsidRPr="0057596A" w:rsidRDefault="006527CC" w:rsidP="00E068FC">
      <w:pPr>
        <w:pStyle w:val="Heading2"/>
        <w:numPr>
          <w:ilvl w:val="1"/>
          <w:numId w:val="6"/>
        </w:numPr>
        <w:spacing w:before="120"/>
        <w:rPr>
          <w:rFonts w:asciiTheme="minorHAnsi" w:hAnsiTheme="minorHAnsi"/>
          <w:lang w:val="fr-CA"/>
        </w:rPr>
      </w:pPr>
      <w:bookmarkStart w:id="19" w:name="_Toc447830"/>
      <w:r w:rsidRPr="0057596A">
        <w:rPr>
          <w:rFonts w:asciiTheme="minorHAnsi" w:hAnsiTheme="minorHAnsi"/>
          <w:lang w:val="fr-CA"/>
        </w:rPr>
        <w:t>Trouver les dossiers d’exportation et de permission liés aux dossiers d’inspection</w:t>
      </w:r>
      <w:bookmarkEnd w:id="19"/>
    </w:p>
    <w:p w14:paraId="53A016C3" w14:textId="77777777" w:rsidR="006527CC" w:rsidRPr="0057596A" w:rsidRDefault="006527CC" w:rsidP="00E068FC">
      <w:pPr>
        <w:pStyle w:val="ListParagraph"/>
        <w:numPr>
          <w:ilvl w:val="2"/>
          <w:numId w:val="6"/>
        </w:numPr>
        <w:rPr>
          <w:lang w:val="fr-CA"/>
        </w:rPr>
      </w:pPr>
      <w:r w:rsidRPr="0057596A">
        <w:rPr>
          <w:lang w:val="fr-CA"/>
        </w:rPr>
        <w:t xml:space="preserve">Les dossiers d’exportation et de permission peuvent être examinés dans le tableau de bord principal. </w:t>
      </w:r>
    </w:p>
    <w:p w14:paraId="3F961A1F" w14:textId="77777777" w:rsidR="006527CC" w:rsidRPr="0057596A" w:rsidRDefault="004D01FA" w:rsidP="00E068FC">
      <w:pPr>
        <w:pStyle w:val="ListParagraph"/>
        <w:numPr>
          <w:ilvl w:val="2"/>
          <w:numId w:val="6"/>
        </w:numPr>
        <w:rPr>
          <w:lang w:val="fr-CA"/>
        </w:rPr>
      </w:pPr>
      <w:r w:rsidRPr="0057596A">
        <w:rPr>
          <w:lang w:val="fr-CA"/>
        </w:rPr>
        <w:t xml:space="preserve">Lorsque vous réalisez une inspection aux fins d’un dossier d’exportation ou de permission, assurez-vous d’inscrire le numéro d’identification du dossier connexe avant de fermer le dossier d’inspection afin que vous puissiez trouver le dossier d’exportation connexe sur le tableau de bord. </w:t>
      </w:r>
    </w:p>
    <w:p w14:paraId="7C74E496" w14:textId="7DCFC2A9" w:rsidR="00AA118B" w:rsidRPr="0057596A" w:rsidRDefault="004D01FA" w:rsidP="00E068FC">
      <w:pPr>
        <w:pStyle w:val="ListParagraph"/>
        <w:numPr>
          <w:ilvl w:val="2"/>
          <w:numId w:val="6"/>
        </w:numPr>
        <w:rPr>
          <w:lang w:val="fr-CA"/>
        </w:rPr>
      </w:pPr>
      <w:r w:rsidRPr="0057596A">
        <w:rPr>
          <w:lang w:val="fr-CA"/>
        </w:rPr>
        <w:t xml:space="preserve">Consultez la section 3.3.3 pour voir une capture d’écran de la section « Dossiers » du menu </w:t>
      </w:r>
      <w:r w:rsidR="00A459B9">
        <w:rPr>
          <w:lang w:val="fr-CA"/>
        </w:rPr>
        <w:t xml:space="preserve">qui est </w:t>
      </w:r>
      <w:r w:rsidRPr="0057596A">
        <w:rPr>
          <w:lang w:val="fr-CA"/>
        </w:rPr>
        <w:t>situé</w:t>
      </w:r>
      <w:r w:rsidR="00A459B9">
        <w:rPr>
          <w:lang w:val="fr-CA"/>
        </w:rPr>
        <w:t>e</w:t>
      </w:r>
      <w:r w:rsidRPr="0057596A">
        <w:rPr>
          <w:lang w:val="fr-CA"/>
        </w:rPr>
        <w:t xml:space="preserve"> à la gauche du tableau de bord.</w:t>
      </w:r>
    </w:p>
    <w:p w14:paraId="2B7239B7" w14:textId="77749D0A" w:rsidR="00C14FFF" w:rsidRDefault="004D01FA" w:rsidP="004D01FA">
      <w:pPr>
        <w:pStyle w:val="ListParagraph"/>
        <w:numPr>
          <w:ilvl w:val="2"/>
          <w:numId w:val="6"/>
        </w:numPr>
        <w:rPr>
          <w:i/>
          <w:lang w:val="fr-CA"/>
        </w:rPr>
      </w:pPr>
      <w:r w:rsidRPr="0057596A">
        <w:rPr>
          <w:lang w:val="fr-CA"/>
        </w:rPr>
        <w:t>Après avoir fermé le dossier d’inspection, vous devrez effectuer une synchronisation pour mettre à jour le système CRM.</w:t>
      </w:r>
      <w:r w:rsidRPr="0057596A">
        <w:rPr>
          <w:i/>
          <w:lang w:val="fr-CA"/>
        </w:rPr>
        <w:t xml:space="preserve"> *Une connexion Internet est requise*</w:t>
      </w:r>
    </w:p>
    <w:p w14:paraId="4FB97FFE" w14:textId="6B16CC04" w:rsidR="0078388B" w:rsidRPr="00152D2C" w:rsidRDefault="00152D2C" w:rsidP="00152D2C">
      <w:pPr>
        <w:pStyle w:val="Heading2"/>
        <w:numPr>
          <w:ilvl w:val="1"/>
          <w:numId w:val="19"/>
        </w:numPr>
        <w:ind w:firstLine="144"/>
        <w:rPr>
          <w:rFonts w:asciiTheme="minorHAnsi" w:hAnsiTheme="minorHAnsi" w:cstheme="minorHAnsi"/>
          <w:i/>
          <w:lang w:val="fr-CA"/>
        </w:rPr>
      </w:pPr>
      <w:bookmarkStart w:id="20" w:name="_Toc447831"/>
      <w:r w:rsidRPr="00152D2C">
        <w:rPr>
          <w:rFonts w:asciiTheme="minorHAnsi" w:hAnsiTheme="minorHAnsi" w:cstheme="minorHAnsi"/>
          <w:lang w:val="fr-CA"/>
        </w:rPr>
        <w:t>Inspection en équipe</w:t>
      </w:r>
      <w:bookmarkEnd w:id="20"/>
    </w:p>
    <w:p w14:paraId="661DDD54" w14:textId="17E0D3C6" w:rsidR="0078388B" w:rsidRPr="0078388B" w:rsidRDefault="0078388B" w:rsidP="0078388B">
      <w:pPr>
        <w:pStyle w:val="ListParagraph"/>
        <w:numPr>
          <w:ilvl w:val="2"/>
          <w:numId w:val="6"/>
        </w:numPr>
        <w:rPr>
          <w:lang w:val="fr-CA" w:eastAsia="en-CA"/>
        </w:rPr>
      </w:pPr>
      <w:r w:rsidRPr="0078388B">
        <w:rPr>
          <w:lang w:val="fr-CA" w:eastAsia="en-CA"/>
        </w:rPr>
        <w:t>La saisie de données dans un champ unique par plus d’un utilisateur en même temps entraînera la réécriture des données existantes par le système, lequel gardera uniquement les saisies les plus récentes. En raison de cette limitation, pendant les inspections menées en équipe, il est recommandé de répartir les tâches entre les membres de sorte que chaque inspecteur soit responsable de la sai</w:t>
      </w:r>
      <w:r w:rsidRPr="0078388B">
        <w:rPr>
          <w:lang w:val="fr-CA" w:eastAsia="en-CA"/>
        </w:rPr>
        <w:lastRenderedPageBreak/>
        <w:t>sie des données de certains champs précis (par exemple, chaque inspecteur saisi ses données dans une tâche d’inspection différente</w:t>
      </w:r>
      <w:r w:rsidRPr="0078388B" w:rsidDel="00E46549">
        <w:rPr>
          <w:lang w:val="fr-CA" w:eastAsia="en-CA"/>
        </w:rPr>
        <w:t xml:space="preserve"> </w:t>
      </w:r>
      <w:r w:rsidRPr="0078388B">
        <w:rPr>
          <w:lang w:val="fr-CA" w:eastAsia="en-CA"/>
        </w:rPr>
        <w:t>), ou un seul inspecteur recueille l’ensemble des renseignements.</w:t>
      </w:r>
    </w:p>
    <w:p w14:paraId="05F3C072" w14:textId="77777777" w:rsidR="00C14FFF" w:rsidRDefault="00C14FFF">
      <w:pPr>
        <w:rPr>
          <w:rFonts w:asciiTheme="minorHAnsi" w:eastAsiaTheme="minorHAnsi" w:hAnsiTheme="minorHAnsi" w:cstheme="minorBidi"/>
          <w:i/>
          <w:szCs w:val="22"/>
          <w:lang w:val="fr-CA"/>
        </w:rPr>
      </w:pPr>
      <w:r>
        <w:rPr>
          <w:i/>
          <w:lang w:val="fr-CA"/>
        </w:rPr>
        <w:br w:type="page"/>
      </w:r>
    </w:p>
    <w:p w14:paraId="7BCBD8D5" w14:textId="77777777" w:rsidR="000F43C4" w:rsidRPr="00C14FFF" w:rsidRDefault="00B81CBD" w:rsidP="00C14FFF">
      <w:pPr>
        <w:pStyle w:val="Heading1"/>
        <w:numPr>
          <w:ilvl w:val="0"/>
          <w:numId w:val="6"/>
        </w:numPr>
        <w:rPr>
          <w:rFonts w:asciiTheme="minorHAnsi" w:hAnsiTheme="minorHAnsi"/>
          <w:color w:val="4F81BD" w:themeColor="accent1"/>
          <w:sz w:val="24"/>
          <w:szCs w:val="24"/>
          <w:lang w:val="fr-CA"/>
        </w:rPr>
      </w:pPr>
      <w:bookmarkStart w:id="21" w:name="_Toc447832"/>
      <w:r w:rsidRPr="00C14FFF">
        <w:rPr>
          <w:rFonts w:asciiTheme="minorHAnsi" w:hAnsiTheme="minorHAnsi"/>
          <w:color w:val="4F81BD" w:themeColor="accent1"/>
          <w:sz w:val="24"/>
          <w:szCs w:val="24"/>
          <w:lang w:val="fr-CA"/>
        </w:rPr>
        <w:lastRenderedPageBreak/>
        <w:t>R</w:t>
      </w:r>
      <w:r w:rsidR="004D01FA" w:rsidRPr="00C14FFF">
        <w:rPr>
          <w:rFonts w:asciiTheme="minorHAnsi" w:hAnsiTheme="minorHAnsi"/>
          <w:color w:val="4F81BD" w:themeColor="accent1"/>
          <w:sz w:val="24"/>
          <w:szCs w:val="24"/>
          <w:lang w:val="fr-CA"/>
        </w:rPr>
        <w:t>É</w:t>
      </w:r>
      <w:r w:rsidRPr="00C14FFF">
        <w:rPr>
          <w:rFonts w:asciiTheme="minorHAnsi" w:hAnsiTheme="minorHAnsi"/>
          <w:color w:val="4F81BD" w:themeColor="accent1"/>
          <w:sz w:val="24"/>
          <w:szCs w:val="24"/>
          <w:lang w:val="fr-CA"/>
        </w:rPr>
        <w:t>F</w:t>
      </w:r>
      <w:r w:rsidR="004D01FA" w:rsidRPr="00C14FFF">
        <w:rPr>
          <w:rFonts w:asciiTheme="minorHAnsi" w:hAnsiTheme="minorHAnsi"/>
          <w:color w:val="4F81BD" w:themeColor="accent1"/>
          <w:sz w:val="24"/>
          <w:szCs w:val="24"/>
          <w:lang w:val="fr-CA"/>
        </w:rPr>
        <w:t>É</w:t>
      </w:r>
      <w:r w:rsidRPr="00C14FFF">
        <w:rPr>
          <w:rFonts w:asciiTheme="minorHAnsi" w:hAnsiTheme="minorHAnsi"/>
          <w:color w:val="4F81BD" w:themeColor="accent1"/>
          <w:sz w:val="24"/>
          <w:szCs w:val="24"/>
          <w:lang w:val="fr-CA"/>
        </w:rPr>
        <w:t>RENCES</w:t>
      </w:r>
      <w:bookmarkStart w:id="22" w:name="OLE_LINK1"/>
      <w:bookmarkStart w:id="23" w:name="OLE_LINK2"/>
      <w:bookmarkEnd w:id="21"/>
    </w:p>
    <w:tbl>
      <w:tblPr>
        <w:tblpPr w:leftFromText="180" w:rightFromText="180" w:bottomFromText="155" w:vertAnchor="text" w:tblpX="-550"/>
        <w:tblW w:w="10606" w:type="dxa"/>
        <w:tblCellMar>
          <w:left w:w="0" w:type="dxa"/>
          <w:right w:w="0" w:type="dxa"/>
        </w:tblCellMar>
        <w:tblLook w:val="04A0" w:firstRow="1" w:lastRow="0" w:firstColumn="1" w:lastColumn="0" w:noHBand="0" w:noVBand="1"/>
      </w:tblPr>
      <w:tblGrid>
        <w:gridCol w:w="6389"/>
        <w:gridCol w:w="2099"/>
        <w:gridCol w:w="2118"/>
      </w:tblGrid>
      <w:tr w:rsidR="000F43C4" w:rsidRPr="000F43C4" w14:paraId="09A15D6A" w14:textId="77777777" w:rsidTr="000F43C4">
        <w:tc>
          <w:tcPr>
            <w:tcW w:w="6389"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564A6EAB" w14:textId="77777777" w:rsidR="000F43C4" w:rsidRPr="000F43C4" w:rsidRDefault="000F43C4" w:rsidP="000F43C4">
            <w:pPr>
              <w:spacing w:before="60" w:after="60" w:line="256" w:lineRule="auto"/>
              <w:ind w:left="720" w:hanging="630"/>
              <w:rPr>
                <w:b/>
                <w:lang w:val="fr-CA"/>
              </w:rPr>
            </w:pPr>
            <w:r w:rsidRPr="000F43C4">
              <w:rPr>
                <w:b/>
                <w:lang w:val="fr-CA"/>
              </w:rPr>
              <w:t>Document Name/Nom du document</w:t>
            </w:r>
          </w:p>
        </w:tc>
        <w:tc>
          <w:tcPr>
            <w:tcW w:w="209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008489BD" w14:textId="77777777" w:rsidR="000F43C4" w:rsidRPr="000F43C4" w:rsidRDefault="000F43C4" w:rsidP="000F43C4">
            <w:pPr>
              <w:spacing w:before="60" w:after="60" w:line="256" w:lineRule="auto"/>
              <w:ind w:left="720" w:hanging="799"/>
              <w:jc w:val="center"/>
              <w:rPr>
                <w:b/>
              </w:rPr>
            </w:pPr>
            <w:r w:rsidRPr="000F43C4">
              <w:rPr>
                <w:b/>
                <w:lang w:val="en-US"/>
              </w:rPr>
              <w:t>RDIMS#</w:t>
            </w:r>
          </w:p>
        </w:tc>
        <w:tc>
          <w:tcPr>
            <w:tcW w:w="211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7A4D58C" w14:textId="77777777" w:rsidR="000F43C4" w:rsidRPr="000F43C4" w:rsidRDefault="000F43C4" w:rsidP="000F43C4">
            <w:pPr>
              <w:spacing w:before="60" w:after="60" w:line="256" w:lineRule="auto"/>
              <w:ind w:left="720" w:hanging="799"/>
              <w:jc w:val="center"/>
              <w:rPr>
                <w:b/>
                <w:lang w:val="fr-CA"/>
              </w:rPr>
            </w:pPr>
            <w:r w:rsidRPr="000F43C4">
              <w:rPr>
                <w:b/>
                <w:lang w:val="fr-CA"/>
              </w:rPr>
              <w:t>N</w:t>
            </w:r>
            <w:r w:rsidRPr="000F43C4">
              <w:rPr>
                <w:b/>
                <w:vertAlign w:val="superscript"/>
                <w:lang w:val="fr-CA"/>
              </w:rPr>
              <w:t>o</w:t>
            </w:r>
            <w:r w:rsidRPr="000F43C4">
              <w:rPr>
                <w:b/>
                <w:lang w:val="fr-CA"/>
              </w:rPr>
              <w:t xml:space="preserve"> du SGDDI</w:t>
            </w:r>
          </w:p>
        </w:tc>
      </w:tr>
      <w:tr w:rsidR="000F43C4" w:rsidRPr="000F43C4" w14:paraId="699E9BD4" w14:textId="77777777" w:rsidTr="000F43C4">
        <w:trPr>
          <w:trHeight w:val="383"/>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E896CC6" w14:textId="77777777" w:rsidR="000F43C4" w:rsidRPr="000F43C4" w:rsidRDefault="000F43C4" w:rsidP="000F43C4">
            <w:pPr>
              <w:spacing w:before="60" w:after="60" w:line="256" w:lineRule="auto"/>
              <w:ind w:left="720"/>
              <w:rPr>
                <w:szCs w:val="22"/>
              </w:rPr>
            </w:pPr>
            <w:r w:rsidRPr="000F43C4">
              <w:rPr>
                <w:szCs w:val="22"/>
              </w:rPr>
              <w:t xml:space="preserve">SIP 2.0/ </w:t>
            </w:r>
            <w:r w:rsidRPr="000F43C4">
              <w:rPr>
                <w:szCs w:val="22"/>
                <w:lang w:val="fr-CA"/>
              </w:rPr>
              <w:t>PIS 2.0</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91EA36C" w14:textId="77777777" w:rsidR="000F43C4" w:rsidRPr="000F43C4" w:rsidRDefault="000F43C4" w:rsidP="000F43C4">
            <w:pPr>
              <w:spacing w:before="60" w:after="60" w:line="256" w:lineRule="auto"/>
              <w:ind w:left="720" w:hanging="799"/>
              <w:jc w:val="center"/>
              <w:rPr>
                <w:rFonts w:eastAsia="Calibri"/>
                <w:szCs w:val="22"/>
              </w:rPr>
            </w:pPr>
            <w:r w:rsidRPr="000F43C4">
              <w:rPr>
                <w:rFonts w:cs="Calibri"/>
                <w:szCs w:val="22"/>
                <w:lang w:val="fr-CA"/>
              </w:rPr>
              <w:t>10134083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3770489E" w14:textId="77777777" w:rsidR="000F43C4" w:rsidRPr="000F43C4" w:rsidRDefault="000F43C4" w:rsidP="000F43C4">
            <w:pPr>
              <w:spacing w:before="60" w:after="60" w:line="256" w:lineRule="auto"/>
              <w:ind w:left="720" w:hanging="799"/>
              <w:jc w:val="center"/>
              <w:rPr>
                <w:rFonts w:eastAsia="Calibri"/>
                <w:szCs w:val="22"/>
              </w:rPr>
            </w:pPr>
            <w:r w:rsidRPr="000F43C4">
              <w:rPr>
                <w:szCs w:val="22"/>
              </w:rPr>
              <w:t>10905795</w:t>
            </w:r>
          </w:p>
        </w:tc>
      </w:tr>
      <w:tr w:rsidR="000F43C4" w:rsidRPr="000F43C4" w14:paraId="06F54BB7" w14:textId="77777777" w:rsidTr="000F43C4">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4CD0A55" w14:textId="77777777" w:rsidR="000F43C4" w:rsidRPr="000F43C4" w:rsidRDefault="000F43C4" w:rsidP="000F43C4">
            <w:pPr>
              <w:spacing w:before="60" w:after="60" w:line="256" w:lineRule="auto"/>
              <w:ind w:left="720"/>
              <w:rPr>
                <w:lang w:val="fr-CA"/>
              </w:rPr>
            </w:pPr>
            <w:r w:rsidRPr="000F43C4">
              <w:rPr>
                <w:lang w:val="fr-CA"/>
              </w:rPr>
              <w:t xml:space="preserve">“DSDP CRM Job Aid” / </w:t>
            </w:r>
          </w:p>
          <w:p w14:paraId="49120B16" w14:textId="77777777" w:rsidR="000F43C4" w:rsidRPr="000F43C4" w:rsidRDefault="000F43C4" w:rsidP="000F43C4">
            <w:pPr>
              <w:spacing w:before="60" w:after="60" w:line="256" w:lineRule="auto"/>
              <w:ind w:left="720"/>
              <w:rPr>
                <w:szCs w:val="22"/>
                <w:lang w:val="fr-CA"/>
              </w:rPr>
            </w:pPr>
            <w:r w:rsidRPr="000F43C4">
              <w:rPr>
                <w:szCs w:val="22"/>
                <w:shd w:val="clear" w:color="auto" w:fill="FFFFFF"/>
                <w:lang w:val="fr-CA"/>
              </w:rPr>
              <w:t xml:space="preserve">« </w:t>
            </w:r>
            <w:r w:rsidRPr="000F43C4">
              <w:rPr>
                <w:lang w:val="fr-FR"/>
              </w:rPr>
              <w:t>Outil de travail de la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54402B46" w14:textId="77777777" w:rsidR="000F43C4" w:rsidRPr="000F43C4" w:rsidRDefault="000F43C4" w:rsidP="000F43C4">
            <w:pPr>
              <w:spacing w:before="60" w:after="60" w:line="256" w:lineRule="auto"/>
              <w:ind w:left="720" w:hanging="799"/>
              <w:jc w:val="center"/>
              <w:rPr>
                <w:rFonts w:cs="Calibri"/>
                <w:szCs w:val="22"/>
                <w:lang w:val="fr-CA"/>
              </w:rPr>
            </w:pPr>
            <w:r w:rsidRPr="000F43C4">
              <w:rPr>
                <w:rFonts w:cs="Calibri"/>
                <w:szCs w:val="22"/>
                <w:lang w:val="fr-CA"/>
              </w:rPr>
              <w:t>10496178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3CC905EE" w14:textId="77777777" w:rsidR="000F43C4" w:rsidRPr="000F43C4" w:rsidRDefault="000F43C4" w:rsidP="000F43C4">
            <w:pPr>
              <w:spacing w:before="60" w:after="60" w:line="256" w:lineRule="auto"/>
              <w:ind w:left="720" w:hanging="799"/>
              <w:jc w:val="center"/>
              <w:rPr>
                <w:szCs w:val="22"/>
                <w:lang w:val="fr-CA"/>
              </w:rPr>
            </w:pPr>
            <w:r w:rsidRPr="000F43C4">
              <w:rPr>
                <w:szCs w:val="22"/>
                <w:lang w:val="fr-CA"/>
              </w:rPr>
              <w:t>10764093</w:t>
            </w:r>
          </w:p>
        </w:tc>
      </w:tr>
      <w:tr w:rsidR="000F43C4" w:rsidRPr="000F43C4" w14:paraId="150C7991" w14:textId="77777777" w:rsidTr="000F43C4">
        <w:trPr>
          <w:trHeight w:val="565"/>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B664D34" w14:textId="77777777" w:rsidR="000F43C4" w:rsidRPr="000F43C4" w:rsidRDefault="000F43C4" w:rsidP="000F43C4">
            <w:pPr>
              <w:spacing w:before="60" w:after="60" w:line="256" w:lineRule="auto"/>
              <w:ind w:left="720"/>
              <w:rPr>
                <w:lang w:val="en-US"/>
              </w:rPr>
            </w:pPr>
            <w:r w:rsidRPr="000F43C4">
              <w:rPr>
                <w:lang w:val="en-US"/>
              </w:rPr>
              <w:t>“DSDP CRM Inspection Case Work tasking and Monitoring for Inspection Supervisor” /</w:t>
            </w:r>
          </w:p>
          <w:p w14:paraId="6EAC6D53" w14:textId="77777777" w:rsidR="000F43C4" w:rsidRPr="000F43C4" w:rsidRDefault="000F43C4" w:rsidP="000F43C4">
            <w:pPr>
              <w:spacing w:before="60" w:after="60" w:line="256" w:lineRule="auto"/>
              <w:ind w:left="720"/>
              <w:rPr>
                <w:lang w:val="fr-CA"/>
              </w:rPr>
            </w:pPr>
            <w:r w:rsidRPr="000F43C4">
              <w:rPr>
                <w:lang w:val="fr-CA"/>
              </w:rPr>
              <w:t>« Attribution et surveillance des dossiers d’inspection pour les superviseurs d’inspection PPNS-CRM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67EAF426" w14:textId="77777777" w:rsidR="000F43C4" w:rsidRPr="000F43C4" w:rsidRDefault="000F43C4" w:rsidP="000F43C4">
            <w:pPr>
              <w:spacing w:before="60" w:after="60" w:line="256" w:lineRule="auto"/>
              <w:ind w:left="720" w:hanging="799"/>
              <w:jc w:val="center"/>
              <w:rPr>
                <w:rFonts w:cs="Calibri"/>
                <w:szCs w:val="22"/>
                <w:lang w:val="fr-CA"/>
              </w:rPr>
            </w:pPr>
          </w:p>
          <w:p w14:paraId="3BA53E55" w14:textId="77777777" w:rsidR="000F43C4" w:rsidRPr="000F43C4" w:rsidRDefault="000F43C4" w:rsidP="000F43C4">
            <w:pPr>
              <w:spacing w:before="60" w:after="60" w:line="256" w:lineRule="auto"/>
              <w:ind w:left="720" w:hanging="799"/>
              <w:jc w:val="center"/>
              <w:rPr>
                <w:rFonts w:cs="Calibri"/>
                <w:szCs w:val="22"/>
                <w:lang w:val="fr-CA"/>
              </w:rPr>
            </w:pPr>
            <w:r w:rsidRPr="000F43C4">
              <w:rPr>
                <w:rFonts w:cs="Calibri"/>
                <w:szCs w:val="22"/>
                <w:lang w:val="fr-CA"/>
              </w:rPr>
              <w:t>10493381</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4D550544" w14:textId="77777777" w:rsidR="000F43C4" w:rsidRPr="000F43C4" w:rsidRDefault="000F43C4" w:rsidP="000F43C4">
            <w:pPr>
              <w:spacing w:before="60" w:after="60" w:line="256" w:lineRule="auto"/>
              <w:ind w:left="720" w:hanging="799"/>
              <w:jc w:val="center"/>
              <w:rPr>
                <w:szCs w:val="22"/>
                <w:lang w:val="fr-CA"/>
              </w:rPr>
            </w:pPr>
          </w:p>
          <w:p w14:paraId="51B7D8FE" w14:textId="77777777" w:rsidR="000F43C4" w:rsidRPr="000F43C4" w:rsidRDefault="000F43C4" w:rsidP="000F43C4">
            <w:pPr>
              <w:spacing w:before="60" w:after="60" w:line="256" w:lineRule="auto"/>
              <w:ind w:left="720" w:hanging="799"/>
              <w:jc w:val="center"/>
              <w:rPr>
                <w:szCs w:val="22"/>
                <w:lang w:val="fr-CA"/>
              </w:rPr>
            </w:pPr>
            <w:r w:rsidRPr="000F43C4">
              <w:rPr>
                <w:szCs w:val="22"/>
                <w:lang w:val="fr-CA"/>
              </w:rPr>
              <w:t>10763868</w:t>
            </w:r>
          </w:p>
        </w:tc>
      </w:tr>
      <w:tr w:rsidR="000F43C4" w:rsidRPr="000F43C4" w14:paraId="039DE392"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AA07BBB" w14:textId="77777777" w:rsidR="000F43C4" w:rsidRPr="000F43C4" w:rsidRDefault="000F43C4" w:rsidP="000F43C4">
            <w:pPr>
              <w:spacing w:before="60" w:after="60" w:line="256" w:lineRule="auto"/>
              <w:ind w:left="720"/>
              <w:rPr>
                <w:szCs w:val="22"/>
              </w:rPr>
            </w:pPr>
            <w:r w:rsidRPr="000F43C4">
              <w:rPr>
                <w:szCs w:val="22"/>
              </w:rPr>
              <w:t>“Creating an Inspection Request” SOP /</w:t>
            </w:r>
          </w:p>
          <w:p w14:paraId="19B7766C" w14:textId="77777777" w:rsidR="000F43C4" w:rsidRPr="000F43C4" w:rsidRDefault="000F43C4" w:rsidP="000F43C4">
            <w:pPr>
              <w:spacing w:before="60" w:after="60" w:line="256" w:lineRule="auto"/>
              <w:ind w:left="720"/>
              <w:rPr>
                <w:szCs w:val="22"/>
                <w:lang w:val="fr-CA"/>
              </w:rPr>
            </w:pPr>
            <w:r w:rsidRPr="000F43C4">
              <w:rPr>
                <w:szCs w:val="22"/>
              </w:rPr>
              <w:t xml:space="preserve"> </w:t>
            </w:r>
            <w:r w:rsidRPr="000F43C4">
              <w:rPr>
                <w:szCs w:val="22"/>
                <w:lang w:val="fr-CA"/>
              </w:rPr>
              <w:t>PON « Création d’une demande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2E46DDA2" w14:textId="77777777" w:rsidR="000F43C4" w:rsidRPr="000F43C4" w:rsidRDefault="000F43C4" w:rsidP="000F43C4">
            <w:pPr>
              <w:spacing w:before="60" w:after="60" w:line="256" w:lineRule="auto"/>
              <w:ind w:left="720" w:hanging="799"/>
              <w:jc w:val="center"/>
              <w:rPr>
                <w:rFonts w:eastAsia="Calibri"/>
                <w:szCs w:val="22"/>
              </w:rPr>
            </w:pPr>
            <w:r w:rsidRPr="000F43C4">
              <w:rPr>
                <w:szCs w:val="22"/>
              </w:rPr>
              <w:t>9852034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6FB165DE"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10643032</w:t>
            </w:r>
          </w:p>
        </w:tc>
      </w:tr>
      <w:tr w:rsidR="000F43C4" w:rsidRPr="000F43C4" w14:paraId="3079BA06"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B301D7F" w14:textId="77777777" w:rsidR="000F43C4" w:rsidRPr="000F43C4" w:rsidRDefault="000F43C4" w:rsidP="000F43C4">
            <w:pPr>
              <w:spacing w:before="60" w:after="60" w:line="256" w:lineRule="auto"/>
              <w:ind w:left="720"/>
              <w:rPr>
                <w:szCs w:val="22"/>
                <w:shd w:val="clear" w:color="auto" w:fill="FFFFFF"/>
              </w:rPr>
            </w:pPr>
            <w:r w:rsidRPr="000F43C4">
              <w:rPr>
                <w:szCs w:val="22"/>
                <w:shd w:val="clear" w:color="auto" w:fill="FFFFFF"/>
              </w:rPr>
              <w:t>“Preparing for an Inspection” SOP /</w:t>
            </w:r>
          </w:p>
          <w:p w14:paraId="5FE87996" w14:textId="77777777" w:rsidR="000F43C4" w:rsidRPr="000F43C4" w:rsidRDefault="000F43C4" w:rsidP="000F43C4">
            <w:pPr>
              <w:spacing w:before="60" w:after="60" w:line="256" w:lineRule="auto"/>
              <w:ind w:left="720"/>
              <w:rPr>
                <w:szCs w:val="22"/>
                <w:shd w:val="clear" w:color="auto" w:fill="FFFFFF"/>
                <w:lang w:val="fr-CA"/>
              </w:rPr>
            </w:pPr>
            <w:r w:rsidRPr="000F43C4">
              <w:rPr>
                <w:szCs w:val="22"/>
                <w:shd w:val="clear" w:color="auto" w:fill="FFFFFF"/>
              </w:rPr>
              <w:t xml:space="preserve"> </w:t>
            </w:r>
            <w:r w:rsidRPr="000F43C4">
              <w:rPr>
                <w:szCs w:val="22"/>
                <w:shd w:val="clear" w:color="auto" w:fill="FFFFFF"/>
                <w:lang w:val="fr-CA"/>
              </w:rPr>
              <w:t>PON « Préparation en vue d’une 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48D5145" w14:textId="77777777" w:rsidR="000F43C4" w:rsidRPr="000F43C4" w:rsidRDefault="000F43C4" w:rsidP="000F43C4">
            <w:pPr>
              <w:spacing w:before="60" w:after="60" w:line="256" w:lineRule="auto"/>
              <w:ind w:left="720" w:hanging="799"/>
              <w:jc w:val="center"/>
              <w:rPr>
                <w:rFonts w:eastAsia="Calibri"/>
                <w:szCs w:val="22"/>
              </w:rPr>
            </w:pPr>
            <w:r w:rsidRPr="000F43C4">
              <w:rPr>
                <w:szCs w:val="22"/>
              </w:rPr>
              <w:t>9852125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6C73C5D7"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10587488</w:t>
            </w:r>
          </w:p>
        </w:tc>
      </w:tr>
      <w:tr w:rsidR="000F43C4" w:rsidRPr="000F43C4" w14:paraId="65C6DD98" w14:textId="77777777" w:rsidTr="000F43C4">
        <w:trPr>
          <w:trHeight w:val="637"/>
        </w:trPr>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8E247D4" w14:textId="77777777" w:rsidR="000F43C4" w:rsidRPr="000F43C4" w:rsidRDefault="000F43C4" w:rsidP="000F43C4">
            <w:pPr>
              <w:spacing w:before="60" w:after="60" w:line="256" w:lineRule="auto"/>
              <w:ind w:left="720"/>
              <w:rPr>
                <w:szCs w:val="22"/>
                <w:lang w:val="fr-CA"/>
              </w:rPr>
            </w:pPr>
            <w:r w:rsidRPr="000F43C4">
              <w:rPr>
                <w:szCs w:val="22"/>
              </w:rPr>
              <w:t>“Conducting an Inspection” SOP /</w:t>
            </w:r>
            <w:r w:rsidRPr="000F43C4">
              <w:rPr>
                <w:szCs w:val="22"/>
                <w:lang w:val="fr-CA"/>
              </w:rPr>
              <w:t xml:space="preserve"> </w:t>
            </w:r>
          </w:p>
          <w:p w14:paraId="2BEA6D14" w14:textId="77777777" w:rsidR="000F43C4" w:rsidRPr="000F43C4" w:rsidRDefault="000F43C4" w:rsidP="000F43C4">
            <w:pPr>
              <w:spacing w:before="60" w:after="60" w:line="256" w:lineRule="auto"/>
              <w:ind w:left="720"/>
              <w:rPr>
                <w:szCs w:val="22"/>
              </w:rPr>
            </w:pPr>
            <w:r w:rsidRPr="000F43C4">
              <w:rPr>
                <w:szCs w:val="22"/>
                <w:lang w:val="fr-CA"/>
              </w:rPr>
              <w:t xml:space="preserve">PON « Effectuer une inspection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5B6762AB" w14:textId="77777777" w:rsidR="000F43C4" w:rsidRPr="000F43C4" w:rsidRDefault="000F43C4" w:rsidP="000F43C4">
            <w:pPr>
              <w:spacing w:before="60" w:after="60" w:line="256" w:lineRule="auto"/>
              <w:ind w:left="720" w:hanging="799"/>
              <w:jc w:val="center"/>
              <w:rPr>
                <w:rFonts w:eastAsia="Calibri"/>
                <w:szCs w:val="22"/>
              </w:rPr>
            </w:pPr>
            <w:r w:rsidRPr="000F43C4">
              <w:rPr>
                <w:szCs w:val="22"/>
              </w:rPr>
              <w:t>9839405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28412220"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10846227</w:t>
            </w:r>
          </w:p>
        </w:tc>
      </w:tr>
      <w:tr w:rsidR="000F43C4" w:rsidRPr="000F43C4" w14:paraId="5EEB89EC"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930045C" w14:textId="77777777" w:rsidR="000F43C4" w:rsidRPr="000F43C4" w:rsidRDefault="000F43C4" w:rsidP="000F43C4">
            <w:pPr>
              <w:spacing w:before="60" w:after="60" w:line="256" w:lineRule="auto"/>
              <w:ind w:left="720"/>
              <w:rPr>
                <w:szCs w:val="22"/>
                <w:shd w:val="clear" w:color="auto" w:fill="FFFFFF"/>
                <w:lang w:val="fr-CA"/>
              </w:rPr>
            </w:pPr>
            <w:r w:rsidRPr="000F43C4">
              <w:rPr>
                <w:szCs w:val="22"/>
                <w:shd w:val="clear" w:color="auto" w:fill="FFFFFF"/>
                <w:lang w:val="fr-FR"/>
              </w:rPr>
              <w:t>“Manage Samples” SOP</w:t>
            </w:r>
            <w:r w:rsidRPr="000F43C4">
              <w:rPr>
                <w:szCs w:val="22"/>
                <w:shd w:val="clear" w:color="auto" w:fill="FFFFFF"/>
                <w:lang w:val="fr-CA"/>
              </w:rPr>
              <w:t xml:space="preserve"> /</w:t>
            </w:r>
          </w:p>
          <w:p w14:paraId="622405BA" w14:textId="77777777" w:rsidR="000F43C4" w:rsidRPr="000F43C4" w:rsidRDefault="000F43C4" w:rsidP="000F43C4">
            <w:pPr>
              <w:spacing w:before="60" w:after="60" w:line="256" w:lineRule="auto"/>
              <w:ind w:left="720"/>
              <w:rPr>
                <w:szCs w:val="22"/>
                <w:shd w:val="clear" w:color="auto" w:fill="FFFFFF"/>
                <w:lang w:val="fr-CA"/>
              </w:rPr>
            </w:pPr>
            <w:r w:rsidRPr="000F43C4">
              <w:rPr>
                <w:szCs w:val="22"/>
                <w:shd w:val="clear" w:color="auto" w:fill="FFFFFF"/>
                <w:lang w:val="fr-CA"/>
              </w:rPr>
              <w:t>PON « Gérer des échantillons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tcPr>
          <w:p w14:paraId="1AFC9547" w14:textId="77777777" w:rsidR="000F43C4" w:rsidRPr="000F43C4" w:rsidRDefault="000F43C4" w:rsidP="000F43C4">
            <w:pPr>
              <w:spacing w:before="60" w:after="60" w:line="256" w:lineRule="auto"/>
              <w:ind w:left="720" w:hanging="792"/>
              <w:jc w:val="center"/>
              <w:rPr>
                <w:szCs w:val="22"/>
                <w:lang w:val="fr-CA"/>
              </w:rPr>
            </w:pPr>
          </w:p>
          <w:p w14:paraId="66F77D10" w14:textId="77777777" w:rsidR="000F43C4" w:rsidRPr="000F43C4" w:rsidRDefault="000F43C4" w:rsidP="000F43C4">
            <w:pPr>
              <w:spacing w:before="60" w:after="60" w:line="256" w:lineRule="auto"/>
              <w:ind w:left="720" w:hanging="792"/>
              <w:jc w:val="center"/>
              <w:rPr>
                <w:rFonts w:eastAsia="Calibri"/>
                <w:szCs w:val="22"/>
              </w:rPr>
            </w:pPr>
            <w:r w:rsidRPr="000F43C4">
              <w:rPr>
                <w:szCs w:val="22"/>
              </w:rPr>
              <w:t>9852138</w:t>
            </w:r>
          </w:p>
        </w:tc>
        <w:tc>
          <w:tcPr>
            <w:tcW w:w="2118" w:type="dxa"/>
            <w:tcBorders>
              <w:top w:val="nil"/>
              <w:left w:val="nil"/>
              <w:bottom w:val="single" w:sz="8" w:space="0" w:color="auto"/>
              <w:right w:val="single" w:sz="8" w:space="0" w:color="auto"/>
            </w:tcBorders>
            <w:tcMar>
              <w:top w:w="0" w:type="dxa"/>
              <w:left w:w="108" w:type="dxa"/>
              <w:bottom w:w="0" w:type="dxa"/>
              <w:right w:w="108" w:type="dxa"/>
            </w:tcMar>
          </w:tcPr>
          <w:p w14:paraId="3F85B876" w14:textId="77777777" w:rsidR="000F43C4" w:rsidRPr="000F43C4" w:rsidRDefault="000F43C4" w:rsidP="000F43C4">
            <w:pPr>
              <w:spacing w:before="60" w:after="60" w:line="256" w:lineRule="auto"/>
              <w:ind w:left="720" w:hanging="792"/>
              <w:jc w:val="center"/>
              <w:rPr>
                <w:rFonts w:eastAsia="Calibri"/>
                <w:szCs w:val="22"/>
              </w:rPr>
            </w:pPr>
          </w:p>
          <w:p w14:paraId="0802650E" w14:textId="77777777" w:rsidR="000F43C4" w:rsidRPr="000F43C4" w:rsidRDefault="000F43C4" w:rsidP="000F43C4">
            <w:pPr>
              <w:spacing w:before="60" w:after="60" w:line="256" w:lineRule="auto"/>
              <w:ind w:left="720" w:hanging="792"/>
              <w:jc w:val="center"/>
              <w:rPr>
                <w:rFonts w:eastAsia="Calibri"/>
                <w:szCs w:val="22"/>
                <w:highlight w:val="yellow"/>
              </w:rPr>
            </w:pPr>
            <w:r w:rsidRPr="000F43C4">
              <w:rPr>
                <w:rFonts w:eastAsia="Calibri"/>
                <w:szCs w:val="22"/>
              </w:rPr>
              <w:t>10636979</w:t>
            </w:r>
          </w:p>
        </w:tc>
      </w:tr>
      <w:tr w:rsidR="000F43C4" w:rsidRPr="000F43C4" w14:paraId="3F5E12E1"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D1719A6" w14:textId="77777777" w:rsidR="000F43C4" w:rsidRPr="000F43C4" w:rsidRDefault="000F43C4" w:rsidP="000F43C4">
            <w:pPr>
              <w:spacing w:before="60" w:after="60" w:line="256" w:lineRule="auto"/>
              <w:ind w:left="720"/>
              <w:rPr>
                <w:szCs w:val="22"/>
                <w:shd w:val="clear" w:color="auto" w:fill="FFFFFF"/>
                <w:lang w:val="fr-CA"/>
              </w:rPr>
            </w:pPr>
            <w:r w:rsidRPr="000F43C4">
              <w:rPr>
                <w:szCs w:val="22"/>
                <w:shd w:val="clear" w:color="auto" w:fill="FFFFFF"/>
                <w:lang w:val="fr-FR"/>
              </w:rPr>
              <w:t>“Managing a Non-Compliance Record” SOP</w:t>
            </w:r>
            <w:r w:rsidRPr="000F43C4">
              <w:rPr>
                <w:szCs w:val="22"/>
                <w:shd w:val="clear" w:color="auto" w:fill="FFFFFF"/>
                <w:lang w:val="fr-CA"/>
              </w:rPr>
              <w:t xml:space="preserve"> /</w:t>
            </w:r>
          </w:p>
          <w:p w14:paraId="4A3FB2E5" w14:textId="77777777" w:rsidR="000F43C4" w:rsidRPr="000F43C4" w:rsidRDefault="000F43C4" w:rsidP="000F43C4">
            <w:pPr>
              <w:spacing w:before="60" w:after="60" w:line="256" w:lineRule="auto"/>
              <w:ind w:left="720"/>
              <w:rPr>
                <w:szCs w:val="22"/>
                <w:shd w:val="clear" w:color="auto" w:fill="FFFFFF"/>
                <w:lang w:val="fr-CA"/>
              </w:rPr>
            </w:pPr>
            <w:r w:rsidRPr="000F43C4">
              <w:rPr>
                <w:szCs w:val="22"/>
                <w:shd w:val="clear" w:color="auto" w:fill="FFFFFF"/>
                <w:lang w:val="fr-CA"/>
              </w:rPr>
              <w:t>PON « </w:t>
            </w:r>
            <w:r w:rsidRPr="000F43C4">
              <w:rPr>
                <w:szCs w:val="22"/>
                <w:lang w:val="fr-FR"/>
              </w:rPr>
              <w:t xml:space="preserve"> </w:t>
            </w:r>
            <w:r w:rsidRPr="000F43C4">
              <w:rPr>
                <w:szCs w:val="22"/>
                <w:shd w:val="clear" w:color="auto" w:fill="FFFFFF"/>
                <w:lang w:val="fr-CA"/>
              </w:rPr>
              <w:t>Gérer un enregistrement de non-conformité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08BEE0DF" w14:textId="77777777" w:rsidR="000F43C4" w:rsidRPr="000F43C4" w:rsidRDefault="000F43C4" w:rsidP="000F43C4">
            <w:pPr>
              <w:spacing w:before="60" w:after="60" w:line="256" w:lineRule="auto"/>
              <w:ind w:left="720" w:hanging="799"/>
              <w:jc w:val="center"/>
              <w:rPr>
                <w:rFonts w:eastAsia="Calibri"/>
                <w:szCs w:val="22"/>
              </w:rPr>
            </w:pPr>
            <w:r w:rsidRPr="000F43C4">
              <w:rPr>
                <w:szCs w:val="22"/>
              </w:rPr>
              <w:t>9906406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1DC59126" w14:textId="77777777" w:rsidR="000F43C4" w:rsidRPr="000F43C4" w:rsidRDefault="000F43C4" w:rsidP="000F43C4">
            <w:pPr>
              <w:spacing w:before="60" w:after="60" w:line="256" w:lineRule="auto"/>
              <w:ind w:left="720" w:hanging="799"/>
              <w:jc w:val="center"/>
              <w:rPr>
                <w:rFonts w:eastAsia="Calibri"/>
                <w:szCs w:val="22"/>
                <w:highlight w:val="yellow"/>
              </w:rPr>
            </w:pPr>
            <w:r w:rsidRPr="000F43C4">
              <w:rPr>
                <w:rFonts w:eastAsia="Calibri"/>
                <w:szCs w:val="22"/>
              </w:rPr>
              <w:t>10636921</w:t>
            </w:r>
          </w:p>
        </w:tc>
      </w:tr>
      <w:tr w:rsidR="000F43C4" w:rsidRPr="000F43C4" w14:paraId="1501D8EA"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170724CC" w14:textId="77777777" w:rsidR="000F43C4" w:rsidRPr="000F43C4" w:rsidRDefault="000F43C4" w:rsidP="000F43C4">
            <w:pPr>
              <w:spacing w:before="60" w:after="60" w:line="256" w:lineRule="auto"/>
              <w:ind w:left="720"/>
              <w:rPr>
                <w:szCs w:val="22"/>
              </w:rPr>
            </w:pPr>
            <w:r w:rsidRPr="000F43C4">
              <w:rPr>
                <w:szCs w:val="22"/>
              </w:rPr>
              <w:t>“Update, Close and Cancel an Inspection Case” SOP /</w:t>
            </w:r>
          </w:p>
          <w:p w14:paraId="081B5E89" w14:textId="77777777" w:rsidR="000F43C4" w:rsidRPr="000F43C4" w:rsidRDefault="000F43C4" w:rsidP="000F43C4">
            <w:pPr>
              <w:spacing w:before="60" w:after="60" w:line="256" w:lineRule="auto"/>
              <w:ind w:left="720"/>
              <w:rPr>
                <w:szCs w:val="22"/>
                <w:lang w:val="fr-CA"/>
              </w:rPr>
            </w:pPr>
            <w:r w:rsidRPr="000F43C4">
              <w:rPr>
                <w:szCs w:val="22"/>
                <w:lang w:val="fr-CA"/>
              </w:rPr>
              <w:t>PON « Mise à jour, fermeture et annulation d’un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1D0658A2" w14:textId="77777777" w:rsidR="000F43C4" w:rsidRPr="000F43C4" w:rsidRDefault="000F43C4" w:rsidP="000F43C4">
            <w:pPr>
              <w:spacing w:before="60" w:after="60" w:line="256" w:lineRule="auto"/>
              <w:ind w:left="720" w:hanging="799"/>
              <w:jc w:val="center"/>
              <w:rPr>
                <w:szCs w:val="22"/>
              </w:rPr>
            </w:pPr>
            <w:r w:rsidRPr="000F43C4">
              <w:rPr>
                <w:szCs w:val="22"/>
              </w:rPr>
              <w:t>9852255</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1782EE6F"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10858081</w:t>
            </w:r>
          </w:p>
        </w:tc>
      </w:tr>
      <w:tr w:rsidR="000F43C4" w:rsidRPr="000F43C4" w14:paraId="356062CA"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02EB5284" w14:textId="77777777" w:rsidR="000F43C4" w:rsidRPr="000F43C4" w:rsidRDefault="000F43C4" w:rsidP="000F43C4">
            <w:pPr>
              <w:spacing w:before="60" w:after="60" w:line="256" w:lineRule="auto"/>
              <w:ind w:left="720"/>
              <w:rPr>
                <w:szCs w:val="22"/>
              </w:rPr>
            </w:pPr>
            <w:r w:rsidRPr="000F43C4">
              <w:rPr>
                <w:szCs w:val="22"/>
              </w:rPr>
              <w:t>“Amending a Closed Inspection Case” SOP /</w:t>
            </w:r>
          </w:p>
          <w:p w14:paraId="18C94CB3" w14:textId="77777777" w:rsidR="000F43C4" w:rsidRPr="000F43C4" w:rsidRDefault="000F43C4" w:rsidP="000F43C4">
            <w:pPr>
              <w:spacing w:before="60" w:after="60" w:line="256" w:lineRule="auto"/>
              <w:ind w:left="720"/>
              <w:rPr>
                <w:szCs w:val="22"/>
                <w:lang w:val="fr-CA"/>
              </w:rPr>
            </w:pPr>
            <w:r w:rsidRPr="000F43C4">
              <w:rPr>
                <w:szCs w:val="22"/>
                <w:lang w:val="fr-CA"/>
              </w:rPr>
              <w:t>PON « Modification d’un dossier d’inspection fermé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D903216" w14:textId="77777777" w:rsidR="000F43C4" w:rsidRPr="000F43C4" w:rsidRDefault="000F43C4" w:rsidP="000F43C4">
            <w:pPr>
              <w:spacing w:before="60" w:after="60" w:line="256" w:lineRule="auto"/>
              <w:ind w:left="720" w:hanging="799"/>
              <w:jc w:val="center"/>
              <w:rPr>
                <w:szCs w:val="22"/>
              </w:rPr>
            </w:pPr>
            <w:r w:rsidRPr="000F43C4">
              <w:rPr>
                <w:rFonts w:eastAsia="Calibri"/>
                <w:szCs w:val="22"/>
              </w:rPr>
              <w:t>10367954</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1FDE7CA4"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10946197</w:t>
            </w:r>
          </w:p>
        </w:tc>
      </w:tr>
      <w:tr w:rsidR="000F43C4" w:rsidRPr="000F43C4" w14:paraId="69EE0364"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DBAB699" w14:textId="77777777" w:rsidR="000F43C4" w:rsidRPr="000F43C4" w:rsidRDefault="000F43C4" w:rsidP="000F43C4">
            <w:pPr>
              <w:spacing w:before="60" w:after="60" w:line="256" w:lineRule="auto"/>
              <w:ind w:left="720"/>
              <w:rPr>
                <w:szCs w:val="22"/>
                <w:lang w:val="fr-CA"/>
              </w:rPr>
            </w:pPr>
            <w:r w:rsidRPr="000F43C4">
              <w:rPr>
                <w:szCs w:val="22"/>
                <w:lang w:val="fr-CA"/>
              </w:rPr>
              <w:t>“Requesting Guidance Process” SOP /</w:t>
            </w:r>
          </w:p>
          <w:p w14:paraId="0EFBF5E9" w14:textId="77777777" w:rsidR="000F43C4" w:rsidRPr="000F43C4" w:rsidRDefault="000F43C4" w:rsidP="000F43C4">
            <w:pPr>
              <w:spacing w:before="60" w:after="60" w:line="256" w:lineRule="auto"/>
              <w:ind w:left="720"/>
              <w:rPr>
                <w:szCs w:val="22"/>
                <w:lang w:val="fr-CA"/>
              </w:rPr>
            </w:pPr>
            <w:r w:rsidRPr="000F43C4">
              <w:rPr>
                <w:szCs w:val="22"/>
                <w:lang w:val="fr-CA"/>
              </w:rPr>
              <w:t xml:space="preserve">PON « Processus de demande d’orientation »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3159574" w14:textId="77777777" w:rsidR="000F43C4" w:rsidRPr="000F43C4" w:rsidRDefault="000F43C4" w:rsidP="000F43C4">
            <w:pPr>
              <w:spacing w:before="60" w:after="60" w:line="256" w:lineRule="auto"/>
              <w:ind w:left="720" w:hanging="799"/>
              <w:jc w:val="center"/>
              <w:rPr>
                <w:rFonts w:eastAsia="Calibri"/>
                <w:szCs w:val="22"/>
              </w:rPr>
            </w:pPr>
            <w:r w:rsidRPr="000F43C4">
              <w:rPr>
                <w:szCs w:val="22"/>
              </w:rPr>
              <w:t>9855738</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1E136A9E"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10590417</w:t>
            </w:r>
          </w:p>
        </w:tc>
      </w:tr>
      <w:tr w:rsidR="000F43C4" w:rsidRPr="000F43C4" w14:paraId="611755AA"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6B0504EB" w14:textId="77777777" w:rsidR="000F43C4" w:rsidRPr="000F43C4" w:rsidRDefault="000F43C4" w:rsidP="000F43C4">
            <w:pPr>
              <w:spacing w:before="60" w:after="60" w:line="256" w:lineRule="auto"/>
              <w:ind w:left="720"/>
              <w:rPr>
                <w:szCs w:val="22"/>
              </w:rPr>
            </w:pPr>
            <w:r w:rsidRPr="000F43C4">
              <w:rPr>
                <w:color w:val="000001"/>
                <w:szCs w:val="22"/>
              </w:rPr>
              <w:t>“Notification Task in Inspection Case” SOP</w:t>
            </w:r>
            <w:r w:rsidRPr="000F43C4">
              <w:rPr>
                <w:szCs w:val="22"/>
              </w:rPr>
              <w:t xml:space="preserve"> /</w:t>
            </w:r>
          </w:p>
          <w:p w14:paraId="3A9A934C" w14:textId="77777777" w:rsidR="000F43C4" w:rsidRPr="000F43C4" w:rsidRDefault="000F43C4" w:rsidP="000F43C4">
            <w:pPr>
              <w:spacing w:before="60" w:after="60" w:line="256" w:lineRule="auto"/>
              <w:ind w:left="720"/>
              <w:rPr>
                <w:szCs w:val="22"/>
                <w:lang w:val="fr-CA"/>
              </w:rPr>
            </w:pPr>
            <w:r w:rsidRPr="000F43C4">
              <w:rPr>
                <w:szCs w:val="22"/>
                <w:lang w:val="fr-CA"/>
              </w:rPr>
              <w:t>PON « </w:t>
            </w:r>
            <w:r w:rsidRPr="000F43C4">
              <w:rPr>
                <w:szCs w:val="22"/>
                <w:lang w:val="fr-FR"/>
              </w:rPr>
              <w:t xml:space="preserve"> </w:t>
            </w:r>
            <w:r w:rsidRPr="000F43C4">
              <w:rPr>
                <w:szCs w:val="22"/>
                <w:lang w:val="fr-CA"/>
              </w:rPr>
              <w:t>Tâches de notification dans un dossier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5711A20D" w14:textId="77777777" w:rsidR="000F43C4" w:rsidRPr="000F43C4" w:rsidRDefault="000F43C4" w:rsidP="000F43C4">
            <w:pPr>
              <w:spacing w:before="60" w:after="60" w:line="256" w:lineRule="auto"/>
              <w:ind w:left="720" w:hanging="799"/>
              <w:jc w:val="center"/>
              <w:rPr>
                <w:rFonts w:eastAsia="Calibri"/>
                <w:szCs w:val="22"/>
              </w:rPr>
            </w:pPr>
            <w:r w:rsidRPr="000F43C4">
              <w:rPr>
                <w:szCs w:val="22"/>
                <w:lang w:val="en-US"/>
              </w:rPr>
              <w:t>9852266</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5A82A596"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10637132</w:t>
            </w:r>
          </w:p>
        </w:tc>
      </w:tr>
      <w:tr w:rsidR="000F43C4" w:rsidRPr="000F43C4" w14:paraId="32AC8A4D"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573E435B" w14:textId="77777777" w:rsidR="000F43C4" w:rsidRPr="000F43C4" w:rsidRDefault="000F43C4" w:rsidP="000F43C4">
            <w:pPr>
              <w:spacing w:before="60" w:after="60" w:line="256" w:lineRule="auto"/>
              <w:ind w:left="720"/>
              <w:jc w:val="both"/>
              <w:rPr>
                <w:szCs w:val="22"/>
              </w:rPr>
            </w:pPr>
            <w:r w:rsidRPr="000F43C4">
              <w:rPr>
                <w:szCs w:val="22"/>
              </w:rPr>
              <w:t xml:space="preserve">“Inspection Work Tasking” SOP / </w:t>
            </w:r>
          </w:p>
          <w:p w14:paraId="0AAAE9C8" w14:textId="77777777" w:rsidR="000F43C4" w:rsidRPr="000F43C4" w:rsidRDefault="000F43C4" w:rsidP="000F43C4">
            <w:pPr>
              <w:spacing w:before="60" w:after="60" w:line="256" w:lineRule="auto"/>
              <w:ind w:left="720"/>
              <w:rPr>
                <w:szCs w:val="22"/>
                <w:lang w:val="fr-FR"/>
              </w:rPr>
            </w:pPr>
            <w:r w:rsidRPr="000F43C4">
              <w:rPr>
                <w:szCs w:val="22"/>
                <w:lang w:val="fr-FR"/>
              </w:rPr>
              <w:t>PON « Attribution des tâches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59D74A76" w14:textId="77777777" w:rsidR="000F43C4" w:rsidRPr="000F43C4" w:rsidRDefault="000F43C4" w:rsidP="000F43C4">
            <w:pPr>
              <w:spacing w:before="60" w:after="60" w:line="256" w:lineRule="auto"/>
              <w:ind w:left="720" w:hanging="799"/>
              <w:jc w:val="center"/>
              <w:rPr>
                <w:rFonts w:eastAsia="Calibri"/>
                <w:szCs w:val="22"/>
                <w:lang w:val="fr-CA"/>
              </w:rPr>
            </w:pPr>
            <w:r w:rsidRPr="000F43C4">
              <w:rPr>
                <w:szCs w:val="22"/>
              </w:rPr>
              <w:t>9881497</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33508289" w14:textId="77777777" w:rsidR="000F43C4" w:rsidRPr="000F43C4" w:rsidRDefault="000F43C4" w:rsidP="000F43C4">
            <w:pPr>
              <w:spacing w:before="60" w:after="60" w:line="256" w:lineRule="auto"/>
              <w:ind w:left="720" w:hanging="799"/>
              <w:jc w:val="center"/>
              <w:rPr>
                <w:rFonts w:eastAsia="Calibri"/>
                <w:szCs w:val="22"/>
                <w:lang w:val="fr-FR"/>
              </w:rPr>
            </w:pPr>
            <w:r w:rsidRPr="000F43C4">
              <w:rPr>
                <w:rFonts w:eastAsia="Calibri"/>
                <w:bCs/>
                <w:szCs w:val="22"/>
              </w:rPr>
              <w:t>10810628</w:t>
            </w:r>
          </w:p>
        </w:tc>
      </w:tr>
      <w:tr w:rsidR="000F43C4" w:rsidRPr="000F43C4" w14:paraId="1530350B"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20427F38" w14:textId="77777777" w:rsidR="000F43C4" w:rsidRPr="000F43C4" w:rsidRDefault="000F43C4" w:rsidP="000F43C4">
            <w:pPr>
              <w:spacing w:before="60" w:after="60" w:line="256" w:lineRule="auto"/>
              <w:ind w:left="720"/>
              <w:rPr>
                <w:szCs w:val="22"/>
                <w:lang w:val="fr-CA"/>
              </w:rPr>
            </w:pPr>
            <w:r w:rsidRPr="000F43C4">
              <w:rPr>
                <w:szCs w:val="22"/>
                <w:lang w:val="fr-FR"/>
              </w:rPr>
              <w:t>“</w:t>
            </w:r>
            <w:r w:rsidRPr="000F43C4">
              <w:rPr>
                <w:szCs w:val="22"/>
                <w:lang w:val="fr-CA"/>
              </w:rPr>
              <w:t>Monitoring Inspection Cases” SOP /</w:t>
            </w:r>
          </w:p>
          <w:p w14:paraId="3217599E" w14:textId="77777777" w:rsidR="000F43C4" w:rsidRPr="000F43C4" w:rsidRDefault="000F43C4" w:rsidP="000F43C4">
            <w:pPr>
              <w:spacing w:before="60" w:after="60" w:line="256" w:lineRule="auto"/>
              <w:ind w:left="720"/>
              <w:rPr>
                <w:szCs w:val="22"/>
                <w:lang w:val="fr-CA"/>
              </w:rPr>
            </w:pPr>
            <w:r w:rsidRPr="000F43C4">
              <w:rPr>
                <w:szCs w:val="22"/>
                <w:lang w:val="fr-CA"/>
              </w:rPr>
              <w:t>PON « Surveillance des dossiers d’inspection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44D5C6CF" w14:textId="77777777" w:rsidR="000F43C4" w:rsidRPr="000F43C4" w:rsidRDefault="000F43C4" w:rsidP="000F43C4">
            <w:pPr>
              <w:spacing w:before="60" w:after="60" w:line="256" w:lineRule="auto"/>
              <w:ind w:left="720" w:hanging="799"/>
              <w:jc w:val="center"/>
              <w:rPr>
                <w:rFonts w:eastAsia="Calibri"/>
                <w:szCs w:val="22"/>
                <w:lang w:val="fr-CA"/>
              </w:rPr>
            </w:pPr>
            <w:r w:rsidRPr="000F43C4">
              <w:rPr>
                <w:rFonts w:eastAsia="Calibri"/>
                <w:szCs w:val="22"/>
                <w:lang w:val="fr-CA"/>
              </w:rPr>
              <w:t>9913443</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5838C6D1" w14:textId="77777777" w:rsidR="000F43C4" w:rsidRPr="000F43C4" w:rsidRDefault="000F43C4" w:rsidP="000F43C4">
            <w:pPr>
              <w:spacing w:before="60" w:after="60" w:line="256" w:lineRule="auto"/>
              <w:ind w:left="720" w:hanging="799"/>
              <w:jc w:val="center"/>
              <w:rPr>
                <w:rFonts w:eastAsia="Calibri"/>
                <w:szCs w:val="22"/>
                <w:lang w:val="fr-FR"/>
              </w:rPr>
            </w:pPr>
            <w:r w:rsidRPr="000F43C4">
              <w:rPr>
                <w:rFonts w:eastAsia="Calibri"/>
                <w:szCs w:val="22"/>
                <w:lang w:val="fr-FR"/>
              </w:rPr>
              <w:t>10586986</w:t>
            </w:r>
          </w:p>
        </w:tc>
      </w:tr>
      <w:tr w:rsidR="000F43C4" w:rsidRPr="000F43C4" w14:paraId="74B54B4A" w14:textId="77777777" w:rsidTr="000F43C4">
        <w:tc>
          <w:tcPr>
            <w:tcW w:w="6389"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756F96CC" w14:textId="77777777" w:rsidR="000F43C4" w:rsidRPr="000F43C4" w:rsidRDefault="000F43C4" w:rsidP="000F43C4">
            <w:pPr>
              <w:spacing w:before="60" w:after="60" w:line="256" w:lineRule="auto"/>
              <w:ind w:left="720"/>
              <w:rPr>
                <w:szCs w:val="22"/>
                <w:lang w:val="fr-CA"/>
              </w:rPr>
            </w:pPr>
            <w:r w:rsidRPr="000F43C4">
              <w:rPr>
                <w:szCs w:val="22"/>
                <w:lang w:val="fr-FR"/>
              </w:rPr>
              <w:t>“</w:t>
            </w:r>
            <w:r w:rsidRPr="000F43C4">
              <w:rPr>
                <w:szCs w:val="22"/>
                <w:shd w:val="clear" w:color="auto" w:fill="FFFFFF"/>
                <w:lang w:val="fr-FR"/>
              </w:rPr>
              <w:t>RESCO Mobile App Navigation</w:t>
            </w:r>
            <w:r w:rsidRPr="000F43C4">
              <w:rPr>
                <w:szCs w:val="22"/>
                <w:lang w:val="fr-CA"/>
              </w:rPr>
              <w:t>” /</w:t>
            </w:r>
          </w:p>
          <w:p w14:paraId="54F90BF7" w14:textId="77777777" w:rsidR="000F43C4" w:rsidRPr="000F43C4" w:rsidRDefault="000F43C4" w:rsidP="000F43C4">
            <w:pPr>
              <w:spacing w:before="60" w:after="60" w:line="256" w:lineRule="auto"/>
              <w:ind w:left="720"/>
              <w:rPr>
                <w:szCs w:val="22"/>
                <w:lang w:val="fr-CA"/>
              </w:rPr>
            </w:pPr>
            <w:r w:rsidRPr="000F43C4">
              <w:rPr>
                <w:szCs w:val="22"/>
                <w:lang w:val="fr-CA"/>
              </w:rPr>
              <w:t>PON « Navigation dans l’application mobile Resco »</w:t>
            </w:r>
          </w:p>
        </w:tc>
        <w:tc>
          <w:tcPr>
            <w:tcW w:w="2099" w:type="dxa"/>
            <w:tcBorders>
              <w:top w:val="nil"/>
              <w:left w:val="nil"/>
              <w:bottom w:val="single" w:sz="8" w:space="0" w:color="auto"/>
              <w:right w:val="single" w:sz="8" w:space="0" w:color="auto"/>
            </w:tcBorders>
            <w:tcMar>
              <w:top w:w="0" w:type="dxa"/>
              <w:left w:w="108" w:type="dxa"/>
              <w:bottom w:w="0" w:type="dxa"/>
              <w:right w:w="108" w:type="dxa"/>
            </w:tcMar>
            <w:hideMark/>
          </w:tcPr>
          <w:p w14:paraId="714CE64F" w14:textId="77777777" w:rsidR="000F43C4" w:rsidRPr="000F43C4" w:rsidRDefault="000F43C4" w:rsidP="000F43C4">
            <w:pPr>
              <w:spacing w:before="60" w:after="60" w:line="256" w:lineRule="auto"/>
              <w:ind w:left="720" w:hanging="799"/>
              <w:jc w:val="center"/>
              <w:rPr>
                <w:rFonts w:eastAsia="Calibri"/>
                <w:szCs w:val="22"/>
              </w:rPr>
            </w:pPr>
            <w:r w:rsidRPr="000F43C4">
              <w:rPr>
                <w:szCs w:val="22"/>
                <w:lang w:val="en-US"/>
              </w:rPr>
              <w:t>10396672</w:t>
            </w:r>
          </w:p>
        </w:tc>
        <w:tc>
          <w:tcPr>
            <w:tcW w:w="2118" w:type="dxa"/>
            <w:tcBorders>
              <w:top w:val="nil"/>
              <w:left w:val="nil"/>
              <w:bottom w:val="single" w:sz="8" w:space="0" w:color="auto"/>
              <w:right w:val="single" w:sz="8" w:space="0" w:color="auto"/>
            </w:tcBorders>
            <w:tcMar>
              <w:top w:w="0" w:type="dxa"/>
              <w:left w:w="108" w:type="dxa"/>
              <w:bottom w:w="0" w:type="dxa"/>
              <w:right w:w="108" w:type="dxa"/>
            </w:tcMar>
            <w:hideMark/>
          </w:tcPr>
          <w:p w14:paraId="2E2C4DE6" w14:textId="77777777" w:rsidR="000F43C4" w:rsidRPr="000F43C4" w:rsidRDefault="000F43C4" w:rsidP="000F43C4">
            <w:pPr>
              <w:spacing w:before="60" w:after="60" w:line="256" w:lineRule="auto"/>
              <w:ind w:left="720" w:hanging="799"/>
              <w:jc w:val="center"/>
              <w:rPr>
                <w:rFonts w:eastAsia="Calibri"/>
                <w:szCs w:val="22"/>
              </w:rPr>
            </w:pPr>
            <w:r w:rsidRPr="000F43C4">
              <w:rPr>
                <w:rFonts w:eastAsia="Calibri"/>
                <w:szCs w:val="22"/>
              </w:rPr>
              <w:t>10628219</w:t>
            </w:r>
          </w:p>
        </w:tc>
      </w:tr>
    </w:tbl>
    <w:p w14:paraId="11CC5D25" w14:textId="77777777" w:rsidR="00AA118B" w:rsidRPr="0057596A" w:rsidRDefault="00896C7C" w:rsidP="00E068FC">
      <w:pPr>
        <w:pStyle w:val="Heading1"/>
        <w:numPr>
          <w:ilvl w:val="0"/>
          <w:numId w:val="6"/>
        </w:numPr>
        <w:spacing w:before="360" w:after="120"/>
        <w:rPr>
          <w:rFonts w:asciiTheme="minorHAnsi" w:hAnsiTheme="minorHAnsi"/>
          <w:sz w:val="24"/>
          <w:szCs w:val="24"/>
          <w:lang w:val="fr-CA"/>
        </w:rPr>
      </w:pPr>
      <w:bookmarkStart w:id="24" w:name="_Toc447833"/>
      <w:bookmarkEnd w:id="22"/>
      <w:bookmarkEnd w:id="23"/>
      <w:r w:rsidRPr="0057596A">
        <w:rPr>
          <w:rFonts w:asciiTheme="minorHAnsi" w:hAnsiTheme="minorHAnsi"/>
          <w:sz w:val="24"/>
          <w:szCs w:val="24"/>
          <w:lang w:val="fr-CA"/>
        </w:rPr>
        <w:lastRenderedPageBreak/>
        <w:t>A</w:t>
      </w:r>
      <w:bookmarkStart w:id="25" w:name="_Toc499793916"/>
      <w:r w:rsidR="00E209C7" w:rsidRPr="0057596A">
        <w:rPr>
          <w:rFonts w:asciiTheme="minorHAnsi" w:hAnsiTheme="minorHAnsi"/>
          <w:sz w:val="24"/>
          <w:szCs w:val="24"/>
          <w:lang w:val="fr-CA"/>
        </w:rPr>
        <w:t>NNEXE</w:t>
      </w:r>
      <w:bookmarkEnd w:id="24"/>
    </w:p>
    <w:p w14:paraId="681E16AD" w14:textId="77777777" w:rsidR="005A4569" w:rsidRPr="0057596A" w:rsidRDefault="004D01FA" w:rsidP="00E068FC">
      <w:pPr>
        <w:pStyle w:val="Heading2"/>
        <w:numPr>
          <w:ilvl w:val="1"/>
          <w:numId w:val="6"/>
        </w:numPr>
        <w:rPr>
          <w:rFonts w:asciiTheme="minorHAnsi" w:hAnsiTheme="minorHAnsi"/>
          <w:sz w:val="24"/>
          <w:szCs w:val="24"/>
          <w:lang w:val="fr-CA"/>
        </w:rPr>
      </w:pPr>
      <w:bookmarkStart w:id="26" w:name="_Toc447834"/>
      <w:bookmarkEnd w:id="25"/>
      <w:r w:rsidRPr="0057596A">
        <w:rPr>
          <w:rFonts w:asciiTheme="minorHAnsi" w:hAnsiTheme="minorHAnsi"/>
          <w:sz w:val="24"/>
          <w:szCs w:val="24"/>
          <w:lang w:val="fr-CA"/>
        </w:rPr>
        <w:t>Définitions des champs</w:t>
      </w:r>
      <w:bookmarkEnd w:id="26"/>
    </w:p>
    <w:p w14:paraId="6558DA90" w14:textId="094DC6E3" w:rsidR="00465040" w:rsidRDefault="004D01FA" w:rsidP="00581AEC">
      <w:pPr>
        <w:ind w:firstLine="720"/>
        <w:rPr>
          <w:lang w:val="fr-CA"/>
        </w:rPr>
      </w:pPr>
      <w:r w:rsidRPr="0057596A">
        <w:rPr>
          <w:lang w:val="fr-CA"/>
        </w:rPr>
        <w:t>Pour obtenir la liste des définitions des champs, veuillez consulter chaque PON individuelle qui est énumérée dans la liste des références</w:t>
      </w:r>
      <w:r w:rsidR="001A2304" w:rsidRPr="0057596A">
        <w:rPr>
          <w:lang w:val="fr-CA"/>
        </w:rPr>
        <w:t>.</w:t>
      </w:r>
    </w:p>
    <w:p w14:paraId="07D3BAD9" w14:textId="77777777" w:rsidR="00465040" w:rsidRDefault="00465040">
      <w:pPr>
        <w:rPr>
          <w:lang w:val="fr-CA"/>
        </w:rPr>
      </w:pPr>
      <w:r>
        <w:rPr>
          <w:lang w:val="fr-CA"/>
        </w:rPr>
        <w:br w:type="page"/>
      </w:r>
    </w:p>
    <w:p w14:paraId="1CC5BFD9" w14:textId="48F96F60" w:rsidR="00874DA4" w:rsidRPr="0057596A" w:rsidRDefault="004D01FA" w:rsidP="00E068FC">
      <w:pPr>
        <w:pStyle w:val="Heading2"/>
        <w:numPr>
          <w:ilvl w:val="1"/>
          <w:numId w:val="6"/>
        </w:numPr>
        <w:rPr>
          <w:rFonts w:asciiTheme="minorHAnsi" w:hAnsiTheme="minorHAnsi"/>
          <w:sz w:val="24"/>
          <w:szCs w:val="24"/>
          <w:lang w:val="fr-CA"/>
        </w:rPr>
      </w:pPr>
      <w:bookmarkStart w:id="27" w:name="_Toc447835"/>
      <w:r w:rsidRPr="0057596A">
        <w:rPr>
          <w:rFonts w:asciiTheme="minorHAnsi" w:hAnsiTheme="minorHAnsi"/>
          <w:sz w:val="24"/>
          <w:szCs w:val="24"/>
          <w:lang w:val="fr-CA"/>
        </w:rPr>
        <w:lastRenderedPageBreak/>
        <w:t xml:space="preserve">Guide des fonctionnalités de </w:t>
      </w:r>
      <w:r w:rsidR="00A459B9">
        <w:rPr>
          <w:rFonts w:asciiTheme="minorHAnsi" w:hAnsiTheme="minorHAnsi"/>
          <w:sz w:val="24"/>
          <w:szCs w:val="24"/>
          <w:lang w:val="fr-CA"/>
        </w:rPr>
        <w:t xml:space="preserve">l’application </w:t>
      </w:r>
      <w:r w:rsidR="00AA118B" w:rsidRPr="0057596A">
        <w:rPr>
          <w:rFonts w:asciiTheme="minorHAnsi" w:hAnsiTheme="minorHAnsi"/>
          <w:sz w:val="24"/>
          <w:szCs w:val="24"/>
          <w:lang w:val="fr-CA"/>
        </w:rPr>
        <w:t xml:space="preserve">Resco </w:t>
      </w:r>
      <w:r w:rsidR="006F1BBC" w:rsidRPr="0057596A">
        <w:rPr>
          <w:rFonts w:asciiTheme="minorHAnsi" w:hAnsiTheme="minorHAnsi"/>
          <w:sz w:val="24"/>
          <w:szCs w:val="24"/>
          <w:lang w:val="fr-CA"/>
        </w:rPr>
        <w:t xml:space="preserve">Mobile CRM </w:t>
      </w:r>
      <w:r w:rsidR="003E1C6C" w:rsidRPr="0057596A">
        <w:rPr>
          <w:rFonts w:asciiTheme="minorHAnsi" w:hAnsiTheme="minorHAnsi"/>
          <w:sz w:val="24"/>
          <w:szCs w:val="24"/>
          <w:lang w:val="fr-CA"/>
        </w:rPr>
        <w:t>(</w:t>
      </w:r>
      <w:r w:rsidRPr="0057596A">
        <w:rPr>
          <w:rFonts w:asciiTheme="minorHAnsi" w:hAnsiTheme="minorHAnsi"/>
          <w:sz w:val="24"/>
          <w:szCs w:val="24"/>
          <w:lang w:val="fr-CA"/>
        </w:rPr>
        <w:t>tiré du SGDDI</w:t>
      </w:r>
      <w:r w:rsidR="003E1C6C" w:rsidRPr="0057596A">
        <w:rPr>
          <w:rFonts w:asciiTheme="minorHAnsi" w:hAnsiTheme="minorHAnsi"/>
          <w:sz w:val="24"/>
          <w:szCs w:val="24"/>
          <w:lang w:val="fr-CA"/>
        </w:rPr>
        <w:t xml:space="preserve"> </w:t>
      </w:r>
      <w:r w:rsidRPr="0057596A">
        <w:rPr>
          <w:rFonts w:asciiTheme="minorHAnsi" w:hAnsiTheme="minorHAnsi"/>
          <w:sz w:val="24"/>
          <w:szCs w:val="24"/>
          <w:lang w:val="fr-CA"/>
        </w:rPr>
        <w:t>n</w:t>
      </w:r>
      <w:r w:rsidRPr="0057596A">
        <w:rPr>
          <w:rFonts w:asciiTheme="minorHAnsi" w:hAnsiTheme="minorHAnsi"/>
          <w:sz w:val="24"/>
          <w:szCs w:val="24"/>
          <w:vertAlign w:val="superscript"/>
          <w:lang w:val="fr-CA"/>
        </w:rPr>
        <w:t>o</w:t>
      </w:r>
      <w:r w:rsidRPr="0057596A">
        <w:rPr>
          <w:rFonts w:asciiTheme="minorHAnsi" w:hAnsiTheme="minorHAnsi"/>
          <w:sz w:val="24"/>
          <w:szCs w:val="24"/>
          <w:lang w:val="fr-CA"/>
        </w:rPr>
        <w:t> </w:t>
      </w:r>
      <w:r w:rsidR="003E1C6C" w:rsidRPr="0057596A">
        <w:rPr>
          <w:rFonts w:asciiTheme="minorHAnsi" w:hAnsiTheme="minorHAnsi"/>
          <w:sz w:val="24"/>
          <w:szCs w:val="24"/>
          <w:lang w:val="fr-CA"/>
        </w:rPr>
        <w:t>10396604)</w:t>
      </w:r>
      <w:bookmarkEnd w:id="27"/>
    </w:p>
    <w:p w14:paraId="695DB322" w14:textId="161AE20D" w:rsidR="004D01FA" w:rsidRPr="0057596A" w:rsidRDefault="004D01FA" w:rsidP="00560331">
      <w:pPr>
        <w:rPr>
          <w:lang w:val="fr-CA"/>
        </w:rPr>
      </w:pPr>
      <w:r w:rsidRPr="0057596A">
        <w:rPr>
          <w:lang w:val="fr-CA"/>
        </w:rPr>
        <w:t>Toutes les actions</w:t>
      </w:r>
      <w:r w:rsidR="00020AED" w:rsidRPr="0057596A">
        <w:rPr>
          <w:lang w:val="fr-CA"/>
        </w:rPr>
        <w:t xml:space="preserve"> </w:t>
      </w:r>
      <w:r w:rsidR="00A459B9">
        <w:rPr>
          <w:lang w:val="fr-CA"/>
        </w:rPr>
        <w:t xml:space="preserve">effectuées </w:t>
      </w:r>
      <w:r w:rsidR="00020AED" w:rsidRPr="0057596A">
        <w:rPr>
          <w:lang w:val="fr-CA"/>
        </w:rPr>
        <w:t>« hors ligne » dans Resco Mobile CRM ne seront pas enregistrées dans la base de données de CRM jusqu’à ce qu’une synchronisation dans</w:t>
      </w:r>
      <w:r w:rsidR="00A459B9">
        <w:rPr>
          <w:lang w:val="fr-CA"/>
        </w:rPr>
        <w:t xml:space="preserve"> le </w:t>
      </w:r>
      <w:r w:rsidR="00325589">
        <w:rPr>
          <w:lang w:val="fr-CA"/>
        </w:rPr>
        <w:t>système</w:t>
      </w:r>
      <w:r w:rsidR="00020AED" w:rsidRPr="0057596A">
        <w:rPr>
          <w:lang w:val="fr-CA"/>
        </w:rPr>
        <w:t xml:space="preserve"> CRM soit effectuée par l’utilisateur. Toute modification apportée « hors ligne » dans les dossiers d’inspection nécessitera une connexion Internet pour qu’une synchronisation dans CRM soit effectuée par l’utilisateur. </w:t>
      </w:r>
    </w:p>
    <w:p w14:paraId="4AAE0E3F" w14:textId="09C17F8C" w:rsidR="00AA118B" w:rsidRPr="0057596A" w:rsidRDefault="00E9286C" w:rsidP="000F229C">
      <w:pPr>
        <w:rPr>
          <w:lang w:val="fr-CA"/>
        </w:rPr>
      </w:pPr>
      <w:r w:rsidRPr="0057596A">
        <w:rPr>
          <w:highlight w:val="yellow"/>
          <w:lang w:val="fr-CA"/>
        </w:rPr>
        <w:t>*</w:t>
      </w:r>
      <w:r w:rsidR="003C0D0D">
        <w:rPr>
          <w:highlight w:val="yellow"/>
          <w:lang w:val="fr-CA"/>
        </w:rPr>
        <w:t>Oui</w:t>
      </w:r>
      <w:r w:rsidR="003C0D0D" w:rsidRPr="0057596A">
        <w:rPr>
          <w:lang w:val="fr-CA"/>
        </w:rPr>
        <w:t xml:space="preserve"> </w:t>
      </w:r>
      <w:r w:rsidR="000F229C" w:rsidRPr="0057596A">
        <w:rPr>
          <w:lang w:val="fr-CA"/>
        </w:rPr>
        <w:t>=</w:t>
      </w:r>
      <w:r w:rsidR="003E1C6C" w:rsidRPr="0057596A">
        <w:rPr>
          <w:lang w:val="fr-CA"/>
        </w:rPr>
        <w:t xml:space="preserve"> </w:t>
      </w:r>
      <w:r w:rsidR="00020AED" w:rsidRPr="0057596A">
        <w:rPr>
          <w:lang w:val="fr-CA"/>
        </w:rPr>
        <w:t xml:space="preserve">ces fonctionnalités sont disponibles, mais nécessitent qu’une synchronisation soit effectuée pour mettre à jour les données dans le système </w:t>
      </w:r>
      <w:r w:rsidR="00F8728C" w:rsidRPr="0057596A">
        <w:rPr>
          <w:lang w:val="fr-CA"/>
        </w:rPr>
        <w:t>CRM.</w:t>
      </w:r>
      <w:r w:rsidR="00F8728C" w:rsidRPr="0057596A">
        <w:rPr>
          <w:lang w:val="fr-CA"/>
        </w:rPr>
        <w:tab/>
      </w:r>
    </w:p>
    <w:tbl>
      <w:tblPr>
        <w:tblStyle w:val="TableGrid"/>
        <w:tblW w:w="11430" w:type="dxa"/>
        <w:tblInd w:w="-905" w:type="dxa"/>
        <w:tblLook w:val="04A0" w:firstRow="1" w:lastRow="0" w:firstColumn="1" w:lastColumn="0" w:noHBand="0" w:noVBand="1"/>
      </w:tblPr>
      <w:tblGrid>
        <w:gridCol w:w="6930"/>
        <w:gridCol w:w="2250"/>
        <w:gridCol w:w="2250"/>
      </w:tblGrid>
      <w:tr w:rsidR="00A06ABB" w:rsidRPr="00EE4A58" w14:paraId="7FD08CD0" w14:textId="77777777" w:rsidTr="003576D1">
        <w:tc>
          <w:tcPr>
            <w:tcW w:w="6930" w:type="dxa"/>
          </w:tcPr>
          <w:p w14:paraId="12655A23" w14:textId="77777777" w:rsidR="00A06ABB" w:rsidRPr="001D6AF9" w:rsidRDefault="00A06ABB" w:rsidP="004D01FA">
            <w:pPr>
              <w:jc w:val="center"/>
              <w:rPr>
                <w:rFonts w:asciiTheme="minorHAnsi" w:hAnsiTheme="minorHAnsi"/>
                <w:sz w:val="18"/>
                <w:szCs w:val="18"/>
                <w:lang w:val="fr-CA"/>
              </w:rPr>
            </w:pPr>
            <w:r w:rsidRPr="001D6AF9">
              <w:rPr>
                <w:rFonts w:cs="Calibri"/>
                <w:b/>
                <w:bCs/>
                <w:color w:val="000000"/>
                <w:sz w:val="18"/>
                <w:szCs w:val="18"/>
                <w:lang w:val="fr-CA"/>
              </w:rPr>
              <w:t>Fonction</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14:paraId="04686A8A" w14:textId="77777777" w:rsidR="00A06ABB" w:rsidRPr="001D6AF9" w:rsidRDefault="00A06ABB" w:rsidP="00AA118B">
            <w:pPr>
              <w:jc w:val="center"/>
              <w:rPr>
                <w:rFonts w:cs="Calibri"/>
                <w:b/>
                <w:bCs/>
                <w:color w:val="000000"/>
                <w:sz w:val="18"/>
                <w:szCs w:val="18"/>
                <w:lang w:val="fr-CA"/>
              </w:rPr>
            </w:pPr>
            <w:r w:rsidRPr="001D6AF9">
              <w:rPr>
                <w:rFonts w:cs="Calibri"/>
                <w:b/>
                <w:bCs/>
                <w:color w:val="000000"/>
                <w:sz w:val="18"/>
                <w:szCs w:val="18"/>
                <w:lang w:val="fr-CA"/>
              </w:rPr>
              <w:t xml:space="preserve">RESCO –AVEC CONNEXION </w:t>
            </w:r>
          </w:p>
          <w:p w14:paraId="34CBDD64" w14:textId="277A7492" w:rsidR="00A06ABB" w:rsidRPr="001D6AF9" w:rsidRDefault="00A06ABB" w:rsidP="00A459B9">
            <w:pPr>
              <w:jc w:val="center"/>
              <w:rPr>
                <w:rFonts w:cs="Calibri"/>
                <w:b/>
                <w:bCs/>
                <w:color w:val="000000"/>
                <w:sz w:val="18"/>
                <w:szCs w:val="18"/>
                <w:lang w:val="fr-CA"/>
              </w:rPr>
            </w:pPr>
            <w:r w:rsidRPr="001D6AF9">
              <w:rPr>
                <w:rFonts w:cs="Calibri"/>
                <w:b/>
                <w:bCs/>
                <w:color w:val="000000"/>
                <w:sz w:val="18"/>
                <w:szCs w:val="18"/>
                <w:lang w:val="fr-CA"/>
              </w:rPr>
              <w:t>« en ligne »</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14:paraId="0BF91415" w14:textId="77777777" w:rsidR="00A06ABB" w:rsidRPr="001D6AF9" w:rsidRDefault="00A06ABB" w:rsidP="00AA118B">
            <w:pPr>
              <w:jc w:val="center"/>
              <w:rPr>
                <w:rFonts w:cs="Calibri"/>
                <w:b/>
                <w:bCs/>
                <w:color w:val="000000"/>
                <w:sz w:val="18"/>
                <w:szCs w:val="18"/>
                <w:lang w:val="fr-CA"/>
              </w:rPr>
            </w:pPr>
            <w:r w:rsidRPr="001D6AF9">
              <w:rPr>
                <w:rFonts w:cs="Calibri"/>
                <w:b/>
                <w:bCs/>
                <w:color w:val="000000"/>
                <w:sz w:val="18"/>
                <w:szCs w:val="18"/>
                <w:lang w:val="fr-CA"/>
              </w:rPr>
              <w:t>RESCO –SANS CONNEXION</w:t>
            </w:r>
          </w:p>
          <w:p w14:paraId="6D84196E" w14:textId="038BF876" w:rsidR="00A06ABB" w:rsidRPr="001D6AF9" w:rsidRDefault="00A06ABB" w:rsidP="00A459B9">
            <w:pPr>
              <w:jc w:val="center"/>
              <w:rPr>
                <w:rFonts w:cs="Calibri"/>
                <w:b/>
                <w:bCs/>
                <w:color w:val="000000"/>
                <w:sz w:val="18"/>
                <w:szCs w:val="18"/>
                <w:lang w:val="fr-CA"/>
              </w:rPr>
            </w:pPr>
            <w:r w:rsidRPr="001D6AF9">
              <w:rPr>
                <w:rFonts w:cs="Calibri"/>
                <w:b/>
                <w:bCs/>
                <w:color w:val="000000"/>
                <w:sz w:val="18"/>
                <w:szCs w:val="18"/>
                <w:lang w:val="fr-CA"/>
              </w:rPr>
              <w:t>« hors ligne »</w:t>
            </w:r>
          </w:p>
        </w:tc>
      </w:tr>
      <w:tr w:rsidR="00A06ABB" w:rsidRPr="001D6AF9" w14:paraId="41A199C7" w14:textId="77777777" w:rsidTr="003576D1">
        <w:trPr>
          <w:trHeight w:val="284"/>
        </w:trPr>
        <w:tc>
          <w:tcPr>
            <w:tcW w:w="6930" w:type="dxa"/>
            <w:noWrap/>
          </w:tcPr>
          <w:p w14:paraId="7EB71181" w14:textId="3D2E918B" w:rsidR="00A06ABB" w:rsidRPr="001D6AF9" w:rsidRDefault="00A06ABB" w:rsidP="00500304">
            <w:pPr>
              <w:rPr>
                <w:rFonts w:cs="Calibri"/>
                <w:color w:val="000000"/>
                <w:sz w:val="18"/>
                <w:szCs w:val="18"/>
                <w:lang w:val="fr-CA" w:eastAsia="en-CA"/>
              </w:rPr>
            </w:pPr>
            <w:r w:rsidRPr="001D6AF9">
              <w:rPr>
                <w:rFonts w:cs="Calibri"/>
                <w:color w:val="000000"/>
                <w:sz w:val="18"/>
                <w:szCs w:val="18"/>
                <w:lang w:val="fr-CA" w:eastAsia="en-CA"/>
              </w:rPr>
              <w:t>Visualiser le tableau de bord et la</w:t>
            </w:r>
            <w:r>
              <w:rPr>
                <w:rFonts w:cs="Calibri"/>
                <w:color w:val="000000"/>
                <w:sz w:val="18"/>
                <w:szCs w:val="18"/>
                <w:lang w:val="fr-CA" w:eastAsia="en-CA"/>
              </w:rPr>
              <w:t xml:space="preserve"> file d’attente d’ inspection</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14:paraId="1345FF80" w14:textId="77777777" w:rsidR="00A06ABB" w:rsidRPr="001D6AF9" w:rsidRDefault="00A06ABB" w:rsidP="000F229C">
            <w:pPr>
              <w:jc w:val="center"/>
              <w:rPr>
                <w:rFonts w:cs="Calibri"/>
                <w:b/>
                <w:bCs/>
                <w:color w:val="000000"/>
                <w:sz w:val="18"/>
                <w:szCs w:val="18"/>
                <w:lang w:val="fr-CA"/>
              </w:rPr>
            </w:pPr>
            <w:r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14:paraId="7F67868C" w14:textId="77777777" w:rsidR="00A06ABB" w:rsidRPr="00324177" w:rsidRDefault="00A06ABB" w:rsidP="000F229C">
            <w:pPr>
              <w:jc w:val="center"/>
              <w:rPr>
                <w:rFonts w:cs="Calibri"/>
                <w:b/>
                <w:bCs/>
                <w:color w:val="000000"/>
                <w:sz w:val="18"/>
                <w:szCs w:val="18"/>
                <w:lang w:val="fr-CA"/>
              </w:rPr>
            </w:pPr>
            <w:r w:rsidRPr="00324177">
              <w:rPr>
                <w:rFonts w:cs="Calibri"/>
                <w:b/>
                <w:bCs/>
                <w:color w:val="000000"/>
                <w:sz w:val="18"/>
                <w:szCs w:val="18"/>
                <w:lang w:val="fr-CA"/>
              </w:rPr>
              <w:t>oui</w:t>
            </w:r>
          </w:p>
        </w:tc>
      </w:tr>
      <w:tr w:rsidR="00A06ABB" w:rsidRPr="001D6AF9" w14:paraId="02BD930F" w14:textId="77777777" w:rsidTr="003576D1">
        <w:trPr>
          <w:trHeight w:val="284"/>
        </w:trPr>
        <w:tc>
          <w:tcPr>
            <w:tcW w:w="6930" w:type="dxa"/>
            <w:noWrap/>
          </w:tcPr>
          <w:p w14:paraId="6F9536F0" w14:textId="77777777" w:rsidR="00A06ABB" w:rsidRPr="001D6AF9" w:rsidRDefault="00A06ABB" w:rsidP="00020AED">
            <w:pPr>
              <w:rPr>
                <w:rFonts w:cs="Calibri"/>
                <w:color w:val="000000"/>
                <w:sz w:val="18"/>
                <w:szCs w:val="18"/>
                <w:lang w:val="fr-CA" w:eastAsia="en-CA"/>
              </w:rPr>
            </w:pPr>
            <w:r w:rsidRPr="001D6AF9">
              <w:rPr>
                <w:rFonts w:cs="Calibri"/>
                <w:color w:val="000000"/>
                <w:sz w:val="18"/>
                <w:szCs w:val="18"/>
                <w:lang w:val="fr-CA" w:eastAsia="en-CA"/>
              </w:rPr>
              <w:t>Créer un dossier d’inspection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50108997"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257B356E"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1D6AF9" w14:paraId="486FE7C6" w14:textId="77777777" w:rsidTr="003576D1">
        <w:trPr>
          <w:trHeight w:val="284"/>
        </w:trPr>
        <w:tc>
          <w:tcPr>
            <w:tcW w:w="6930" w:type="dxa"/>
            <w:noWrap/>
          </w:tcPr>
          <w:p w14:paraId="3DBF4E9C" w14:textId="41A11088" w:rsidR="00A06ABB" w:rsidRPr="001D6AF9" w:rsidRDefault="00A06ABB" w:rsidP="00020AED">
            <w:pPr>
              <w:rPr>
                <w:rFonts w:cs="Calibri"/>
                <w:color w:val="000000"/>
                <w:sz w:val="18"/>
                <w:szCs w:val="18"/>
                <w:lang w:val="fr-CA" w:eastAsia="en-CA"/>
              </w:rPr>
            </w:pPr>
            <w:r w:rsidRPr="001D6AF9">
              <w:rPr>
                <w:rFonts w:cs="Calibri"/>
                <w:color w:val="000000"/>
                <w:sz w:val="18"/>
                <w:szCs w:val="18"/>
                <w:lang w:val="fr-CA" w:eastAsia="en-CA"/>
              </w:rPr>
              <w:t>Choisir ou acheminer un dossier d’inspection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43C0C278"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54F14EFB"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1D6AF9" w14:paraId="5E1C7928" w14:textId="77777777" w:rsidTr="003576D1">
        <w:trPr>
          <w:trHeight w:val="284"/>
        </w:trPr>
        <w:tc>
          <w:tcPr>
            <w:tcW w:w="6930" w:type="dxa"/>
            <w:noWrap/>
          </w:tcPr>
          <w:p w14:paraId="081B62B0" w14:textId="77777777" w:rsidR="00A06ABB" w:rsidRPr="001D6AF9" w:rsidRDefault="00A06ABB" w:rsidP="00020AED">
            <w:pPr>
              <w:rPr>
                <w:rFonts w:cs="Calibri"/>
                <w:color w:val="000000"/>
                <w:sz w:val="18"/>
                <w:szCs w:val="18"/>
                <w:lang w:val="fr-CA" w:eastAsia="en-CA"/>
              </w:rPr>
            </w:pPr>
            <w:r w:rsidRPr="001D6AF9">
              <w:rPr>
                <w:rFonts w:cs="Calibri"/>
                <w:color w:val="000000"/>
                <w:sz w:val="18"/>
                <w:szCs w:val="18"/>
                <w:lang w:val="fr-CA" w:eastAsia="en-CA"/>
              </w:rPr>
              <w:t xml:space="preserve">Refuser un dossier d’inspection </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75E6C51A" w14:textId="5163E987"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31247154" w14:textId="3644A146"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6246337D" w14:textId="77777777" w:rsidTr="003576D1">
        <w:trPr>
          <w:trHeight w:val="284"/>
        </w:trPr>
        <w:tc>
          <w:tcPr>
            <w:tcW w:w="6930" w:type="dxa"/>
            <w:noWrap/>
          </w:tcPr>
          <w:p w14:paraId="0560E4FA" w14:textId="33393E3D" w:rsidR="00A06ABB" w:rsidRPr="001D6AF9" w:rsidRDefault="00A06ABB" w:rsidP="00020AED">
            <w:pPr>
              <w:rPr>
                <w:rFonts w:cs="Calibri"/>
                <w:color w:val="000000"/>
                <w:sz w:val="18"/>
                <w:szCs w:val="18"/>
                <w:lang w:val="fr-CA" w:eastAsia="en-CA"/>
              </w:rPr>
            </w:pPr>
            <w:r>
              <w:rPr>
                <w:rFonts w:cs="Calibri"/>
                <w:color w:val="000000"/>
                <w:sz w:val="18"/>
                <w:szCs w:val="18"/>
                <w:lang w:val="fr-CA" w:eastAsia="en-CA"/>
              </w:rPr>
              <w:t>Ouvrir un</w:t>
            </w:r>
            <w:r w:rsidRPr="001D6AF9">
              <w:rPr>
                <w:rFonts w:cs="Calibri"/>
                <w:color w:val="000000"/>
                <w:sz w:val="18"/>
                <w:szCs w:val="18"/>
                <w:lang w:val="fr-CA" w:eastAsia="en-CA"/>
              </w:rPr>
              <w:t xml:space="preserve"> dossier d’inspection dans la file d’attente</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4BFA3B06" w14:textId="77777777" w:rsidR="00A06ABB" w:rsidRPr="00324177" w:rsidRDefault="00A06ABB" w:rsidP="005726B5">
            <w:pPr>
              <w:jc w:val="center"/>
              <w:rPr>
                <w:lang w:val="fr-CA"/>
              </w:rPr>
            </w:pPr>
            <w:r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59B72653" w14:textId="77777777" w:rsidR="00A06ABB" w:rsidRPr="00324177" w:rsidRDefault="00A06ABB" w:rsidP="005726B5">
            <w:pPr>
              <w:jc w:val="center"/>
              <w:rPr>
                <w:lang w:val="fr-CA"/>
              </w:rPr>
            </w:pPr>
            <w:r w:rsidRPr="00324177">
              <w:rPr>
                <w:rFonts w:cs="Calibri"/>
                <w:b/>
                <w:bCs/>
                <w:color w:val="000000"/>
                <w:sz w:val="18"/>
                <w:szCs w:val="18"/>
                <w:lang w:val="fr-CA"/>
              </w:rPr>
              <w:t>oui</w:t>
            </w:r>
          </w:p>
        </w:tc>
      </w:tr>
      <w:tr w:rsidR="00A06ABB" w:rsidRPr="001D6AF9" w14:paraId="691C9DF7" w14:textId="77777777" w:rsidTr="003576D1">
        <w:trPr>
          <w:trHeight w:val="284"/>
        </w:trPr>
        <w:tc>
          <w:tcPr>
            <w:tcW w:w="6930" w:type="dxa"/>
            <w:noWrap/>
          </w:tcPr>
          <w:p w14:paraId="3A322D7C" w14:textId="79851615" w:rsidR="00A06ABB" w:rsidRPr="001D6AF9" w:rsidRDefault="00A06ABB" w:rsidP="003576D1">
            <w:pPr>
              <w:rPr>
                <w:rFonts w:cs="Calibri"/>
                <w:color w:val="000000"/>
                <w:sz w:val="18"/>
                <w:szCs w:val="18"/>
                <w:lang w:val="fr-CA" w:eastAsia="en-CA"/>
              </w:rPr>
            </w:pPr>
            <w:r w:rsidRPr="001D6AF9">
              <w:rPr>
                <w:rFonts w:cs="Calibri"/>
                <w:color w:val="000000"/>
                <w:sz w:val="18"/>
                <w:szCs w:val="18"/>
                <w:lang w:val="fr-CA" w:eastAsia="en-CA"/>
              </w:rPr>
              <w:t>Saisir les données</w:t>
            </w:r>
            <w:r>
              <w:rPr>
                <w:rFonts w:cs="Calibri"/>
                <w:color w:val="000000"/>
                <w:sz w:val="18"/>
                <w:szCs w:val="18"/>
                <w:lang w:val="fr-CA" w:eastAsia="en-CA"/>
              </w:rPr>
              <w:t xml:space="preserve"> dans la feuille de travail d</w:t>
            </w:r>
            <w:r w:rsidR="003576D1">
              <w:rPr>
                <w:rFonts w:cs="Calibri"/>
                <w:color w:val="000000"/>
                <w:sz w:val="18"/>
                <w:szCs w:val="18"/>
                <w:lang w:val="fr-CA" w:eastAsia="en-CA"/>
              </w:rPr>
              <w:t xml:space="preserve">u </w:t>
            </w:r>
            <w:r w:rsidRPr="001D6AF9">
              <w:rPr>
                <w:rFonts w:cs="Calibri"/>
                <w:color w:val="000000"/>
                <w:sz w:val="18"/>
                <w:szCs w:val="18"/>
                <w:lang w:val="fr-CA" w:eastAsia="en-CA"/>
              </w:rPr>
              <w:t xml:space="preserve">dossiers d’inspection </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6D0B1DF9" w14:textId="7293DA33"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5E89D77C" w14:textId="2271E3BB"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48625B28" w14:textId="77777777" w:rsidTr="003576D1">
        <w:trPr>
          <w:trHeight w:val="370"/>
        </w:trPr>
        <w:tc>
          <w:tcPr>
            <w:tcW w:w="6930" w:type="dxa"/>
            <w:noWrap/>
          </w:tcPr>
          <w:p w14:paraId="09E4F87B" w14:textId="3546311B" w:rsidR="00A06ABB" w:rsidRPr="001D6AF9" w:rsidRDefault="00A06ABB" w:rsidP="00500304">
            <w:pPr>
              <w:rPr>
                <w:rFonts w:cs="Calibri"/>
                <w:color w:val="000000"/>
                <w:sz w:val="18"/>
                <w:szCs w:val="18"/>
                <w:lang w:val="fr-CA" w:eastAsia="en-CA"/>
              </w:rPr>
            </w:pPr>
            <w:r w:rsidRPr="001D6AF9">
              <w:rPr>
                <w:rFonts w:cs="Calibri"/>
                <w:color w:val="000000"/>
                <w:sz w:val="18"/>
                <w:szCs w:val="18"/>
                <w:lang w:val="fr-CA" w:eastAsia="en-CA"/>
              </w:rPr>
              <w:t xml:space="preserve">Enregistrer les modifications dans les dossiers d’inspection </w:t>
            </w:r>
            <w:r>
              <w:rPr>
                <w:rFonts w:cs="Calibri"/>
                <w:color w:val="000000"/>
                <w:sz w:val="18"/>
                <w:szCs w:val="18"/>
                <w:lang w:val="fr-CA" w:eastAsia="en-CA"/>
              </w:rPr>
              <w:t>si vous êtes</w:t>
            </w:r>
            <w:r w:rsidRPr="001D6AF9">
              <w:rPr>
                <w:rFonts w:cs="Calibri"/>
                <w:color w:val="000000"/>
                <w:sz w:val="18"/>
                <w:szCs w:val="18"/>
                <w:lang w:val="fr-CA" w:eastAsia="en-CA"/>
              </w:rPr>
              <w:t xml:space="preserve"> inspecteur-chef</w:t>
            </w:r>
            <w:r>
              <w:rPr>
                <w:rFonts w:cs="Calibri"/>
                <w:color w:val="000000"/>
                <w:sz w:val="18"/>
                <w:szCs w:val="18"/>
                <w:lang w:val="fr-CA" w:eastAsia="en-CA"/>
              </w:rPr>
              <w:t>/</w:t>
            </w:r>
            <w:r w:rsidRPr="001D6AF9">
              <w:rPr>
                <w:rFonts w:cs="Calibri"/>
                <w:color w:val="000000"/>
                <w:sz w:val="18"/>
                <w:szCs w:val="18"/>
                <w:lang w:val="fr-CA" w:eastAsia="en-CA"/>
              </w:rPr>
              <w:t xml:space="preserve">superviseur ou un membre d’équipe </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6D723B5F" w14:textId="2872C552"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525CACE9" w14:textId="012E5295"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0850F1B3" w14:textId="77777777" w:rsidTr="003576D1">
        <w:trPr>
          <w:trHeight w:val="284"/>
        </w:trPr>
        <w:tc>
          <w:tcPr>
            <w:tcW w:w="6930" w:type="dxa"/>
            <w:noWrap/>
          </w:tcPr>
          <w:p w14:paraId="004FF8AF" w14:textId="77777777" w:rsidR="00A06ABB" w:rsidRPr="001D6AF9" w:rsidRDefault="00A06ABB" w:rsidP="00020AED">
            <w:pPr>
              <w:rPr>
                <w:rFonts w:cs="Calibri"/>
                <w:color w:val="000000"/>
                <w:sz w:val="18"/>
                <w:szCs w:val="18"/>
                <w:lang w:val="fr-CA" w:eastAsia="en-CA"/>
              </w:rPr>
            </w:pPr>
            <w:r w:rsidRPr="001D6AF9">
              <w:rPr>
                <w:rFonts w:cs="Calibri"/>
                <w:color w:val="000000"/>
                <w:sz w:val="18"/>
                <w:szCs w:val="18"/>
                <w:lang w:val="fr-CA" w:eastAsia="en-CA"/>
              </w:rPr>
              <w:t>Créer de nouvelles tâches dans un dossier d’inspection</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0ECCE636" w14:textId="61E4B32E"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65A865A9" w14:textId="6508374C"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33A33B4A" w14:textId="77777777" w:rsidTr="003576D1">
        <w:trPr>
          <w:trHeight w:val="284"/>
        </w:trPr>
        <w:tc>
          <w:tcPr>
            <w:tcW w:w="6930" w:type="dxa"/>
            <w:noWrap/>
          </w:tcPr>
          <w:p w14:paraId="24551BE6" w14:textId="01D683A0" w:rsidR="00A06ABB" w:rsidRPr="001D6AF9" w:rsidRDefault="00A06ABB" w:rsidP="00020AED">
            <w:pPr>
              <w:rPr>
                <w:rFonts w:cs="Calibri"/>
                <w:color w:val="000000"/>
                <w:sz w:val="18"/>
                <w:szCs w:val="18"/>
                <w:lang w:val="fr-CA" w:eastAsia="en-CA"/>
              </w:rPr>
            </w:pPr>
            <w:r w:rsidRPr="00A06ABB">
              <w:rPr>
                <w:rFonts w:cs="Calibri"/>
                <w:color w:val="548DD4" w:themeColor="text2" w:themeTint="99"/>
                <w:sz w:val="18"/>
                <w:szCs w:val="18"/>
                <w:lang w:val="fr-CA" w:eastAsia="en-CA"/>
              </w:rPr>
              <w:t>Renommer les enregistrements</w:t>
            </w:r>
            <w:r>
              <w:rPr>
                <w:rStyle w:val="FootnoteReference"/>
                <w:rFonts w:cs="Calibri"/>
                <w:color w:val="548DD4" w:themeColor="text2" w:themeTint="99"/>
                <w:sz w:val="18"/>
                <w:szCs w:val="18"/>
                <w:lang w:val="fr-CA" w:eastAsia="en-CA"/>
              </w:rPr>
              <w:footnoteReference w:id="1"/>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7D146DE9" w14:textId="74F20E0A"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14:paraId="13C97BE8" w14:textId="509909E7" w:rsidR="00A06ABB" w:rsidRPr="00324177" w:rsidRDefault="007B4122" w:rsidP="005726B5">
            <w:pPr>
              <w:jc w:val="center"/>
              <w:rPr>
                <w:rFonts w:cs="Calibri"/>
                <w:b/>
                <w:bCs/>
                <w:color w:val="000000"/>
                <w:sz w:val="18"/>
                <w:szCs w:val="18"/>
                <w:lang w:val="fr-CA"/>
              </w:rPr>
            </w:pPr>
            <w:r>
              <w:rPr>
                <w:rFonts w:cs="Calibri"/>
                <w:b/>
                <w:bCs/>
                <w:color w:val="000000"/>
                <w:sz w:val="18"/>
                <w:szCs w:val="18"/>
                <w:lang w:val="fr-CA"/>
              </w:rPr>
              <w:t>*oui</w:t>
            </w:r>
          </w:p>
        </w:tc>
      </w:tr>
      <w:tr w:rsidR="00A06ABB" w:rsidRPr="001D6AF9" w14:paraId="132CEAF9" w14:textId="77777777" w:rsidTr="003576D1">
        <w:trPr>
          <w:trHeight w:val="284"/>
        </w:trPr>
        <w:tc>
          <w:tcPr>
            <w:tcW w:w="6930" w:type="dxa"/>
            <w:noWrap/>
          </w:tcPr>
          <w:p w14:paraId="18264EB7" w14:textId="77777777" w:rsidR="00A06ABB" w:rsidRPr="001D6AF9" w:rsidRDefault="00A06ABB" w:rsidP="00843889">
            <w:pPr>
              <w:rPr>
                <w:rFonts w:cs="Calibri"/>
                <w:color w:val="000000"/>
                <w:sz w:val="18"/>
                <w:szCs w:val="18"/>
                <w:lang w:val="fr-CA" w:eastAsia="en-CA"/>
              </w:rPr>
            </w:pPr>
            <w:r w:rsidRPr="001D6AF9">
              <w:rPr>
                <w:rFonts w:cs="Calibri"/>
                <w:color w:val="000000"/>
                <w:sz w:val="18"/>
                <w:szCs w:val="18"/>
                <w:lang w:val="fr-CA" w:eastAsia="en-CA"/>
              </w:rPr>
              <w:t>Créer un dossier de suivi de la NC</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603864F2" w14:textId="77777777" w:rsidR="00A06ABB" w:rsidRPr="001D6AF9"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6E85842F"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1D6AF9" w14:paraId="0E7D9A18" w14:textId="77777777" w:rsidTr="003576D1">
        <w:trPr>
          <w:trHeight w:val="284"/>
        </w:trPr>
        <w:tc>
          <w:tcPr>
            <w:tcW w:w="6930" w:type="dxa"/>
            <w:noWrap/>
          </w:tcPr>
          <w:p w14:paraId="3D3F1B83" w14:textId="6A3818C8" w:rsidR="00A06ABB" w:rsidRPr="001D6AF9" w:rsidRDefault="00A06ABB" w:rsidP="00020AED">
            <w:pPr>
              <w:rPr>
                <w:rFonts w:cs="Calibri"/>
                <w:color w:val="000000"/>
                <w:sz w:val="18"/>
                <w:szCs w:val="18"/>
                <w:lang w:val="fr-CA" w:eastAsia="en-CA"/>
              </w:rPr>
            </w:pPr>
            <w:r w:rsidRPr="001D6AF9">
              <w:rPr>
                <w:rFonts w:cs="Calibri"/>
                <w:color w:val="000000"/>
                <w:sz w:val="18"/>
                <w:szCs w:val="18"/>
                <w:lang w:val="fr-CA" w:eastAsia="en-CA"/>
              </w:rPr>
              <w:t xml:space="preserve">Créer/modifier une </w:t>
            </w:r>
            <w:r>
              <w:rPr>
                <w:rFonts w:cs="Calibri"/>
                <w:color w:val="000000"/>
                <w:sz w:val="18"/>
                <w:szCs w:val="18"/>
                <w:lang w:val="fr-CA" w:eastAsia="en-CA"/>
              </w:rPr>
              <w:t>tâche CRM</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1B39C90A" w14:textId="4984574D"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14:paraId="12E24BAB" w14:textId="6493AF84" w:rsidR="00A06ABB" w:rsidRPr="00324177" w:rsidRDefault="007B4122" w:rsidP="005726B5">
            <w:pPr>
              <w:jc w:val="center"/>
              <w:rPr>
                <w:rFonts w:cs="Calibri"/>
                <w:b/>
                <w:bCs/>
                <w:color w:val="000000"/>
                <w:sz w:val="18"/>
                <w:szCs w:val="18"/>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5B09B83B" w14:textId="77777777" w:rsidTr="003576D1">
        <w:trPr>
          <w:trHeight w:val="284"/>
        </w:trPr>
        <w:tc>
          <w:tcPr>
            <w:tcW w:w="6930" w:type="dxa"/>
            <w:noWrap/>
          </w:tcPr>
          <w:p w14:paraId="46CACFA0" w14:textId="77777777" w:rsidR="00A06ABB" w:rsidRPr="001D6AF9" w:rsidRDefault="00A06ABB" w:rsidP="00843889">
            <w:pPr>
              <w:rPr>
                <w:rFonts w:cs="Calibri"/>
                <w:color w:val="000000"/>
                <w:sz w:val="18"/>
                <w:szCs w:val="18"/>
                <w:lang w:val="fr-CA" w:eastAsia="en-CA"/>
              </w:rPr>
            </w:pPr>
            <w:r w:rsidRPr="001D6AF9">
              <w:rPr>
                <w:rFonts w:cs="Calibri"/>
                <w:color w:val="000000"/>
                <w:sz w:val="18"/>
                <w:szCs w:val="18"/>
                <w:lang w:val="fr-CA" w:eastAsia="en-CA"/>
              </w:rPr>
              <w:t xml:space="preserve">Créer/modifier des demandes d’orientation </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31D6EDAD" w14:textId="1090DC03"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vAlign w:val="center"/>
          </w:tcPr>
          <w:p w14:paraId="1D68DD97" w14:textId="3719D8B6" w:rsidR="00A06ABB" w:rsidRPr="00324177" w:rsidRDefault="007B4122" w:rsidP="005726B5">
            <w:pPr>
              <w:jc w:val="center"/>
              <w:rPr>
                <w:rFonts w:cs="Calibri"/>
                <w:b/>
                <w:bCs/>
                <w:color w:val="000000"/>
                <w:sz w:val="18"/>
                <w:szCs w:val="18"/>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68ACBCF1" w14:textId="77777777" w:rsidTr="003576D1">
        <w:trPr>
          <w:trHeight w:val="284"/>
        </w:trPr>
        <w:tc>
          <w:tcPr>
            <w:tcW w:w="6930" w:type="dxa"/>
            <w:noWrap/>
          </w:tcPr>
          <w:p w14:paraId="72DAECFE" w14:textId="77777777" w:rsidR="00A06ABB" w:rsidRPr="001D6AF9" w:rsidRDefault="00A06ABB" w:rsidP="00843889">
            <w:pPr>
              <w:rPr>
                <w:rFonts w:cs="Calibri"/>
                <w:color w:val="000000"/>
                <w:sz w:val="18"/>
                <w:szCs w:val="18"/>
                <w:lang w:val="fr-CA" w:eastAsia="en-CA"/>
              </w:rPr>
            </w:pPr>
            <w:r w:rsidRPr="001D6AF9">
              <w:rPr>
                <w:rFonts w:cs="Calibri"/>
                <w:color w:val="000000"/>
                <w:sz w:val="18"/>
                <w:szCs w:val="18"/>
                <w:lang w:val="fr-CA" w:eastAsia="en-CA"/>
              </w:rPr>
              <w:t>Consulter le profil de partie lié aux dossiers actuels</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3A9B060" w14:textId="0BC23C8E" w:rsidR="00A06ABB" w:rsidRPr="00324177" w:rsidRDefault="00A06ABB" w:rsidP="005726B5">
            <w:pPr>
              <w:jc w:val="center"/>
              <w:rPr>
                <w:lang w:val="fr-CA"/>
              </w:rPr>
            </w:pPr>
            <w:r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4FE03DB9" w14:textId="24D4BD7B" w:rsidR="00A06ABB" w:rsidRPr="00324177" w:rsidRDefault="00A06ABB" w:rsidP="005726B5">
            <w:pPr>
              <w:jc w:val="center"/>
              <w:rPr>
                <w:lang w:val="fr-CA"/>
              </w:rPr>
            </w:pPr>
            <w:r w:rsidRPr="00324177">
              <w:rPr>
                <w:rFonts w:cs="Calibri"/>
                <w:b/>
                <w:bCs/>
                <w:color w:val="000000"/>
                <w:sz w:val="18"/>
                <w:szCs w:val="18"/>
                <w:lang w:val="fr-CA"/>
              </w:rPr>
              <w:t>oui</w:t>
            </w:r>
          </w:p>
        </w:tc>
      </w:tr>
      <w:tr w:rsidR="00A06ABB" w:rsidRPr="001D6AF9" w14:paraId="6051FEFD" w14:textId="77777777" w:rsidTr="003576D1">
        <w:trPr>
          <w:trHeight w:val="284"/>
        </w:trPr>
        <w:tc>
          <w:tcPr>
            <w:tcW w:w="6930" w:type="dxa"/>
            <w:noWrap/>
          </w:tcPr>
          <w:p w14:paraId="45D9687B" w14:textId="77777777" w:rsidR="00A06ABB" w:rsidRPr="001D6AF9" w:rsidRDefault="00A06ABB" w:rsidP="00843889">
            <w:pPr>
              <w:rPr>
                <w:rFonts w:cs="Calibri"/>
                <w:color w:val="000000"/>
                <w:sz w:val="18"/>
                <w:szCs w:val="18"/>
                <w:lang w:val="fr-CA" w:eastAsia="en-CA"/>
              </w:rPr>
            </w:pPr>
            <w:r w:rsidRPr="001D6AF9">
              <w:rPr>
                <w:rFonts w:cs="Calibri"/>
                <w:color w:val="000000"/>
                <w:sz w:val="18"/>
                <w:szCs w:val="18"/>
                <w:lang w:val="fr-CA" w:eastAsia="en-CA"/>
              </w:rPr>
              <w:t>Ajouter des documents dans un dossier d’inspection</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09EE0A45" w14:textId="5F9930B5"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0C0CC0ED" w14:textId="7C6632A9"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r>
      <w:tr w:rsidR="00A06ABB" w:rsidRPr="001D6AF9" w14:paraId="5383FBFB" w14:textId="77777777" w:rsidTr="003576D1">
        <w:trPr>
          <w:trHeight w:val="284"/>
        </w:trPr>
        <w:tc>
          <w:tcPr>
            <w:tcW w:w="6930" w:type="dxa"/>
            <w:noWrap/>
          </w:tcPr>
          <w:p w14:paraId="44B02745" w14:textId="77777777" w:rsidR="00A06ABB" w:rsidRPr="001D6AF9" w:rsidRDefault="00A06ABB" w:rsidP="005726B5">
            <w:pPr>
              <w:rPr>
                <w:rFonts w:cs="Calibri"/>
                <w:color w:val="000000"/>
                <w:sz w:val="18"/>
                <w:szCs w:val="18"/>
                <w:lang w:val="fr-CA" w:eastAsia="en-CA"/>
              </w:rPr>
            </w:pPr>
            <w:r w:rsidRPr="001D6AF9">
              <w:rPr>
                <w:rFonts w:cs="Calibri"/>
                <w:color w:val="000000"/>
                <w:sz w:val="18"/>
                <w:szCs w:val="18"/>
                <w:lang w:val="fr-CA" w:eastAsia="en-CA"/>
              </w:rPr>
              <w:t>Produire une vue d’un RI</w:t>
            </w:r>
          </w:p>
        </w:tc>
        <w:tc>
          <w:tcPr>
            <w:tcW w:w="2250" w:type="dxa"/>
            <w:tcBorders>
              <w:top w:val="single" w:sz="4" w:space="0" w:color="auto"/>
              <w:left w:val="single" w:sz="4" w:space="0" w:color="auto"/>
              <w:bottom w:val="single" w:sz="4" w:space="0" w:color="auto"/>
              <w:right w:val="single" w:sz="4" w:space="0" w:color="auto"/>
            </w:tcBorders>
            <w:shd w:val="clear" w:color="auto" w:fill="FFFF00"/>
          </w:tcPr>
          <w:p w14:paraId="79DDED8B" w14:textId="1F3190F3" w:rsidR="00A06ABB" w:rsidRPr="00324177" w:rsidRDefault="007B4122" w:rsidP="005726B5">
            <w:pPr>
              <w:jc w:val="center"/>
              <w:rPr>
                <w:lang w:val="fr-CA"/>
              </w:rPr>
            </w:pPr>
            <w:r>
              <w:rPr>
                <w:rFonts w:cs="Calibri"/>
                <w:b/>
                <w:bCs/>
                <w:color w:val="000000"/>
                <w:sz w:val="18"/>
                <w:szCs w:val="18"/>
                <w:lang w:val="fr-CA"/>
              </w:rPr>
              <w:t>*</w:t>
            </w:r>
            <w:r w:rsidR="00A06ABB"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14:paraId="51EEDC3D" w14:textId="4B85EDB8" w:rsidR="00A06ABB" w:rsidRPr="001D6AF9" w:rsidRDefault="00A06ABB" w:rsidP="005726B5">
            <w:pPr>
              <w:jc w:val="center"/>
              <w:rPr>
                <w:rFonts w:cs="Calibri"/>
                <w:b/>
                <w:bCs/>
                <w:color w:val="000000"/>
                <w:sz w:val="18"/>
                <w:szCs w:val="18"/>
                <w:lang w:val="fr-CA"/>
              </w:rPr>
            </w:pPr>
            <w:r w:rsidRPr="001D6AF9">
              <w:rPr>
                <w:rFonts w:cs="Calibri"/>
                <w:b/>
                <w:bCs/>
                <w:color w:val="000000"/>
                <w:sz w:val="18"/>
                <w:szCs w:val="18"/>
                <w:lang w:val="fr-CA"/>
              </w:rPr>
              <w:t>En cours d’élaboration</w:t>
            </w:r>
          </w:p>
        </w:tc>
      </w:tr>
      <w:tr w:rsidR="00A06ABB" w:rsidRPr="001D6AF9" w14:paraId="424503AA" w14:textId="77777777" w:rsidTr="003576D1">
        <w:trPr>
          <w:trHeight w:val="284"/>
        </w:trPr>
        <w:tc>
          <w:tcPr>
            <w:tcW w:w="6930" w:type="dxa"/>
            <w:noWrap/>
          </w:tcPr>
          <w:p w14:paraId="774BE72F" w14:textId="77777777" w:rsidR="00A06ABB" w:rsidRPr="001D6AF9" w:rsidRDefault="00A06ABB" w:rsidP="00843889">
            <w:pPr>
              <w:rPr>
                <w:rFonts w:cs="Calibri"/>
                <w:color w:val="000000"/>
                <w:sz w:val="18"/>
                <w:szCs w:val="18"/>
                <w:lang w:val="fr-CA" w:eastAsia="en-CA"/>
              </w:rPr>
            </w:pPr>
            <w:r w:rsidRPr="001D6AF9">
              <w:rPr>
                <w:rFonts w:cs="Calibri"/>
                <w:color w:val="000000"/>
                <w:sz w:val="18"/>
                <w:szCs w:val="18"/>
                <w:lang w:val="fr-CA" w:eastAsia="en-CA"/>
              </w:rPr>
              <w:t>Imprimer le rapport d’inspection (avec une imprimante disponible)</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tcPr>
          <w:p w14:paraId="75DA6DEB" w14:textId="77777777" w:rsidR="00A06ABB" w:rsidRPr="00324177" w:rsidRDefault="00A06ABB" w:rsidP="005726B5">
            <w:pPr>
              <w:jc w:val="center"/>
              <w:rPr>
                <w:lang w:val="fr-CA"/>
              </w:rPr>
            </w:pPr>
            <w:r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auto"/>
            <w:vAlign w:val="center"/>
          </w:tcPr>
          <w:p w14:paraId="57B7D3CB" w14:textId="445EC48A" w:rsidR="00A06ABB" w:rsidRPr="001D6AF9" w:rsidRDefault="00A06ABB" w:rsidP="005726B5">
            <w:pPr>
              <w:jc w:val="center"/>
              <w:rPr>
                <w:rFonts w:cs="Calibri"/>
                <w:b/>
                <w:bCs/>
                <w:color w:val="000000"/>
                <w:sz w:val="18"/>
                <w:szCs w:val="18"/>
                <w:lang w:val="fr-CA"/>
              </w:rPr>
            </w:pPr>
            <w:r w:rsidRPr="001D6AF9">
              <w:rPr>
                <w:rFonts w:cs="Calibri"/>
                <w:b/>
                <w:bCs/>
                <w:color w:val="000000"/>
                <w:sz w:val="18"/>
                <w:szCs w:val="18"/>
                <w:lang w:val="fr-CA"/>
              </w:rPr>
              <w:t>En cours d’élaboration</w:t>
            </w:r>
          </w:p>
        </w:tc>
      </w:tr>
      <w:tr w:rsidR="00A06ABB" w:rsidRPr="001D6AF9" w14:paraId="422C0CF2" w14:textId="77777777" w:rsidTr="003576D1">
        <w:trPr>
          <w:trHeight w:val="284"/>
        </w:trPr>
        <w:tc>
          <w:tcPr>
            <w:tcW w:w="6930" w:type="dxa"/>
            <w:noWrap/>
          </w:tcPr>
          <w:p w14:paraId="6CAA6054" w14:textId="640A7FC8" w:rsidR="00A06ABB" w:rsidRPr="001D6AF9" w:rsidRDefault="00A06ABB" w:rsidP="005726B5">
            <w:pPr>
              <w:rPr>
                <w:rFonts w:cs="Calibri"/>
                <w:color w:val="000000"/>
                <w:sz w:val="18"/>
                <w:szCs w:val="18"/>
                <w:lang w:val="fr-CA" w:eastAsia="en-CA"/>
              </w:rPr>
            </w:pPr>
            <w:r>
              <w:rPr>
                <w:rFonts w:cs="Calibri"/>
                <w:color w:val="000000"/>
                <w:sz w:val="18"/>
                <w:szCs w:val="18"/>
                <w:lang w:val="fr-CA" w:eastAsia="en-CA"/>
              </w:rPr>
              <w:t>Totaliser les e</w:t>
            </w:r>
            <w:r w:rsidRPr="001D6AF9">
              <w:rPr>
                <w:rFonts w:cs="Calibri"/>
                <w:color w:val="000000"/>
                <w:sz w:val="18"/>
                <w:szCs w:val="18"/>
                <w:lang w:val="fr-CA" w:eastAsia="en-CA"/>
              </w:rPr>
              <w:t>ntrées de suivi du temps</w:t>
            </w: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tcPr>
          <w:p w14:paraId="79CD890E" w14:textId="73FAAF04" w:rsidR="00A06ABB" w:rsidRPr="00324177" w:rsidRDefault="007B4122" w:rsidP="005726B5">
            <w:pPr>
              <w:jc w:val="center"/>
              <w:rPr>
                <w:lang w:val="fr-CA"/>
              </w:rPr>
            </w:pPr>
            <w:r w:rsidRPr="001D6AF9">
              <w:rPr>
                <w:rFonts w:cs="Calibri"/>
                <w:b/>
                <w:bCs/>
                <w:color w:val="000000"/>
                <w:sz w:val="18"/>
                <w:szCs w:val="18"/>
                <w:lang w:val="fr-CA"/>
              </w:rPr>
              <w:t>En cours d’élaboration</w:t>
            </w:r>
          </w:p>
        </w:tc>
        <w:tc>
          <w:tcPr>
            <w:tcW w:w="225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D0FCCAE" w14:textId="7CD22870" w:rsidR="00A06ABB" w:rsidRPr="00324177" w:rsidRDefault="007B4122" w:rsidP="005726B5">
            <w:pPr>
              <w:jc w:val="center"/>
              <w:rPr>
                <w:rFonts w:cs="Calibri"/>
                <w:b/>
                <w:bCs/>
                <w:color w:val="000000"/>
                <w:sz w:val="18"/>
                <w:szCs w:val="18"/>
                <w:lang w:val="fr-CA"/>
              </w:rPr>
            </w:pPr>
            <w:r w:rsidRPr="001D6AF9">
              <w:rPr>
                <w:rFonts w:cs="Calibri"/>
                <w:b/>
                <w:bCs/>
                <w:color w:val="000000"/>
                <w:sz w:val="18"/>
                <w:szCs w:val="18"/>
                <w:lang w:val="fr-CA"/>
              </w:rPr>
              <w:t>En cours d’élaboration</w:t>
            </w:r>
          </w:p>
        </w:tc>
      </w:tr>
      <w:tr w:rsidR="00A06ABB" w:rsidRPr="001D6AF9" w14:paraId="1F61792D" w14:textId="77777777" w:rsidTr="003576D1">
        <w:trPr>
          <w:trHeight w:val="284"/>
        </w:trPr>
        <w:tc>
          <w:tcPr>
            <w:tcW w:w="6930" w:type="dxa"/>
            <w:noWrap/>
          </w:tcPr>
          <w:p w14:paraId="2EF982AC" w14:textId="77777777" w:rsidR="00A06ABB" w:rsidRPr="001D6AF9" w:rsidRDefault="00A06ABB" w:rsidP="00843889">
            <w:pPr>
              <w:rPr>
                <w:rFonts w:cs="Calibri"/>
                <w:color w:val="000000"/>
                <w:sz w:val="18"/>
                <w:szCs w:val="18"/>
                <w:lang w:val="fr-CA" w:eastAsia="en-CA"/>
              </w:rPr>
            </w:pPr>
            <w:r w:rsidRPr="001D6AF9">
              <w:rPr>
                <w:rFonts w:cs="Calibri"/>
                <w:color w:val="000000"/>
                <w:sz w:val="18"/>
                <w:szCs w:val="18"/>
                <w:lang w:val="fr-CA" w:eastAsia="en-CA"/>
              </w:rPr>
              <w:t>Utiliser la fonction de recherche avancée pour exécuter des rapports</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4552DB66"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16B7AC80"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EE4A58" w14:paraId="6E706C7C" w14:textId="77777777" w:rsidTr="003576D1">
        <w:trPr>
          <w:trHeight w:val="284"/>
        </w:trPr>
        <w:tc>
          <w:tcPr>
            <w:tcW w:w="6930" w:type="dxa"/>
            <w:noWrap/>
          </w:tcPr>
          <w:p w14:paraId="7972828B" w14:textId="2389EAE6" w:rsidR="00A06ABB" w:rsidRPr="001D6AF9" w:rsidRDefault="00A06ABB" w:rsidP="00851862">
            <w:pPr>
              <w:rPr>
                <w:rFonts w:cs="Calibri"/>
                <w:b/>
                <w:bCs/>
                <w:color w:val="000000"/>
                <w:sz w:val="18"/>
                <w:szCs w:val="18"/>
                <w:lang w:val="fr-CA" w:eastAsia="en-CA"/>
              </w:rPr>
            </w:pPr>
            <w:r w:rsidRPr="001D6AF9">
              <w:rPr>
                <w:rFonts w:cs="Calibri"/>
                <w:b/>
                <w:bCs/>
                <w:color w:val="000000"/>
                <w:sz w:val="18"/>
                <w:szCs w:val="18"/>
                <w:lang w:val="fr-CA" w:eastAsia="en-CA"/>
              </w:rPr>
              <w:t xml:space="preserve">Activités liées </w:t>
            </w:r>
            <w:r>
              <w:rPr>
                <w:rFonts w:cs="Calibri"/>
                <w:b/>
                <w:bCs/>
                <w:color w:val="000000"/>
                <w:sz w:val="18"/>
                <w:szCs w:val="18"/>
                <w:lang w:val="fr-CA" w:eastAsia="en-CA"/>
              </w:rPr>
              <w:t>a</w:t>
            </w:r>
            <w:r w:rsidRPr="001D6AF9">
              <w:rPr>
                <w:rFonts w:cs="Calibri"/>
                <w:b/>
                <w:bCs/>
                <w:color w:val="000000"/>
                <w:sz w:val="18"/>
                <w:szCs w:val="18"/>
                <w:lang w:val="fr-CA" w:eastAsia="en-CA"/>
              </w:rPr>
              <w:t>u dossier d’exportation</w:t>
            </w:r>
            <w:r>
              <w:rPr>
                <w:rFonts w:cs="Calibri"/>
                <w:b/>
                <w:bCs/>
                <w:color w:val="000000"/>
                <w:sz w:val="18"/>
                <w:szCs w:val="18"/>
                <w:lang w:val="fr-CA" w:eastAsia="en-CA"/>
              </w:rPr>
              <w:t>/</w:t>
            </w:r>
            <w:r w:rsidRPr="001D6AF9">
              <w:rPr>
                <w:rFonts w:cs="Calibri"/>
                <w:b/>
                <w:bCs/>
                <w:color w:val="000000"/>
                <w:sz w:val="18"/>
                <w:szCs w:val="18"/>
                <w:lang w:val="fr-CA" w:eastAsia="en-CA"/>
              </w:rPr>
              <w:t>permission</w:t>
            </w:r>
          </w:p>
        </w:tc>
        <w:tc>
          <w:tcPr>
            <w:tcW w:w="2250" w:type="dxa"/>
            <w:tcBorders>
              <w:top w:val="single" w:sz="4" w:space="0" w:color="auto"/>
              <w:left w:val="nil"/>
              <w:bottom w:val="single" w:sz="4" w:space="0" w:color="auto"/>
              <w:right w:val="nil"/>
            </w:tcBorders>
            <w:shd w:val="clear" w:color="auto" w:fill="auto"/>
            <w:vAlign w:val="center"/>
          </w:tcPr>
          <w:p w14:paraId="5EC31B16" w14:textId="77777777" w:rsidR="00A06ABB" w:rsidRPr="00324177" w:rsidRDefault="00A06ABB" w:rsidP="005726B5">
            <w:pPr>
              <w:jc w:val="center"/>
              <w:rPr>
                <w:sz w:val="18"/>
                <w:szCs w:val="18"/>
                <w:lang w:val="fr-CA"/>
              </w:rPr>
            </w:pPr>
          </w:p>
        </w:tc>
        <w:tc>
          <w:tcPr>
            <w:tcW w:w="2250" w:type="dxa"/>
            <w:tcBorders>
              <w:top w:val="single" w:sz="4" w:space="0" w:color="auto"/>
              <w:left w:val="nil"/>
              <w:bottom w:val="single" w:sz="4" w:space="0" w:color="auto"/>
              <w:right w:val="nil"/>
            </w:tcBorders>
            <w:shd w:val="clear" w:color="auto" w:fill="auto"/>
            <w:vAlign w:val="center"/>
          </w:tcPr>
          <w:p w14:paraId="7DF300BE" w14:textId="77777777" w:rsidR="00A06ABB" w:rsidRPr="00324177" w:rsidRDefault="00A06ABB" w:rsidP="005726B5">
            <w:pPr>
              <w:jc w:val="center"/>
              <w:rPr>
                <w:sz w:val="18"/>
                <w:szCs w:val="18"/>
                <w:lang w:val="fr-CA"/>
              </w:rPr>
            </w:pPr>
          </w:p>
        </w:tc>
      </w:tr>
      <w:tr w:rsidR="00A06ABB" w:rsidRPr="001D6AF9" w14:paraId="49F3812D" w14:textId="77777777" w:rsidTr="003576D1">
        <w:trPr>
          <w:trHeight w:val="284"/>
        </w:trPr>
        <w:tc>
          <w:tcPr>
            <w:tcW w:w="6930" w:type="dxa"/>
            <w:noWrap/>
          </w:tcPr>
          <w:p w14:paraId="69FECDCD" w14:textId="77777777"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t xml:space="preserve">Visualiser les dossiers d’exportation ou de permission </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14:paraId="3D7EF106"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14:paraId="49F1526A"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oui</w:t>
            </w:r>
          </w:p>
        </w:tc>
      </w:tr>
      <w:tr w:rsidR="00A06ABB" w:rsidRPr="001D6AF9" w14:paraId="106988BB" w14:textId="77777777" w:rsidTr="003576D1">
        <w:trPr>
          <w:trHeight w:val="284"/>
        </w:trPr>
        <w:tc>
          <w:tcPr>
            <w:tcW w:w="6930" w:type="dxa"/>
            <w:noWrap/>
          </w:tcPr>
          <w:p w14:paraId="1DAF7EEE" w14:textId="77777777"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t>Visualiser les documents soumis par le demandeur</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0CADC55A"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0178BFFA"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1D6AF9" w14:paraId="2B408541" w14:textId="77777777" w:rsidTr="003576D1">
        <w:trPr>
          <w:trHeight w:val="284"/>
        </w:trPr>
        <w:tc>
          <w:tcPr>
            <w:tcW w:w="6930" w:type="dxa"/>
            <w:noWrap/>
          </w:tcPr>
          <w:p w14:paraId="3BAF162C" w14:textId="77777777"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t>Modifier les champs ou l’état des dossiers d’exportation ou de permission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5CCE7DD3"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78BDFA84"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1D6AF9" w14:paraId="611D2123" w14:textId="77777777" w:rsidTr="003576D1">
        <w:trPr>
          <w:trHeight w:val="284"/>
        </w:trPr>
        <w:tc>
          <w:tcPr>
            <w:tcW w:w="6930" w:type="dxa"/>
            <w:noWrap/>
          </w:tcPr>
          <w:p w14:paraId="6544C648" w14:textId="77777777"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t>Créer et envoyer les tâches liées au portail</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7DAC15CE"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4DCD8967"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1D6AF9" w14:paraId="53407C87" w14:textId="77777777" w:rsidTr="003576D1">
        <w:trPr>
          <w:trHeight w:val="370"/>
        </w:trPr>
        <w:tc>
          <w:tcPr>
            <w:tcW w:w="6930" w:type="dxa"/>
            <w:noWrap/>
          </w:tcPr>
          <w:p w14:paraId="358D2B0F" w14:textId="7E963132"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lastRenderedPageBreak/>
              <w:t>Vi</w:t>
            </w:r>
            <w:r>
              <w:rPr>
                <w:rFonts w:cs="Calibri"/>
                <w:color w:val="000000"/>
                <w:sz w:val="18"/>
                <w:szCs w:val="18"/>
                <w:lang w:val="fr-CA" w:eastAsia="en-CA"/>
              </w:rPr>
              <w:t xml:space="preserve">sualiser les tâches </w:t>
            </w:r>
            <w:r w:rsidRPr="001D6AF9">
              <w:rPr>
                <w:rFonts w:cs="Calibri"/>
                <w:color w:val="000000"/>
                <w:sz w:val="18"/>
                <w:szCs w:val="18"/>
                <w:lang w:val="fr-CA" w:eastAsia="en-CA"/>
              </w:rPr>
              <w:t>CRM dans un dossier d’exportation lié au dossier d’inspection</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14:paraId="066705FD"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oui</w:t>
            </w:r>
          </w:p>
        </w:tc>
        <w:tc>
          <w:tcPr>
            <w:tcW w:w="2250" w:type="dxa"/>
            <w:tcBorders>
              <w:top w:val="single" w:sz="4" w:space="0" w:color="auto"/>
              <w:left w:val="single" w:sz="4" w:space="0" w:color="auto"/>
              <w:bottom w:val="single" w:sz="4" w:space="0" w:color="auto"/>
              <w:right w:val="single" w:sz="4" w:space="0" w:color="auto"/>
            </w:tcBorders>
            <w:shd w:val="clear" w:color="auto" w:fill="C2D69B" w:themeFill="accent3" w:themeFillTint="99"/>
            <w:vAlign w:val="center"/>
          </w:tcPr>
          <w:p w14:paraId="395D8191"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oui</w:t>
            </w:r>
          </w:p>
        </w:tc>
      </w:tr>
      <w:tr w:rsidR="00A06ABB" w:rsidRPr="001D6AF9" w14:paraId="01D2679C" w14:textId="77777777" w:rsidTr="003576D1">
        <w:trPr>
          <w:trHeight w:val="284"/>
        </w:trPr>
        <w:tc>
          <w:tcPr>
            <w:tcW w:w="6930" w:type="dxa"/>
            <w:noWrap/>
          </w:tcPr>
          <w:p w14:paraId="6BF6339D" w14:textId="48C6B3B8"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t>Actionner</w:t>
            </w:r>
            <w:r>
              <w:rPr>
                <w:rFonts w:cs="Calibri"/>
                <w:color w:val="000000"/>
                <w:sz w:val="18"/>
                <w:szCs w:val="18"/>
                <w:lang w:val="fr-CA" w:eastAsia="en-CA"/>
              </w:rPr>
              <w:t xml:space="preserve"> les tâches CRM d’exportation</w:t>
            </w:r>
            <w:r w:rsidRPr="001D6AF9">
              <w:rPr>
                <w:rFonts w:cs="Calibri"/>
                <w:color w:val="000000"/>
                <w:sz w:val="18"/>
                <w:szCs w:val="18"/>
                <w:lang w:val="fr-CA" w:eastAsia="en-CA"/>
              </w:rPr>
              <w:t xml:space="preserve"> lié</w:t>
            </w:r>
            <w:r>
              <w:rPr>
                <w:rFonts w:cs="Calibri"/>
                <w:color w:val="000000"/>
                <w:sz w:val="18"/>
                <w:szCs w:val="18"/>
                <w:lang w:val="fr-CA" w:eastAsia="en-CA"/>
              </w:rPr>
              <w:t>es</w:t>
            </w:r>
            <w:r w:rsidRPr="001D6AF9">
              <w:rPr>
                <w:rFonts w:cs="Calibri"/>
                <w:color w:val="000000"/>
                <w:sz w:val="18"/>
                <w:szCs w:val="18"/>
                <w:lang w:val="fr-CA" w:eastAsia="en-CA"/>
              </w:rPr>
              <w:t xml:space="preserve"> au dossier d’inspection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73BCA0FB"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2678C2B5"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r w:rsidR="00A06ABB" w:rsidRPr="0057596A" w14:paraId="41EEA3FF" w14:textId="77777777" w:rsidTr="003576D1">
        <w:trPr>
          <w:trHeight w:val="284"/>
        </w:trPr>
        <w:tc>
          <w:tcPr>
            <w:tcW w:w="6930" w:type="dxa"/>
            <w:noWrap/>
          </w:tcPr>
          <w:p w14:paraId="7FDD7494" w14:textId="7B6A7B7A" w:rsidR="00A06ABB" w:rsidRPr="001D6AF9" w:rsidRDefault="00A06ABB" w:rsidP="007B1E70">
            <w:pPr>
              <w:rPr>
                <w:rFonts w:cs="Calibri"/>
                <w:color w:val="000000"/>
                <w:sz w:val="18"/>
                <w:szCs w:val="18"/>
                <w:lang w:val="fr-CA" w:eastAsia="en-CA"/>
              </w:rPr>
            </w:pPr>
            <w:r w:rsidRPr="001D6AF9">
              <w:rPr>
                <w:rFonts w:cs="Calibri"/>
                <w:color w:val="000000"/>
                <w:sz w:val="18"/>
                <w:szCs w:val="18"/>
                <w:lang w:val="fr-CA" w:eastAsia="en-CA"/>
              </w:rPr>
              <w:t>Visualiser/imprimer les certificats d’exportation qui sont hébergés sur une page Web</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202E3422"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c>
          <w:tcPr>
            <w:tcW w:w="2250" w:type="dxa"/>
            <w:tcBorders>
              <w:top w:val="single" w:sz="4" w:space="0" w:color="auto"/>
              <w:left w:val="single" w:sz="4" w:space="0" w:color="auto"/>
              <w:bottom w:val="single" w:sz="4" w:space="0" w:color="auto"/>
              <w:right w:val="single" w:sz="4" w:space="0" w:color="auto"/>
            </w:tcBorders>
            <w:shd w:val="clear" w:color="auto" w:fill="C00000"/>
            <w:vAlign w:val="center"/>
          </w:tcPr>
          <w:p w14:paraId="2792B320" w14:textId="77777777" w:rsidR="00A06ABB" w:rsidRPr="00324177" w:rsidRDefault="00A06ABB" w:rsidP="005726B5">
            <w:pPr>
              <w:jc w:val="center"/>
              <w:rPr>
                <w:rFonts w:cs="Calibri"/>
                <w:b/>
                <w:bCs/>
                <w:color w:val="000000"/>
                <w:sz w:val="18"/>
                <w:szCs w:val="18"/>
                <w:lang w:val="fr-CA"/>
              </w:rPr>
            </w:pPr>
            <w:r w:rsidRPr="00324177">
              <w:rPr>
                <w:rFonts w:cs="Calibri"/>
                <w:b/>
                <w:bCs/>
                <w:color w:val="000000"/>
                <w:sz w:val="18"/>
                <w:szCs w:val="18"/>
                <w:lang w:val="fr-CA"/>
              </w:rPr>
              <w:t>non</w:t>
            </w:r>
          </w:p>
        </w:tc>
      </w:tr>
    </w:tbl>
    <w:p w14:paraId="224213AA" w14:textId="77777777" w:rsidR="004C5797" w:rsidRPr="0057596A" w:rsidRDefault="004C5797" w:rsidP="00D94D13">
      <w:pPr>
        <w:rPr>
          <w:rFonts w:asciiTheme="minorHAnsi" w:hAnsiTheme="minorHAnsi"/>
          <w:sz w:val="24"/>
          <w:szCs w:val="24"/>
          <w:lang w:val="fr-CA"/>
        </w:rPr>
      </w:pPr>
    </w:p>
    <w:sectPr w:rsidR="004C5797" w:rsidRPr="0057596A" w:rsidSect="003576D1">
      <w:pgSz w:w="12240" w:h="15840"/>
      <w:pgMar w:top="1440" w:right="117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556748C" w14:textId="77777777" w:rsidR="00A06ABB" w:rsidRDefault="00A06ABB" w:rsidP="0091168C">
      <w:pPr>
        <w:spacing w:after="0"/>
      </w:pPr>
      <w:r>
        <w:separator/>
      </w:r>
    </w:p>
  </w:endnote>
  <w:endnote w:type="continuationSeparator" w:id="0">
    <w:p w14:paraId="18416CD0" w14:textId="77777777" w:rsidR="00A06ABB" w:rsidRDefault="00A06ABB" w:rsidP="0091168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3CDB23" w14:textId="77777777" w:rsidR="00A06ABB" w:rsidRDefault="00A06ABB">
    <w:pPr>
      <w:pStyle w:val="Foote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16</w:t>
    </w:r>
    <w:r>
      <w:rPr>
        <w:rStyle w:val="PageNumber"/>
      </w:rPr>
      <w:fldChar w:fldCharType="end"/>
    </w:r>
  </w:p>
  <w:p w14:paraId="54AFBC02" w14:textId="77777777" w:rsidR="00A06ABB" w:rsidRDefault="00A06A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58238013"/>
      <w:docPartObj>
        <w:docPartGallery w:val="Page Numbers (Bottom of Page)"/>
        <w:docPartUnique/>
      </w:docPartObj>
    </w:sdtPr>
    <w:sdtEndPr/>
    <w:sdtContent>
      <w:sdt>
        <w:sdtPr>
          <w:id w:val="860082579"/>
          <w:docPartObj>
            <w:docPartGallery w:val="Page Numbers (Top of Page)"/>
            <w:docPartUnique/>
          </w:docPartObj>
        </w:sdtPr>
        <w:sdtEndPr/>
        <w:sdtContent>
          <w:p w14:paraId="72FC8F7D" w14:textId="250AC99B" w:rsidR="00A06ABB" w:rsidRDefault="00A06ABB" w:rsidP="00AC0783">
            <w:pPr>
              <w:pStyle w:val="Footer"/>
            </w:pPr>
            <w:r>
              <w:t>SGDDI n</w:t>
            </w:r>
            <w:r>
              <w:rPr>
                <w:rFonts w:ascii="Calibri" w:hAnsi="Calibri"/>
              </w:rPr>
              <w:t>°</w:t>
            </w:r>
            <w:r>
              <w:t xml:space="preserve"> 10628219                                                                                                                                                          Page </w:t>
            </w:r>
            <w:r>
              <w:rPr>
                <w:b w:val="0"/>
                <w:bCs/>
                <w:sz w:val="24"/>
                <w:szCs w:val="24"/>
              </w:rPr>
              <w:fldChar w:fldCharType="begin"/>
            </w:r>
            <w:r>
              <w:rPr>
                <w:bCs/>
              </w:rPr>
              <w:instrText xml:space="preserve"> PAGE </w:instrText>
            </w:r>
            <w:r>
              <w:rPr>
                <w:b w:val="0"/>
                <w:bCs/>
                <w:sz w:val="24"/>
                <w:szCs w:val="24"/>
              </w:rPr>
              <w:fldChar w:fldCharType="separate"/>
            </w:r>
            <w:r w:rsidR="00F8144A">
              <w:rPr>
                <w:bCs/>
                <w:noProof/>
              </w:rPr>
              <w:t>22</w:t>
            </w:r>
            <w:r>
              <w:rPr>
                <w:b w:val="0"/>
                <w:bCs/>
                <w:sz w:val="24"/>
                <w:szCs w:val="24"/>
              </w:rPr>
              <w:fldChar w:fldCharType="end"/>
            </w:r>
            <w:r>
              <w:t xml:space="preserve"> of </w:t>
            </w:r>
            <w:r>
              <w:rPr>
                <w:b w:val="0"/>
                <w:bCs/>
                <w:sz w:val="24"/>
                <w:szCs w:val="24"/>
              </w:rPr>
              <w:fldChar w:fldCharType="begin"/>
            </w:r>
            <w:r>
              <w:rPr>
                <w:bCs/>
              </w:rPr>
              <w:instrText xml:space="preserve"> NUMPAGES  </w:instrText>
            </w:r>
            <w:r>
              <w:rPr>
                <w:b w:val="0"/>
                <w:bCs/>
                <w:sz w:val="24"/>
                <w:szCs w:val="24"/>
              </w:rPr>
              <w:fldChar w:fldCharType="separate"/>
            </w:r>
            <w:r w:rsidR="00F8144A">
              <w:rPr>
                <w:bCs/>
                <w:noProof/>
              </w:rPr>
              <w:t>25</w:t>
            </w:r>
            <w:r>
              <w:rPr>
                <w:b w:val="0"/>
                <w:bCs/>
                <w:sz w:val="24"/>
                <w:szCs w:val="24"/>
              </w:rPr>
              <w:fldChar w:fldCharType="end"/>
            </w:r>
          </w:p>
        </w:sdtContent>
      </w:sdt>
    </w:sdtContent>
  </w:sdt>
  <w:p w14:paraId="0A71A71C" w14:textId="59172CF8" w:rsidR="00A06ABB" w:rsidRPr="002D010F" w:rsidRDefault="00F8144A" w:rsidP="004E2E4E">
    <w:pPr>
      <w:pStyle w:val="Footer"/>
      <w:pBdr>
        <w:top w:val="none" w:sz="0" w:space="0" w:color="auto"/>
      </w:pBdr>
      <w:rPr>
        <w:szCs w:val="16"/>
      </w:rPr>
    </w:pPr>
    <w:r>
      <w:rPr>
        <w:szCs w:val="16"/>
      </w:rPr>
      <w:t>Version 6</w:t>
    </w:r>
    <w:r w:rsidR="00A06ABB" w:rsidRPr="002D010F">
      <w:rPr>
        <w:szCs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C0F3162" w14:textId="77777777" w:rsidR="00A06ABB" w:rsidRDefault="00A06ABB" w:rsidP="0091168C">
      <w:pPr>
        <w:spacing w:after="0"/>
      </w:pPr>
      <w:r>
        <w:separator/>
      </w:r>
    </w:p>
  </w:footnote>
  <w:footnote w:type="continuationSeparator" w:id="0">
    <w:p w14:paraId="550E2712" w14:textId="77777777" w:rsidR="00A06ABB" w:rsidRDefault="00A06ABB" w:rsidP="0091168C">
      <w:pPr>
        <w:spacing w:after="0"/>
      </w:pPr>
      <w:r>
        <w:continuationSeparator/>
      </w:r>
    </w:p>
  </w:footnote>
  <w:footnote w:id="1">
    <w:p w14:paraId="1D843791" w14:textId="761F7255" w:rsidR="00A06ABB" w:rsidRPr="00A06ABB" w:rsidRDefault="00A06ABB" w:rsidP="00D94D13">
      <w:pPr>
        <w:pStyle w:val="FootnoteText"/>
        <w:ind w:left="-630" w:right="-270"/>
        <w:rPr>
          <w:lang w:val="fr-CA"/>
        </w:rPr>
      </w:pPr>
      <w:r w:rsidRPr="004A2442">
        <w:rPr>
          <w:rStyle w:val="FootnoteReference"/>
          <w:color w:val="548DD4" w:themeColor="text2" w:themeTint="99"/>
        </w:rPr>
        <w:footnoteRef/>
      </w:r>
      <w:r w:rsidRPr="00F1633A">
        <w:rPr>
          <w:lang w:val="fr-CA"/>
        </w:rPr>
        <w:t xml:space="preserve"> </w:t>
      </w:r>
      <w:r>
        <w:rPr>
          <w:lang w:val="fr-CA"/>
        </w:rPr>
        <w:t xml:space="preserve">Si vous désirez renommer un enregistrement à sa création dans Resco, vous devez tout </w:t>
      </w:r>
      <w:r w:rsidR="004A2442">
        <w:rPr>
          <w:lang w:val="fr-CA"/>
        </w:rPr>
        <w:t>d’abord</w:t>
      </w:r>
      <w:r>
        <w:rPr>
          <w:lang w:val="fr-CA"/>
        </w:rPr>
        <w:t xml:space="preserve"> </w:t>
      </w:r>
      <w:r w:rsidR="00BA0342">
        <w:rPr>
          <w:lang w:val="fr-CA"/>
        </w:rPr>
        <w:t>sauvegard</w:t>
      </w:r>
      <w:r w:rsidR="00C02E70">
        <w:rPr>
          <w:lang w:val="fr-CA"/>
        </w:rPr>
        <w:t xml:space="preserve">er le nouvel enregistrement et synchroniser avec CRM.  CRM renomme systématiquement tous les nouveaux enregistrements, donc si un nouvel enregistrement est renommé avant de synchroniser, </w:t>
      </w:r>
      <w:r w:rsidR="00D94D13">
        <w:rPr>
          <w:lang w:val="fr-CA"/>
        </w:rPr>
        <w:t xml:space="preserve">le système remplacera le </w:t>
      </w:r>
      <w:r w:rsidR="00C02E70">
        <w:rPr>
          <w:lang w:val="fr-CA"/>
        </w:rPr>
        <w:t>nom</w:t>
      </w:r>
      <w:r w:rsidR="00D94D13">
        <w:rPr>
          <w:lang w:val="fr-CA"/>
        </w:rPr>
        <w:t xml:space="preserve"> par un nom générique.</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875268" w14:textId="219CA336" w:rsidR="00A06ABB" w:rsidRPr="00D96C60" w:rsidRDefault="00A06ABB" w:rsidP="004E2E4E">
    <w:pPr>
      <w:pStyle w:val="Header"/>
      <w:pBdr>
        <w:bottom w:val="none" w:sz="0" w:space="0" w:color="auto"/>
      </w:pBdr>
      <w:rPr>
        <w:i/>
        <w:szCs w:val="16"/>
        <w:lang w:val="fr-CA"/>
      </w:rPr>
    </w:pPr>
    <w:r>
      <w:rPr>
        <w:i/>
        <w:szCs w:val="16"/>
        <w:lang w:val="fr-CA"/>
      </w:rPr>
      <w:t>Navigation</w:t>
    </w:r>
    <w:r w:rsidRPr="00010DB6">
      <w:rPr>
        <w:i/>
        <w:szCs w:val="16"/>
        <w:lang w:val="fr-CA"/>
      </w:rPr>
      <w:t xml:space="preserve"> </w:t>
    </w:r>
    <w:r>
      <w:rPr>
        <w:i/>
        <w:szCs w:val="16"/>
        <w:lang w:val="fr-CA"/>
      </w:rPr>
      <w:t>dans l’application mobile Resco</w:t>
    </w:r>
    <w:r w:rsidRPr="00D96C60">
      <w:rPr>
        <w:i/>
        <w:szCs w:val="16"/>
        <w:lang w:val="fr-CA"/>
      </w:rPr>
      <w:tab/>
    </w:r>
    <w:r w:rsidRPr="00D96C60">
      <w:rPr>
        <w:i/>
        <w:szCs w:val="16"/>
        <w:lang w:val="fr-CA"/>
      </w:rP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305F51"/>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 w15:restartNumberingAfterBreak="0">
    <w:nsid w:val="0C4B4FD8"/>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EB6D8E"/>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3" w15:restartNumberingAfterBreak="0">
    <w:nsid w:val="1C1F0CBF"/>
    <w:multiLevelType w:val="multilevel"/>
    <w:tmpl w:val="10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4" w15:restartNumberingAfterBreak="0">
    <w:nsid w:val="21200DFB"/>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5" w15:restartNumberingAfterBreak="0">
    <w:nsid w:val="2ABE67F7"/>
    <w:multiLevelType w:val="multilevel"/>
    <w:tmpl w:val="386835FA"/>
    <w:lvl w:ilvl="0">
      <w:start w:val="1"/>
      <w:numFmt w:val="decimal"/>
      <w:pStyle w:val="Heading1"/>
      <w:lvlText w:val="%1"/>
      <w:lvlJc w:val="left"/>
      <w:pPr>
        <w:ind w:left="432" w:hanging="432"/>
      </w:pPr>
      <w:rPr>
        <w:rFonts w:hint="default"/>
        <w:sz w:val="22"/>
      </w:rPr>
    </w:lvl>
    <w:lvl w:ilvl="1">
      <w:start w:val="1"/>
      <w:numFmt w:val="decimal"/>
      <w:pStyle w:val="Heading2"/>
      <w:lvlText w:val="%1.%2"/>
      <w:lvlJc w:val="left"/>
      <w:pPr>
        <w:ind w:left="576" w:hanging="576"/>
      </w:pPr>
      <w:rPr>
        <w:rFonts w:hint="default"/>
        <w:b/>
        <w:i w:val="0"/>
        <w:color w:val="4F81BD" w:themeColor="accent1"/>
        <w:sz w:val="22"/>
        <w:szCs w:val="22"/>
      </w:rPr>
    </w:lvl>
    <w:lvl w:ilvl="2">
      <w:start w:val="1"/>
      <w:numFmt w:val="decimal"/>
      <w:pStyle w:val="Heading3"/>
      <w:lvlText w:val="%1.%2.%3"/>
      <w:lvlJc w:val="left"/>
      <w:pPr>
        <w:ind w:left="720" w:hanging="720"/>
      </w:pPr>
      <w:rPr>
        <w:rFonts w:hint="default"/>
        <w:sz w:val="22"/>
      </w:rPr>
    </w:lvl>
    <w:lvl w:ilvl="3">
      <w:start w:val="1"/>
      <w:numFmt w:val="decimal"/>
      <w:pStyle w:val="Heading4"/>
      <w:lvlText w:val="%1.%2.%3.%4"/>
      <w:lvlJc w:val="left"/>
      <w:pPr>
        <w:ind w:left="864" w:hanging="864"/>
      </w:pPr>
      <w:rPr>
        <w:rFonts w:hint="default"/>
        <w:sz w:val="22"/>
      </w:rPr>
    </w:lvl>
    <w:lvl w:ilvl="4">
      <w:start w:val="1"/>
      <w:numFmt w:val="decimal"/>
      <w:pStyle w:val="Heading5"/>
      <w:lvlText w:val="%1.%2.%3.%4.%5"/>
      <w:lvlJc w:val="left"/>
      <w:pPr>
        <w:ind w:left="1008" w:hanging="1008"/>
      </w:pPr>
      <w:rPr>
        <w:rFonts w:hint="default"/>
        <w:sz w:val="22"/>
      </w:rPr>
    </w:lvl>
    <w:lvl w:ilvl="5">
      <w:start w:val="1"/>
      <w:numFmt w:val="decimal"/>
      <w:pStyle w:val="Heading6"/>
      <w:lvlText w:val="%1.%2.%3.%4.%5.%6"/>
      <w:lvlJc w:val="left"/>
      <w:pPr>
        <w:ind w:left="1152" w:hanging="1152"/>
      </w:pPr>
      <w:rPr>
        <w:rFonts w:hint="default"/>
        <w:sz w:val="22"/>
      </w:rPr>
    </w:lvl>
    <w:lvl w:ilvl="6">
      <w:start w:val="1"/>
      <w:numFmt w:val="decimal"/>
      <w:pStyle w:val="Heading7"/>
      <w:lvlText w:val="%1.%2.%3.%4.%5.%6.%7"/>
      <w:lvlJc w:val="left"/>
      <w:pPr>
        <w:ind w:left="1296" w:hanging="1296"/>
      </w:pPr>
      <w:rPr>
        <w:rFonts w:hint="default"/>
        <w:sz w:val="22"/>
      </w:rPr>
    </w:lvl>
    <w:lvl w:ilvl="7">
      <w:start w:val="1"/>
      <w:numFmt w:val="decimal"/>
      <w:pStyle w:val="Heading8"/>
      <w:lvlText w:val="%1.%2.%3.%4.%5.%6.%7.%8"/>
      <w:lvlJc w:val="left"/>
      <w:pPr>
        <w:ind w:left="1440" w:hanging="1440"/>
      </w:pPr>
      <w:rPr>
        <w:rFonts w:hint="default"/>
        <w:sz w:val="22"/>
      </w:rPr>
    </w:lvl>
    <w:lvl w:ilvl="8">
      <w:start w:val="1"/>
      <w:numFmt w:val="decimal"/>
      <w:pStyle w:val="Heading9"/>
      <w:lvlText w:val="%1.%2.%3.%4.%5.%6.%7.%8.%9"/>
      <w:lvlJc w:val="left"/>
      <w:pPr>
        <w:ind w:left="1584" w:hanging="1584"/>
      </w:pPr>
      <w:rPr>
        <w:rFonts w:hint="default"/>
        <w:sz w:val="22"/>
      </w:rPr>
    </w:lvl>
  </w:abstractNum>
  <w:abstractNum w:abstractNumId="6" w15:restartNumberingAfterBreak="0">
    <w:nsid w:val="2FFE6129"/>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37E1EE0"/>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8" w15:restartNumberingAfterBreak="0">
    <w:nsid w:val="35EC53A8"/>
    <w:multiLevelType w:val="hybridMultilevel"/>
    <w:tmpl w:val="3A8A14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38457A74"/>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0" w15:restartNumberingAfterBreak="0">
    <w:nsid w:val="38722B9E"/>
    <w:multiLevelType w:val="multilevel"/>
    <w:tmpl w:val="AA58A26E"/>
    <w:lvl w:ilvl="0">
      <w:start w:val="1"/>
      <w:numFmt w:val="decimal"/>
      <w:lvlText w:val="%1."/>
      <w:lvlJc w:val="left"/>
      <w:pPr>
        <w:ind w:left="360" w:hanging="360"/>
      </w:pPr>
      <w:rPr>
        <w:i w:val="0"/>
      </w:rPr>
    </w:lvl>
    <w:lvl w:ilvl="1">
      <w:start w:val="1"/>
      <w:numFmt w:val="decimal"/>
      <w:lvlText w:val="%1.%2."/>
      <w:lvlJc w:val="left"/>
      <w:pPr>
        <w:ind w:left="792" w:hanging="432"/>
      </w:pPr>
      <w:rPr>
        <w:b/>
        <w:i w:val="0"/>
        <w:color w:val="548DD4" w:themeColor="text2" w:themeTint="99"/>
      </w:rPr>
    </w:lvl>
    <w:lvl w:ilvl="2">
      <w:start w:val="1"/>
      <w:numFmt w:val="decimal"/>
      <w:lvlText w:val="%1.%2.%3."/>
      <w:lvlJc w:val="left"/>
      <w:pPr>
        <w:ind w:left="1224" w:hanging="504"/>
      </w:pPr>
      <w:rPr>
        <w:b/>
        <w:i w:val="0"/>
        <w:color w:val="548DD4" w:themeColor="text2" w:themeTint="99"/>
      </w:rPr>
    </w:lvl>
    <w:lvl w:ilvl="3">
      <w:start w:val="1"/>
      <w:numFmt w:val="decimal"/>
      <w:lvlText w:val="%1.%2.%3.%4."/>
      <w:lvlJc w:val="left"/>
      <w:pPr>
        <w:ind w:left="1924" w:hanging="648"/>
      </w:pPr>
      <w:rPr>
        <w:i w:val="0"/>
        <w:color w:val="auto"/>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8DA5307"/>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2" w15:restartNumberingAfterBreak="0">
    <w:nsid w:val="39A10B8C"/>
    <w:multiLevelType w:val="multilevel"/>
    <w:tmpl w:val="61E28AC0"/>
    <w:lvl w:ilvl="0">
      <w:start w:val="3"/>
      <w:numFmt w:val="decimal"/>
      <w:lvlText w:val="%1"/>
      <w:lvlJc w:val="left"/>
      <w:pPr>
        <w:ind w:left="1080" w:hanging="360"/>
      </w:pPr>
      <w:rPr>
        <w:rFonts w:hint="default"/>
        <w:sz w:val="22"/>
      </w:rPr>
    </w:lvl>
    <w:lvl w:ilvl="1">
      <w:start w:val="1"/>
      <w:numFmt w:val="decimal"/>
      <w:lvlText w:val="%1.%2"/>
      <w:lvlJc w:val="left"/>
      <w:pPr>
        <w:ind w:left="1800" w:hanging="360"/>
      </w:pPr>
      <w:rPr>
        <w:rFonts w:hint="default"/>
        <w:sz w:val="22"/>
      </w:rPr>
    </w:lvl>
    <w:lvl w:ilvl="2">
      <w:start w:val="1"/>
      <w:numFmt w:val="decimal"/>
      <w:lvlText w:val="%1.%2.%3"/>
      <w:lvlJc w:val="left"/>
      <w:pPr>
        <w:ind w:left="2880" w:hanging="720"/>
      </w:pPr>
      <w:rPr>
        <w:rFonts w:hint="default"/>
        <w:sz w:val="22"/>
      </w:rPr>
    </w:lvl>
    <w:lvl w:ilvl="3">
      <w:start w:val="1"/>
      <w:numFmt w:val="decimal"/>
      <w:lvlText w:val="%1.%2.%3.%4"/>
      <w:lvlJc w:val="left"/>
      <w:pPr>
        <w:ind w:left="3600" w:hanging="720"/>
      </w:pPr>
      <w:rPr>
        <w:rFonts w:hint="default"/>
        <w:sz w:val="22"/>
      </w:rPr>
    </w:lvl>
    <w:lvl w:ilvl="4">
      <w:start w:val="1"/>
      <w:numFmt w:val="decimal"/>
      <w:lvlText w:val="%1.%2.%3.%4.%5"/>
      <w:lvlJc w:val="left"/>
      <w:pPr>
        <w:ind w:left="4680" w:hanging="1080"/>
      </w:pPr>
      <w:rPr>
        <w:rFonts w:hint="default"/>
        <w:sz w:val="22"/>
      </w:rPr>
    </w:lvl>
    <w:lvl w:ilvl="5">
      <w:start w:val="1"/>
      <w:numFmt w:val="decimal"/>
      <w:lvlText w:val="%1.%2.%3.%4.%5.%6"/>
      <w:lvlJc w:val="left"/>
      <w:pPr>
        <w:ind w:left="5400" w:hanging="1080"/>
      </w:pPr>
      <w:rPr>
        <w:rFonts w:hint="default"/>
        <w:sz w:val="22"/>
      </w:rPr>
    </w:lvl>
    <w:lvl w:ilvl="6">
      <w:start w:val="1"/>
      <w:numFmt w:val="decimal"/>
      <w:lvlText w:val="%1.%2.%3.%4.%5.%6.%7"/>
      <w:lvlJc w:val="left"/>
      <w:pPr>
        <w:ind w:left="6480" w:hanging="1440"/>
      </w:pPr>
      <w:rPr>
        <w:rFonts w:hint="default"/>
        <w:sz w:val="22"/>
      </w:rPr>
    </w:lvl>
    <w:lvl w:ilvl="7">
      <w:start w:val="1"/>
      <w:numFmt w:val="decimal"/>
      <w:lvlText w:val="%1.%2.%3.%4.%5.%6.%7.%8"/>
      <w:lvlJc w:val="left"/>
      <w:pPr>
        <w:ind w:left="7200" w:hanging="1440"/>
      </w:pPr>
      <w:rPr>
        <w:rFonts w:hint="default"/>
        <w:sz w:val="22"/>
      </w:rPr>
    </w:lvl>
    <w:lvl w:ilvl="8">
      <w:start w:val="1"/>
      <w:numFmt w:val="decimal"/>
      <w:lvlText w:val="%1.%2.%3.%4.%5.%6.%7.%8.%9"/>
      <w:lvlJc w:val="left"/>
      <w:pPr>
        <w:ind w:left="8280" w:hanging="1800"/>
      </w:pPr>
      <w:rPr>
        <w:rFonts w:hint="default"/>
        <w:sz w:val="22"/>
      </w:rPr>
    </w:lvl>
  </w:abstractNum>
  <w:abstractNum w:abstractNumId="13" w15:restartNumberingAfterBreak="0">
    <w:nsid w:val="58A90B46"/>
    <w:multiLevelType w:val="multilevel"/>
    <w:tmpl w:val="9732C4B8"/>
    <w:lvl w:ilvl="0">
      <w:start w:val="1"/>
      <w:numFmt w:val="decimal"/>
      <w:lvlText w:val="%1."/>
      <w:lvlJc w:val="left"/>
      <w:pPr>
        <w:ind w:left="360" w:hanging="360"/>
      </w:pPr>
      <w:rPr>
        <w:rFonts w:asciiTheme="majorHAnsi" w:hAnsiTheme="majorHAnsi" w:hint="default"/>
        <w:b/>
        <w:color w:val="4F81BD" w:themeColor="accen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44858D2"/>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5" w15:restartNumberingAfterBreak="0">
    <w:nsid w:val="660F13B1"/>
    <w:multiLevelType w:val="multilevel"/>
    <w:tmpl w:val="61E28AC0"/>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sz w:val="22"/>
      </w:rPr>
    </w:lvl>
    <w:lvl w:ilvl="2">
      <w:start w:val="1"/>
      <w:numFmt w:val="decimal"/>
      <w:lvlText w:val="%1.%2.%3"/>
      <w:lvlJc w:val="left"/>
      <w:pPr>
        <w:ind w:left="2160" w:hanging="720"/>
      </w:pPr>
      <w:rPr>
        <w:rFonts w:hint="default"/>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abstractNum w:abstractNumId="16" w15:restartNumberingAfterBreak="0">
    <w:nsid w:val="77153543"/>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DAF7405"/>
    <w:multiLevelType w:val="multilevel"/>
    <w:tmpl w:val="8408C626"/>
    <w:lvl w:ilvl="0">
      <w:start w:val="3"/>
      <w:numFmt w:val="decimal"/>
      <w:lvlText w:val="%1"/>
      <w:lvlJc w:val="left"/>
      <w:pPr>
        <w:ind w:left="360" w:hanging="360"/>
      </w:pPr>
      <w:rPr>
        <w:rFonts w:hint="default"/>
        <w:sz w:val="22"/>
      </w:rPr>
    </w:lvl>
    <w:lvl w:ilvl="1">
      <w:start w:val="1"/>
      <w:numFmt w:val="decimal"/>
      <w:lvlText w:val="%1.%2"/>
      <w:lvlJc w:val="left"/>
      <w:pPr>
        <w:ind w:left="1080" w:hanging="360"/>
      </w:pPr>
      <w:rPr>
        <w:rFonts w:hint="default"/>
        <w:b/>
        <w:i w:val="0"/>
        <w:color w:val="4F81BD" w:themeColor="accent1"/>
        <w:sz w:val="22"/>
      </w:rPr>
    </w:lvl>
    <w:lvl w:ilvl="2">
      <w:start w:val="1"/>
      <w:numFmt w:val="decimal"/>
      <w:lvlText w:val="%1.%2.%3"/>
      <w:lvlJc w:val="left"/>
      <w:pPr>
        <w:ind w:left="2160" w:hanging="720"/>
      </w:pPr>
      <w:rPr>
        <w:rFonts w:hint="default"/>
        <w:b w:val="0"/>
        <w:i w:val="0"/>
        <w:color w:val="auto"/>
        <w:sz w:val="22"/>
      </w:rPr>
    </w:lvl>
    <w:lvl w:ilvl="3">
      <w:start w:val="1"/>
      <w:numFmt w:val="decimal"/>
      <w:lvlText w:val="%1.%2.%3.%4"/>
      <w:lvlJc w:val="left"/>
      <w:pPr>
        <w:ind w:left="2880" w:hanging="720"/>
      </w:pPr>
      <w:rPr>
        <w:rFonts w:hint="default"/>
        <w:sz w:val="22"/>
      </w:rPr>
    </w:lvl>
    <w:lvl w:ilvl="4">
      <w:start w:val="1"/>
      <w:numFmt w:val="decimal"/>
      <w:lvlText w:val="%1.%2.%3.%4.%5"/>
      <w:lvlJc w:val="left"/>
      <w:pPr>
        <w:ind w:left="3960" w:hanging="1080"/>
      </w:pPr>
      <w:rPr>
        <w:rFonts w:hint="default"/>
        <w:sz w:val="22"/>
      </w:rPr>
    </w:lvl>
    <w:lvl w:ilvl="5">
      <w:start w:val="1"/>
      <w:numFmt w:val="decimal"/>
      <w:lvlText w:val="%1.%2.%3.%4.%5.%6"/>
      <w:lvlJc w:val="left"/>
      <w:pPr>
        <w:ind w:left="4680" w:hanging="1080"/>
      </w:pPr>
      <w:rPr>
        <w:rFonts w:hint="default"/>
        <w:sz w:val="22"/>
      </w:rPr>
    </w:lvl>
    <w:lvl w:ilvl="6">
      <w:start w:val="1"/>
      <w:numFmt w:val="decimal"/>
      <w:lvlText w:val="%1.%2.%3.%4.%5.%6.%7"/>
      <w:lvlJc w:val="left"/>
      <w:pPr>
        <w:ind w:left="5760" w:hanging="1440"/>
      </w:pPr>
      <w:rPr>
        <w:rFonts w:hint="default"/>
        <w:sz w:val="22"/>
      </w:rPr>
    </w:lvl>
    <w:lvl w:ilvl="7">
      <w:start w:val="1"/>
      <w:numFmt w:val="decimal"/>
      <w:lvlText w:val="%1.%2.%3.%4.%5.%6.%7.%8"/>
      <w:lvlJc w:val="left"/>
      <w:pPr>
        <w:ind w:left="6480" w:hanging="1440"/>
      </w:pPr>
      <w:rPr>
        <w:rFonts w:hint="default"/>
        <w:sz w:val="22"/>
      </w:rPr>
    </w:lvl>
    <w:lvl w:ilvl="8">
      <w:start w:val="1"/>
      <w:numFmt w:val="decimal"/>
      <w:lvlText w:val="%1.%2.%3.%4.%5.%6.%7.%8.%9"/>
      <w:lvlJc w:val="left"/>
      <w:pPr>
        <w:ind w:left="7560" w:hanging="1800"/>
      </w:pPr>
      <w:rPr>
        <w:rFonts w:hint="default"/>
        <w:sz w:val="22"/>
      </w:rPr>
    </w:lvl>
  </w:abstractNum>
  <w:num w:numId="1">
    <w:abstractNumId w:val="8"/>
  </w:num>
  <w:num w:numId="2">
    <w:abstractNumId w:val="6"/>
  </w:num>
  <w:num w:numId="3">
    <w:abstractNumId w:val="1"/>
  </w:num>
  <w:num w:numId="4">
    <w:abstractNumId w:val="13"/>
  </w:num>
  <w:num w:numId="5">
    <w:abstractNumId w:val="16"/>
  </w:num>
  <w:num w:numId="6">
    <w:abstractNumId w:val="17"/>
  </w:num>
  <w:num w:numId="7">
    <w:abstractNumId w:val="3"/>
  </w:num>
  <w:num w:numId="8">
    <w:abstractNumId w:val="15"/>
  </w:num>
  <w:num w:numId="9">
    <w:abstractNumId w:val="14"/>
  </w:num>
  <w:num w:numId="10">
    <w:abstractNumId w:val="11"/>
  </w:num>
  <w:num w:numId="11">
    <w:abstractNumId w:val="9"/>
  </w:num>
  <w:num w:numId="12">
    <w:abstractNumId w:val="2"/>
  </w:num>
  <w:num w:numId="13">
    <w:abstractNumId w:val="0"/>
  </w:num>
  <w:num w:numId="14">
    <w:abstractNumId w:val="12"/>
  </w:num>
  <w:num w:numId="15">
    <w:abstractNumId w:val="7"/>
  </w:num>
  <w:num w:numId="16">
    <w:abstractNumId w:val="4"/>
  </w:num>
  <w:num w:numId="17">
    <w:abstractNumId w:val="10"/>
  </w:num>
  <w:num w:numId="18">
    <w:abstractNumId w:val="5"/>
  </w:num>
  <w:num w:numId="19">
    <w:abstractNumId w:val="5"/>
    <w:lvlOverride w:ilvl="0">
      <w:startOverride w:val="3"/>
    </w:lvlOverride>
    <w:lvlOverride w:ilvl="1">
      <w:startOverride w:val="1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activeWritingStyle w:appName="MSWord" w:lang="fr-CA" w:vendorID="64" w:dllVersion="6" w:nlCheck="1" w:checkStyle="0"/>
  <w:activeWritingStyle w:appName="MSWord" w:lang="en-CA" w:vendorID="64" w:dllVersion="6" w:nlCheck="1" w:checkStyle="1"/>
  <w:activeWritingStyle w:appName="MSWord" w:lang="en-US" w:vendorID="64" w:dllVersion="6" w:nlCheck="1" w:checkStyle="1"/>
  <w:activeWritingStyle w:appName="MSWord" w:lang="fr-CA" w:vendorID="64" w:dllVersion="0" w:nlCheck="1" w:checkStyle="0"/>
  <w:activeWritingStyle w:appName="MSWord" w:lang="en-US" w:vendorID="64" w:dllVersion="0" w:nlCheck="1" w:checkStyle="0"/>
  <w:activeWritingStyle w:appName="MSWord" w:lang="en-CA" w:vendorID="64" w:dllVersion="0" w:nlCheck="1" w:checkStyle="0"/>
  <w:activeWritingStyle w:appName="MSWord" w:lang="fr-CA" w:vendorID="64" w:dllVersion="131078" w:nlCheck="1" w:checkStyle="0"/>
  <w:activeWritingStyle w:appName="MSWord" w:lang="fr-FR" w:vendorID="64" w:dllVersion="131078" w:nlCheck="1" w:checkStyle="1"/>
  <w:activeWritingStyle w:appName="MSWord" w:lang="en-US" w:vendorID="64" w:dllVersion="131078" w:nlCheck="1" w:checkStyle="1"/>
  <w:activeWritingStyle w:appName="MSWord" w:lang="en-CA" w:vendorID="64" w:dllVersion="131078" w:nlCheck="1" w:checkStyle="1"/>
  <w:defaultTabStop w:val="720"/>
  <w:hyphenationZone w:val="425"/>
  <w:characterSpacingControl w:val="doNotCompress"/>
  <w:hdrShapeDefaults>
    <o:shapedefaults v:ext="edit" spidmax="389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68C"/>
    <w:rsid w:val="00005698"/>
    <w:rsid w:val="00007E6E"/>
    <w:rsid w:val="00010095"/>
    <w:rsid w:val="00010DB6"/>
    <w:rsid w:val="00014CFA"/>
    <w:rsid w:val="000163C5"/>
    <w:rsid w:val="00020AED"/>
    <w:rsid w:val="00025513"/>
    <w:rsid w:val="00033F79"/>
    <w:rsid w:val="000343D5"/>
    <w:rsid w:val="0003583B"/>
    <w:rsid w:val="000414BD"/>
    <w:rsid w:val="00053262"/>
    <w:rsid w:val="00053728"/>
    <w:rsid w:val="00053A54"/>
    <w:rsid w:val="000604A1"/>
    <w:rsid w:val="00067106"/>
    <w:rsid w:val="000809CC"/>
    <w:rsid w:val="00081353"/>
    <w:rsid w:val="000A00E9"/>
    <w:rsid w:val="000A436D"/>
    <w:rsid w:val="000A4C02"/>
    <w:rsid w:val="000A4DEE"/>
    <w:rsid w:val="000A53D9"/>
    <w:rsid w:val="000B6412"/>
    <w:rsid w:val="000C0603"/>
    <w:rsid w:val="000D18FA"/>
    <w:rsid w:val="000D3134"/>
    <w:rsid w:val="000E25EF"/>
    <w:rsid w:val="000E3425"/>
    <w:rsid w:val="000E4777"/>
    <w:rsid w:val="000F131A"/>
    <w:rsid w:val="000F229C"/>
    <w:rsid w:val="000F28BF"/>
    <w:rsid w:val="000F43C4"/>
    <w:rsid w:val="000F714D"/>
    <w:rsid w:val="00107292"/>
    <w:rsid w:val="00107E3E"/>
    <w:rsid w:val="0011611B"/>
    <w:rsid w:val="00121351"/>
    <w:rsid w:val="00131781"/>
    <w:rsid w:val="00131B4F"/>
    <w:rsid w:val="001447C4"/>
    <w:rsid w:val="00152D2C"/>
    <w:rsid w:val="00157752"/>
    <w:rsid w:val="0016421C"/>
    <w:rsid w:val="001653A1"/>
    <w:rsid w:val="0016797B"/>
    <w:rsid w:val="00170E52"/>
    <w:rsid w:val="00175AB6"/>
    <w:rsid w:val="00186913"/>
    <w:rsid w:val="00194664"/>
    <w:rsid w:val="00196DAF"/>
    <w:rsid w:val="001A2304"/>
    <w:rsid w:val="001B025F"/>
    <w:rsid w:val="001C0D6D"/>
    <w:rsid w:val="001C3182"/>
    <w:rsid w:val="001C58CF"/>
    <w:rsid w:val="001C7DF2"/>
    <w:rsid w:val="001D0016"/>
    <w:rsid w:val="001D41CA"/>
    <w:rsid w:val="001D6AF9"/>
    <w:rsid w:val="001D6C0C"/>
    <w:rsid w:val="001E0701"/>
    <w:rsid w:val="001E327D"/>
    <w:rsid w:val="001E4CC6"/>
    <w:rsid w:val="001E5164"/>
    <w:rsid w:val="00204CC5"/>
    <w:rsid w:val="00211114"/>
    <w:rsid w:val="002160AD"/>
    <w:rsid w:val="0022530B"/>
    <w:rsid w:val="002505F7"/>
    <w:rsid w:val="002535A4"/>
    <w:rsid w:val="00261D94"/>
    <w:rsid w:val="00264CAE"/>
    <w:rsid w:val="0027362D"/>
    <w:rsid w:val="00273C61"/>
    <w:rsid w:val="002811FD"/>
    <w:rsid w:val="00281257"/>
    <w:rsid w:val="00292761"/>
    <w:rsid w:val="00294F08"/>
    <w:rsid w:val="002B65ED"/>
    <w:rsid w:val="002C0401"/>
    <w:rsid w:val="002C130A"/>
    <w:rsid w:val="002C205F"/>
    <w:rsid w:val="002C4070"/>
    <w:rsid w:val="002D010F"/>
    <w:rsid w:val="002D26EC"/>
    <w:rsid w:val="002E1258"/>
    <w:rsid w:val="002E3231"/>
    <w:rsid w:val="002E372F"/>
    <w:rsid w:val="002E3DED"/>
    <w:rsid w:val="003002A6"/>
    <w:rsid w:val="003102F2"/>
    <w:rsid w:val="00315F31"/>
    <w:rsid w:val="003177CD"/>
    <w:rsid w:val="00324177"/>
    <w:rsid w:val="00324441"/>
    <w:rsid w:val="00325589"/>
    <w:rsid w:val="00337E21"/>
    <w:rsid w:val="003403D8"/>
    <w:rsid w:val="003444C5"/>
    <w:rsid w:val="00344BA8"/>
    <w:rsid w:val="003576D1"/>
    <w:rsid w:val="00357E79"/>
    <w:rsid w:val="003603BA"/>
    <w:rsid w:val="00362125"/>
    <w:rsid w:val="00372B2A"/>
    <w:rsid w:val="0038082F"/>
    <w:rsid w:val="00382CC6"/>
    <w:rsid w:val="00384E47"/>
    <w:rsid w:val="00390512"/>
    <w:rsid w:val="003A0760"/>
    <w:rsid w:val="003C0D0D"/>
    <w:rsid w:val="003C1438"/>
    <w:rsid w:val="003C6444"/>
    <w:rsid w:val="003C6FB9"/>
    <w:rsid w:val="003C730D"/>
    <w:rsid w:val="003D2AA1"/>
    <w:rsid w:val="003D640F"/>
    <w:rsid w:val="003D78BF"/>
    <w:rsid w:val="003E1666"/>
    <w:rsid w:val="003E1C6C"/>
    <w:rsid w:val="003F048E"/>
    <w:rsid w:val="00404084"/>
    <w:rsid w:val="00406F65"/>
    <w:rsid w:val="00426BEA"/>
    <w:rsid w:val="00431F97"/>
    <w:rsid w:val="00437493"/>
    <w:rsid w:val="004428E2"/>
    <w:rsid w:val="00447C1E"/>
    <w:rsid w:val="00451215"/>
    <w:rsid w:val="00453A9F"/>
    <w:rsid w:val="004552C5"/>
    <w:rsid w:val="00455468"/>
    <w:rsid w:val="004560F9"/>
    <w:rsid w:val="004616BA"/>
    <w:rsid w:val="00462483"/>
    <w:rsid w:val="00462F4A"/>
    <w:rsid w:val="00465040"/>
    <w:rsid w:val="0047553F"/>
    <w:rsid w:val="00484672"/>
    <w:rsid w:val="00487B7F"/>
    <w:rsid w:val="00494231"/>
    <w:rsid w:val="00494F23"/>
    <w:rsid w:val="004A2442"/>
    <w:rsid w:val="004B0F1D"/>
    <w:rsid w:val="004B3E41"/>
    <w:rsid w:val="004C2DE5"/>
    <w:rsid w:val="004C5797"/>
    <w:rsid w:val="004D01FA"/>
    <w:rsid w:val="004D1D20"/>
    <w:rsid w:val="004D4FE0"/>
    <w:rsid w:val="004D5992"/>
    <w:rsid w:val="004E2E4E"/>
    <w:rsid w:val="004F371E"/>
    <w:rsid w:val="00500304"/>
    <w:rsid w:val="0050348D"/>
    <w:rsid w:val="005106B7"/>
    <w:rsid w:val="00516693"/>
    <w:rsid w:val="00521318"/>
    <w:rsid w:val="00545167"/>
    <w:rsid w:val="00550B0B"/>
    <w:rsid w:val="00560331"/>
    <w:rsid w:val="005726B5"/>
    <w:rsid w:val="0057596A"/>
    <w:rsid w:val="00581AEC"/>
    <w:rsid w:val="005828F1"/>
    <w:rsid w:val="0058724F"/>
    <w:rsid w:val="00591F74"/>
    <w:rsid w:val="0059337D"/>
    <w:rsid w:val="005946AB"/>
    <w:rsid w:val="005976EA"/>
    <w:rsid w:val="005A28DA"/>
    <w:rsid w:val="005A3B0A"/>
    <w:rsid w:val="005A4569"/>
    <w:rsid w:val="005A7AE4"/>
    <w:rsid w:val="005C1FDD"/>
    <w:rsid w:val="005C372A"/>
    <w:rsid w:val="005C44F6"/>
    <w:rsid w:val="005D3E01"/>
    <w:rsid w:val="005D7202"/>
    <w:rsid w:val="005E58C8"/>
    <w:rsid w:val="005F28C0"/>
    <w:rsid w:val="005F45FE"/>
    <w:rsid w:val="00604D2B"/>
    <w:rsid w:val="00616359"/>
    <w:rsid w:val="006209E2"/>
    <w:rsid w:val="00630706"/>
    <w:rsid w:val="00647E60"/>
    <w:rsid w:val="006501A1"/>
    <w:rsid w:val="006527CC"/>
    <w:rsid w:val="0065630C"/>
    <w:rsid w:val="00663563"/>
    <w:rsid w:val="00670BEA"/>
    <w:rsid w:val="0067611F"/>
    <w:rsid w:val="00681CE1"/>
    <w:rsid w:val="006829E9"/>
    <w:rsid w:val="00683E38"/>
    <w:rsid w:val="00694FA9"/>
    <w:rsid w:val="006B3787"/>
    <w:rsid w:val="006B4505"/>
    <w:rsid w:val="006B5168"/>
    <w:rsid w:val="006B7082"/>
    <w:rsid w:val="006B791B"/>
    <w:rsid w:val="006C7C64"/>
    <w:rsid w:val="006D4C7D"/>
    <w:rsid w:val="006D5AC7"/>
    <w:rsid w:val="006D7C0D"/>
    <w:rsid w:val="006E6757"/>
    <w:rsid w:val="006F1BBC"/>
    <w:rsid w:val="006F69A3"/>
    <w:rsid w:val="00700FAC"/>
    <w:rsid w:val="007010B6"/>
    <w:rsid w:val="00711EC9"/>
    <w:rsid w:val="007138EA"/>
    <w:rsid w:val="00713AB3"/>
    <w:rsid w:val="00714CFD"/>
    <w:rsid w:val="007339A3"/>
    <w:rsid w:val="0073526F"/>
    <w:rsid w:val="00736338"/>
    <w:rsid w:val="007406FD"/>
    <w:rsid w:val="00744928"/>
    <w:rsid w:val="00750FA2"/>
    <w:rsid w:val="00760026"/>
    <w:rsid w:val="00763101"/>
    <w:rsid w:val="00766C6B"/>
    <w:rsid w:val="00777ED7"/>
    <w:rsid w:val="00781A4A"/>
    <w:rsid w:val="0078388B"/>
    <w:rsid w:val="00783C97"/>
    <w:rsid w:val="00784F63"/>
    <w:rsid w:val="00790549"/>
    <w:rsid w:val="00792804"/>
    <w:rsid w:val="007A1DC5"/>
    <w:rsid w:val="007A5146"/>
    <w:rsid w:val="007A5538"/>
    <w:rsid w:val="007B1964"/>
    <w:rsid w:val="007B1E70"/>
    <w:rsid w:val="007B4122"/>
    <w:rsid w:val="007C110F"/>
    <w:rsid w:val="007D6F4B"/>
    <w:rsid w:val="007E0DE5"/>
    <w:rsid w:val="007E19C7"/>
    <w:rsid w:val="007E39F1"/>
    <w:rsid w:val="007E4086"/>
    <w:rsid w:val="007F0ED4"/>
    <w:rsid w:val="007F428D"/>
    <w:rsid w:val="0080307E"/>
    <w:rsid w:val="00832142"/>
    <w:rsid w:val="00843889"/>
    <w:rsid w:val="008503C2"/>
    <w:rsid w:val="00851862"/>
    <w:rsid w:val="00851CB9"/>
    <w:rsid w:val="00852DEE"/>
    <w:rsid w:val="008539C9"/>
    <w:rsid w:val="00861B5D"/>
    <w:rsid w:val="0086583A"/>
    <w:rsid w:val="00865F00"/>
    <w:rsid w:val="008679C5"/>
    <w:rsid w:val="00874DA4"/>
    <w:rsid w:val="008903CF"/>
    <w:rsid w:val="00896C7C"/>
    <w:rsid w:val="008A65DF"/>
    <w:rsid w:val="008B14F4"/>
    <w:rsid w:val="008B1B01"/>
    <w:rsid w:val="008B4F8F"/>
    <w:rsid w:val="008C0BE6"/>
    <w:rsid w:val="008C16ED"/>
    <w:rsid w:val="008C54C3"/>
    <w:rsid w:val="008C78FE"/>
    <w:rsid w:val="008E60C9"/>
    <w:rsid w:val="008E7D0A"/>
    <w:rsid w:val="008F169D"/>
    <w:rsid w:val="008F19C6"/>
    <w:rsid w:val="008F6154"/>
    <w:rsid w:val="009108B4"/>
    <w:rsid w:val="0091168C"/>
    <w:rsid w:val="009118F8"/>
    <w:rsid w:val="00916880"/>
    <w:rsid w:val="00920D67"/>
    <w:rsid w:val="00920FF2"/>
    <w:rsid w:val="009459C9"/>
    <w:rsid w:val="00963587"/>
    <w:rsid w:val="00964604"/>
    <w:rsid w:val="00964DDF"/>
    <w:rsid w:val="009733F0"/>
    <w:rsid w:val="009746C7"/>
    <w:rsid w:val="00982EBE"/>
    <w:rsid w:val="00983588"/>
    <w:rsid w:val="009864BC"/>
    <w:rsid w:val="009968BB"/>
    <w:rsid w:val="00996DFE"/>
    <w:rsid w:val="009A2250"/>
    <w:rsid w:val="009B3BB9"/>
    <w:rsid w:val="009B4EE0"/>
    <w:rsid w:val="009B5251"/>
    <w:rsid w:val="009C0910"/>
    <w:rsid w:val="009C3B86"/>
    <w:rsid w:val="009D26AE"/>
    <w:rsid w:val="009D46C9"/>
    <w:rsid w:val="009E1A1E"/>
    <w:rsid w:val="009E744F"/>
    <w:rsid w:val="009E7A51"/>
    <w:rsid w:val="009F45E3"/>
    <w:rsid w:val="00A02AD9"/>
    <w:rsid w:val="00A03040"/>
    <w:rsid w:val="00A040F9"/>
    <w:rsid w:val="00A06ABB"/>
    <w:rsid w:val="00A06B21"/>
    <w:rsid w:val="00A17A45"/>
    <w:rsid w:val="00A2744F"/>
    <w:rsid w:val="00A36C3C"/>
    <w:rsid w:val="00A459B9"/>
    <w:rsid w:val="00A50715"/>
    <w:rsid w:val="00A520F6"/>
    <w:rsid w:val="00A52ACE"/>
    <w:rsid w:val="00A560D9"/>
    <w:rsid w:val="00A65429"/>
    <w:rsid w:val="00A8153A"/>
    <w:rsid w:val="00A82747"/>
    <w:rsid w:val="00A97D5E"/>
    <w:rsid w:val="00AA086F"/>
    <w:rsid w:val="00AA118B"/>
    <w:rsid w:val="00AA2738"/>
    <w:rsid w:val="00AB0AA0"/>
    <w:rsid w:val="00AB1B38"/>
    <w:rsid w:val="00AB5CED"/>
    <w:rsid w:val="00AC0783"/>
    <w:rsid w:val="00AD1970"/>
    <w:rsid w:val="00AE647D"/>
    <w:rsid w:val="00AF2CCD"/>
    <w:rsid w:val="00AF376E"/>
    <w:rsid w:val="00B00D5D"/>
    <w:rsid w:val="00B12A71"/>
    <w:rsid w:val="00B14EA4"/>
    <w:rsid w:val="00B20FA1"/>
    <w:rsid w:val="00B2477D"/>
    <w:rsid w:val="00B333CD"/>
    <w:rsid w:val="00B342FB"/>
    <w:rsid w:val="00B37A84"/>
    <w:rsid w:val="00B41840"/>
    <w:rsid w:val="00B52648"/>
    <w:rsid w:val="00B6143B"/>
    <w:rsid w:val="00B63F0C"/>
    <w:rsid w:val="00B64691"/>
    <w:rsid w:val="00B72B36"/>
    <w:rsid w:val="00B740F6"/>
    <w:rsid w:val="00B74300"/>
    <w:rsid w:val="00B74B4A"/>
    <w:rsid w:val="00B81CBD"/>
    <w:rsid w:val="00B85131"/>
    <w:rsid w:val="00B93140"/>
    <w:rsid w:val="00B95732"/>
    <w:rsid w:val="00BA0342"/>
    <w:rsid w:val="00BA2A7D"/>
    <w:rsid w:val="00BB012B"/>
    <w:rsid w:val="00BB57C8"/>
    <w:rsid w:val="00BC347F"/>
    <w:rsid w:val="00BD44C3"/>
    <w:rsid w:val="00BD7209"/>
    <w:rsid w:val="00BD7AF3"/>
    <w:rsid w:val="00BE3CC4"/>
    <w:rsid w:val="00BE4C79"/>
    <w:rsid w:val="00C02C7F"/>
    <w:rsid w:val="00C02E70"/>
    <w:rsid w:val="00C06A4B"/>
    <w:rsid w:val="00C14FFF"/>
    <w:rsid w:val="00C17E52"/>
    <w:rsid w:val="00C24E4D"/>
    <w:rsid w:val="00C31810"/>
    <w:rsid w:val="00C36323"/>
    <w:rsid w:val="00C367B9"/>
    <w:rsid w:val="00C4188C"/>
    <w:rsid w:val="00C42394"/>
    <w:rsid w:val="00C437A9"/>
    <w:rsid w:val="00C44E76"/>
    <w:rsid w:val="00C62493"/>
    <w:rsid w:val="00C66FA6"/>
    <w:rsid w:val="00C773D6"/>
    <w:rsid w:val="00C81DE1"/>
    <w:rsid w:val="00C9300F"/>
    <w:rsid w:val="00C96832"/>
    <w:rsid w:val="00CA2F8F"/>
    <w:rsid w:val="00CA6219"/>
    <w:rsid w:val="00CD535A"/>
    <w:rsid w:val="00CD7342"/>
    <w:rsid w:val="00CD7BE8"/>
    <w:rsid w:val="00CE485A"/>
    <w:rsid w:val="00CE60B4"/>
    <w:rsid w:val="00CF1D6C"/>
    <w:rsid w:val="00CF20BB"/>
    <w:rsid w:val="00CF3A36"/>
    <w:rsid w:val="00CF5CFA"/>
    <w:rsid w:val="00CF7613"/>
    <w:rsid w:val="00D01FAE"/>
    <w:rsid w:val="00D03E53"/>
    <w:rsid w:val="00D06C52"/>
    <w:rsid w:val="00D11BA9"/>
    <w:rsid w:val="00D14F9E"/>
    <w:rsid w:val="00D213E5"/>
    <w:rsid w:val="00D347CC"/>
    <w:rsid w:val="00D45DDD"/>
    <w:rsid w:val="00D553E0"/>
    <w:rsid w:val="00D5639F"/>
    <w:rsid w:val="00D62DE6"/>
    <w:rsid w:val="00D65A9B"/>
    <w:rsid w:val="00D7581F"/>
    <w:rsid w:val="00D75DC0"/>
    <w:rsid w:val="00D94D13"/>
    <w:rsid w:val="00D96C60"/>
    <w:rsid w:val="00D96FDD"/>
    <w:rsid w:val="00DA02A6"/>
    <w:rsid w:val="00DA51D1"/>
    <w:rsid w:val="00DB2D96"/>
    <w:rsid w:val="00DB4C92"/>
    <w:rsid w:val="00DB5987"/>
    <w:rsid w:val="00DC467B"/>
    <w:rsid w:val="00DC551B"/>
    <w:rsid w:val="00DD7778"/>
    <w:rsid w:val="00DE18DC"/>
    <w:rsid w:val="00DE3A29"/>
    <w:rsid w:val="00DE4CDF"/>
    <w:rsid w:val="00DF1D22"/>
    <w:rsid w:val="00E02CBC"/>
    <w:rsid w:val="00E05638"/>
    <w:rsid w:val="00E068FC"/>
    <w:rsid w:val="00E07618"/>
    <w:rsid w:val="00E16A29"/>
    <w:rsid w:val="00E209C7"/>
    <w:rsid w:val="00E20AA0"/>
    <w:rsid w:val="00E414D5"/>
    <w:rsid w:val="00E41AA5"/>
    <w:rsid w:val="00E41BAB"/>
    <w:rsid w:val="00E4261A"/>
    <w:rsid w:val="00E51296"/>
    <w:rsid w:val="00E53910"/>
    <w:rsid w:val="00E55544"/>
    <w:rsid w:val="00E666F2"/>
    <w:rsid w:val="00E81F14"/>
    <w:rsid w:val="00E85BE5"/>
    <w:rsid w:val="00E9286C"/>
    <w:rsid w:val="00EB27A7"/>
    <w:rsid w:val="00EC229F"/>
    <w:rsid w:val="00EC2466"/>
    <w:rsid w:val="00ED283E"/>
    <w:rsid w:val="00ED6A7B"/>
    <w:rsid w:val="00ED766C"/>
    <w:rsid w:val="00EE2604"/>
    <w:rsid w:val="00EE4A58"/>
    <w:rsid w:val="00EF0612"/>
    <w:rsid w:val="00EF154E"/>
    <w:rsid w:val="00EF1CAA"/>
    <w:rsid w:val="00F02165"/>
    <w:rsid w:val="00F041CF"/>
    <w:rsid w:val="00F04425"/>
    <w:rsid w:val="00F07871"/>
    <w:rsid w:val="00F10F89"/>
    <w:rsid w:val="00F117EE"/>
    <w:rsid w:val="00F13465"/>
    <w:rsid w:val="00F1633A"/>
    <w:rsid w:val="00F25AC5"/>
    <w:rsid w:val="00F44C75"/>
    <w:rsid w:val="00F46DE7"/>
    <w:rsid w:val="00F6697B"/>
    <w:rsid w:val="00F66ED2"/>
    <w:rsid w:val="00F8144A"/>
    <w:rsid w:val="00F8728C"/>
    <w:rsid w:val="00F963CD"/>
    <w:rsid w:val="00F96BD2"/>
    <w:rsid w:val="00FC3B3D"/>
    <w:rsid w:val="00FC3D88"/>
    <w:rsid w:val="00FC6071"/>
    <w:rsid w:val="00FC7225"/>
    <w:rsid w:val="00FE5C88"/>
    <w:rsid w:val="00FF29B6"/>
    <w:rsid w:val="00FF5380"/>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38913"/>
    <o:shapelayout v:ext="edit">
      <o:idmap v:ext="edit" data="1"/>
    </o:shapelayout>
  </w:shapeDefaults>
  <w:decimalSymbol w:val="."/>
  <w:listSeparator w:val=","/>
  <w14:docId w14:val="5CBBC569"/>
  <w15:docId w15:val="{A52B7B93-B167-4897-8BFB-0A04C9D87E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1168C"/>
    <w:rPr>
      <w:rFonts w:ascii="Calibri" w:eastAsia="Times New Roman" w:hAnsi="Calibri" w:cs="Times New Roman"/>
      <w:szCs w:val="20"/>
    </w:rPr>
  </w:style>
  <w:style w:type="paragraph" w:styleId="Heading1">
    <w:name w:val="heading 1"/>
    <w:basedOn w:val="Normal"/>
    <w:next w:val="Normal"/>
    <w:link w:val="Heading1Char"/>
    <w:uiPriority w:val="9"/>
    <w:qFormat/>
    <w:rsid w:val="0091168C"/>
    <w:pPr>
      <w:keepNext/>
      <w:keepLines/>
      <w:numPr>
        <w:numId w:val="18"/>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96C7C"/>
    <w:pPr>
      <w:keepNext/>
      <w:keepLines/>
      <w:numPr>
        <w:ilvl w:val="1"/>
        <w:numId w:val="18"/>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96C7C"/>
    <w:pPr>
      <w:keepNext/>
      <w:keepLines/>
      <w:numPr>
        <w:ilvl w:val="2"/>
        <w:numId w:val="18"/>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152D2C"/>
    <w:pPr>
      <w:keepNext/>
      <w:keepLines/>
      <w:numPr>
        <w:ilvl w:val="3"/>
        <w:numId w:val="18"/>
      </w:numPr>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52D2C"/>
    <w:pPr>
      <w:keepNext/>
      <w:keepLines/>
      <w:numPr>
        <w:ilvl w:val="4"/>
        <w:numId w:val="18"/>
      </w:numPr>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152D2C"/>
    <w:pPr>
      <w:keepNext/>
      <w:keepLines/>
      <w:numPr>
        <w:ilvl w:val="5"/>
        <w:numId w:val="18"/>
      </w:numPr>
      <w:spacing w:before="40" w:after="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152D2C"/>
    <w:pPr>
      <w:keepNext/>
      <w:keepLines/>
      <w:numPr>
        <w:ilvl w:val="6"/>
        <w:numId w:val="18"/>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152D2C"/>
    <w:pPr>
      <w:keepNext/>
      <w:keepLines/>
      <w:numPr>
        <w:ilvl w:val="7"/>
        <w:numId w:val="1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52D2C"/>
    <w:pPr>
      <w:keepNext/>
      <w:keepLines/>
      <w:numPr>
        <w:ilvl w:val="8"/>
        <w:numId w:val="1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91168C"/>
    <w:pPr>
      <w:pBdr>
        <w:bottom w:val="single" w:sz="4" w:space="1" w:color="auto"/>
      </w:pBdr>
      <w:tabs>
        <w:tab w:val="center" w:pos="4320"/>
        <w:tab w:val="right" w:pos="8640"/>
      </w:tabs>
    </w:pPr>
    <w:rPr>
      <w:rFonts w:ascii="Times New Roman" w:hAnsi="Times New Roman"/>
    </w:rPr>
  </w:style>
  <w:style w:type="character" w:customStyle="1" w:styleId="HeaderChar">
    <w:name w:val="Header Char"/>
    <w:basedOn w:val="DefaultParagraphFont"/>
    <w:link w:val="Header"/>
    <w:rsid w:val="0091168C"/>
    <w:rPr>
      <w:rFonts w:ascii="Times New Roman" w:eastAsia="Times New Roman" w:hAnsi="Times New Roman" w:cs="Times New Roman"/>
      <w:szCs w:val="20"/>
    </w:rPr>
  </w:style>
  <w:style w:type="paragraph" w:styleId="Footer">
    <w:name w:val="footer"/>
    <w:basedOn w:val="Normal"/>
    <w:link w:val="FooterChar"/>
    <w:uiPriority w:val="99"/>
    <w:rsid w:val="0091168C"/>
    <w:pPr>
      <w:pBdr>
        <w:top w:val="single" w:sz="4" w:space="1" w:color="auto"/>
      </w:pBdr>
      <w:tabs>
        <w:tab w:val="center" w:pos="5040"/>
        <w:tab w:val="right" w:pos="9360"/>
      </w:tabs>
      <w:spacing w:after="0"/>
    </w:pPr>
    <w:rPr>
      <w:rFonts w:ascii="Arial" w:hAnsi="Arial"/>
      <w:b/>
      <w:sz w:val="16"/>
    </w:rPr>
  </w:style>
  <w:style w:type="character" w:customStyle="1" w:styleId="FooterChar">
    <w:name w:val="Footer Char"/>
    <w:basedOn w:val="DefaultParagraphFont"/>
    <w:link w:val="Footer"/>
    <w:uiPriority w:val="99"/>
    <w:rsid w:val="0091168C"/>
    <w:rPr>
      <w:rFonts w:ascii="Arial" w:eastAsia="Times New Roman" w:hAnsi="Arial" w:cs="Times New Roman"/>
      <w:b/>
      <w:sz w:val="16"/>
      <w:szCs w:val="20"/>
    </w:rPr>
  </w:style>
  <w:style w:type="character" w:styleId="PageNumber">
    <w:name w:val="page number"/>
    <w:basedOn w:val="DefaultParagraphFont"/>
    <w:rsid w:val="0091168C"/>
  </w:style>
  <w:style w:type="paragraph" w:styleId="TOC2">
    <w:name w:val="toc 2"/>
    <w:basedOn w:val="Normal"/>
    <w:next w:val="Normal"/>
    <w:autoRedefine/>
    <w:uiPriority w:val="39"/>
    <w:rsid w:val="00D5639F"/>
    <w:pPr>
      <w:tabs>
        <w:tab w:val="left" w:pos="1134"/>
        <w:tab w:val="right" w:leader="dot" w:pos="9350"/>
      </w:tabs>
      <w:spacing w:after="120" w:line="20" w:lineRule="atLeast"/>
      <w:ind w:left="221"/>
    </w:pPr>
    <w:rPr>
      <w:smallCaps/>
    </w:rPr>
  </w:style>
  <w:style w:type="paragraph" w:styleId="TOC1">
    <w:name w:val="toc 1"/>
    <w:basedOn w:val="Normal"/>
    <w:next w:val="Normal"/>
    <w:autoRedefine/>
    <w:uiPriority w:val="39"/>
    <w:rsid w:val="0091168C"/>
    <w:pPr>
      <w:tabs>
        <w:tab w:val="left" w:pos="0"/>
        <w:tab w:val="left" w:pos="170"/>
        <w:tab w:val="left" w:pos="431"/>
        <w:tab w:val="left" w:pos="660"/>
        <w:tab w:val="right" w:leader="dot" w:pos="9350"/>
      </w:tabs>
      <w:spacing w:before="120" w:after="120"/>
    </w:pPr>
    <w:rPr>
      <w:b/>
      <w:bCs/>
      <w:caps/>
    </w:rPr>
  </w:style>
  <w:style w:type="paragraph" w:styleId="TOC3">
    <w:name w:val="toc 3"/>
    <w:basedOn w:val="Normal"/>
    <w:next w:val="Normal"/>
    <w:autoRedefine/>
    <w:uiPriority w:val="39"/>
    <w:rsid w:val="0091168C"/>
    <w:pPr>
      <w:tabs>
        <w:tab w:val="left" w:pos="1378"/>
        <w:tab w:val="right" w:leader="dot" w:pos="9350"/>
      </w:tabs>
      <w:ind w:left="442"/>
    </w:pPr>
    <w:rPr>
      <w:iCs/>
    </w:rPr>
  </w:style>
  <w:style w:type="character" w:styleId="Hyperlink">
    <w:name w:val="Hyperlink"/>
    <w:uiPriority w:val="99"/>
    <w:rsid w:val="0091168C"/>
    <w:rPr>
      <w:color w:val="0000FF"/>
      <w:u w:val="single"/>
    </w:rPr>
  </w:style>
  <w:style w:type="paragraph" w:customStyle="1" w:styleId="TableCell">
    <w:name w:val="Table Cell"/>
    <w:basedOn w:val="Normal"/>
    <w:rsid w:val="0091168C"/>
    <w:pPr>
      <w:ind w:left="60" w:right="60"/>
    </w:pPr>
    <w:rPr>
      <w:rFonts w:ascii="Arial" w:hAnsi="Arial"/>
      <w:sz w:val="20"/>
    </w:rPr>
  </w:style>
  <w:style w:type="character" w:customStyle="1" w:styleId="Heading1Char">
    <w:name w:val="Heading 1 Char"/>
    <w:basedOn w:val="DefaultParagraphFont"/>
    <w:link w:val="Heading1"/>
    <w:uiPriority w:val="9"/>
    <w:rsid w:val="0091168C"/>
    <w:rPr>
      <w:rFonts w:asciiTheme="majorHAnsi" w:eastAsiaTheme="majorEastAsia" w:hAnsiTheme="majorHAnsi" w:cstheme="majorBidi"/>
      <w:b/>
      <w:bCs/>
      <w:color w:val="365F91" w:themeColor="accent1" w:themeShade="BF"/>
      <w:sz w:val="28"/>
      <w:szCs w:val="28"/>
    </w:rPr>
  </w:style>
  <w:style w:type="paragraph" w:styleId="TOCHeading">
    <w:name w:val="TOC Heading"/>
    <w:basedOn w:val="Normal"/>
    <w:next w:val="Normal"/>
    <w:uiPriority w:val="39"/>
    <w:qFormat/>
    <w:rsid w:val="0091168C"/>
    <w:pPr>
      <w:keepNext/>
      <w:pageBreakBefore/>
      <w:spacing w:before="120" w:after="240"/>
      <w:ind w:left="706" w:hanging="706"/>
    </w:pPr>
    <w:rPr>
      <w:b/>
      <w:bCs/>
      <w:smallCaps/>
      <w:sz w:val="28"/>
    </w:rPr>
  </w:style>
  <w:style w:type="paragraph" w:customStyle="1" w:styleId="TableCellTitle">
    <w:name w:val="Table Cell Title"/>
    <w:basedOn w:val="Normal"/>
    <w:rsid w:val="0091168C"/>
    <w:rPr>
      <w:b/>
      <w:bCs/>
    </w:rPr>
  </w:style>
  <w:style w:type="paragraph" w:customStyle="1" w:styleId="title2">
    <w:name w:val="title2"/>
    <w:basedOn w:val="Normal"/>
    <w:rsid w:val="0091168C"/>
    <w:pPr>
      <w:pBdr>
        <w:bottom w:val="single" w:sz="6" w:space="1" w:color="auto"/>
      </w:pBdr>
      <w:spacing w:after="0"/>
      <w:ind w:right="720"/>
    </w:pPr>
    <w:rPr>
      <w:smallCaps/>
      <w:sz w:val="36"/>
    </w:rPr>
  </w:style>
  <w:style w:type="paragraph" w:customStyle="1" w:styleId="title4">
    <w:name w:val="title4"/>
    <w:basedOn w:val="Normal"/>
    <w:rsid w:val="0091168C"/>
    <w:pPr>
      <w:spacing w:after="0"/>
      <w:ind w:right="720"/>
    </w:pPr>
    <w:rPr>
      <w:smallCaps/>
    </w:rPr>
  </w:style>
  <w:style w:type="paragraph" w:styleId="BalloonText">
    <w:name w:val="Balloon Text"/>
    <w:basedOn w:val="Normal"/>
    <w:link w:val="BalloonTextChar"/>
    <w:uiPriority w:val="99"/>
    <w:semiHidden/>
    <w:unhideWhenUsed/>
    <w:rsid w:val="0091168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1168C"/>
    <w:rPr>
      <w:rFonts w:ascii="Tahoma" w:eastAsia="Times New Roman" w:hAnsi="Tahoma" w:cs="Tahoma"/>
      <w:sz w:val="16"/>
      <w:szCs w:val="16"/>
    </w:rPr>
  </w:style>
  <w:style w:type="paragraph" w:styleId="ListParagraph">
    <w:name w:val="List Paragraph"/>
    <w:basedOn w:val="Normal"/>
    <w:uiPriority w:val="34"/>
    <w:qFormat/>
    <w:rsid w:val="0016797B"/>
    <w:pPr>
      <w:contextualSpacing/>
    </w:pPr>
    <w:rPr>
      <w:rFonts w:asciiTheme="minorHAnsi" w:eastAsiaTheme="minorHAnsi" w:hAnsiTheme="minorHAnsi" w:cstheme="minorBidi"/>
      <w:szCs w:val="22"/>
    </w:rPr>
  </w:style>
  <w:style w:type="character" w:customStyle="1" w:styleId="Heading2Char">
    <w:name w:val="Heading 2 Char"/>
    <w:basedOn w:val="DefaultParagraphFont"/>
    <w:link w:val="Heading2"/>
    <w:uiPriority w:val="9"/>
    <w:rsid w:val="00896C7C"/>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896C7C"/>
    <w:rPr>
      <w:rFonts w:asciiTheme="majorHAnsi" w:eastAsiaTheme="majorEastAsia" w:hAnsiTheme="majorHAnsi" w:cstheme="majorBidi"/>
      <w:b/>
      <w:bCs/>
      <w:color w:val="4F81BD" w:themeColor="accent1"/>
      <w:szCs w:val="20"/>
    </w:rPr>
  </w:style>
  <w:style w:type="table" w:styleId="TableGrid">
    <w:name w:val="Table Grid"/>
    <w:basedOn w:val="TableNormal"/>
    <w:uiPriority w:val="59"/>
    <w:rsid w:val="00AA11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30706"/>
    <w:pPr>
      <w:spacing w:after="0" w:line="240" w:lineRule="auto"/>
    </w:pPr>
    <w:rPr>
      <w:rFonts w:ascii="Calibri" w:eastAsia="Times New Roman" w:hAnsi="Calibri" w:cs="Times New Roman"/>
      <w:szCs w:val="20"/>
    </w:rPr>
  </w:style>
  <w:style w:type="character" w:styleId="CommentReference">
    <w:name w:val="annotation reference"/>
    <w:basedOn w:val="DefaultParagraphFont"/>
    <w:uiPriority w:val="99"/>
    <w:semiHidden/>
    <w:unhideWhenUsed/>
    <w:rsid w:val="00630706"/>
    <w:rPr>
      <w:sz w:val="16"/>
      <w:szCs w:val="16"/>
    </w:rPr>
  </w:style>
  <w:style w:type="paragraph" w:styleId="CommentText">
    <w:name w:val="annotation text"/>
    <w:basedOn w:val="Normal"/>
    <w:link w:val="CommentTextChar"/>
    <w:uiPriority w:val="99"/>
    <w:semiHidden/>
    <w:unhideWhenUsed/>
    <w:rsid w:val="00630706"/>
    <w:pPr>
      <w:spacing w:line="240" w:lineRule="auto"/>
    </w:pPr>
    <w:rPr>
      <w:sz w:val="20"/>
    </w:rPr>
  </w:style>
  <w:style w:type="character" w:customStyle="1" w:styleId="CommentTextChar">
    <w:name w:val="Comment Text Char"/>
    <w:basedOn w:val="DefaultParagraphFont"/>
    <w:link w:val="CommentText"/>
    <w:uiPriority w:val="99"/>
    <w:semiHidden/>
    <w:rsid w:val="00630706"/>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630706"/>
    <w:rPr>
      <w:b/>
      <w:bCs/>
    </w:rPr>
  </w:style>
  <w:style w:type="character" w:customStyle="1" w:styleId="CommentSubjectChar">
    <w:name w:val="Comment Subject Char"/>
    <w:basedOn w:val="CommentTextChar"/>
    <w:link w:val="CommentSubject"/>
    <w:uiPriority w:val="99"/>
    <w:semiHidden/>
    <w:rsid w:val="00630706"/>
    <w:rPr>
      <w:rFonts w:ascii="Calibri" w:eastAsia="Times New Roman" w:hAnsi="Calibri" w:cs="Times New Roman"/>
      <w:b/>
      <w:bCs/>
      <w:sz w:val="20"/>
      <w:szCs w:val="20"/>
    </w:rPr>
  </w:style>
  <w:style w:type="paragraph" w:styleId="FootnoteText">
    <w:name w:val="footnote text"/>
    <w:basedOn w:val="Normal"/>
    <w:link w:val="FootnoteTextChar"/>
    <w:uiPriority w:val="99"/>
    <w:semiHidden/>
    <w:unhideWhenUsed/>
    <w:rsid w:val="00A06ABB"/>
    <w:pPr>
      <w:spacing w:after="0" w:line="240" w:lineRule="auto"/>
    </w:pPr>
    <w:rPr>
      <w:sz w:val="20"/>
    </w:rPr>
  </w:style>
  <w:style w:type="character" w:customStyle="1" w:styleId="FootnoteTextChar">
    <w:name w:val="Footnote Text Char"/>
    <w:basedOn w:val="DefaultParagraphFont"/>
    <w:link w:val="FootnoteText"/>
    <w:uiPriority w:val="99"/>
    <w:semiHidden/>
    <w:rsid w:val="00A06ABB"/>
    <w:rPr>
      <w:rFonts w:ascii="Calibri" w:eastAsia="Times New Roman" w:hAnsi="Calibri" w:cs="Times New Roman"/>
      <w:sz w:val="20"/>
      <w:szCs w:val="20"/>
    </w:rPr>
  </w:style>
  <w:style w:type="character" w:styleId="FootnoteReference">
    <w:name w:val="footnote reference"/>
    <w:basedOn w:val="DefaultParagraphFont"/>
    <w:uiPriority w:val="99"/>
    <w:semiHidden/>
    <w:unhideWhenUsed/>
    <w:rsid w:val="00A06ABB"/>
    <w:rPr>
      <w:vertAlign w:val="superscript"/>
    </w:rPr>
  </w:style>
  <w:style w:type="character" w:customStyle="1" w:styleId="Heading4Char">
    <w:name w:val="Heading 4 Char"/>
    <w:basedOn w:val="DefaultParagraphFont"/>
    <w:link w:val="Heading4"/>
    <w:uiPriority w:val="9"/>
    <w:semiHidden/>
    <w:rsid w:val="00152D2C"/>
    <w:rPr>
      <w:rFonts w:asciiTheme="majorHAnsi" w:eastAsiaTheme="majorEastAsia" w:hAnsiTheme="majorHAnsi" w:cstheme="majorBidi"/>
      <w:i/>
      <w:iCs/>
      <w:color w:val="365F91" w:themeColor="accent1" w:themeShade="BF"/>
      <w:szCs w:val="20"/>
    </w:rPr>
  </w:style>
  <w:style w:type="character" w:customStyle="1" w:styleId="Heading5Char">
    <w:name w:val="Heading 5 Char"/>
    <w:basedOn w:val="DefaultParagraphFont"/>
    <w:link w:val="Heading5"/>
    <w:uiPriority w:val="9"/>
    <w:semiHidden/>
    <w:rsid w:val="00152D2C"/>
    <w:rPr>
      <w:rFonts w:asciiTheme="majorHAnsi" w:eastAsiaTheme="majorEastAsia" w:hAnsiTheme="majorHAnsi" w:cstheme="majorBidi"/>
      <w:color w:val="365F91" w:themeColor="accent1" w:themeShade="BF"/>
      <w:szCs w:val="20"/>
    </w:rPr>
  </w:style>
  <w:style w:type="character" w:customStyle="1" w:styleId="Heading6Char">
    <w:name w:val="Heading 6 Char"/>
    <w:basedOn w:val="DefaultParagraphFont"/>
    <w:link w:val="Heading6"/>
    <w:uiPriority w:val="9"/>
    <w:semiHidden/>
    <w:rsid w:val="00152D2C"/>
    <w:rPr>
      <w:rFonts w:asciiTheme="majorHAnsi" w:eastAsiaTheme="majorEastAsia" w:hAnsiTheme="majorHAnsi" w:cstheme="majorBidi"/>
      <w:color w:val="243F60" w:themeColor="accent1" w:themeShade="7F"/>
      <w:szCs w:val="20"/>
    </w:rPr>
  </w:style>
  <w:style w:type="character" w:customStyle="1" w:styleId="Heading7Char">
    <w:name w:val="Heading 7 Char"/>
    <w:basedOn w:val="DefaultParagraphFont"/>
    <w:link w:val="Heading7"/>
    <w:uiPriority w:val="9"/>
    <w:semiHidden/>
    <w:rsid w:val="00152D2C"/>
    <w:rPr>
      <w:rFonts w:asciiTheme="majorHAnsi" w:eastAsiaTheme="majorEastAsia" w:hAnsiTheme="majorHAnsi" w:cstheme="majorBidi"/>
      <w:i/>
      <w:iCs/>
      <w:color w:val="243F60" w:themeColor="accent1" w:themeShade="7F"/>
      <w:szCs w:val="20"/>
    </w:rPr>
  </w:style>
  <w:style w:type="character" w:customStyle="1" w:styleId="Heading8Char">
    <w:name w:val="Heading 8 Char"/>
    <w:basedOn w:val="DefaultParagraphFont"/>
    <w:link w:val="Heading8"/>
    <w:uiPriority w:val="9"/>
    <w:semiHidden/>
    <w:rsid w:val="00152D2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52D2C"/>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668817">
      <w:bodyDiv w:val="1"/>
      <w:marLeft w:val="0"/>
      <w:marRight w:val="0"/>
      <w:marTop w:val="0"/>
      <w:marBottom w:val="0"/>
      <w:divBdr>
        <w:top w:val="none" w:sz="0" w:space="0" w:color="auto"/>
        <w:left w:val="none" w:sz="0" w:space="0" w:color="auto"/>
        <w:bottom w:val="none" w:sz="0" w:space="0" w:color="auto"/>
        <w:right w:val="none" w:sz="0" w:space="0" w:color="auto"/>
      </w:divBdr>
    </w:div>
    <w:div w:id="565191684">
      <w:bodyDiv w:val="1"/>
      <w:marLeft w:val="0"/>
      <w:marRight w:val="0"/>
      <w:marTop w:val="0"/>
      <w:marBottom w:val="0"/>
      <w:divBdr>
        <w:top w:val="none" w:sz="0" w:space="0" w:color="auto"/>
        <w:left w:val="none" w:sz="0" w:space="0" w:color="auto"/>
        <w:bottom w:val="none" w:sz="0" w:space="0" w:color="auto"/>
        <w:right w:val="none" w:sz="0" w:space="0" w:color="auto"/>
      </w:divBdr>
    </w:div>
    <w:div w:id="619381631">
      <w:bodyDiv w:val="1"/>
      <w:marLeft w:val="0"/>
      <w:marRight w:val="0"/>
      <w:marTop w:val="0"/>
      <w:marBottom w:val="0"/>
      <w:divBdr>
        <w:top w:val="none" w:sz="0" w:space="0" w:color="auto"/>
        <w:left w:val="none" w:sz="0" w:space="0" w:color="auto"/>
        <w:bottom w:val="none" w:sz="0" w:space="0" w:color="auto"/>
        <w:right w:val="none" w:sz="0" w:space="0" w:color="auto"/>
      </w:divBdr>
    </w:div>
    <w:div w:id="711156641">
      <w:bodyDiv w:val="1"/>
      <w:marLeft w:val="0"/>
      <w:marRight w:val="0"/>
      <w:marTop w:val="0"/>
      <w:marBottom w:val="0"/>
      <w:divBdr>
        <w:top w:val="none" w:sz="0" w:space="0" w:color="auto"/>
        <w:left w:val="none" w:sz="0" w:space="0" w:color="auto"/>
        <w:bottom w:val="none" w:sz="0" w:space="0" w:color="auto"/>
        <w:right w:val="none" w:sz="0" w:space="0" w:color="auto"/>
      </w:divBdr>
    </w:div>
    <w:div w:id="773747282">
      <w:bodyDiv w:val="1"/>
      <w:marLeft w:val="0"/>
      <w:marRight w:val="0"/>
      <w:marTop w:val="0"/>
      <w:marBottom w:val="0"/>
      <w:divBdr>
        <w:top w:val="none" w:sz="0" w:space="0" w:color="auto"/>
        <w:left w:val="none" w:sz="0" w:space="0" w:color="auto"/>
        <w:bottom w:val="none" w:sz="0" w:space="0" w:color="auto"/>
        <w:right w:val="none" w:sz="0" w:space="0" w:color="auto"/>
      </w:divBdr>
    </w:div>
    <w:div w:id="1118716999">
      <w:bodyDiv w:val="1"/>
      <w:marLeft w:val="0"/>
      <w:marRight w:val="0"/>
      <w:marTop w:val="0"/>
      <w:marBottom w:val="0"/>
      <w:divBdr>
        <w:top w:val="none" w:sz="0" w:space="0" w:color="auto"/>
        <w:left w:val="none" w:sz="0" w:space="0" w:color="auto"/>
        <w:bottom w:val="none" w:sz="0" w:space="0" w:color="auto"/>
        <w:right w:val="none" w:sz="0" w:space="0" w:color="auto"/>
      </w:divBdr>
    </w:div>
    <w:div w:id="1348294413">
      <w:bodyDiv w:val="1"/>
      <w:marLeft w:val="0"/>
      <w:marRight w:val="0"/>
      <w:marTop w:val="0"/>
      <w:marBottom w:val="0"/>
      <w:divBdr>
        <w:top w:val="none" w:sz="0" w:space="0" w:color="auto"/>
        <w:left w:val="none" w:sz="0" w:space="0" w:color="auto"/>
        <w:bottom w:val="none" w:sz="0" w:space="0" w:color="auto"/>
        <w:right w:val="none" w:sz="0" w:space="0" w:color="auto"/>
      </w:divBdr>
    </w:div>
    <w:div w:id="1367677407">
      <w:bodyDiv w:val="1"/>
      <w:marLeft w:val="0"/>
      <w:marRight w:val="0"/>
      <w:marTop w:val="0"/>
      <w:marBottom w:val="0"/>
      <w:divBdr>
        <w:top w:val="none" w:sz="0" w:space="0" w:color="auto"/>
        <w:left w:val="none" w:sz="0" w:space="0" w:color="auto"/>
        <w:bottom w:val="none" w:sz="0" w:space="0" w:color="auto"/>
        <w:right w:val="none" w:sz="0" w:space="0" w:color="auto"/>
      </w:divBdr>
    </w:div>
    <w:div w:id="1727534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sdp-cfia-acia.gccas-gccase.gc.ca/" TargetMode="External"/><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2949D34-690C-4855-97F8-62A5AA46FD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25</Pages>
  <Words>4373</Words>
  <Characters>24930</Characters>
  <Application>Microsoft Office Word</Application>
  <DocSecurity>0</DocSecurity>
  <Lines>207</Lines>
  <Paragraphs>58</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AAFC-AAC</Company>
  <LinksUpToDate>false</LinksUpToDate>
  <CharactersWithSpaces>29245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Major</dc:creator>
  <cp:keywords/>
  <dc:description/>
  <cp:lastModifiedBy>Nancy Pothier</cp:lastModifiedBy>
  <cp:revision>3</cp:revision>
  <dcterms:created xsi:type="dcterms:W3CDTF">2019-04-29T12:46:00Z</dcterms:created>
  <dcterms:modified xsi:type="dcterms:W3CDTF">2019-04-29T12:48:00Z</dcterms:modified>
</cp:coreProperties>
</file>