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5E2541" w14:textId="7D906E12" w:rsidR="0091168C" w:rsidRPr="0087012D" w:rsidRDefault="00653D35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rPr>
          <w:b/>
          <w:sz w:val="20"/>
          <w:lang w:val="fr-CA"/>
        </w:rPr>
      </w:pPr>
      <w:r w:rsidRPr="00653D35">
        <w:rPr>
          <w:b/>
          <w:noProof/>
          <w:sz w:val="20"/>
          <w:lang w:eastAsia="en-CA"/>
        </w:rPr>
        <w:drawing>
          <wp:inline distT="0" distB="0" distL="0" distR="0" wp14:anchorId="49421FE9" wp14:editId="6727A97F">
            <wp:extent cx="3156451" cy="245660"/>
            <wp:effectExtent l="0" t="0" r="0" b="2540"/>
            <wp:docPr id="3" name="Picture 3" descr="C:\Users\tessierj\AppData\Local\Microsoft\Windows\INetCache\IE\UZNOQV0Y\sigcolf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ssierj\AppData\Local\Microsoft\Windows\INetCache\IE\UZNOQV0Y\sigcolf.tif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409" cy="2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7339" w:rsidRPr="00CB223B">
        <w:rPr>
          <w:b/>
          <w:sz w:val="20"/>
          <w:lang w:val="fr-CA"/>
        </w:rPr>
        <w:t xml:space="preserve"> </w:t>
      </w:r>
    </w:p>
    <w:p w14:paraId="7DC83076" w14:textId="77777777" w:rsidR="0091168C" w:rsidRPr="0087012D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  <w:lang w:val="fr-CA"/>
        </w:rPr>
      </w:pPr>
    </w:p>
    <w:p w14:paraId="03F816D5" w14:textId="77777777" w:rsidR="0091168C" w:rsidRPr="0087012D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  <w:lang w:val="fr-CA"/>
        </w:rPr>
      </w:pPr>
    </w:p>
    <w:p w14:paraId="5F909583" w14:textId="77777777" w:rsidR="0091168C" w:rsidRPr="0087012D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72"/>
          <w:szCs w:val="72"/>
          <w:lang w:val="fr-CA"/>
        </w:rPr>
      </w:pPr>
    </w:p>
    <w:p w14:paraId="48C49BE7" w14:textId="77777777" w:rsidR="00CB223B" w:rsidRPr="0087012D" w:rsidRDefault="00CB223B" w:rsidP="00CB223B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i/>
          <w:sz w:val="40"/>
          <w:szCs w:val="40"/>
          <w:lang w:val="fr-CA"/>
        </w:rPr>
      </w:pPr>
      <w:r w:rsidRPr="0087012D">
        <w:rPr>
          <w:b/>
          <w:i/>
          <w:sz w:val="40"/>
          <w:szCs w:val="40"/>
          <w:lang w:val="fr-CA"/>
        </w:rPr>
        <w:t xml:space="preserve">PON INS – Effectuer une inspection dans la </w:t>
      </w:r>
      <w:proofErr w:type="spellStart"/>
      <w:r w:rsidRPr="0087012D">
        <w:rPr>
          <w:b/>
          <w:i/>
          <w:sz w:val="40"/>
          <w:szCs w:val="40"/>
          <w:lang w:val="fr-CA"/>
        </w:rPr>
        <w:t>ppns</w:t>
      </w:r>
      <w:proofErr w:type="spellEnd"/>
      <w:r w:rsidRPr="0087012D">
        <w:rPr>
          <w:b/>
          <w:i/>
          <w:sz w:val="40"/>
          <w:szCs w:val="40"/>
          <w:lang w:val="fr-CA"/>
        </w:rPr>
        <w:t xml:space="preserve"> </w:t>
      </w:r>
    </w:p>
    <w:p w14:paraId="399DDA8A" w14:textId="77777777" w:rsidR="00CB223B" w:rsidRPr="0087012D" w:rsidRDefault="00CB223B" w:rsidP="00CB223B">
      <w:pPr>
        <w:pStyle w:val="title4"/>
        <w:tabs>
          <w:tab w:val="left" w:pos="8931"/>
        </w:tabs>
        <w:ind w:right="74"/>
        <w:jc w:val="right"/>
        <w:rPr>
          <w:b/>
          <w:sz w:val="52"/>
          <w:szCs w:val="52"/>
          <w:lang w:val="fr-CA"/>
        </w:rPr>
      </w:pPr>
      <w:r w:rsidRPr="0087012D">
        <w:rPr>
          <w:b/>
          <w:sz w:val="52"/>
          <w:szCs w:val="52"/>
          <w:lang w:val="fr-CA"/>
        </w:rPr>
        <w:t>PROCÉDURES OPÉRATIONNELLES NORMALISÉES</w:t>
      </w:r>
    </w:p>
    <w:p w14:paraId="77D5B001" w14:textId="77777777" w:rsidR="00CB223B" w:rsidRPr="001455D2" w:rsidRDefault="00801DB6" w:rsidP="00CB223B">
      <w:pPr>
        <w:pStyle w:val="title4"/>
        <w:tabs>
          <w:tab w:val="left" w:pos="8931"/>
        </w:tabs>
        <w:ind w:right="74"/>
        <w:jc w:val="right"/>
        <w:rPr>
          <w:b/>
          <w:sz w:val="28"/>
          <w:szCs w:val="28"/>
          <w:lang w:val="fr-CA"/>
        </w:rPr>
      </w:pPr>
      <w:r w:rsidRPr="001455D2">
        <w:rPr>
          <w:b/>
          <w:sz w:val="28"/>
          <w:szCs w:val="28"/>
          <w:lang w:val="fr-CA"/>
        </w:rPr>
        <w:t>PPNS-CRM</w:t>
      </w:r>
    </w:p>
    <w:p w14:paraId="5BCE0854" w14:textId="77777777" w:rsidR="0091168C" w:rsidRPr="001455D2" w:rsidRDefault="0091168C" w:rsidP="0091168C">
      <w:pPr>
        <w:pStyle w:val="title4"/>
        <w:tabs>
          <w:tab w:val="left" w:pos="8931"/>
        </w:tabs>
        <w:ind w:right="74"/>
        <w:jc w:val="right"/>
        <w:rPr>
          <w:b/>
          <w:sz w:val="28"/>
          <w:szCs w:val="28"/>
          <w:lang w:val="fr-CA"/>
        </w:rPr>
      </w:pPr>
    </w:p>
    <w:p w14:paraId="0A226300" w14:textId="77777777" w:rsidR="0091168C" w:rsidRPr="001455D2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643C9A5D" w14:textId="77777777" w:rsidR="0091168C" w:rsidRPr="001455D2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759C649B" w14:textId="77777777" w:rsidR="00F97497" w:rsidRPr="001455D2" w:rsidRDefault="00F97497" w:rsidP="0091168C">
      <w:pPr>
        <w:spacing w:before="0" w:after="0"/>
        <w:ind w:left="0"/>
        <w:rPr>
          <w:szCs w:val="22"/>
          <w:lang w:val="fr-CA"/>
        </w:rPr>
      </w:pPr>
    </w:p>
    <w:p w14:paraId="26028464" w14:textId="2D314A41" w:rsidR="0091168C" w:rsidRPr="001455D2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4A51ABEC" w14:textId="77777777" w:rsidR="00F97497" w:rsidRPr="001455D2" w:rsidRDefault="00F97497" w:rsidP="0091168C">
      <w:pPr>
        <w:spacing w:before="0" w:after="0"/>
        <w:ind w:left="0"/>
        <w:rPr>
          <w:szCs w:val="22"/>
          <w:lang w:val="fr-CA"/>
        </w:rPr>
      </w:pPr>
    </w:p>
    <w:p w14:paraId="3A3D4651" w14:textId="57410CFF" w:rsidR="00F97497" w:rsidRPr="004C5223" w:rsidRDefault="00F97497" w:rsidP="0091168C">
      <w:pPr>
        <w:spacing w:before="0" w:after="0"/>
        <w:ind w:left="0"/>
        <w:rPr>
          <w:szCs w:val="22"/>
          <w:lang w:val="fr-CA"/>
        </w:rPr>
      </w:pPr>
      <w:proofErr w:type="spellStart"/>
      <w:r w:rsidRPr="004C5223">
        <w:rPr>
          <w:szCs w:val="22"/>
          <w:lang w:val="fr-CA"/>
        </w:rPr>
        <w:t>Also</w:t>
      </w:r>
      <w:proofErr w:type="spellEnd"/>
      <w:r w:rsidRPr="004C5223">
        <w:rPr>
          <w:szCs w:val="22"/>
          <w:lang w:val="fr-CA"/>
        </w:rPr>
        <w:t xml:space="preserve"> </w:t>
      </w:r>
      <w:proofErr w:type="spellStart"/>
      <w:r w:rsidRPr="004C5223">
        <w:rPr>
          <w:szCs w:val="22"/>
          <w:lang w:val="fr-CA"/>
        </w:rPr>
        <w:t>available</w:t>
      </w:r>
      <w:proofErr w:type="spellEnd"/>
      <w:r w:rsidRPr="004C5223">
        <w:rPr>
          <w:szCs w:val="22"/>
          <w:lang w:val="fr-CA"/>
        </w:rPr>
        <w:t xml:space="preserve"> in English –RDIMS# 9839405</w:t>
      </w:r>
    </w:p>
    <w:p w14:paraId="55E54B04" w14:textId="77777777" w:rsidR="00F97497" w:rsidRPr="004C5223" w:rsidRDefault="00F97497" w:rsidP="0091168C">
      <w:pPr>
        <w:spacing w:before="0" w:after="0"/>
        <w:ind w:left="0"/>
        <w:rPr>
          <w:szCs w:val="22"/>
          <w:lang w:val="fr-CA"/>
        </w:rPr>
      </w:pPr>
    </w:p>
    <w:p w14:paraId="2B376CF4" w14:textId="77777777" w:rsidR="0091168C" w:rsidRPr="004C5223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085B94F3" w14:textId="77777777" w:rsidR="0091168C" w:rsidRPr="004C5223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601B4808" w14:textId="3B717E2B" w:rsidR="0035487F" w:rsidRPr="004C5223" w:rsidRDefault="0035487F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11A7448F" w14:textId="77777777" w:rsidR="00CB223B" w:rsidRPr="004C5223" w:rsidRDefault="00CB223B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49051E34" w14:textId="77777777" w:rsidR="00496219" w:rsidRDefault="006541B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  <w:r>
        <w:rPr>
          <w:rFonts w:asciiTheme="minorHAnsi" w:hAnsiTheme="minorHAnsi"/>
          <w:sz w:val="24"/>
          <w:szCs w:val="24"/>
          <w:lang w:val="fr-CA"/>
        </w:rPr>
        <w:t xml:space="preserve">État du document : </w:t>
      </w:r>
    </w:p>
    <w:p w14:paraId="58FDD9C5" w14:textId="7405DEFC" w:rsidR="0035487F" w:rsidRPr="0087012D" w:rsidRDefault="007104E0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  <w:r>
        <w:rPr>
          <w:rFonts w:asciiTheme="minorHAnsi" w:hAnsiTheme="minorHAnsi"/>
          <w:sz w:val="24"/>
          <w:szCs w:val="24"/>
          <w:lang w:val="fr-CA"/>
        </w:rPr>
        <w:t>V</w:t>
      </w:r>
      <w:r w:rsidR="00AE745B">
        <w:rPr>
          <w:rFonts w:asciiTheme="minorHAnsi" w:hAnsiTheme="minorHAnsi"/>
          <w:sz w:val="24"/>
          <w:szCs w:val="24"/>
          <w:lang w:val="fr-CA"/>
        </w:rPr>
        <w:t>5</w:t>
      </w:r>
    </w:p>
    <w:p w14:paraId="1D9840C5" w14:textId="346612B5" w:rsidR="0091168C" w:rsidRPr="00801D46" w:rsidRDefault="0091168C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FR"/>
        </w:rPr>
      </w:pPr>
      <w:r w:rsidRPr="0087012D">
        <w:rPr>
          <w:rFonts w:asciiTheme="minorHAnsi" w:hAnsiTheme="minorHAnsi"/>
          <w:smallCaps w:val="0"/>
          <w:sz w:val="24"/>
          <w:szCs w:val="24"/>
          <w:lang w:val="fr-CA"/>
        </w:rPr>
        <w:tab/>
      </w:r>
      <w:r w:rsidR="00AE745B">
        <w:rPr>
          <w:rFonts w:asciiTheme="minorHAnsi" w:hAnsiTheme="minorHAnsi"/>
          <w:smallCaps w:val="0"/>
          <w:sz w:val="24"/>
          <w:szCs w:val="24"/>
          <w:lang w:val="fr-CA"/>
        </w:rPr>
        <w:t>25</w:t>
      </w:r>
      <w:r w:rsidR="00A747EC">
        <w:rPr>
          <w:rFonts w:asciiTheme="minorHAnsi" w:hAnsiTheme="minorHAnsi"/>
          <w:smallCaps w:val="0"/>
          <w:sz w:val="24"/>
          <w:szCs w:val="24"/>
          <w:lang w:val="fr-CA"/>
        </w:rPr>
        <w:t xml:space="preserve"> </w:t>
      </w:r>
      <w:r w:rsidR="00AE745B">
        <w:rPr>
          <w:rFonts w:asciiTheme="minorHAnsi" w:hAnsiTheme="minorHAnsi"/>
          <w:smallCaps w:val="0"/>
          <w:sz w:val="24"/>
          <w:szCs w:val="24"/>
          <w:lang w:val="fr-FR"/>
        </w:rPr>
        <w:t xml:space="preserve">mars </w:t>
      </w:r>
      <w:r w:rsidR="00653D35">
        <w:rPr>
          <w:rFonts w:asciiTheme="minorHAnsi" w:hAnsiTheme="minorHAnsi"/>
          <w:smallCaps w:val="0"/>
          <w:sz w:val="24"/>
          <w:szCs w:val="24"/>
          <w:lang w:val="fr-FR"/>
        </w:rPr>
        <w:t>20</w:t>
      </w:r>
      <w:r w:rsidR="00AE745B">
        <w:rPr>
          <w:rFonts w:asciiTheme="minorHAnsi" w:hAnsiTheme="minorHAnsi"/>
          <w:smallCaps w:val="0"/>
          <w:sz w:val="24"/>
          <w:szCs w:val="24"/>
          <w:lang w:val="fr-FR"/>
        </w:rPr>
        <w:t>20</w:t>
      </w:r>
      <w:r w:rsidR="00CE28F1" w:rsidRPr="00801D46">
        <w:rPr>
          <w:rFonts w:asciiTheme="minorHAnsi" w:hAnsiTheme="minorHAnsi"/>
          <w:smallCaps w:val="0"/>
          <w:sz w:val="24"/>
          <w:szCs w:val="24"/>
          <w:lang w:val="fr-FR"/>
        </w:rPr>
        <w:t xml:space="preserve"> </w:t>
      </w:r>
    </w:p>
    <w:p w14:paraId="74F9961D" w14:textId="4655BDD1" w:rsidR="00E206C1" w:rsidRPr="0087012D" w:rsidRDefault="00801DB6" w:rsidP="0087012D">
      <w:pPr>
        <w:pStyle w:val="title4"/>
        <w:tabs>
          <w:tab w:val="right" w:pos="9270"/>
        </w:tabs>
        <w:ind w:right="74"/>
        <w:jc w:val="right"/>
        <w:rPr>
          <w:rFonts w:asciiTheme="minorHAnsi" w:hAnsiTheme="minorHAnsi" w:cs="Arial"/>
          <w:sz w:val="24"/>
          <w:szCs w:val="24"/>
        </w:rPr>
      </w:pPr>
      <w:r w:rsidRPr="0087012D">
        <w:rPr>
          <w:rFonts w:asciiTheme="minorHAnsi" w:hAnsiTheme="minorHAnsi" w:cs="Arial"/>
          <w:sz w:val="24"/>
          <w:szCs w:val="24"/>
          <w:lang w:val="fr-CA"/>
        </w:rPr>
        <w:t xml:space="preserve">SGDDI </w:t>
      </w:r>
      <w:r w:rsidR="005C1102" w:rsidRPr="0087012D">
        <w:rPr>
          <w:rFonts w:asciiTheme="minorHAnsi" w:hAnsiTheme="minorHAnsi" w:cs="Arial"/>
          <w:sz w:val="24"/>
          <w:szCs w:val="24"/>
          <w:lang w:val="fr-CA"/>
        </w:rPr>
        <w:t>N</w:t>
      </w:r>
      <w:r w:rsidR="005C1102" w:rsidRPr="0087012D">
        <w:rPr>
          <w:rFonts w:asciiTheme="minorHAnsi" w:hAnsiTheme="minorHAnsi" w:cs="Arial"/>
          <w:sz w:val="24"/>
          <w:szCs w:val="24"/>
          <w:vertAlign w:val="superscript"/>
          <w:lang w:val="fr-CA"/>
        </w:rPr>
        <w:t>O</w:t>
      </w:r>
      <w:r w:rsidR="005C1102" w:rsidRPr="0087012D">
        <w:rPr>
          <w:rFonts w:asciiTheme="minorHAnsi" w:hAnsiTheme="minorHAnsi" w:cs="Arial"/>
          <w:sz w:val="24"/>
          <w:szCs w:val="24"/>
          <w:lang w:val="fr-CA"/>
        </w:rPr>
        <w:t xml:space="preserve"> </w:t>
      </w:r>
      <w:r w:rsidR="005511CD">
        <w:rPr>
          <w:rFonts w:asciiTheme="minorHAnsi" w:hAnsiTheme="minorHAnsi" w:cs="Arial"/>
          <w:sz w:val="24"/>
          <w:szCs w:val="24"/>
          <w:lang w:val="fr-CA"/>
        </w:rPr>
        <w:t>10846227</w:t>
      </w:r>
    </w:p>
    <w:p w14:paraId="2600BA7E" w14:textId="77777777" w:rsidR="00E206C1" w:rsidRPr="0087012D" w:rsidRDefault="00E206C1" w:rsidP="0091168C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</w:rPr>
      </w:pPr>
    </w:p>
    <w:p w14:paraId="04FF333E" w14:textId="77777777" w:rsidR="0091168C" w:rsidRPr="0087012D" w:rsidRDefault="0091168C" w:rsidP="0091168C">
      <w:pPr>
        <w:pStyle w:val="title4"/>
        <w:tabs>
          <w:tab w:val="right" w:pos="9270"/>
        </w:tabs>
        <w:ind w:right="74"/>
        <w:jc w:val="right"/>
        <w:rPr>
          <w:rFonts w:asciiTheme="minorHAnsi" w:hAnsiTheme="minorHAnsi"/>
          <w:smallCaps w:val="0"/>
          <w:sz w:val="24"/>
          <w:szCs w:val="24"/>
        </w:rPr>
      </w:pPr>
      <w:r w:rsidRPr="0087012D">
        <w:rPr>
          <w:rFonts w:asciiTheme="minorHAnsi" w:hAnsiTheme="minorHAnsi" w:cs="Arial"/>
          <w:noProof/>
          <w:color w:val="FF0000"/>
          <w:sz w:val="24"/>
          <w:szCs w:val="24"/>
          <w:lang w:eastAsia="en-CA"/>
        </w:rPr>
        <w:drawing>
          <wp:inline distT="0" distB="0" distL="0" distR="0" wp14:anchorId="5438D6E0" wp14:editId="23983847">
            <wp:extent cx="1092835" cy="285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D7F3B" w14:textId="77777777" w:rsidR="00542B37" w:rsidRPr="0087012D" w:rsidRDefault="00542B37" w:rsidP="00542B37">
      <w:pPr>
        <w:tabs>
          <w:tab w:val="left" w:pos="2310"/>
        </w:tabs>
        <w:spacing w:before="0" w:after="3800" w:line="276" w:lineRule="auto"/>
        <w:ind w:left="0" w:firstLine="720"/>
        <w:rPr>
          <w:rFonts w:asciiTheme="minorHAnsi" w:hAnsiTheme="minorHAnsi"/>
          <w:sz w:val="24"/>
          <w:szCs w:val="24"/>
        </w:rPr>
      </w:pPr>
    </w:p>
    <w:p w14:paraId="09F4B4FE" w14:textId="77777777" w:rsidR="0091168C" w:rsidRPr="0087012D" w:rsidRDefault="00E9604D" w:rsidP="0091168C">
      <w:pPr>
        <w:pStyle w:val="TOCHeading"/>
        <w:spacing w:before="0" w:after="0"/>
        <w:rPr>
          <w:rFonts w:asciiTheme="minorHAnsi" w:hAnsiTheme="minorHAnsi"/>
          <w:sz w:val="24"/>
          <w:szCs w:val="24"/>
        </w:rPr>
      </w:pPr>
      <w:proofErr w:type="spellStart"/>
      <w:r w:rsidRPr="0087012D">
        <w:rPr>
          <w:rFonts w:asciiTheme="minorHAnsi" w:hAnsiTheme="minorHAnsi"/>
          <w:sz w:val="24"/>
          <w:szCs w:val="24"/>
        </w:rPr>
        <w:lastRenderedPageBreak/>
        <w:t>Historique</w:t>
      </w:r>
      <w:proofErr w:type="spellEnd"/>
      <w:r w:rsidRPr="0087012D">
        <w:rPr>
          <w:rFonts w:asciiTheme="minorHAnsi" w:hAnsiTheme="minorHAnsi"/>
          <w:sz w:val="24"/>
          <w:szCs w:val="24"/>
        </w:rPr>
        <w:t xml:space="preserve"> des versions</w:t>
      </w:r>
    </w:p>
    <w:p w14:paraId="0BD01C4A" w14:textId="77777777" w:rsidR="0016797B" w:rsidRPr="0087012D" w:rsidRDefault="0016797B" w:rsidP="0016797B">
      <w:pPr>
        <w:rPr>
          <w:rFonts w:asciiTheme="minorHAnsi" w:hAnsiTheme="minorHAnsi" w:cs="Arial"/>
          <w:b/>
          <w:sz w:val="24"/>
          <w:szCs w:val="24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1774"/>
        <w:gridCol w:w="1985"/>
        <w:gridCol w:w="4648"/>
      </w:tblGrid>
      <w:tr w:rsidR="0091168C" w:rsidRPr="0087012D" w14:paraId="29A3C539" w14:textId="77777777" w:rsidTr="0016797B">
        <w:trPr>
          <w:jc w:val="center"/>
        </w:trPr>
        <w:tc>
          <w:tcPr>
            <w:tcW w:w="1061" w:type="dxa"/>
            <w:shd w:val="clear" w:color="auto" w:fill="C3D697"/>
          </w:tcPr>
          <w:p w14:paraId="49D9F635" w14:textId="77777777" w:rsidR="0091168C" w:rsidRPr="0087012D" w:rsidRDefault="0091168C" w:rsidP="005D2416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>Version</w:t>
            </w:r>
          </w:p>
        </w:tc>
        <w:tc>
          <w:tcPr>
            <w:tcW w:w="1774" w:type="dxa"/>
            <w:shd w:val="clear" w:color="auto" w:fill="C3D697"/>
          </w:tcPr>
          <w:p w14:paraId="49C7395A" w14:textId="77777777" w:rsidR="0091168C" w:rsidRPr="0087012D" w:rsidRDefault="0091168C" w:rsidP="005D2416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>Date</w:t>
            </w:r>
          </w:p>
        </w:tc>
        <w:tc>
          <w:tcPr>
            <w:tcW w:w="1985" w:type="dxa"/>
            <w:shd w:val="clear" w:color="auto" w:fill="C3D697"/>
          </w:tcPr>
          <w:p w14:paraId="7AF01353" w14:textId="77777777" w:rsidR="0091168C" w:rsidRPr="0087012D" w:rsidRDefault="0091168C" w:rsidP="00E9604D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>Aut</w:t>
            </w:r>
            <w:r w:rsidR="00E9604D" w:rsidRPr="0087012D">
              <w:rPr>
                <w:rFonts w:asciiTheme="minorHAnsi" w:hAnsiTheme="minorHAnsi"/>
                <w:sz w:val="24"/>
                <w:szCs w:val="24"/>
              </w:rPr>
              <w:t>eur</w:t>
            </w:r>
          </w:p>
        </w:tc>
        <w:tc>
          <w:tcPr>
            <w:tcW w:w="4648" w:type="dxa"/>
            <w:shd w:val="clear" w:color="auto" w:fill="C3D697"/>
          </w:tcPr>
          <w:p w14:paraId="67224AFD" w14:textId="77777777" w:rsidR="0091168C" w:rsidRPr="0087012D" w:rsidRDefault="0091168C" w:rsidP="00E9604D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 xml:space="preserve">Description </w:t>
            </w:r>
            <w:r w:rsidR="00E9604D" w:rsidRPr="0087012D">
              <w:rPr>
                <w:rFonts w:asciiTheme="minorHAnsi" w:hAnsiTheme="minorHAnsi"/>
                <w:sz w:val="24"/>
                <w:szCs w:val="24"/>
              </w:rPr>
              <w:t xml:space="preserve">des </w:t>
            </w:r>
            <w:proofErr w:type="spellStart"/>
            <w:r w:rsidR="00E9604D" w:rsidRPr="0087012D">
              <w:rPr>
                <w:rFonts w:asciiTheme="minorHAnsi" w:hAnsiTheme="minorHAnsi"/>
                <w:sz w:val="24"/>
                <w:szCs w:val="24"/>
              </w:rPr>
              <w:t>révisions</w:t>
            </w:r>
            <w:proofErr w:type="spellEnd"/>
          </w:p>
        </w:tc>
      </w:tr>
      <w:tr w:rsidR="0091168C" w:rsidRPr="0087012D" w14:paraId="47DB2C76" w14:textId="77777777" w:rsidTr="0016797B">
        <w:trPr>
          <w:jc w:val="center"/>
        </w:trPr>
        <w:tc>
          <w:tcPr>
            <w:tcW w:w="1061" w:type="dxa"/>
          </w:tcPr>
          <w:p w14:paraId="0AD1D21C" w14:textId="77777777" w:rsidR="0091168C" w:rsidRPr="0087012D" w:rsidRDefault="0091168C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>1.0</w:t>
            </w:r>
          </w:p>
        </w:tc>
        <w:tc>
          <w:tcPr>
            <w:tcW w:w="1774" w:type="dxa"/>
          </w:tcPr>
          <w:p w14:paraId="2E762AB4" w14:textId="77777777" w:rsidR="0091168C" w:rsidRPr="0087012D" w:rsidRDefault="00DC5106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>2017-08-24</w:t>
            </w:r>
          </w:p>
        </w:tc>
        <w:tc>
          <w:tcPr>
            <w:tcW w:w="1985" w:type="dxa"/>
          </w:tcPr>
          <w:p w14:paraId="06510D84" w14:textId="77777777" w:rsidR="0091168C" w:rsidRPr="0087012D" w:rsidRDefault="00E9604D" w:rsidP="00E9604D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 xml:space="preserve">Équipe </w:t>
            </w:r>
            <w:proofErr w:type="spellStart"/>
            <w:r w:rsidRPr="0087012D">
              <w:rPr>
                <w:rFonts w:asciiTheme="minorHAnsi" w:hAnsiTheme="minorHAnsi"/>
                <w:sz w:val="24"/>
                <w:szCs w:val="24"/>
              </w:rPr>
              <w:t>d’inspection</w:t>
            </w:r>
            <w:proofErr w:type="spellEnd"/>
            <w:r w:rsidRPr="0087012D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="00DC5106" w:rsidRPr="0087012D">
              <w:rPr>
                <w:rFonts w:asciiTheme="minorHAnsi" w:hAnsiTheme="minorHAnsi"/>
                <w:sz w:val="24"/>
                <w:szCs w:val="24"/>
              </w:rPr>
              <w:t>(Jocelyn)</w:t>
            </w:r>
          </w:p>
        </w:tc>
        <w:tc>
          <w:tcPr>
            <w:tcW w:w="4648" w:type="dxa"/>
          </w:tcPr>
          <w:p w14:paraId="6E80376C" w14:textId="77777777" w:rsidR="0091168C" w:rsidRPr="0087012D" w:rsidRDefault="00E9604D" w:rsidP="00E9604D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87012D">
              <w:rPr>
                <w:rFonts w:asciiTheme="minorHAnsi" w:hAnsiTheme="minorHAnsi"/>
                <w:sz w:val="24"/>
                <w:szCs w:val="24"/>
              </w:rPr>
              <w:t>Ébauche</w:t>
            </w:r>
            <w:proofErr w:type="spellEnd"/>
            <w:r w:rsidRPr="0087012D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87012D">
              <w:rPr>
                <w:rFonts w:asciiTheme="minorHAnsi" w:hAnsiTheme="minorHAnsi"/>
                <w:sz w:val="24"/>
                <w:szCs w:val="24"/>
              </w:rPr>
              <w:t>initiale</w:t>
            </w:r>
            <w:proofErr w:type="spellEnd"/>
          </w:p>
        </w:tc>
      </w:tr>
      <w:tr w:rsidR="007104E0" w:rsidRPr="00A1352F" w14:paraId="4E973BE7" w14:textId="77777777" w:rsidTr="0016797B">
        <w:trPr>
          <w:jc w:val="center"/>
        </w:trPr>
        <w:tc>
          <w:tcPr>
            <w:tcW w:w="1061" w:type="dxa"/>
          </w:tcPr>
          <w:p w14:paraId="3E457905" w14:textId="77777777" w:rsidR="007104E0" w:rsidRPr="0087012D" w:rsidRDefault="007104E0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>2.0</w:t>
            </w:r>
          </w:p>
        </w:tc>
        <w:tc>
          <w:tcPr>
            <w:tcW w:w="1774" w:type="dxa"/>
          </w:tcPr>
          <w:p w14:paraId="0A40799B" w14:textId="5F41A7E7" w:rsidR="007104E0" w:rsidRPr="0087012D" w:rsidRDefault="007104E0" w:rsidP="00DE76DE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2018-10-09</w:t>
            </w:r>
          </w:p>
        </w:tc>
        <w:tc>
          <w:tcPr>
            <w:tcW w:w="1985" w:type="dxa"/>
          </w:tcPr>
          <w:p w14:paraId="6685D90B" w14:textId="63875709" w:rsidR="007104E0" w:rsidRPr="0087012D" w:rsidRDefault="007104E0" w:rsidP="005D2416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 xml:space="preserve">Équipe </w:t>
            </w:r>
            <w:proofErr w:type="spellStart"/>
            <w:r w:rsidRPr="0087012D">
              <w:rPr>
                <w:rFonts w:asciiTheme="minorHAnsi" w:hAnsiTheme="minorHAnsi"/>
                <w:sz w:val="24"/>
                <w:szCs w:val="24"/>
              </w:rPr>
              <w:t>d’inspection</w:t>
            </w:r>
            <w:proofErr w:type="spellEnd"/>
            <w:r w:rsidRPr="0087012D">
              <w:rPr>
                <w:rFonts w:asciiTheme="minorHAnsi" w:hAnsiTheme="minorHAnsi"/>
                <w:sz w:val="24"/>
                <w:szCs w:val="24"/>
              </w:rPr>
              <w:t xml:space="preserve"> (Jocelyn)</w:t>
            </w:r>
          </w:p>
        </w:tc>
        <w:tc>
          <w:tcPr>
            <w:tcW w:w="4648" w:type="dxa"/>
          </w:tcPr>
          <w:p w14:paraId="04C2946A" w14:textId="77777777" w:rsidR="007104E0" w:rsidRPr="0087012D" w:rsidRDefault="007104E0" w:rsidP="006541BC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Ajustement du tableau de références et des étapes pour joindre des documents</w:t>
            </w:r>
          </w:p>
          <w:p w14:paraId="37E45B81" w14:textId="5A22D141" w:rsidR="007104E0" w:rsidRPr="0087012D" w:rsidRDefault="007104E0" w:rsidP="00520019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</w:tc>
      </w:tr>
      <w:tr w:rsidR="007104E0" w:rsidRPr="00A1352F" w14:paraId="0B71FEE5" w14:textId="77777777" w:rsidTr="0016797B">
        <w:trPr>
          <w:trHeight w:val="142"/>
          <w:jc w:val="center"/>
        </w:trPr>
        <w:tc>
          <w:tcPr>
            <w:tcW w:w="1061" w:type="dxa"/>
          </w:tcPr>
          <w:p w14:paraId="1AE1F72B" w14:textId="77777777" w:rsidR="007104E0" w:rsidRPr="0087012D" w:rsidRDefault="007104E0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87012D">
              <w:rPr>
                <w:rFonts w:asciiTheme="minorHAnsi" w:hAnsiTheme="minorHAnsi"/>
                <w:sz w:val="24"/>
                <w:szCs w:val="24"/>
              </w:rPr>
              <w:t>3.0</w:t>
            </w:r>
          </w:p>
        </w:tc>
        <w:tc>
          <w:tcPr>
            <w:tcW w:w="1774" w:type="dxa"/>
          </w:tcPr>
          <w:p w14:paraId="69D3F5D3" w14:textId="057A4AAB" w:rsidR="007104E0" w:rsidRPr="0087012D" w:rsidRDefault="007104E0" w:rsidP="00507057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2019-01-29</w:t>
            </w:r>
          </w:p>
        </w:tc>
        <w:tc>
          <w:tcPr>
            <w:tcW w:w="1985" w:type="dxa"/>
          </w:tcPr>
          <w:p w14:paraId="038A8B41" w14:textId="72C04EFF" w:rsidR="007104E0" w:rsidRPr="0087012D" w:rsidRDefault="007104E0" w:rsidP="005D2416">
            <w:pPr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Jocelyn Tessier</w:t>
            </w:r>
          </w:p>
        </w:tc>
        <w:tc>
          <w:tcPr>
            <w:tcW w:w="4648" w:type="dxa"/>
          </w:tcPr>
          <w:p w14:paraId="750CE9CB" w14:textId="56F8188C" w:rsidR="007104E0" w:rsidRPr="0087012D" w:rsidRDefault="007104E0" w:rsidP="00520019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Mise à jour du tableau de références</w:t>
            </w:r>
          </w:p>
        </w:tc>
      </w:tr>
      <w:tr w:rsidR="007104E0" w:rsidRPr="00A1352F" w14:paraId="1C3EC091" w14:textId="77777777" w:rsidTr="0016797B">
        <w:trPr>
          <w:trHeight w:val="142"/>
          <w:jc w:val="center"/>
        </w:trPr>
        <w:tc>
          <w:tcPr>
            <w:tcW w:w="1061" w:type="dxa"/>
          </w:tcPr>
          <w:p w14:paraId="2F4C4B45" w14:textId="627FCCC0" w:rsidR="007104E0" w:rsidRPr="0087012D" w:rsidRDefault="007104E0" w:rsidP="006541BC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4.0</w:t>
            </w:r>
          </w:p>
        </w:tc>
        <w:tc>
          <w:tcPr>
            <w:tcW w:w="1774" w:type="dxa"/>
          </w:tcPr>
          <w:p w14:paraId="1CF052C3" w14:textId="58078E34" w:rsidR="007104E0" w:rsidRPr="0087012D" w:rsidRDefault="007104E0" w:rsidP="006541BC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2019-06-05</w:t>
            </w:r>
          </w:p>
        </w:tc>
        <w:tc>
          <w:tcPr>
            <w:tcW w:w="1985" w:type="dxa"/>
          </w:tcPr>
          <w:p w14:paraId="4AA3BB43" w14:textId="295FA018" w:rsidR="007104E0" w:rsidRPr="00A747EC" w:rsidRDefault="007104E0" w:rsidP="006541BC">
            <w:pPr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Jocelyn Tessier</w:t>
            </w:r>
          </w:p>
        </w:tc>
        <w:tc>
          <w:tcPr>
            <w:tcW w:w="4648" w:type="dxa"/>
          </w:tcPr>
          <w:p w14:paraId="578ECC41" w14:textId="548D7F9A" w:rsidR="007104E0" w:rsidRPr="0087012D" w:rsidRDefault="007104E0" w:rsidP="006541BC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 xml:space="preserve">Ajustement du terme </w:t>
            </w:r>
            <w:proofErr w:type="gramStart"/>
            <w:r>
              <w:rPr>
                <w:rFonts w:asciiTheme="minorHAnsi" w:hAnsiTheme="minorHAnsi"/>
                <w:sz w:val="24"/>
                <w:szCs w:val="24"/>
                <w:lang w:val="fr-CA"/>
              </w:rPr>
              <w:t>tournée</w:t>
            </w:r>
            <w:proofErr w:type="gramEnd"/>
            <w:r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initiale pour alignement avec la PIS</w:t>
            </w:r>
          </w:p>
        </w:tc>
      </w:tr>
      <w:tr w:rsidR="007104E0" w:rsidRPr="00595886" w14:paraId="31A98083" w14:textId="77777777" w:rsidTr="0016797B">
        <w:trPr>
          <w:trHeight w:val="142"/>
          <w:jc w:val="center"/>
        </w:trPr>
        <w:tc>
          <w:tcPr>
            <w:tcW w:w="1061" w:type="dxa"/>
          </w:tcPr>
          <w:p w14:paraId="65FFD3D5" w14:textId="6FBC7AF7" w:rsidR="007104E0" w:rsidRDefault="00A747EC" w:rsidP="006541BC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4A</w:t>
            </w:r>
          </w:p>
        </w:tc>
        <w:tc>
          <w:tcPr>
            <w:tcW w:w="1774" w:type="dxa"/>
          </w:tcPr>
          <w:p w14:paraId="226E9295" w14:textId="5433A3AF" w:rsidR="007104E0" w:rsidRDefault="00A747EC" w:rsidP="006541BC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2019-07-31</w:t>
            </w:r>
          </w:p>
        </w:tc>
        <w:tc>
          <w:tcPr>
            <w:tcW w:w="1985" w:type="dxa"/>
          </w:tcPr>
          <w:p w14:paraId="06FA2FCE" w14:textId="541FB92A" w:rsidR="007104E0" w:rsidRPr="0087012D" w:rsidRDefault="00A747EC" w:rsidP="006541BC">
            <w:pPr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June Randall</w:t>
            </w:r>
          </w:p>
        </w:tc>
        <w:tc>
          <w:tcPr>
            <w:tcW w:w="4648" w:type="dxa"/>
          </w:tcPr>
          <w:p w14:paraId="4708A4DD" w14:textId="600F5347" w:rsidR="007104E0" w:rsidRPr="00A747EC" w:rsidRDefault="00A747EC" w:rsidP="006541BC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 w:rsidRPr="00A747EC">
              <w:rPr>
                <w:rFonts w:asciiTheme="minorHAnsi" w:hAnsiTheme="minorHAnsi"/>
                <w:sz w:val="24"/>
                <w:szCs w:val="24"/>
              </w:rPr>
              <w:t>Added important note to overview (2.0)</w:t>
            </w:r>
          </w:p>
        </w:tc>
      </w:tr>
      <w:tr w:rsidR="007104E0" w:rsidRPr="00595886" w14:paraId="0860DF19" w14:textId="77777777" w:rsidTr="0016797B">
        <w:trPr>
          <w:trHeight w:val="142"/>
          <w:jc w:val="center"/>
        </w:trPr>
        <w:tc>
          <w:tcPr>
            <w:tcW w:w="1061" w:type="dxa"/>
          </w:tcPr>
          <w:p w14:paraId="5816D7AA" w14:textId="295A43A1" w:rsidR="007104E0" w:rsidRPr="00A747EC" w:rsidRDefault="002F25F9" w:rsidP="006541BC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1774" w:type="dxa"/>
          </w:tcPr>
          <w:p w14:paraId="7F5C6F91" w14:textId="594E7DD0" w:rsidR="007104E0" w:rsidRPr="00A747EC" w:rsidRDefault="002F25F9" w:rsidP="006541BC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2020-03-25</w:t>
            </w:r>
          </w:p>
        </w:tc>
        <w:tc>
          <w:tcPr>
            <w:tcW w:w="1985" w:type="dxa"/>
          </w:tcPr>
          <w:p w14:paraId="18311393" w14:textId="2B111306" w:rsidR="007104E0" w:rsidRDefault="002F25F9" w:rsidP="006541BC">
            <w:pPr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Kevin Clay</w:t>
            </w:r>
          </w:p>
        </w:tc>
        <w:tc>
          <w:tcPr>
            <w:tcW w:w="4648" w:type="dxa"/>
          </w:tcPr>
          <w:p w14:paraId="2DC8B8A8" w14:textId="5B3849CC" w:rsidR="007104E0" w:rsidRPr="00A747EC" w:rsidRDefault="002F25F9" w:rsidP="006541BC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2F25F9">
              <w:rPr>
                <w:rFonts w:asciiTheme="minorHAnsi" w:hAnsiTheme="minorHAnsi"/>
                <w:sz w:val="24"/>
                <w:szCs w:val="24"/>
              </w:rPr>
              <w:t>Ajouté</w:t>
            </w:r>
            <w:proofErr w:type="spellEnd"/>
            <w:r w:rsidRPr="002F25F9">
              <w:rPr>
                <w:rFonts w:asciiTheme="minorHAnsi" w:hAnsiTheme="minorHAnsi"/>
                <w:sz w:val="24"/>
                <w:szCs w:val="24"/>
              </w:rPr>
              <w:t xml:space="preserve"> Section 3.6.4</w:t>
            </w:r>
          </w:p>
        </w:tc>
      </w:tr>
    </w:tbl>
    <w:p w14:paraId="2E6E442F" w14:textId="77777777" w:rsidR="0016797B" w:rsidRPr="00A747EC" w:rsidRDefault="0016797B" w:rsidP="0016797B">
      <w:pPr>
        <w:rPr>
          <w:rFonts w:asciiTheme="minorHAnsi" w:hAnsiTheme="minorHAnsi" w:cs="Arial"/>
          <w:b/>
          <w:sz w:val="24"/>
          <w:szCs w:val="24"/>
        </w:rPr>
      </w:pPr>
    </w:p>
    <w:p w14:paraId="573A79D1" w14:textId="77777777" w:rsidR="009B1CA0" w:rsidRPr="0087012D" w:rsidRDefault="0016797B" w:rsidP="009B1CA0">
      <w:pPr>
        <w:ind w:left="0"/>
        <w:jc w:val="both"/>
        <w:rPr>
          <w:rFonts w:asciiTheme="minorHAnsi" w:hAnsiTheme="minorHAnsi" w:cs="Arial"/>
          <w:b/>
          <w:sz w:val="24"/>
          <w:szCs w:val="24"/>
          <w:lang w:val="fr-CA"/>
        </w:rPr>
      </w:pPr>
      <w:r w:rsidRPr="0087012D">
        <w:rPr>
          <w:rFonts w:asciiTheme="minorHAnsi" w:hAnsiTheme="minorHAnsi" w:cs="Arial"/>
          <w:b/>
          <w:sz w:val="24"/>
          <w:szCs w:val="24"/>
          <w:lang w:val="fr-CA"/>
        </w:rPr>
        <w:t>*</w:t>
      </w:r>
      <w:r w:rsidR="009B1CA0" w:rsidRPr="0087012D">
        <w:rPr>
          <w:rFonts w:asciiTheme="minorHAnsi" w:hAnsiTheme="minorHAnsi" w:cs="Arial"/>
          <w:b/>
          <w:sz w:val="24"/>
          <w:szCs w:val="24"/>
          <w:lang w:val="fr-CA"/>
        </w:rPr>
        <w:t>REMARQUE </w:t>
      </w:r>
      <w:r w:rsidRPr="0087012D">
        <w:rPr>
          <w:rFonts w:asciiTheme="minorHAnsi" w:hAnsiTheme="minorHAnsi" w:cs="Arial"/>
          <w:b/>
          <w:sz w:val="24"/>
          <w:szCs w:val="24"/>
          <w:lang w:val="fr-CA"/>
        </w:rPr>
        <w:t xml:space="preserve">: </w:t>
      </w:r>
      <w:r w:rsidR="009B1CA0" w:rsidRPr="0087012D">
        <w:rPr>
          <w:rFonts w:asciiTheme="minorHAnsi" w:hAnsiTheme="minorHAnsi" w:cs="Arial"/>
          <w:b/>
          <w:sz w:val="24"/>
          <w:szCs w:val="24"/>
          <w:lang w:val="fr-CA"/>
        </w:rPr>
        <w:t>Veuillez aviser par courriel les personnes et parties suivantes lorsque vous mettez à jour les présentes procédures opérationnelles normalisées :</w:t>
      </w:r>
    </w:p>
    <w:p w14:paraId="79603059" w14:textId="77777777" w:rsidR="0016797B" w:rsidRPr="0087012D" w:rsidRDefault="0016797B" w:rsidP="007D6F4B">
      <w:pPr>
        <w:ind w:left="0"/>
        <w:jc w:val="both"/>
        <w:rPr>
          <w:rFonts w:asciiTheme="minorHAnsi" w:hAnsiTheme="minorHAnsi" w:cs="Arial"/>
          <w:b/>
          <w:sz w:val="24"/>
          <w:szCs w:val="24"/>
          <w:lang w:val="fr-CA"/>
        </w:rPr>
      </w:pPr>
    </w:p>
    <w:p w14:paraId="7A2BB5F9" w14:textId="05D3F5AE" w:rsidR="0016797B" w:rsidRPr="0087012D" w:rsidRDefault="0016797B" w:rsidP="005C1102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87012D">
        <w:rPr>
          <w:rFonts w:cs="Arial"/>
          <w:sz w:val="24"/>
          <w:szCs w:val="24"/>
          <w:lang w:val="fr-CA"/>
        </w:rPr>
        <w:t>Direct</w:t>
      </w:r>
      <w:r w:rsidR="009B1CA0" w:rsidRPr="0087012D">
        <w:rPr>
          <w:rFonts w:cs="Arial"/>
          <w:sz w:val="24"/>
          <w:szCs w:val="24"/>
          <w:lang w:val="fr-CA"/>
        </w:rPr>
        <w:t>eu</w:t>
      </w:r>
      <w:r w:rsidRPr="0087012D">
        <w:rPr>
          <w:rFonts w:cs="Arial"/>
          <w:sz w:val="24"/>
          <w:szCs w:val="24"/>
          <w:lang w:val="fr-CA"/>
        </w:rPr>
        <w:t>r</w:t>
      </w:r>
      <w:r w:rsidR="009B1CA0" w:rsidRPr="0087012D">
        <w:rPr>
          <w:rFonts w:cs="Arial"/>
          <w:sz w:val="24"/>
          <w:szCs w:val="24"/>
          <w:lang w:val="fr-CA"/>
        </w:rPr>
        <w:t xml:space="preserve">, </w:t>
      </w:r>
      <w:r w:rsidR="005C1102" w:rsidRPr="0087012D">
        <w:rPr>
          <w:rFonts w:cs="Arial"/>
          <w:sz w:val="24"/>
          <w:szCs w:val="24"/>
          <w:lang w:val="fr-CA"/>
        </w:rPr>
        <w:t>Orientation opérationnelle d’expertise horizontale</w:t>
      </w:r>
    </w:p>
    <w:p w14:paraId="79F1042B" w14:textId="59A69AFC" w:rsidR="0059590C" w:rsidRPr="0087012D" w:rsidRDefault="0059590C" w:rsidP="0059590C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87012D">
        <w:rPr>
          <w:rFonts w:cs="Arial"/>
          <w:sz w:val="24"/>
          <w:szCs w:val="24"/>
          <w:lang w:val="fr-CA"/>
        </w:rPr>
        <w:t>Direct</w:t>
      </w:r>
      <w:r w:rsidR="005C1102" w:rsidRPr="0087012D">
        <w:rPr>
          <w:rFonts w:cs="Arial"/>
          <w:sz w:val="24"/>
          <w:szCs w:val="24"/>
          <w:lang w:val="fr-CA"/>
        </w:rPr>
        <w:t>eu</w:t>
      </w:r>
      <w:r w:rsidRPr="0087012D">
        <w:rPr>
          <w:rFonts w:cs="Arial"/>
          <w:sz w:val="24"/>
          <w:szCs w:val="24"/>
          <w:lang w:val="fr-CA"/>
        </w:rPr>
        <w:t xml:space="preserve">r, Centre </w:t>
      </w:r>
      <w:r w:rsidR="009B1CA0" w:rsidRPr="0087012D">
        <w:rPr>
          <w:rFonts w:cs="Arial"/>
          <w:sz w:val="24"/>
          <w:szCs w:val="24"/>
          <w:lang w:val="fr-CA"/>
        </w:rPr>
        <w:t>d’a</w:t>
      </w:r>
      <w:r w:rsidRPr="0087012D">
        <w:rPr>
          <w:rFonts w:cs="Arial"/>
          <w:sz w:val="24"/>
          <w:szCs w:val="24"/>
          <w:lang w:val="fr-CA"/>
        </w:rPr>
        <w:t>dministration</w:t>
      </w:r>
      <w:r w:rsidR="005C1102" w:rsidRPr="0087012D">
        <w:rPr>
          <w:rFonts w:cs="Arial"/>
          <w:sz w:val="24"/>
          <w:szCs w:val="24"/>
          <w:lang w:val="fr-CA"/>
        </w:rPr>
        <w:t xml:space="preserve">, </w:t>
      </w:r>
      <w:r w:rsidR="009B1CA0" w:rsidRPr="0087012D">
        <w:rPr>
          <w:rFonts w:cs="Arial"/>
          <w:sz w:val="24"/>
          <w:szCs w:val="24"/>
          <w:lang w:val="fr-CA"/>
        </w:rPr>
        <w:t>Centre de service national</w:t>
      </w:r>
    </w:p>
    <w:p w14:paraId="2E39E96C" w14:textId="77777777" w:rsidR="0016797B" w:rsidRPr="0087012D" w:rsidRDefault="009B1CA0" w:rsidP="0016797B">
      <w:pPr>
        <w:pStyle w:val="ListParagraph"/>
        <w:numPr>
          <w:ilvl w:val="0"/>
          <w:numId w:val="1"/>
        </w:numPr>
        <w:rPr>
          <w:rFonts w:cs="Arial"/>
          <w:sz w:val="24"/>
          <w:szCs w:val="24"/>
        </w:rPr>
      </w:pPr>
      <w:proofErr w:type="spellStart"/>
      <w:r w:rsidRPr="0087012D">
        <w:rPr>
          <w:rFonts w:cs="Arial"/>
          <w:sz w:val="24"/>
          <w:szCs w:val="24"/>
          <w:lang w:val="en-US"/>
        </w:rPr>
        <w:t>Unité</w:t>
      </w:r>
      <w:proofErr w:type="spellEnd"/>
      <w:r w:rsidRPr="0087012D">
        <w:rPr>
          <w:rFonts w:cs="Arial"/>
          <w:sz w:val="24"/>
          <w:szCs w:val="24"/>
          <w:lang w:val="en-US"/>
        </w:rPr>
        <w:t xml:space="preserve"> de </w:t>
      </w:r>
      <w:proofErr w:type="spellStart"/>
      <w:r w:rsidRPr="0087012D">
        <w:rPr>
          <w:rFonts w:cs="Arial"/>
          <w:sz w:val="24"/>
          <w:szCs w:val="24"/>
          <w:lang w:val="en-US"/>
        </w:rPr>
        <w:t>soutien</w:t>
      </w:r>
      <w:proofErr w:type="spellEnd"/>
      <w:r w:rsidRPr="0087012D">
        <w:rPr>
          <w:rFonts w:cs="Arial"/>
          <w:sz w:val="24"/>
          <w:szCs w:val="24"/>
          <w:lang w:val="en-US"/>
        </w:rPr>
        <w:t xml:space="preserve"> aux </w:t>
      </w:r>
      <w:proofErr w:type="spellStart"/>
      <w:r w:rsidRPr="0087012D">
        <w:rPr>
          <w:rFonts w:cs="Arial"/>
          <w:sz w:val="24"/>
          <w:szCs w:val="24"/>
          <w:lang w:val="en-US"/>
        </w:rPr>
        <w:t>entreprises</w:t>
      </w:r>
      <w:proofErr w:type="spellEnd"/>
    </w:p>
    <w:p w14:paraId="7EBC9B30" w14:textId="77777777" w:rsidR="007D6F4B" w:rsidRPr="0087012D" w:rsidRDefault="009B1CA0" w:rsidP="0016797B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87012D">
        <w:rPr>
          <w:rFonts w:cs="Arial"/>
          <w:sz w:val="24"/>
          <w:szCs w:val="24"/>
          <w:lang w:val="fr-CA"/>
        </w:rPr>
        <w:t xml:space="preserve">Direction générale des politiques et des programmes, Direction générale des sciences et Direction générale de la gestion intégrée lorsqu’elles sont touchées par la PON  </w:t>
      </w:r>
      <w:r w:rsidR="007D6F4B" w:rsidRPr="0087012D">
        <w:rPr>
          <w:rFonts w:cs="Arial"/>
          <w:sz w:val="24"/>
          <w:szCs w:val="24"/>
          <w:lang w:val="fr-CA"/>
        </w:rPr>
        <w:t xml:space="preserve">  </w:t>
      </w:r>
    </w:p>
    <w:sdt>
      <w:sdtPr>
        <w:rPr>
          <w:b w:val="0"/>
          <w:bCs w:val="0"/>
          <w:smallCaps w:val="0"/>
          <w:sz w:val="22"/>
          <w:lang w:val="fr-FR"/>
        </w:rPr>
        <w:id w:val="1935009960"/>
        <w:docPartObj>
          <w:docPartGallery w:val="Table of Contents"/>
          <w:docPartUnique/>
        </w:docPartObj>
      </w:sdtPr>
      <w:sdtEndPr/>
      <w:sdtContent>
        <w:p w14:paraId="249A812B" w14:textId="77777777" w:rsidR="00E206C1" w:rsidRPr="0087012D" w:rsidRDefault="00520019">
          <w:pPr>
            <w:pStyle w:val="TOCHeading"/>
            <w:rPr>
              <w:lang w:val="fr-CA"/>
            </w:rPr>
          </w:pPr>
          <w:r w:rsidRPr="0087012D">
            <w:rPr>
              <w:lang w:val="fr-FR"/>
            </w:rPr>
            <w:t>Table des matières</w:t>
          </w:r>
        </w:p>
        <w:p w14:paraId="137BEA4D" w14:textId="77777777" w:rsidR="00A1352F" w:rsidRDefault="00E206C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r w:rsidRPr="0087012D">
            <w:rPr>
              <w:caps w:val="0"/>
            </w:rPr>
            <w:fldChar w:fldCharType="begin"/>
          </w:r>
          <w:r w:rsidRPr="0087012D">
            <w:rPr>
              <w:lang w:val="fr-CA"/>
            </w:rPr>
            <w:instrText xml:space="preserve"> TOC \o "1-3" \h \z \u </w:instrText>
          </w:r>
          <w:r w:rsidRPr="0087012D">
            <w:rPr>
              <w:caps w:val="0"/>
            </w:rPr>
            <w:fldChar w:fldCharType="separate"/>
          </w:r>
          <w:hyperlink w:anchor="_Toc38277881" w:history="1">
            <w:r w:rsidR="00A1352F" w:rsidRPr="00256BF8">
              <w:rPr>
                <w:rStyle w:val="Hyperlink"/>
                <w:rFonts w:cstheme="minorHAnsi"/>
                <w:noProof/>
              </w:rPr>
              <w:t>1.</w:t>
            </w:r>
            <w:r w:rsidR="00A1352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A1352F" w:rsidRPr="00256BF8">
              <w:rPr>
                <w:rStyle w:val="Hyperlink"/>
                <w:noProof/>
              </w:rPr>
              <w:t>INTRODUCTION</w:t>
            </w:r>
            <w:r w:rsidR="00A1352F">
              <w:rPr>
                <w:noProof/>
                <w:webHidden/>
              </w:rPr>
              <w:tab/>
            </w:r>
            <w:r w:rsidR="00A1352F">
              <w:rPr>
                <w:noProof/>
                <w:webHidden/>
              </w:rPr>
              <w:fldChar w:fldCharType="begin"/>
            </w:r>
            <w:r w:rsidR="00A1352F">
              <w:rPr>
                <w:noProof/>
                <w:webHidden/>
              </w:rPr>
              <w:instrText xml:space="preserve"> PAGEREF _Toc38277881 \h </w:instrText>
            </w:r>
            <w:r w:rsidR="00A1352F">
              <w:rPr>
                <w:noProof/>
                <w:webHidden/>
              </w:rPr>
            </w:r>
            <w:r w:rsidR="00A1352F">
              <w:rPr>
                <w:noProof/>
                <w:webHidden/>
              </w:rPr>
              <w:fldChar w:fldCharType="separate"/>
            </w:r>
            <w:r w:rsidR="00A1352F">
              <w:rPr>
                <w:noProof/>
                <w:webHidden/>
              </w:rPr>
              <w:t>5</w:t>
            </w:r>
            <w:r w:rsidR="00A1352F">
              <w:rPr>
                <w:noProof/>
                <w:webHidden/>
              </w:rPr>
              <w:fldChar w:fldCharType="end"/>
            </w:r>
          </w:hyperlink>
        </w:p>
        <w:p w14:paraId="13D85375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882" w:history="1">
            <w:r w:rsidRPr="00256BF8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6DEB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883" w:history="1">
            <w:r w:rsidRPr="00256BF8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</w:rPr>
              <w:t>PUBLIC CIBLE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3B5FA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884" w:history="1">
            <w:r w:rsidRPr="00256BF8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</w:rPr>
              <w:t>HYPOTHÈSES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8F6FC" w14:textId="77777777" w:rsidR="00A1352F" w:rsidRDefault="00A135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38277885" w:history="1">
            <w:r w:rsidRPr="00256BF8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</w:rPr>
              <w:t>APERÇU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8001C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886" w:history="1">
            <w:r w:rsidRPr="00256BF8">
              <w:rPr>
                <w:rStyle w:val="Hyperlink"/>
                <w:noProof/>
                <w:lang w:val="fr-CA"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  <w:lang w:val="fr-CA"/>
              </w:rPr>
              <w:t>PON INS – PROCÉDURES RELATIVES À LA RÉALISATION D’UNE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EE7D" w14:textId="77777777" w:rsidR="00A1352F" w:rsidRDefault="00A135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38277887" w:history="1">
            <w:r w:rsidRPr="00256BF8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</w:rPr>
              <w:t>EFFECTUER UNE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13B7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888" w:history="1">
            <w:r w:rsidRPr="00256BF8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</w:rPr>
              <w:t>Organiser une réunion d’ouverture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B394F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889" w:history="1">
            <w:r w:rsidRPr="00256BF8">
              <w:rPr>
                <w:rStyle w:val="Hyperlink"/>
                <w:noProof/>
                <w:lang w:val="fr-CA"/>
              </w:rPr>
              <w:t>3.1.1.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  <w:lang w:val="fr-CA"/>
              </w:rPr>
              <w:t>Consigner les notes prises pendant des réunions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5FC5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893" w:history="1">
            <w:r w:rsidRPr="00256BF8">
              <w:rPr>
                <w:rStyle w:val="Hyperlink"/>
                <w:rFonts w:eastAsiaTheme="majorEastAsia" w:cstheme="majorBidi"/>
                <w:b/>
                <w:bCs/>
                <w:noProof/>
                <w:lang w:val="fr-CA"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Créer un nouveau lieu d’inspection personnalisé</w:t>
            </w:r>
            <w:r w:rsidRPr="00256BF8">
              <w:rPr>
                <w:rStyle w:val="Hyperlink"/>
                <w:noProof/>
                <w:lang w:val="fr-CA"/>
              </w:rPr>
              <w:t xml:space="preserve"> </w:t>
            </w:r>
            <w:r w:rsidRPr="00256BF8">
              <w:rPr>
                <w:rStyle w:val="Hyperlink"/>
                <w:rFonts w:eastAsiaTheme="majorEastAsia" w:cstheme="majorBidi"/>
                <w:b/>
                <w:bCs/>
                <w:noProof/>
                <w:lang w:val="fr-CA"/>
              </w:rPr>
              <w:t>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0DAC4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894" w:history="1">
            <w:r w:rsidRPr="00256BF8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</w:rPr>
              <w:t>Effectuer une tournée initiale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54EA6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895" w:history="1">
            <w:r w:rsidRPr="00256BF8">
              <w:rPr>
                <w:rStyle w:val="Hyperlink"/>
                <w:b/>
                <w:noProof/>
                <w:lang w:val="fr-CA"/>
              </w:rPr>
              <w:t>3.3.1.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Consigner des observations dans le cadre de l’inspection d’une installation (à l’intérieur/à l’extérieur)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6E7AF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896" w:history="1">
            <w:r w:rsidRPr="00256BF8">
              <w:rPr>
                <w:rStyle w:val="Hyperlink"/>
                <w:b/>
                <w:noProof/>
                <w:lang w:val="fr-FR"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FR"/>
              </w:rPr>
              <w:t>Confirmer la portée de l’inspection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F2F4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897" w:history="1">
            <w:r w:rsidRPr="00256BF8">
              <w:rPr>
                <w:rStyle w:val="Hyperlink"/>
                <w:b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</w:rPr>
              <w:t>Ajouter à la portée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F2DF8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898" w:history="1">
            <w:r w:rsidRPr="00256BF8">
              <w:rPr>
                <w:rStyle w:val="Hyperlink"/>
                <w:b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</w:rPr>
              <w:t>Retirer de la portée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346D4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899" w:history="1">
            <w:r w:rsidRPr="00256BF8">
              <w:rPr>
                <w:rStyle w:val="Hyperlink"/>
                <w:b/>
                <w:noProof/>
                <w:lang w:val="fr-CA"/>
              </w:rPr>
              <w:t>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Consigner les renseignements liés à la tâche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114A5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00" w:history="1">
            <w:r w:rsidRPr="00256BF8">
              <w:rPr>
                <w:rStyle w:val="Hyperlink"/>
                <w:b/>
                <w:noProof/>
                <w:lang w:val="fr-CA"/>
              </w:rPr>
              <w:t>3.5.1.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Détails liés au produit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1F1C9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01" w:history="1">
            <w:r w:rsidRPr="00256BF8">
              <w:rPr>
                <w:rStyle w:val="Hyperlink"/>
                <w:b/>
                <w:noProof/>
                <w:lang w:val="fr-CA"/>
              </w:rPr>
              <w:t>3.5.2.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Activités de vérification de l’inspection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5873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02" w:history="1">
            <w:r w:rsidRPr="00256BF8">
              <w:rPr>
                <w:rStyle w:val="Hyperlink"/>
                <w:b/>
                <w:noProof/>
              </w:rPr>
              <w:t>3.5.3.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</w:rPr>
              <w:t>Constatations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F28F7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03" w:history="1">
            <w:r w:rsidRPr="00256BF8">
              <w:rPr>
                <w:rStyle w:val="Hyperlink"/>
                <w:b/>
                <w:noProof/>
                <w:lang w:val="fr-CA"/>
              </w:rPr>
              <w:t>3.5.4.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Saisir les renseignements sur les mesures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368DE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04" w:history="1">
            <w:r w:rsidRPr="00256BF8">
              <w:rPr>
                <w:rStyle w:val="Hyperlink"/>
                <w:b/>
                <w:noProof/>
                <w:lang w:val="fr-CA"/>
              </w:rPr>
              <w:t>3.5.5.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Saisir des renseignements sur l’échantillon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ADE05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05" w:history="1">
            <w:r w:rsidRPr="00256BF8">
              <w:rPr>
                <w:rStyle w:val="Hyperlink"/>
                <w:b/>
                <w:noProof/>
                <w:lang w:val="fr-CA"/>
              </w:rPr>
              <w:t>3.5.6.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Joindre des documents d’appui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49B2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06" w:history="1">
            <w:r w:rsidRPr="00256BF8">
              <w:rPr>
                <w:rStyle w:val="Hyperlink"/>
                <w:b/>
                <w:noProof/>
                <w:lang w:val="fr-CA"/>
              </w:rPr>
              <w:t>3.5.7.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Indiquer si une non-conformité a été observée dans une tâche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1073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07" w:history="1">
            <w:r w:rsidRPr="00256BF8">
              <w:rPr>
                <w:rStyle w:val="Hyperlink"/>
                <w:b/>
                <w:noProof/>
              </w:rPr>
              <w:t>3.5.8.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</w:rPr>
              <w:t>Terminer une tâche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DD01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908" w:history="1">
            <w:r w:rsidRPr="00256BF8">
              <w:rPr>
                <w:rStyle w:val="Hyperlink"/>
                <w:b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</w:rPr>
              <w:t>Consigner le temps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1EF1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09" w:history="1">
            <w:r w:rsidRPr="00256BF8">
              <w:rPr>
                <w:rStyle w:val="Hyperlink"/>
                <w:b/>
                <w:noProof/>
                <w:lang w:val="fr-CA"/>
              </w:rPr>
              <w:t>3.6.1.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Créer un enregistrement de saisie de temps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EA81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10" w:history="1">
            <w:r w:rsidRPr="00256BF8">
              <w:rPr>
                <w:rStyle w:val="Hyperlink"/>
                <w:b/>
                <w:noProof/>
                <w:lang w:val="fr-CA"/>
              </w:rPr>
              <w:t>3.6.2.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Consigner le temps consacré à une tâche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205F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11" w:history="1">
            <w:r w:rsidRPr="00256BF8">
              <w:rPr>
                <w:rStyle w:val="Hyperlink"/>
                <w:b/>
                <w:noProof/>
                <w:lang w:val="fr-CA"/>
              </w:rPr>
              <w:t>3.6.3.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Calculer le temps total par tâche d'inspection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9741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12" w:history="1">
            <w:r w:rsidRPr="00256BF8">
              <w:rPr>
                <w:rStyle w:val="Hyperlink"/>
                <w:b/>
                <w:noProof/>
                <w:lang w:val="fr-CA"/>
              </w:rPr>
              <w:t>3.6</w:t>
            </w:r>
            <w:r w:rsidRPr="00256BF8">
              <w:rPr>
                <w:rStyle w:val="Hyperlink"/>
                <w:b/>
                <w:noProof/>
                <w:lang w:val="fr-CA"/>
              </w:rPr>
              <w:t>.</w:t>
            </w:r>
            <w:r w:rsidRPr="00256BF8">
              <w:rPr>
                <w:rStyle w:val="Hyperlink"/>
                <w:b/>
                <w:noProof/>
                <w:lang w:val="fr-CA"/>
              </w:rPr>
              <w:t>4.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Mettre à jour le calcul du temps total pour toutes les tâches d'inspection dans un dossier d'inspection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78209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13" w:history="1">
            <w:r w:rsidRPr="00256BF8">
              <w:rPr>
                <w:rStyle w:val="Hyperlink"/>
                <w:noProof/>
                <w:lang w:val="fr-CA"/>
              </w:rPr>
              <w:t>Une fois que toutes les tâches d'inspection contiennent au moins une entrées de temps et que le champ « Temps (effort) consacré à la tâche » a été recalculé pour toutes les tâches d'inspection dans un dossier d'inspection, le temps total pour toutes les tâches d'inspection associées à un dossier d'inspection devra également être recalculé.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82FE" w14:textId="77777777" w:rsidR="00A1352F" w:rsidRDefault="00A1352F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38277914" w:history="1">
            <w:r w:rsidRPr="00256BF8">
              <w:rPr>
                <w:rStyle w:val="Hyperlink"/>
                <w:noProof/>
                <w:lang w:val="fr-CA"/>
              </w:rPr>
              <w:t xml:space="preserve">Pour ce faire, faites défiler la page jusqu'à la sous-grille "Tâches d'inspection" dans le dossier d'inspection. Directement au-dessus de la sous-grille "Tâches d'inspection" se trouve le champ </w:t>
            </w:r>
            <w:r w:rsidRPr="00256BF8">
              <w:rPr>
                <w:rStyle w:val="Hyperlink"/>
                <w:noProof/>
                <w:lang w:val="fr-CA"/>
              </w:rPr>
              <w:lastRenderedPageBreak/>
              <w:t>"Temps cumulatif consacré aux tâches d'inspection" (1). Un clic sur le bouton recalculer (2) mettra à jour le temps total pour toutes les tâches d'inspection dans le dossier d'inspection (3)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F728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915" w:history="1">
            <w:r w:rsidRPr="00256BF8">
              <w:rPr>
                <w:rStyle w:val="Hyperlink"/>
                <w:b/>
                <w:noProof/>
                <w:lang w:val="fr-CA"/>
              </w:rPr>
              <w:t>3.7.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Générer une nouvelle tâche d’inspection (ajustement de la portée – 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8BCE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916" w:history="1">
            <w:r w:rsidRPr="00256BF8">
              <w:rPr>
                <w:rStyle w:val="Hyperlink"/>
                <w:b/>
                <w:noProof/>
                <w:lang w:val="fr-CA"/>
              </w:rPr>
              <w:t>3.8.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Demande d’orientation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7223F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917" w:history="1">
            <w:r w:rsidRPr="00256BF8">
              <w:rPr>
                <w:rStyle w:val="Hyperlink"/>
                <w:b/>
                <w:noProof/>
                <w:lang w:val="fr-CA"/>
              </w:rPr>
              <w:t>3.9.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Annuler une inspection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9E82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918" w:history="1">
            <w:r w:rsidRPr="00256BF8">
              <w:rPr>
                <w:rStyle w:val="Hyperlink"/>
                <w:b/>
                <w:noProof/>
                <w:lang w:val="fr-CA"/>
              </w:rPr>
              <w:t>3.10.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Impossibilité de terminer l’inspection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AFFB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919" w:history="1">
            <w:r w:rsidRPr="00256BF8">
              <w:rPr>
                <w:rStyle w:val="Hyperlink"/>
                <w:b/>
                <w:noProof/>
                <w:lang w:val="fr-CA"/>
              </w:rPr>
              <w:t>3.11.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Consigner les notes prises pendant la réunion de fermeture (le cas échéant)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5DFFC" w14:textId="77777777" w:rsidR="00A1352F" w:rsidRDefault="00A1352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38277920" w:history="1">
            <w:r w:rsidRPr="00256BF8">
              <w:rPr>
                <w:rStyle w:val="Hyperlink"/>
                <w:b/>
                <w:noProof/>
                <w:lang w:val="fr-CA"/>
              </w:rPr>
              <w:t>3.12.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b/>
                <w:noProof/>
                <w:lang w:val="fr-CA"/>
              </w:rPr>
              <w:t>Mettre à jour et fermer le dossier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EC267" w14:textId="77777777" w:rsidR="00A1352F" w:rsidRDefault="00A135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38277921" w:history="1">
            <w:r w:rsidRPr="00256BF8">
              <w:rPr>
                <w:rStyle w:val="Hyperlink"/>
                <w:rFonts w:cstheme="minorHAns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</w:rPr>
              <w:t>Tableau de 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4CD00" w14:textId="77777777" w:rsidR="00A1352F" w:rsidRDefault="00A135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38277922" w:history="1">
            <w:r w:rsidRPr="00256BF8">
              <w:rPr>
                <w:rStyle w:val="Hyperlink"/>
                <w:rFonts w:cstheme="minorHAnsi"/>
                <w:noProof/>
                <w:lang w:val="fr-CA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256BF8">
              <w:rPr>
                <w:rStyle w:val="Hyperlink"/>
                <w:noProof/>
                <w:lang w:val="fr-CA"/>
              </w:rPr>
              <w:t>Annexe (Infobulle de la sous-grille « Tâches d’inspection 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_Toc38277922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E879" w14:textId="50EFF232" w:rsidR="00C17B62" w:rsidRPr="0087012D" w:rsidRDefault="00E206C1" w:rsidP="0039373F">
          <w:pPr>
            <w:rPr>
              <w:lang w:val="fr-CA"/>
            </w:rPr>
            <w:sectPr w:rsidR="00C17B62" w:rsidRPr="0087012D" w:rsidSect="00E206C1">
              <w:headerReference w:type="default" r:id="rId11"/>
              <w:footerReference w:type="even" r:id="rId12"/>
              <w:footerReference w:type="default" r:id="rId13"/>
              <w:pgSz w:w="12240" w:h="15840"/>
              <w:pgMar w:top="1440" w:right="1440" w:bottom="1440" w:left="1440" w:header="709" w:footer="709" w:gutter="0"/>
              <w:cols w:space="708"/>
              <w:titlePg/>
              <w:docGrid w:linePitch="360"/>
            </w:sectPr>
          </w:pPr>
          <w:r w:rsidRPr="0087012D">
            <w:rPr>
              <w:b/>
              <w:bCs/>
              <w:lang w:val="fr-FR"/>
            </w:rPr>
            <w:fldChar w:fldCharType="end"/>
          </w:r>
        </w:p>
      </w:sdtContent>
    </w:sdt>
    <w:p w14:paraId="3E585196" w14:textId="77777777" w:rsidR="00C17B62" w:rsidRPr="00F97497" w:rsidRDefault="00520019" w:rsidP="00C17B62">
      <w:pPr>
        <w:ind w:left="0"/>
        <w:jc w:val="center"/>
        <w:rPr>
          <w:rFonts w:asciiTheme="minorHAnsi" w:hAnsiTheme="minorHAnsi"/>
          <w:b/>
          <w:sz w:val="24"/>
          <w:szCs w:val="24"/>
          <w:lang w:val="fr-FR"/>
        </w:rPr>
      </w:pPr>
      <w:r w:rsidRPr="00F97497">
        <w:rPr>
          <w:rFonts w:asciiTheme="minorHAnsi" w:hAnsiTheme="minorHAnsi"/>
          <w:b/>
          <w:sz w:val="24"/>
          <w:szCs w:val="24"/>
          <w:lang w:val="fr-FR"/>
        </w:rPr>
        <w:lastRenderedPageBreak/>
        <w:t>LISTE DES ACRONYMES</w:t>
      </w:r>
    </w:p>
    <w:p w14:paraId="5D3EB9FD" w14:textId="77777777" w:rsidR="0039373F" w:rsidRPr="00F97497" w:rsidRDefault="0039373F" w:rsidP="0039373F">
      <w:pPr>
        <w:ind w:left="0"/>
        <w:rPr>
          <w:rFonts w:asciiTheme="minorHAnsi" w:hAnsiTheme="minorHAnsi"/>
          <w:sz w:val="24"/>
          <w:szCs w:val="24"/>
          <w:lang w:val="fr-FR"/>
        </w:rPr>
      </w:pPr>
    </w:p>
    <w:p w14:paraId="4A71F839" w14:textId="4C38F903" w:rsidR="003000A4" w:rsidRPr="0087012D" w:rsidRDefault="003000A4" w:rsidP="003000A4">
      <w:pPr>
        <w:ind w:left="0"/>
        <w:jc w:val="both"/>
        <w:rPr>
          <w:b/>
          <w:sz w:val="24"/>
          <w:szCs w:val="24"/>
          <w:lang w:val="fr-CA"/>
        </w:rPr>
      </w:pPr>
      <w:r w:rsidRPr="0087012D">
        <w:rPr>
          <w:b/>
          <w:sz w:val="24"/>
          <w:szCs w:val="24"/>
          <w:lang w:val="fr-CA"/>
        </w:rPr>
        <w:t>CRM</w:t>
      </w:r>
      <w:r w:rsidR="00520019" w:rsidRPr="0087012D">
        <w:rPr>
          <w:b/>
          <w:sz w:val="24"/>
          <w:szCs w:val="24"/>
          <w:lang w:val="fr-CA"/>
        </w:rPr>
        <w:t> </w:t>
      </w:r>
      <w:r w:rsidRPr="0087012D">
        <w:rPr>
          <w:b/>
          <w:sz w:val="24"/>
          <w:szCs w:val="24"/>
          <w:lang w:val="fr-CA"/>
        </w:rPr>
        <w:t xml:space="preserve">: </w:t>
      </w:r>
      <w:r w:rsidR="005C1102" w:rsidRPr="0087012D">
        <w:rPr>
          <w:b/>
          <w:sz w:val="24"/>
          <w:szCs w:val="24"/>
          <w:lang w:val="fr-CA"/>
        </w:rPr>
        <w:t>Gestion des relations avec la clientèle</w:t>
      </w:r>
    </w:p>
    <w:p w14:paraId="114C9055" w14:textId="77777777" w:rsidR="001C10A6" w:rsidRPr="0087012D" w:rsidRDefault="003000A4" w:rsidP="001C10A6">
      <w:pPr>
        <w:ind w:left="0"/>
        <w:jc w:val="both"/>
        <w:rPr>
          <w:b/>
          <w:sz w:val="24"/>
          <w:szCs w:val="24"/>
          <w:lang w:val="fr-CA"/>
        </w:rPr>
      </w:pPr>
      <w:r w:rsidRPr="0087012D">
        <w:rPr>
          <w:b/>
          <w:sz w:val="24"/>
          <w:szCs w:val="24"/>
          <w:lang w:val="fr-CA"/>
        </w:rPr>
        <w:t>INS</w:t>
      </w:r>
      <w:r w:rsidR="00520019" w:rsidRPr="0087012D">
        <w:rPr>
          <w:b/>
          <w:sz w:val="24"/>
          <w:szCs w:val="24"/>
          <w:lang w:val="fr-CA"/>
        </w:rPr>
        <w:t> </w:t>
      </w:r>
      <w:r w:rsidRPr="0087012D">
        <w:rPr>
          <w:b/>
          <w:sz w:val="24"/>
          <w:szCs w:val="24"/>
          <w:lang w:val="fr-CA"/>
        </w:rPr>
        <w:t>: Inspection</w:t>
      </w:r>
    </w:p>
    <w:p w14:paraId="4149B664" w14:textId="6F39910C" w:rsidR="003000A4" w:rsidRPr="0087012D" w:rsidRDefault="00C95D90" w:rsidP="003000A4">
      <w:pPr>
        <w:ind w:left="0"/>
        <w:jc w:val="both"/>
        <w:rPr>
          <w:b/>
          <w:sz w:val="24"/>
          <w:szCs w:val="24"/>
          <w:lang w:val="fr-CA"/>
        </w:rPr>
      </w:pPr>
      <w:r>
        <w:rPr>
          <w:b/>
          <w:sz w:val="24"/>
          <w:szCs w:val="24"/>
          <w:lang w:val="fr-CA"/>
        </w:rPr>
        <w:t>PIS</w:t>
      </w:r>
      <w:r w:rsidR="00520019" w:rsidRPr="0087012D">
        <w:rPr>
          <w:b/>
          <w:sz w:val="24"/>
          <w:szCs w:val="24"/>
          <w:lang w:val="fr-CA"/>
        </w:rPr>
        <w:t> </w:t>
      </w:r>
      <w:r w:rsidR="003000A4" w:rsidRPr="0087012D">
        <w:rPr>
          <w:b/>
          <w:sz w:val="24"/>
          <w:szCs w:val="24"/>
          <w:lang w:val="fr-CA"/>
        </w:rPr>
        <w:t xml:space="preserve">: </w:t>
      </w:r>
      <w:r>
        <w:rPr>
          <w:b/>
          <w:sz w:val="24"/>
          <w:szCs w:val="24"/>
          <w:lang w:val="fr-CA"/>
        </w:rPr>
        <w:t>Procédure</w:t>
      </w:r>
      <w:r w:rsidR="00520019" w:rsidRPr="0087012D">
        <w:rPr>
          <w:b/>
          <w:sz w:val="24"/>
          <w:szCs w:val="24"/>
          <w:lang w:val="fr-CA"/>
        </w:rPr>
        <w:t xml:space="preserve"> d’inspection </w:t>
      </w:r>
      <w:r>
        <w:rPr>
          <w:b/>
          <w:sz w:val="24"/>
          <w:szCs w:val="24"/>
          <w:lang w:val="fr-CA"/>
        </w:rPr>
        <w:t>standardisée</w:t>
      </w:r>
    </w:p>
    <w:p w14:paraId="43E6E5EE" w14:textId="77777777" w:rsidR="003000A4" w:rsidRPr="0087012D" w:rsidRDefault="00520019" w:rsidP="003000A4">
      <w:pPr>
        <w:ind w:left="0"/>
        <w:jc w:val="both"/>
        <w:rPr>
          <w:b/>
          <w:sz w:val="24"/>
          <w:szCs w:val="24"/>
          <w:lang w:val="fr-CA"/>
        </w:rPr>
      </w:pPr>
      <w:r w:rsidRPr="0087012D">
        <w:rPr>
          <w:b/>
          <w:sz w:val="24"/>
          <w:szCs w:val="24"/>
          <w:lang w:val="fr-CA"/>
        </w:rPr>
        <w:t>P</w:t>
      </w:r>
      <w:r w:rsidR="003A718F" w:rsidRPr="0087012D">
        <w:rPr>
          <w:b/>
          <w:sz w:val="24"/>
          <w:szCs w:val="24"/>
          <w:lang w:val="fr-CA"/>
        </w:rPr>
        <w:t>ON</w:t>
      </w:r>
      <w:r w:rsidRPr="0087012D">
        <w:rPr>
          <w:b/>
          <w:sz w:val="24"/>
          <w:szCs w:val="24"/>
          <w:lang w:val="fr-CA"/>
        </w:rPr>
        <w:t> </w:t>
      </w:r>
      <w:r w:rsidR="003000A4" w:rsidRPr="0087012D">
        <w:rPr>
          <w:b/>
          <w:sz w:val="24"/>
          <w:szCs w:val="24"/>
          <w:lang w:val="fr-CA"/>
        </w:rPr>
        <w:t xml:space="preserve">: </w:t>
      </w:r>
      <w:r w:rsidRPr="0087012D">
        <w:rPr>
          <w:b/>
          <w:sz w:val="24"/>
          <w:szCs w:val="24"/>
          <w:lang w:val="fr-CA"/>
        </w:rPr>
        <w:t xml:space="preserve">Procédures </w:t>
      </w:r>
      <w:r w:rsidR="003A718F" w:rsidRPr="0087012D">
        <w:rPr>
          <w:b/>
          <w:sz w:val="24"/>
          <w:szCs w:val="24"/>
          <w:lang w:val="fr-CA"/>
        </w:rPr>
        <w:t>opérationnelles</w:t>
      </w:r>
      <w:r w:rsidRPr="0087012D">
        <w:rPr>
          <w:b/>
          <w:sz w:val="24"/>
          <w:szCs w:val="24"/>
          <w:lang w:val="fr-CA"/>
        </w:rPr>
        <w:t xml:space="preserve"> normalisées</w:t>
      </w:r>
    </w:p>
    <w:p w14:paraId="0C0FBFDE" w14:textId="77777777" w:rsidR="001C10A6" w:rsidRPr="0087012D" w:rsidRDefault="001C10A6" w:rsidP="003000A4">
      <w:pPr>
        <w:ind w:left="0"/>
        <w:jc w:val="both"/>
        <w:rPr>
          <w:b/>
          <w:sz w:val="24"/>
          <w:szCs w:val="24"/>
          <w:lang w:val="fr-CA"/>
        </w:rPr>
      </w:pPr>
      <w:r w:rsidRPr="0087012D">
        <w:rPr>
          <w:b/>
          <w:sz w:val="24"/>
          <w:szCs w:val="24"/>
          <w:lang w:val="fr-CA"/>
        </w:rPr>
        <w:t>PPNS : Plateforme de prestation numérique de services</w:t>
      </w:r>
    </w:p>
    <w:p w14:paraId="53406A69" w14:textId="77777777" w:rsidR="001C10A6" w:rsidRPr="0087012D" w:rsidRDefault="001C10A6" w:rsidP="001C10A6">
      <w:pPr>
        <w:ind w:left="0"/>
        <w:jc w:val="both"/>
        <w:rPr>
          <w:b/>
          <w:sz w:val="24"/>
          <w:szCs w:val="24"/>
          <w:lang w:val="fr-CA"/>
        </w:rPr>
      </w:pPr>
      <w:r w:rsidRPr="0087012D">
        <w:rPr>
          <w:b/>
          <w:sz w:val="24"/>
          <w:szCs w:val="24"/>
          <w:lang w:val="fr-CA"/>
        </w:rPr>
        <w:t>SGDDI : Système de gestion des dossiers, des documents et de l’information</w:t>
      </w:r>
    </w:p>
    <w:p w14:paraId="693F11EA" w14:textId="77777777" w:rsidR="00C17B62" w:rsidRPr="0087012D" w:rsidRDefault="00C17B62" w:rsidP="00C17B62">
      <w:pPr>
        <w:ind w:left="0"/>
        <w:rPr>
          <w:rFonts w:asciiTheme="minorHAnsi" w:hAnsiTheme="minorHAnsi"/>
          <w:sz w:val="24"/>
          <w:szCs w:val="24"/>
          <w:lang w:val="fr-CA"/>
        </w:rPr>
      </w:pPr>
    </w:p>
    <w:p w14:paraId="339F1AB2" w14:textId="77777777" w:rsidR="00C17B62" w:rsidRPr="0087012D" w:rsidRDefault="00C17B62" w:rsidP="00F50942">
      <w:pPr>
        <w:spacing w:before="120" w:after="120"/>
        <w:ind w:left="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79CFEC96" w14:textId="77777777" w:rsidR="00DC5106" w:rsidRPr="0087012D" w:rsidRDefault="00DC5106" w:rsidP="00F178DA">
      <w:pPr>
        <w:pStyle w:val="Heading1"/>
        <w:numPr>
          <w:ilvl w:val="0"/>
          <w:numId w:val="6"/>
        </w:numPr>
        <w:spacing w:before="120" w:after="120"/>
        <w:contextualSpacing/>
        <w:rPr>
          <w:b w:val="0"/>
          <w:sz w:val="24"/>
          <w:szCs w:val="24"/>
        </w:rPr>
      </w:pPr>
      <w:bookmarkStart w:id="0" w:name="_Toc38277881"/>
      <w:r w:rsidRPr="00F178DA">
        <w:rPr>
          <w:rFonts w:asciiTheme="minorHAnsi" w:hAnsiTheme="minorHAnsi"/>
          <w:sz w:val="24"/>
          <w:szCs w:val="24"/>
        </w:rPr>
        <w:t>INTRODUCTION</w:t>
      </w:r>
      <w:bookmarkEnd w:id="0"/>
      <w:r w:rsidRPr="00F178DA">
        <w:rPr>
          <w:rFonts w:asciiTheme="minorHAnsi" w:hAnsiTheme="minorHAnsi"/>
          <w:sz w:val="24"/>
          <w:szCs w:val="24"/>
        </w:rPr>
        <w:tab/>
      </w:r>
      <w:r w:rsidRPr="0087012D">
        <w:rPr>
          <w:b w:val="0"/>
          <w:sz w:val="24"/>
          <w:szCs w:val="24"/>
        </w:rPr>
        <w:tab/>
      </w:r>
      <w:r w:rsidRPr="0087012D">
        <w:rPr>
          <w:b w:val="0"/>
          <w:sz w:val="24"/>
          <w:szCs w:val="24"/>
        </w:rPr>
        <w:tab/>
      </w:r>
      <w:r w:rsidRPr="0087012D">
        <w:rPr>
          <w:b w:val="0"/>
          <w:sz w:val="24"/>
          <w:szCs w:val="24"/>
        </w:rPr>
        <w:tab/>
      </w:r>
      <w:r w:rsidRPr="0087012D">
        <w:rPr>
          <w:b w:val="0"/>
          <w:sz w:val="24"/>
          <w:szCs w:val="24"/>
        </w:rPr>
        <w:tab/>
      </w:r>
      <w:r w:rsidRPr="0087012D">
        <w:rPr>
          <w:b w:val="0"/>
          <w:sz w:val="24"/>
          <w:szCs w:val="24"/>
        </w:rPr>
        <w:tab/>
      </w:r>
      <w:r w:rsidRPr="0087012D">
        <w:rPr>
          <w:b w:val="0"/>
          <w:sz w:val="24"/>
          <w:szCs w:val="24"/>
        </w:rPr>
        <w:tab/>
      </w:r>
      <w:r w:rsidRPr="0087012D">
        <w:rPr>
          <w:b w:val="0"/>
          <w:sz w:val="24"/>
          <w:szCs w:val="24"/>
        </w:rPr>
        <w:tab/>
      </w:r>
    </w:p>
    <w:p w14:paraId="38B43319" w14:textId="78F2081F" w:rsidR="00520019" w:rsidRPr="0087012D" w:rsidRDefault="00520019" w:rsidP="00C540D2">
      <w:pPr>
        <w:spacing w:before="120" w:after="12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Le présent document décrit les étapes suivies par un inspecteu</w:t>
      </w:r>
      <w:r w:rsidR="0065379F" w:rsidRPr="0087012D">
        <w:rPr>
          <w:sz w:val="24"/>
          <w:szCs w:val="24"/>
          <w:lang w:val="fr-CA"/>
        </w:rPr>
        <w:t xml:space="preserve">r lorsqu’il </w:t>
      </w:r>
      <w:r w:rsidR="009B1CA0" w:rsidRPr="0087012D">
        <w:rPr>
          <w:sz w:val="24"/>
          <w:szCs w:val="24"/>
          <w:lang w:val="fr-CA"/>
        </w:rPr>
        <w:t>effectue</w:t>
      </w:r>
      <w:r w:rsidR="0065379F" w:rsidRPr="0087012D">
        <w:rPr>
          <w:sz w:val="24"/>
          <w:szCs w:val="24"/>
          <w:lang w:val="fr-CA"/>
        </w:rPr>
        <w:t xml:space="preserve"> une inspection. Ces étapes doivent être suivies après </w:t>
      </w:r>
      <w:r w:rsidR="001C10A6" w:rsidRPr="0087012D">
        <w:rPr>
          <w:sz w:val="24"/>
          <w:szCs w:val="24"/>
          <w:lang w:val="fr-CA"/>
        </w:rPr>
        <w:t>s</w:t>
      </w:r>
      <w:r w:rsidR="0065379F" w:rsidRPr="0087012D">
        <w:rPr>
          <w:sz w:val="24"/>
          <w:szCs w:val="24"/>
          <w:lang w:val="fr-CA"/>
        </w:rPr>
        <w:t xml:space="preserve">a préparation </w:t>
      </w:r>
      <w:r w:rsidR="001C10A6" w:rsidRPr="0087012D">
        <w:rPr>
          <w:sz w:val="24"/>
          <w:szCs w:val="24"/>
          <w:lang w:val="fr-CA"/>
        </w:rPr>
        <w:t>en vue d</w:t>
      </w:r>
      <w:r w:rsidR="009B1CA0" w:rsidRPr="0087012D">
        <w:rPr>
          <w:sz w:val="24"/>
          <w:szCs w:val="24"/>
          <w:lang w:val="fr-CA"/>
        </w:rPr>
        <w:t>’une</w:t>
      </w:r>
      <w:r w:rsidR="001C10A6" w:rsidRPr="0087012D">
        <w:rPr>
          <w:sz w:val="24"/>
          <w:szCs w:val="24"/>
          <w:lang w:val="fr-CA"/>
        </w:rPr>
        <w:t xml:space="preserve"> </w:t>
      </w:r>
      <w:r w:rsidR="0065379F" w:rsidRPr="0087012D">
        <w:rPr>
          <w:sz w:val="24"/>
          <w:szCs w:val="24"/>
          <w:lang w:val="fr-CA"/>
        </w:rPr>
        <w:t>inspection (</w:t>
      </w:r>
      <w:r w:rsidR="001C10A6" w:rsidRPr="0087012D">
        <w:rPr>
          <w:sz w:val="24"/>
          <w:szCs w:val="24"/>
          <w:lang w:val="fr-CA"/>
        </w:rPr>
        <w:t>Préparation</w:t>
      </w:r>
      <w:r w:rsidR="0065379F" w:rsidRPr="0087012D">
        <w:rPr>
          <w:sz w:val="24"/>
          <w:szCs w:val="24"/>
          <w:lang w:val="fr-CA"/>
        </w:rPr>
        <w:t xml:space="preserve"> en vue d’une inspection) et avant que le dossier d’inspection </w:t>
      </w:r>
      <w:r w:rsidR="009B1CA0" w:rsidRPr="0087012D">
        <w:rPr>
          <w:sz w:val="24"/>
          <w:szCs w:val="24"/>
          <w:lang w:val="fr-CA"/>
        </w:rPr>
        <w:t xml:space="preserve">ne </w:t>
      </w:r>
      <w:r w:rsidR="0065379F" w:rsidRPr="0087012D">
        <w:rPr>
          <w:sz w:val="24"/>
          <w:szCs w:val="24"/>
          <w:lang w:val="fr-CA"/>
        </w:rPr>
        <w:t>soit fermé (M</w:t>
      </w:r>
      <w:r w:rsidR="001C10A6" w:rsidRPr="0087012D">
        <w:rPr>
          <w:sz w:val="24"/>
          <w:szCs w:val="24"/>
          <w:lang w:val="fr-CA"/>
        </w:rPr>
        <w:t>ise</w:t>
      </w:r>
      <w:r w:rsidR="00653D35">
        <w:rPr>
          <w:sz w:val="24"/>
          <w:szCs w:val="24"/>
          <w:lang w:val="fr-CA"/>
        </w:rPr>
        <w:t xml:space="preserve"> à jour,</w:t>
      </w:r>
      <w:r w:rsidR="0065379F" w:rsidRPr="0087012D">
        <w:rPr>
          <w:sz w:val="24"/>
          <w:szCs w:val="24"/>
          <w:lang w:val="fr-CA"/>
        </w:rPr>
        <w:t xml:space="preserve"> ferme</w:t>
      </w:r>
      <w:r w:rsidR="001C10A6" w:rsidRPr="0087012D">
        <w:rPr>
          <w:sz w:val="24"/>
          <w:szCs w:val="24"/>
          <w:lang w:val="fr-CA"/>
        </w:rPr>
        <w:t>ture</w:t>
      </w:r>
      <w:r w:rsidR="0065379F" w:rsidRPr="0087012D">
        <w:rPr>
          <w:sz w:val="24"/>
          <w:szCs w:val="24"/>
          <w:lang w:val="fr-CA"/>
        </w:rPr>
        <w:t xml:space="preserve"> </w:t>
      </w:r>
      <w:r w:rsidR="00653D35">
        <w:rPr>
          <w:sz w:val="24"/>
          <w:szCs w:val="24"/>
          <w:lang w:val="fr-CA"/>
        </w:rPr>
        <w:t xml:space="preserve">et annulation </w:t>
      </w:r>
      <w:r w:rsidR="001C10A6" w:rsidRPr="0087012D">
        <w:rPr>
          <w:sz w:val="24"/>
          <w:szCs w:val="24"/>
          <w:lang w:val="fr-CA"/>
        </w:rPr>
        <w:t>d’</w:t>
      </w:r>
      <w:r w:rsidR="0065379F" w:rsidRPr="0087012D">
        <w:rPr>
          <w:sz w:val="24"/>
          <w:szCs w:val="24"/>
          <w:lang w:val="fr-CA"/>
        </w:rPr>
        <w:t>un dossier d’inspection).</w:t>
      </w:r>
    </w:p>
    <w:p w14:paraId="7419229E" w14:textId="77777777" w:rsidR="00C540D2" w:rsidRPr="0087012D" w:rsidRDefault="00520019" w:rsidP="00F50942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</w:rPr>
      </w:pPr>
      <w:bookmarkStart w:id="1" w:name="_Toc38277882"/>
      <w:r w:rsidRPr="0087012D">
        <w:rPr>
          <w:rFonts w:asciiTheme="minorHAnsi" w:hAnsiTheme="minorHAnsi"/>
          <w:sz w:val="24"/>
          <w:szCs w:val="24"/>
        </w:rPr>
        <w:t>OBJECTIF</w:t>
      </w:r>
      <w:bookmarkEnd w:id="1"/>
      <w:r w:rsidR="00F76E8A" w:rsidRPr="0087012D">
        <w:rPr>
          <w:rFonts w:asciiTheme="minorHAnsi" w:hAnsiTheme="minorHAnsi"/>
          <w:sz w:val="24"/>
          <w:szCs w:val="24"/>
        </w:rPr>
        <w:tab/>
      </w:r>
      <w:r w:rsidR="00F76E8A" w:rsidRPr="0087012D">
        <w:rPr>
          <w:rFonts w:asciiTheme="minorHAnsi" w:hAnsiTheme="minorHAnsi"/>
          <w:sz w:val="24"/>
          <w:szCs w:val="24"/>
        </w:rPr>
        <w:tab/>
      </w:r>
    </w:p>
    <w:p w14:paraId="0351EDC1" w14:textId="77777777" w:rsidR="00DC5106" w:rsidRPr="0087012D" w:rsidRDefault="0065379F" w:rsidP="00C540D2">
      <w:pPr>
        <w:rPr>
          <w:rFonts w:asciiTheme="minorHAnsi" w:hAnsiTheme="minorHAnsi"/>
          <w:sz w:val="24"/>
          <w:szCs w:val="24"/>
          <w:lang w:val="fr-CA"/>
        </w:rPr>
      </w:pPr>
      <w:bookmarkStart w:id="2" w:name="_Toc493754187"/>
      <w:r w:rsidRPr="0087012D">
        <w:rPr>
          <w:sz w:val="24"/>
          <w:szCs w:val="24"/>
          <w:lang w:val="fr-CA"/>
        </w:rPr>
        <w:t>Orienter les superviseurs d’inspection à travers les étapes de navigation dans la PPNS afin de saisir les notes et les résultats d’inspection.</w:t>
      </w:r>
      <w:bookmarkEnd w:id="2"/>
      <w:r w:rsidR="00C540D2" w:rsidRPr="0087012D">
        <w:rPr>
          <w:rFonts w:asciiTheme="minorHAnsi" w:hAnsiTheme="minorHAnsi"/>
          <w:sz w:val="24"/>
          <w:szCs w:val="24"/>
          <w:lang w:val="fr-CA"/>
        </w:rPr>
        <w:tab/>
      </w:r>
      <w:r w:rsidR="00F76E8A" w:rsidRPr="0087012D">
        <w:rPr>
          <w:rFonts w:asciiTheme="minorHAnsi" w:hAnsiTheme="minorHAnsi"/>
          <w:sz w:val="24"/>
          <w:szCs w:val="24"/>
          <w:lang w:val="fr-CA"/>
        </w:rPr>
        <w:tab/>
      </w:r>
      <w:r w:rsidR="00F76E8A" w:rsidRPr="0087012D">
        <w:rPr>
          <w:rFonts w:asciiTheme="minorHAnsi" w:hAnsiTheme="minorHAnsi"/>
          <w:sz w:val="24"/>
          <w:szCs w:val="24"/>
          <w:lang w:val="fr-CA"/>
        </w:rPr>
        <w:tab/>
      </w:r>
      <w:r w:rsidR="00F76E8A" w:rsidRPr="0087012D">
        <w:rPr>
          <w:rFonts w:asciiTheme="minorHAnsi" w:hAnsiTheme="minorHAnsi"/>
          <w:sz w:val="24"/>
          <w:szCs w:val="24"/>
          <w:lang w:val="fr-CA"/>
        </w:rPr>
        <w:tab/>
      </w:r>
      <w:r w:rsidR="00F76E8A" w:rsidRPr="0087012D">
        <w:rPr>
          <w:rFonts w:asciiTheme="minorHAnsi" w:hAnsiTheme="minorHAnsi"/>
          <w:sz w:val="24"/>
          <w:szCs w:val="24"/>
          <w:lang w:val="fr-CA"/>
        </w:rPr>
        <w:tab/>
      </w:r>
      <w:r w:rsidR="00F76E8A" w:rsidRPr="0087012D">
        <w:rPr>
          <w:rFonts w:asciiTheme="minorHAnsi" w:hAnsiTheme="minorHAnsi"/>
          <w:sz w:val="24"/>
          <w:szCs w:val="24"/>
          <w:lang w:val="fr-CA"/>
        </w:rPr>
        <w:tab/>
      </w:r>
      <w:r w:rsidR="00F76E8A" w:rsidRPr="0087012D">
        <w:rPr>
          <w:rFonts w:asciiTheme="minorHAnsi" w:hAnsiTheme="minorHAnsi"/>
          <w:sz w:val="24"/>
          <w:szCs w:val="24"/>
          <w:lang w:val="fr-CA"/>
        </w:rPr>
        <w:tab/>
      </w:r>
      <w:r w:rsidR="00F76E8A" w:rsidRPr="0087012D">
        <w:rPr>
          <w:rFonts w:asciiTheme="minorHAnsi" w:hAnsiTheme="minorHAnsi"/>
          <w:sz w:val="24"/>
          <w:szCs w:val="24"/>
          <w:lang w:val="fr-CA"/>
        </w:rPr>
        <w:tab/>
      </w:r>
    </w:p>
    <w:p w14:paraId="791ABD62" w14:textId="77777777" w:rsidR="00DC5106" w:rsidRPr="0087012D" w:rsidRDefault="00520019" w:rsidP="00F50942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</w:rPr>
      </w:pPr>
      <w:bookmarkStart w:id="3" w:name="_Toc38277883"/>
      <w:r w:rsidRPr="0087012D">
        <w:rPr>
          <w:rFonts w:asciiTheme="minorHAnsi" w:hAnsiTheme="minorHAnsi"/>
          <w:sz w:val="24"/>
          <w:szCs w:val="24"/>
        </w:rPr>
        <w:t>PUBLIC CIBLE</w:t>
      </w:r>
      <w:bookmarkEnd w:id="3"/>
      <w:r w:rsidR="00DC5106" w:rsidRPr="0087012D">
        <w:rPr>
          <w:rFonts w:asciiTheme="minorHAnsi" w:hAnsiTheme="minorHAnsi"/>
          <w:sz w:val="24"/>
          <w:szCs w:val="24"/>
        </w:rPr>
        <w:t xml:space="preserve"> </w:t>
      </w:r>
      <w:r w:rsidR="00F76E8A" w:rsidRPr="0087012D">
        <w:rPr>
          <w:rFonts w:asciiTheme="minorHAnsi" w:hAnsiTheme="minorHAnsi"/>
          <w:sz w:val="24"/>
          <w:szCs w:val="24"/>
        </w:rPr>
        <w:tab/>
      </w:r>
      <w:r w:rsidR="00F76E8A" w:rsidRPr="0087012D">
        <w:rPr>
          <w:rFonts w:asciiTheme="minorHAnsi" w:hAnsiTheme="minorHAnsi"/>
          <w:sz w:val="24"/>
          <w:szCs w:val="24"/>
        </w:rPr>
        <w:tab/>
      </w:r>
      <w:r w:rsidR="00F76E8A" w:rsidRPr="0087012D">
        <w:rPr>
          <w:rFonts w:asciiTheme="minorHAnsi" w:hAnsiTheme="minorHAnsi"/>
          <w:sz w:val="24"/>
          <w:szCs w:val="24"/>
        </w:rPr>
        <w:tab/>
      </w:r>
      <w:r w:rsidR="00F76E8A" w:rsidRPr="0087012D">
        <w:rPr>
          <w:rFonts w:asciiTheme="minorHAnsi" w:hAnsiTheme="minorHAnsi"/>
          <w:sz w:val="24"/>
          <w:szCs w:val="24"/>
        </w:rPr>
        <w:tab/>
      </w:r>
      <w:r w:rsidR="00F76E8A" w:rsidRPr="0087012D">
        <w:rPr>
          <w:rFonts w:asciiTheme="minorHAnsi" w:hAnsiTheme="minorHAnsi"/>
          <w:sz w:val="24"/>
          <w:szCs w:val="24"/>
        </w:rPr>
        <w:tab/>
      </w:r>
      <w:r w:rsidR="00F76E8A" w:rsidRPr="0087012D">
        <w:rPr>
          <w:rFonts w:asciiTheme="minorHAnsi" w:hAnsiTheme="minorHAnsi"/>
          <w:sz w:val="24"/>
          <w:szCs w:val="24"/>
        </w:rPr>
        <w:tab/>
      </w:r>
      <w:r w:rsidR="00F76E8A" w:rsidRPr="0087012D">
        <w:rPr>
          <w:rFonts w:asciiTheme="minorHAnsi" w:hAnsiTheme="minorHAnsi"/>
          <w:sz w:val="24"/>
          <w:szCs w:val="24"/>
        </w:rPr>
        <w:tab/>
      </w:r>
      <w:r w:rsidR="00F76E8A" w:rsidRPr="0087012D">
        <w:rPr>
          <w:rFonts w:asciiTheme="minorHAnsi" w:hAnsiTheme="minorHAnsi"/>
          <w:sz w:val="24"/>
          <w:szCs w:val="24"/>
        </w:rPr>
        <w:tab/>
      </w:r>
    </w:p>
    <w:p w14:paraId="11E04242" w14:textId="77777777" w:rsidR="0065379F" w:rsidRPr="0087012D" w:rsidRDefault="001C10A6" w:rsidP="00F50942">
      <w:p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r w:rsidRPr="0087012D">
        <w:rPr>
          <w:rFonts w:asciiTheme="minorHAnsi" w:hAnsiTheme="minorHAnsi"/>
          <w:sz w:val="24"/>
          <w:szCs w:val="24"/>
          <w:lang w:val="fr-CA"/>
        </w:rPr>
        <w:t>Les i</w:t>
      </w:r>
      <w:r w:rsidR="00F76E8A" w:rsidRPr="0087012D">
        <w:rPr>
          <w:rFonts w:asciiTheme="minorHAnsi" w:hAnsiTheme="minorHAnsi"/>
          <w:sz w:val="24"/>
          <w:szCs w:val="24"/>
          <w:lang w:val="fr-CA"/>
        </w:rPr>
        <w:t>nspect</w:t>
      </w:r>
      <w:r w:rsidR="0065379F" w:rsidRPr="0087012D">
        <w:rPr>
          <w:rFonts w:asciiTheme="minorHAnsi" w:hAnsiTheme="minorHAnsi"/>
          <w:sz w:val="24"/>
          <w:szCs w:val="24"/>
          <w:lang w:val="fr-CA"/>
        </w:rPr>
        <w:t>eu</w:t>
      </w:r>
      <w:r w:rsidR="00F76E8A" w:rsidRPr="0087012D">
        <w:rPr>
          <w:rFonts w:asciiTheme="minorHAnsi" w:hAnsiTheme="minorHAnsi"/>
          <w:sz w:val="24"/>
          <w:szCs w:val="24"/>
          <w:lang w:val="fr-CA"/>
        </w:rPr>
        <w:t>rs (</w:t>
      </w:r>
      <w:r w:rsidR="0065379F" w:rsidRPr="0087012D">
        <w:rPr>
          <w:rFonts w:asciiTheme="minorHAnsi" w:hAnsiTheme="minorHAnsi"/>
          <w:sz w:val="24"/>
          <w:szCs w:val="24"/>
          <w:lang w:val="fr-CA"/>
        </w:rPr>
        <w:t xml:space="preserve">y compris quiconque réalise une inspection </w:t>
      </w:r>
      <w:r w:rsidRPr="0087012D">
        <w:rPr>
          <w:rFonts w:asciiTheme="minorHAnsi" w:hAnsiTheme="minorHAnsi"/>
          <w:sz w:val="24"/>
          <w:szCs w:val="24"/>
          <w:lang w:val="fr-CA"/>
        </w:rPr>
        <w:t>dans la</w:t>
      </w:r>
      <w:r w:rsidR="0065379F" w:rsidRPr="0087012D">
        <w:rPr>
          <w:rFonts w:asciiTheme="minorHAnsi" w:hAnsiTheme="minorHAnsi"/>
          <w:sz w:val="24"/>
          <w:szCs w:val="24"/>
          <w:lang w:val="fr-CA"/>
        </w:rPr>
        <w:t xml:space="preserve"> PPNS, p. ex., </w:t>
      </w:r>
      <w:r w:rsidRPr="0087012D">
        <w:rPr>
          <w:rFonts w:asciiTheme="minorHAnsi" w:hAnsiTheme="minorHAnsi"/>
          <w:sz w:val="24"/>
          <w:szCs w:val="24"/>
          <w:lang w:val="fr-CA"/>
        </w:rPr>
        <w:t xml:space="preserve">des membres du personnel des groupes </w:t>
      </w:r>
      <w:r w:rsidR="0065379F" w:rsidRPr="0087012D">
        <w:rPr>
          <w:rFonts w:asciiTheme="minorHAnsi" w:hAnsiTheme="minorHAnsi"/>
          <w:sz w:val="24"/>
          <w:szCs w:val="24"/>
          <w:lang w:val="fr-CA"/>
        </w:rPr>
        <w:t>EG, VM, SR) et les superviseurs d’inspection.</w:t>
      </w:r>
    </w:p>
    <w:p w14:paraId="635A8683" w14:textId="003BBCFF" w:rsidR="00F76E8A" w:rsidRPr="0087012D" w:rsidRDefault="005C1102" w:rsidP="00F50942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</w:rPr>
      </w:pPr>
      <w:bookmarkStart w:id="4" w:name="_Toc38277884"/>
      <w:r w:rsidRPr="0087012D">
        <w:rPr>
          <w:rFonts w:asciiTheme="minorHAnsi" w:hAnsiTheme="minorHAnsi"/>
          <w:sz w:val="24"/>
          <w:szCs w:val="24"/>
        </w:rPr>
        <w:t>HYPOTHÈSES</w:t>
      </w:r>
      <w:bookmarkEnd w:id="4"/>
    </w:p>
    <w:p w14:paraId="22E733B2" w14:textId="5CE3CB51" w:rsidR="003A718F" w:rsidRPr="0087012D" w:rsidRDefault="005C1102" w:rsidP="00794B9A">
      <w:pPr>
        <w:pStyle w:val="ListParagraph"/>
        <w:numPr>
          <w:ilvl w:val="0"/>
          <w:numId w:val="11"/>
        </w:numPr>
        <w:spacing w:before="120" w:after="12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L’utilisateur doit avoir des accès de lecture et d’écriture dans la PPNS</w:t>
      </w:r>
      <w:r w:rsidR="003A718F" w:rsidRPr="0087012D">
        <w:rPr>
          <w:sz w:val="24"/>
          <w:szCs w:val="24"/>
          <w:lang w:val="fr-CA"/>
        </w:rPr>
        <w:t>.</w:t>
      </w:r>
    </w:p>
    <w:p w14:paraId="1AB700EB" w14:textId="39F12A9D" w:rsidR="003A718F" w:rsidRPr="0087012D" w:rsidRDefault="005C1102" w:rsidP="003A718F">
      <w:pPr>
        <w:pStyle w:val="ListParagraph"/>
        <w:numPr>
          <w:ilvl w:val="0"/>
          <w:numId w:val="11"/>
        </w:numPr>
        <w:spacing w:before="120" w:after="12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Toutes les étapes de navigation ainsi que toutes les captures d’écran sont associées au système CRM</w:t>
      </w:r>
      <w:r w:rsidR="003A718F" w:rsidRPr="0087012D">
        <w:rPr>
          <w:sz w:val="24"/>
          <w:szCs w:val="24"/>
          <w:lang w:val="fr-CA"/>
        </w:rPr>
        <w:t>. Les instructions relatives à l’application RESCO Mobile se trouvent dans la PON</w:t>
      </w:r>
      <w:r w:rsidR="00A92440" w:rsidRPr="0087012D">
        <w:rPr>
          <w:sz w:val="24"/>
          <w:szCs w:val="24"/>
          <w:lang w:val="fr-CA"/>
        </w:rPr>
        <w:t> </w:t>
      </w:r>
      <w:r w:rsidR="00653D35">
        <w:rPr>
          <w:sz w:val="24"/>
          <w:szCs w:val="24"/>
          <w:lang w:val="fr-CA"/>
        </w:rPr>
        <w:t>N</w:t>
      </w:r>
      <w:r w:rsidR="001C10A6" w:rsidRPr="0087012D">
        <w:rPr>
          <w:i/>
          <w:sz w:val="24"/>
          <w:szCs w:val="24"/>
          <w:lang w:val="fr-CA"/>
        </w:rPr>
        <w:t xml:space="preserve">avigation dans </w:t>
      </w:r>
      <w:r w:rsidR="00653D35">
        <w:rPr>
          <w:i/>
          <w:sz w:val="24"/>
          <w:szCs w:val="24"/>
          <w:lang w:val="fr-CA"/>
        </w:rPr>
        <w:t xml:space="preserve">l’application mobile </w:t>
      </w:r>
      <w:r w:rsidR="003A718F" w:rsidRPr="0087012D">
        <w:rPr>
          <w:i/>
          <w:sz w:val="24"/>
          <w:szCs w:val="24"/>
          <w:lang w:val="fr-CA"/>
        </w:rPr>
        <w:t>RESCO</w:t>
      </w:r>
      <w:r w:rsidR="003A718F" w:rsidRPr="0087012D">
        <w:rPr>
          <w:sz w:val="24"/>
          <w:szCs w:val="24"/>
          <w:lang w:val="fr-CA"/>
        </w:rPr>
        <w:t>.</w:t>
      </w:r>
    </w:p>
    <w:p w14:paraId="79AAF542" w14:textId="08E06DC0" w:rsidR="003A718F" w:rsidRPr="0087012D" w:rsidRDefault="003A718F" w:rsidP="00794B9A">
      <w:pPr>
        <w:pStyle w:val="ListParagraph"/>
        <w:numPr>
          <w:ilvl w:val="0"/>
          <w:numId w:val="11"/>
        </w:numPr>
        <w:spacing w:before="120" w:after="12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 xml:space="preserve">Un dossier d’inspection est </w:t>
      </w:r>
      <w:r w:rsidR="00EF2E29" w:rsidRPr="0087012D">
        <w:rPr>
          <w:sz w:val="24"/>
          <w:szCs w:val="24"/>
          <w:lang w:val="fr-CA"/>
        </w:rPr>
        <w:t>pris en charge</w:t>
      </w:r>
      <w:r w:rsidRPr="0087012D">
        <w:rPr>
          <w:sz w:val="24"/>
          <w:szCs w:val="24"/>
          <w:lang w:val="fr-CA"/>
        </w:rPr>
        <w:t xml:space="preserve"> par un utilisateur de l’ACIA, </w:t>
      </w:r>
      <w:r w:rsidR="00EF2E29" w:rsidRPr="0087012D">
        <w:rPr>
          <w:sz w:val="24"/>
          <w:szCs w:val="24"/>
          <w:lang w:val="fr-CA"/>
        </w:rPr>
        <w:t xml:space="preserve">est </w:t>
      </w:r>
      <w:r w:rsidRPr="0087012D">
        <w:rPr>
          <w:sz w:val="24"/>
          <w:szCs w:val="24"/>
          <w:lang w:val="fr-CA"/>
        </w:rPr>
        <w:t xml:space="preserve">à l’état de travail « Inspection en cours » et devrait être à l’étape </w:t>
      </w:r>
      <w:r w:rsidR="00653D35">
        <w:rPr>
          <w:sz w:val="24"/>
          <w:szCs w:val="24"/>
          <w:lang w:val="fr-CA"/>
        </w:rPr>
        <w:t>« Effectuer l’</w:t>
      </w:r>
      <w:r w:rsidRPr="0087012D">
        <w:rPr>
          <w:sz w:val="24"/>
          <w:szCs w:val="24"/>
          <w:lang w:val="fr-CA"/>
        </w:rPr>
        <w:t>inspection</w:t>
      </w:r>
      <w:r w:rsidR="00EF2E29" w:rsidRPr="0087012D">
        <w:rPr>
          <w:sz w:val="24"/>
          <w:szCs w:val="24"/>
          <w:lang w:val="fr-CA"/>
        </w:rPr>
        <w:t> »</w:t>
      </w:r>
      <w:r w:rsidRPr="0087012D">
        <w:rPr>
          <w:sz w:val="24"/>
          <w:szCs w:val="24"/>
          <w:lang w:val="fr-CA"/>
        </w:rPr>
        <w:t xml:space="preserve">. </w:t>
      </w:r>
    </w:p>
    <w:p w14:paraId="2E8FE687" w14:textId="43CEC565" w:rsidR="003A718F" w:rsidRPr="0087012D" w:rsidRDefault="003A718F" w:rsidP="003A718F">
      <w:pPr>
        <w:pStyle w:val="ListParagraph"/>
        <w:numPr>
          <w:ilvl w:val="0"/>
          <w:numId w:val="11"/>
        </w:numPr>
        <w:spacing w:before="120" w:after="12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L’inspecteur doit être identifié comme un inspecteur</w:t>
      </w:r>
      <w:r w:rsidR="00DC0B92" w:rsidRPr="0087012D">
        <w:rPr>
          <w:sz w:val="24"/>
          <w:szCs w:val="24"/>
          <w:lang w:val="fr-CA"/>
        </w:rPr>
        <w:t xml:space="preserve"> principal </w:t>
      </w:r>
      <w:r w:rsidRPr="0087012D">
        <w:rPr>
          <w:sz w:val="24"/>
          <w:szCs w:val="24"/>
          <w:lang w:val="fr-CA"/>
        </w:rPr>
        <w:t>du dossier d’inspection ou comme faisant partie de l’équipe d’inspection pour pouvoir contribuer au dossier.</w:t>
      </w:r>
    </w:p>
    <w:p w14:paraId="618BA521" w14:textId="77777777" w:rsidR="003A718F" w:rsidRPr="0087012D" w:rsidRDefault="003A718F" w:rsidP="00794B9A">
      <w:pPr>
        <w:pStyle w:val="ListParagraph"/>
        <w:numPr>
          <w:ilvl w:val="0"/>
          <w:numId w:val="11"/>
        </w:numPr>
        <w:spacing w:before="120" w:after="12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Les critères de détermination de la conformité des tâches d’inspection se trouvent dans l’Orientation opérationnelle.</w:t>
      </w:r>
    </w:p>
    <w:p w14:paraId="454AC5E5" w14:textId="77777777" w:rsidR="00794B9A" w:rsidRPr="0087012D" w:rsidRDefault="00794B9A" w:rsidP="00794B9A">
      <w:pPr>
        <w:pStyle w:val="ListParagraph"/>
        <w:spacing w:before="120" w:after="120"/>
        <w:ind w:left="1440"/>
        <w:rPr>
          <w:sz w:val="24"/>
          <w:szCs w:val="24"/>
          <w:lang w:val="fr-CA"/>
        </w:rPr>
      </w:pPr>
    </w:p>
    <w:p w14:paraId="6096B30A" w14:textId="77777777" w:rsidR="00794B9A" w:rsidRPr="0087012D" w:rsidRDefault="00794B9A" w:rsidP="00794B9A">
      <w:pPr>
        <w:pStyle w:val="ListParagraph"/>
        <w:spacing w:before="120" w:after="120"/>
        <w:ind w:left="1440"/>
        <w:rPr>
          <w:sz w:val="24"/>
          <w:szCs w:val="24"/>
          <w:lang w:val="fr-CA"/>
        </w:rPr>
      </w:pPr>
    </w:p>
    <w:p w14:paraId="105F601A" w14:textId="77777777" w:rsidR="00DC5106" w:rsidRPr="0087012D" w:rsidRDefault="00520019" w:rsidP="00F50942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</w:rPr>
      </w:pPr>
      <w:bookmarkStart w:id="5" w:name="_Toc38277885"/>
      <w:r w:rsidRPr="0087012D">
        <w:rPr>
          <w:rFonts w:asciiTheme="minorHAnsi" w:hAnsiTheme="minorHAnsi"/>
          <w:sz w:val="24"/>
          <w:szCs w:val="24"/>
        </w:rPr>
        <w:t>APERÇU</w:t>
      </w:r>
      <w:bookmarkEnd w:id="5"/>
    </w:p>
    <w:p w14:paraId="35F67447" w14:textId="77777777" w:rsidR="003A718F" w:rsidRPr="0087012D" w:rsidRDefault="003A718F" w:rsidP="003A718F">
      <w:pPr>
        <w:pStyle w:val="Heading2"/>
        <w:numPr>
          <w:ilvl w:val="1"/>
          <w:numId w:val="6"/>
        </w:numPr>
        <w:spacing w:before="120" w:after="120"/>
        <w:contextualSpacing/>
        <w:rPr>
          <w:lang w:val="fr-CA"/>
        </w:rPr>
      </w:pPr>
      <w:bookmarkStart w:id="6" w:name="_Toc493754192"/>
      <w:bookmarkStart w:id="7" w:name="_Toc38277886"/>
      <w:r w:rsidRPr="0087012D">
        <w:rPr>
          <w:rFonts w:asciiTheme="minorHAnsi" w:hAnsiTheme="minorHAnsi"/>
          <w:sz w:val="24"/>
          <w:szCs w:val="24"/>
          <w:lang w:val="fr-CA"/>
        </w:rPr>
        <w:t>PON</w:t>
      </w:r>
      <w:r w:rsidR="00EA3122" w:rsidRPr="0087012D">
        <w:rPr>
          <w:rFonts w:asciiTheme="minorHAnsi" w:hAnsiTheme="minorHAnsi"/>
          <w:sz w:val="24"/>
          <w:szCs w:val="24"/>
          <w:lang w:val="fr-CA"/>
        </w:rPr>
        <w:t xml:space="preserve"> INS</w:t>
      </w:r>
      <w:r w:rsidRPr="0087012D">
        <w:rPr>
          <w:rFonts w:asciiTheme="minorHAnsi" w:hAnsiTheme="minorHAnsi"/>
          <w:sz w:val="24"/>
          <w:szCs w:val="24"/>
          <w:lang w:val="fr-CA"/>
        </w:rPr>
        <w:t xml:space="preserve"> –</w:t>
      </w:r>
      <w:r w:rsidR="00EA3122" w:rsidRPr="0087012D">
        <w:rPr>
          <w:rFonts w:asciiTheme="minorHAnsi" w:hAnsiTheme="minorHAnsi"/>
          <w:sz w:val="24"/>
          <w:szCs w:val="24"/>
          <w:lang w:val="fr-CA"/>
        </w:rPr>
        <w:t xml:space="preserve"> </w:t>
      </w:r>
      <w:bookmarkEnd w:id="6"/>
      <w:r w:rsidRPr="0087012D">
        <w:rPr>
          <w:rFonts w:asciiTheme="minorHAnsi" w:hAnsiTheme="minorHAnsi"/>
          <w:sz w:val="24"/>
          <w:szCs w:val="24"/>
          <w:lang w:val="fr-CA"/>
        </w:rPr>
        <w:t>PROCÉDURES RELATIVES À LA RÉALISATION D’UNE INSPECTION</w:t>
      </w:r>
      <w:bookmarkEnd w:id="7"/>
    </w:p>
    <w:p w14:paraId="4AD78F6D" w14:textId="77777777" w:rsidR="003A718F" w:rsidRPr="0087012D" w:rsidRDefault="003A718F" w:rsidP="00EA3122">
      <w:pPr>
        <w:rPr>
          <w:rFonts w:asciiTheme="minorHAnsi" w:hAnsiTheme="minorHAnsi"/>
          <w:sz w:val="24"/>
          <w:szCs w:val="24"/>
          <w:lang w:val="fr-CA"/>
        </w:rPr>
      </w:pPr>
      <w:r w:rsidRPr="0087012D">
        <w:rPr>
          <w:rFonts w:asciiTheme="minorHAnsi" w:hAnsiTheme="minorHAnsi"/>
          <w:sz w:val="24"/>
          <w:szCs w:val="24"/>
          <w:lang w:val="fr-CA"/>
        </w:rPr>
        <w:t xml:space="preserve">La présente section expose les étapes à suivre au lieu d’inspection (c.-à-d., 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effectuer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 des tâches d’inspection, y compris </w:t>
      </w:r>
      <w:r w:rsidR="009B1CA0" w:rsidRPr="0087012D">
        <w:rPr>
          <w:rFonts w:asciiTheme="minorHAnsi" w:hAnsiTheme="minorHAnsi"/>
          <w:sz w:val="24"/>
          <w:szCs w:val="24"/>
          <w:lang w:val="fr-CA"/>
        </w:rPr>
        <w:t xml:space="preserve">assister à 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des réunions et </w:t>
      </w:r>
      <w:r w:rsidR="009B1CA0" w:rsidRPr="0087012D">
        <w:rPr>
          <w:rFonts w:asciiTheme="minorHAnsi" w:hAnsiTheme="minorHAnsi"/>
          <w:sz w:val="24"/>
          <w:szCs w:val="24"/>
          <w:lang w:val="fr-CA"/>
        </w:rPr>
        <w:t xml:space="preserve">réaliser 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des inspections visuelles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>). Les tâches d’in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s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>p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e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>ction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, qui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 servent à saisir les notes d’inspection et les constatations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,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 peuvent être réalisées dans le cadre de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s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 trois types d’inspection suivants (PCP, Produits et 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É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>chantillon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s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 et 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analyse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). Les types d’inspection couverts par 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l’ensemble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d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>es tâches d’inspection sont également affi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c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>hés dans le dossier d’inspection afin de faciliter les références. Les dossiers d’inspection peuvent éga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>l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>ement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 xml:space="preserve"> comprendre 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des tâches de CRM. Les tâches de CRM constituent un outil de communication utilisé dans le système dans des 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 xml:space="preserve">situations spécifiques, notamment lorsqu’un 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 xml:space="preserve">utilisateur </w:t>
      </w:r>
      <w:r w:rsidR="00EF2E29" w:rsidRPr="0087012D">
        <w:rPr>
          <w:rFonts w:asciiTheme="minorHAnsi" w:hAnsiTheme="minorHAnsi"/>
          <w:sz w:val="24"/>
          <w:szCs w:val="24"/>
          <w:lang w:val="fr-CA"/>
        </w:rPr>
        <w:t xml:space="preserve">doit </w:t>
      </w:r>
      <w:r w:rsidR="00F4290B" w:rsidRPr="0087012D">
        <w:rPr>
          <w:rFonts w:asciiTheme="minorHAnsi" w:hAnsiTheme="minorHAnsi"/>
          <w:sz w:val="24"/>
          <w:szCs w:val="24"/>
          <w:lang w:val="fr-CA"/>
        </w:rPr>
        <w:t>communiquer des renseignements ou diriger des questions à un autre utilisateur.</w:t>
      </w:r>
    </w:p>
    <w:p w14:paraId="4AA614F3" w14:textId="77777777" w:rsidR="004558F5" w:rsidRPr="0087012D" w:rsidRDefault="00F4290B" w:rsidP="00EA3122">
      <w:pPr>
        <w:rPr>
          <w:rFonts w:asciiTheme="minorHAnsi" w:hAnsiTheme="minorHAnsi"/>
          <w:sz w:val="24"/>
          <w:szCs w:val="24"/>
          <w:lang w:val="fr-CA"/>
        </w:rPr>
      </w:pPr>
      <w:r w:rsidRPr="0087012D">
        <w:rPr>
          <w:rFonts w:asciiTheme="minorHAnsi" w:hAnsiTheme="minorHAnsi"/>
          <w:sz w:val="24"/>
          <w:szCs w:val="24"/>
          <w:lang w:val="fr-CA"/>
        </w:rPr>
        <w:t xml:space="preserve">Les questions liées à la gestion d’un échantillon et à la non-conformité ne sont pas abordées dans le présent document, mais plutôt dans des PON distinctes. </w:t>
      </w:r>
    </w:p>
    <w:p w14:paraId="038BBA5F" w14:textId="77777777" w:rsidR="00A747EC" w:rsidRDefault="00A747EC" w:rsidP="00A747EC">
      <w:pPr>
        <w:ind w:left="0"/>
        <w:rPr>
          <w:b/>
          <w:color w:val="FF0000"/>
          <w:lang w:val="fr-CA"/>
        </w:rPr>
      </w:pPr>
    </w:p>
    <w:p w14:paraId="4D36C685" w14:textId="77777777" w:rsidR="00A747EC" w:rsidRPr="0084632A" w:rsidRDefault="00A747EC" w:rsidP="00A747EC">
      <w:pPr>
        <w:ind w:left="0"/>
        <w:rPr>
          <w:b/>
          <w:color w:val="FF0000"/>
          <w:lang w:val="fr-CA"/>
        </w:rPr>
      </w:pPr>
      <w:r w:rsidRPr="0084632A">
        <w:rPr>
          <w:b/>
          <w:color w:val="FF0000"/>
          <w:lang w:val="fr-CA"/>
        </w:rPr>
        <w:t>NOTE IMPORTANTE:</w:t>
      </w:r>
    </w:p>
    <w:p w14:paraId="496AAA9E" w14:textId="77777777" w:rsidR="00A747EC" w:rsidRDefault="00A747EC" w:rsidP="00A747EC">
      <w:pPr>
        <w:ind w:left="0"/>
        <w:rPr>
          <w:lang w:val="fr-CA"/>
        </w:rPr>
      </w:pPr>
      <w:r w:rsidRPr="0084632A">
        <w:rPr>
          <w:lang w:val="fr-CA"/>
        </w:rPr>
        <w:t>Lorsque vous franchissez les étapes, assurez-vous de sui</w:t>
      </w:r>
      <w:r>
        <w:rPr>
          <w:lang w:val="fr-CA"/>
        </w:rPr>
        <w:t>vre la PON. Veuillez noter que d</w:t>
      </w:r>
      <w:r w:rsidRPr="0084632A">
        <w:rPr>
          <w:lang w:val="fr-CA"/>
        </w:rPr>
        <w:t>e</w:t>
      </w:r>
      <w:r>
        <w:rPr>
          <w:lang w:val="fr-CA"/>
        </w:rPr>
        <w:t>s mises à jour de la PPNS</w:t>
      </w:r>
      <w:r w:rsidRPr="0084632A">
        <w:rPr>
          <w:lang w:val="fr-CA"/>
        </w:rPr>
        <w:t xml:space="preserve"> ont été mises</w:t>
      </w:r>
      <w:r>
        <w:rPr>
          <w:lang w:val="fr-CA"/>
        </w:rPr>
        <w:t xml:space="preserve"> en place depuis la création de cette PON</w:t>
      </w:r>
      <w:r w:rsidRPr="0084632A">
        <w:rPr>
          <w:lang w:val="fr-CA"/>
        </w:rPr>
        <w:t xml:space="preserve">, ce qui entraîne des </w:t>
      </w:r>
      <w:r>
        <w:rPr>
          <w:lang w:val="fr-CA"/>
        </w:rPr>
        <w:t>différences</w:t>
      </w:r>
      <w:r w:rsidRPr="0084632A">
        <w:rPr>
          <w:lang w:val="fr-CA"/>
        </w:rPr>
        <w:t xml:space="preserve"> dans les captures d'écran que vous verrez.  Notez également que le logo Microsoft Dynamics</w:t>
      </w:r>
      <w:r>
        <w:rPr>
          <w:lang w:val="fr-CA"/>
        </w:rPr>
        <w:t xml:space="preserve"> a été retiré.  Lorsque la PON</w:t>
      </w:r>
      <w:r w:rsidRPr="0084632A">
        <w:rPr>
          <w:lang w:val="fr-CA"/>
        </w:rPr>
        <w:t xml:space="preserve"> vous dirige vers </w:t>
      </w:r>
      <w:r>
        <w:rPr>
          <w:lang w:val="fr-CA"/>
        </w:rPr>
        <w:t>le logo</w:t>
      </w:r>
      <w:r w:rsidRPr="0084632A">
        <w:rPr>
          <w:lang w:val="fr-CA"/>
        </w:rPr>
        <w:t xml:space="preserve">, </w:t>
      </w:r>
      <w:proofErr w:type="gramStart"/>
      <w:r w:rsidRPr="0084632A">
        <w:rPr>
          <w:lang w:val="fr-CA"/>
        </w:rPr>
        <w:t>cliquer</w:t>
      </w:r>
      <w:proofErr w:type="gramEnd"/>
      <w:r>
        <w:rPr>
          <w:lang w:val="fr-CA"/>
        </w:rPr>
        <w:t xml:space="preserve"> sur la flèche à côté du secteur dans le</w:t>
      </w:r>
      <w:r w:rsidRPr="0084632A">
        <w:rPr>
          <w:lang w:val="fr-CA"/>
        </w:rPr>
        <w:t>que</w:t>
      </w:r>
      <w:r>
        <w:rPr>
          <w:lang w:val="fr-CA"/>
        </w:rPr>
        <w:t>l</w:t>
      </w:r>
      <w:r w:rsidRPr="0084632A">
        <w:rPr>
          <w:lang w:val="fr-CA"/>
        </w:rPr>
        <w:t xml:space="preserve"> vous </w:t>
      </w:r>
      <w:r>
        <w:rPr>
          <w:lang w:val="fr-CA"/>
        </w:rPr>
        <w:t>vous situez, comme montr</w:t>
      </w:r>
      <w:r w:rsidRPr="0084632A">
        <w:rPr>
          <w:lang w:val="fr-CA"/>
        </w:rPr>
        <w:t>é ci-dessous.</w:t>
      </w:r>
    </w:p>
    <w:p w14:paraId="1C20421F" w14:textId="77777777" w:rsidR="00A747EC" w:rsidRDefault="00A747EC" w:rsidP="00A747EC">
      <w:pPr>
        <w:ind w:left="0"/>
        <w:rPr>
          <w:lang w:val="fr-CA"/>
        </w:rPr>
      </w:pPr>
    </w:p>
    <w:p w14:paraId="1C95671F" w14:textId="77777777" w:rsidR="00A747EC" w:rsidRPr="0084632A" w:rsidRDefault="00A747EC" w:rsidP="00A747EC">
      <w:pPr>
        <w:ind w:left="0"/>
        <w:rPr>
          <w:lang w:val="fr-CA"/>
        </w:rPr>
      </w:pPr>
      <w:r w:rsidRPr="00C832EC">
        <w:rPr>
          <w:noProof/>
          <w:lang w:eastAsia="en-CA"/>
        </w:rPr>
        <w:drawing>
          <wp:inline distT="0" distB="0" distL="0" distR="0" wp14:anchorId="1BFB8E88" wp14:editId="1C97B872">
            <wp:extent cx="5943600" cy="1214755"/>
            <wp:effectExtent l="19050" t="19050" r="1905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A1CB28" w14:textId="77777777" w:rsidR="00A747EC" w:rsidRDefault="00A747EC" w:rsidP="00A747EC">
      <w:pPr>
        <w:pStyle w:val="NoSpacing"/>
        <w:spacing w:line="276" w:lineRule="auto"/>
        <w:ind w:left="0"/>
        <w:rPr>
          <w:sz w:val="24"/>
          <w:szCs w:val="24"/>
          <w:lang w:val="fr-CA"/>
        </w:rPr>
      </w:pPr>
    </w:p>
    <w:p w14:paraId="607E8BA3" w14:textId="77777777" w:rsidR="00794B9A" w:rsidRPr="0087012D" w:rsidRDefault="00794B9A">
      <w:pPr>
        <w:spacing w:before="0" w:after="200" w:line="276" w:lineRule="auto"/>
        <w:ind w:left="0"/>
        <w:rPr>
          <w:lang w:val="fr-CA"/>
        </w:rPr>
      </w:pPr>
      <w:r w:rsidRPr="0087012D">
        <w:rPr>
          <w:lang w:val="fr-CA"/>
        </w:rPr>
        <w:br w:type="page"/>
      </w:r>
    </w:p>
    <w:p w14:paraId="71BFD27D" w14:textId="77777777" w:rsidR="0035487F" w:rsidRPr="0087012D" w:rsidRDefault="0035487F" w:rsidP="0035487F">
      <w:pPr>
        <w:rPr>
          <w:lang w:val="fr-CA"/>
        </w:rPr>
      </w:pPr>
    </w:p>
    <w:p w14:paraId="66FB034A" w14:textId="20C2DE5A" w:rsidR="00DC5106" w:rsidRPr="0087012D" w:rsidRDefault="009E3414" w:rsidP="00F50942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</w:rPr>
      </w:pPr>
      <w:bookmarkStart w:id="8" w:name="_Toc38277887"/>
      <w:r w:rsidRPr="0087012D">
        <w:rPr>
          <w:rFonts w:asciiTheme="minorHAnsi" w:hAnsiTheme="minorHAnsi"/>
          <w:sz w:val="24"/>
          <w:szCs w:val="24"/>
        </w:rPr>
        <w:t>EFFECTUER UNE INSPECTION</w:t>
      </w:r>
      <w:bookmarkEnd w:id="8"/>
      <w:r w:rsidRPr="0087012D">
        <w:rPr>
          <w:rFonts w:asciiTheme="minorHAnsi" w:hAnsiTheme="minorHAnsi"/>
          <w:sz w:val="24"/>
          <w:szCs w:val="24"/>
        </w:rPr>
        <w:tab/>
      </w:r>
      <w:r w:rsidRPr="0087012D">
        <w:rPr>
          <w:rFonts w:asciiTheme="minorHAnsi" w:hAnsiTheme="minorHAnsi"/>
          <w:sz w:val="24"/>
          <w:szCs w:val="24"/>
        </w:rPr>
        <w:tab/>
      </w:r>
      <w:r w:rsidRPr="0087012D">
        <w:rPr>
          <w:rFonts w:asciiTheme="minorHAnsi" w:hAnsiTheme="minorHAnsi"/>
          <w:sz w:val="24"/>
          <w:szCs w:val="24"/>
        </w:rPr>
        <w:tab/>
      </w:r>
    </w:p>
    <w:p w14:paraId="46BA0DB7" w14:textId="77777777" w:rsidR="00DC5106" w:rsidRPr="0087012D" w:rsidRDefault="00F4290B" w:rsidP="00F50942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color w:val="548DD4" w:themeColor="text2" w:themeTint="99"/>
          <w:sz w:val="24"/>
          <w:szCs w:val="24"/>
        </w:rPr>
      </w:pPr>
      <w:bookmarkStart w:id="9" w:name="_Toc38277888"/>
      <w:r w:rsidRPr="0087012D">
        <w:rPr>
          <w:rFonts w:asciiTheme="minorHAnsi" w:hAnsiTheme="minorHAnsi"/>
          <w:color w:val="548DD4" w:themeColor="text2" w:themeTint="99"/>
          <w:sz w:val="24"/>
          <w:szCs w:val="24"/>
        </w:rPr>
        <w:t xml:space="preserve">Organiser </w:t>
      </w:r>
      <w:proofErr w:type="spellStart"/>
      <w:r w:rsidRPr="0087012D">
        <w:rPr>
          <w:rFonts w:asciiTheme="minorHAnsi" w:hAnsiTheme="minorHAnsi"/>
          <w:color w:val="548DD4" w:themeColor="text2" w:themeTint="99"/>
          <w:sz w:val="24"/>
          <w:szCs w:val="24"/>
        </w:rPr>
        <w:t>une</w:t>
      </w:r>
      <w:proofErr w:type="spellEnd"/>
      <w:r w:rsidRPr="0087012D">
        <w:rPr>
          <w:rFonts w:asciiTheme="minorHAnsi" w:hAnsiTheme="minorHAnsi"/>
          <w:color w:val="548DD4" w:themeColor="text2" w:themeTint="99"/>
          <w:sz w:val="24"/>
          <w:szCs w:val="24"/>
        </w:rPr>
        <w:t xml:space="preserve"> </w:t>
      </w:r>
      <w:proofErr w:type="spellStart"/>
      <w:r w:rsidRPr="0087012D">
        <w:rPr>
          <w:rFonts w:asciiTheme="minorHAnsi" w:hAnsiTheme="minorHAnsi"/>
          <w:color w:val="548DD4" w:themeColor="text2" w:themeTint="99"/>
          <w:sz w:val="24"/>
          <w:szCs w:val="24"/>
        </w:rPr>
        <w:t>réunion</w:t>
      </w:r>
      <w:proofErr w:type="spellEnd"/>
      <w:r w:rsidRPr="0087012D">
        <w:rPr>
          <w:rFonts w:asciiTheme="minorHAnsi" w:hAnsiTheme="minorHAnsi"/>
          <w:color w:val="548DD4" w:themeColor="text2" w:themeTint="99"/>
          <w:sz w:val="24"/>
          <w:szCs w:val="24"/>
        </w:rPr>
        <w:t xml:space="preserve"> </w:t>
      </w:r>
      <w:proofErr w:type="spellStart"/>
      <w:r w:rsidRPr="0087012D">
        <w:rPr>
          <w:rFonts w:asciiTheme="minorHAnsi" w:hAnsiTheme="minorHAnsi"/>
          <w:color w:val="548DD4" w:themeColor="text2" w:themeTint="99"/>
          <w:sz w:val="24"/>
          <w:szCs w:val="24"/>
        </w:rPr>
        <w:t>d’ouverture</w:t>
      </w:r>
      <w:bookmarkEnd w:id="9"/>
      <w:proofErr w:type="spellEnd"/>
    </w:p>
    <w:p w14:paraId="6AAD0B88" w14:textId="77777777" w:rsidR="00151B68" w:rsidRPr="0087012D" w:rsidRDefault="00F4290B" w:rsidP="00F50942">
      <w:pPr>
        <w:pStyle w:val="Heading3"/>
        <w:numPr>
          <w:ilvl w:val="2"/>
          <w:numId w:val="6"/>
        </w:numPr>
        <w:spacing w:before="120" w:after="120"/>
        <w:contextualSpacing/>
        <w:rPr>
          <w:rFonts w:asciiTheme="minorHAnsi" w:hAnsiTheme="minorHAnsi"/>
          <w:color w:val="548DD4" w:themeColor="text2" w:themeTint="99"/>
          <w:sz w:val="24"/>
          <w:szCs w:val="24"/>
          <w:lang w:val="fr-CA"/>
        </w:rPr>
      </w:pPr>
      <w:bookmarkStart w:id="10" w:name="_Document_notes_from"/>
      <w:bookmarkStart w:id="11" w:name="_Toc38277889"/>
      <w:bookmarkEnd w:id="10"/>
      <w:r w:rsidRPr="0087012D">
        <w:rPr>
          <w:rFonts w:asciiTheme="minorHAnsi" w:hAnsiTheme="minorHAnsi"/>
          <w:color w:val="548DD4" w:themeColor="text2" w:themeTint="99"/>
          <w:sz w:val="24"/>
          <w:szCs w:val="24"/>
          <w:lang w:val="fr-CA"/>
        </w:rPr>
        <w:t xml:space="preserve">Consigner </w:t>
      </w:r>
      <w:r w:rsidR="00EF2E29" w:rsidRPr="0087012D">
        <w:rPr>
          <w:rFonts w:asciiTheme="minorHAnsi" w:hAnsiTheme="minorHAnsi"/>
          <w:color w:val="548DD4" w:themeColor="text2" w:themeTint="99"/>
          <w:sz w:val="24"/>
          <w:szCs w:val="24"/>
          <w:lang w:val="fr-CA"/>
        </w:rPr>
        <w:t>l</w:t>
      </w:r>
      <w:r w:rsidRPr="0087012D">
        <w:rPr>
          <w:rFonts w:asciiTheme="minorHAnsi" w:hAnsiTheme="minorHAnsi"/>
          <w:color w:val="548DD4" w:themeColor="text2" w:themeTint="99"/>
          <w:sz w:val="24"/>
          <w:szCs w:val="24"/>
          <w:lang w:val="fr-CA"/>
        </w:rPr>
        <w:t>es notes prises pendant des réunions</w:t>
      </w:r>
      <w:bookmarkEnd w:id="11"/>
    </w:p>
    <w:p w14:paraId="1F2BFA70" w14:textId="2FB67D40" w:rsidR="005C7069" w:rsidRPr="008F3B41" w:rsidRDefault="00F4290B" w:rsidP="008F3B41">
      <w:pPr>
        <w:ind w:left="1224"/>
        <w:rPr>
          <w:lang w:val="fr-CA"/>
        </w:rPr>
      </w:pPr>
      <w:r w:rsidRPr="0087012D">
        <w:rPr>
          <w:lang w:val="fr-CA"/>
        </w:rPr>
        <w:t>Sélectionnez la flè</w:t>
      </w:r>
      <w:r w:rsidR="00DB06C8" w:rsidRPr="0087012D">
        <w:rPr>
          <w:lang w:val="fr-CA"/>
        </w:rPr>
        <w:t>ch</w:t>
      </w:r>
      <w:r w:rsidRPr="0087012D">
        <w:rPr>
          <w:lang w:val="fr-CA"/>
        </w:rPr>
        <w:t xml:space="preserve">e déroulante de la sous-section </w:t>
      </w:r>
      <w:r w:rsidR="00EF2E29" w:rsidRPr="0087012D">
        <w:rPr>
          <w:lang w:val="fr-CA"/>
        </w:rPr>
        <w:t>« </w:t>
      </w:r>
      <w:r w:rsidRPr="0087012D">
        <w:rPr>
          <w:lang w:val="fr-CA"/>
        </w:rPr>
        <w:t>Plan de site</w:t>
      </w:r>
      <w:r w:rsidR="00EF2E29" w:rsidRPr="0087012D">
        <w:rPr>
          <w:lang w:val="fr-CA"/>
        </w:rPr>
        <w:t> »</w:t>
      </w:r>
      <w:r w:rsidR="00DB06C8" w:rsidRPr="0087012D">
        <w:rPr>
          <w:lang w:val="fr-CA"/>
        </w:rPr>
        <w:t xml:space="preserve"> qui est </w:t>
      </w:r>
      <w:r w:rsidR="008C2C3C" w:rsidRPr="0087012D">
        <w:rPr>
          <w:lang w:val="fr-CA"/>
        </w:rPr>
        <w:t>située</w:t>
      </w:r>
      <w:r w:rsidR="00DB06C8" w:rsidRPr="0087012D">
        <w:rPr>
          <w:lang w:val="fr-CA"/>
        </w:rPr>
        <w:t xml:space="preserve"> à la droite du nom du dossier d’inspection</w:t>
      </w:r>
      <w:r w:rsidR="00EF2E29" w:rsidRPr="0087012D">
        <w:rPr>
          <w:lang w:val="fr-CA"/>
        </w:rPr>
        <w:t>,</w:t>
      </w:r>
      <w:r w:rsidR="00DB06C8" w:rsidRPr="0087012D">
        <w:rPr>
          <w:lang w:val="fr-CA"/>
        </w:rPr>
        <w:t xml:space="preserve"> et sélectionnez l’entité « Réunions ».</w:t>
      </w:r>
    </w:p>
    <w:p w14:paraId="75335940" w14:textId="77777777" w:rsidR="005C7069" w:rsidRPr="0087012D" w:rsidRDefault="00732119" w:rsidP="005C7069">
      <w:r w:rsidRPr="0087012D">
        <w:rPr>
          <w:noProof/>
          <w:lang w:eastAsia="en-CA"/>
        </w:rPr>
        <w:drawing>
          <wp:inline distT="0" distB="0" distL="0" distR="0" wp14:anchorId="0B98FA6F" wp14:editId="06CC2EC6">
            <wp:extent cx="5511800" cy="810871"/>
            <wp:effectExtent l="19050" t="19050" r="12700" b="279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064" cy="815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AB4ED7" w14:textId="77777777" w:rsidR="008F3B41" w:rsidRDefault="008F3B41" w:rsidP="008F3B41">
      <w:pPr>
        <w:ind w:left="0"/>
        <w:rPr>
          <w:lang w:val="fr-CA"/>
        </w:rPr>
      </w:pPr>
    </w:p>
    <w:p w14:paraId="1FDD25D2" w14:textId="7F99883C" w:rsidR="008C5316" w:rsidRPr="008F3B41" w:rsidRDefault="008C5316" w:rsidP="008F3B41">
      <w:pPr>
        <w:ind w:left="1260"/>
        <w:rPr>
          <w:lang w:val="fr-CA"/>
        </w:rPr>
      </w:pPr>
      <w:r w:rsidRPr="0087012D">
        <w:rPr>
          <w:lang w:val="fr-CA"/>
        </w:rPr>
        <w:t>S</w:t>
      </w:r>
      <w:r w:rsidR="00DB06C8" w:rsidRPr="0087012D">
        <w:rPr>
          <w:lang w:val="fr-CA"/>
        </w:rPr>
        <w:t>électionnez le bouton</w:t>
      </w:r>
      <w:r w:rsidRPr="0087012D">
        <w:rPr>
          <w:lang w:val="fr-CA"/>
        </w:rPr>
        <w:t xml:space="preserve"> </w:t>
      </w:r>
      <w:r w:rsidR="00DB06C8" w:rsidRPr="0087012D">
        <w:rPr>
          <w:lang w:val="fr-CA"/>
        </w:rPr>
        <w:t>« </w:t>
      </w:r>
      <w:r w:rsidRPr="0087012D">
        <w:rPr>
          <w:lang w:val="fr-CA"/>
        </w:rPr>
        <w:t xml:space="preserve">+ </w:t>
      </w:r>
      <w:r w:rsidR="00DB06C8" w:rsidRPr="0087012D">
        <w:rPr>
          <w:lang w:val="fr-CA"/>
        </w:rPr>
        <w:t>AJOUTER UNE NOUVELLE RÉUNION ».</w:t>
      </w:r>
    </w:p>
    <w:p w14:paraId="0200B02D" w14:textId="77777777" w:rsidR="008C5316" w:rsidRPr="0087012D" w:rsidRDefault="00732119" w:rsidP="0005036B">
      <w:r w:rsidRPr="0087012D">
        <w:rPr>
          <w:noProof/>
          <w:lang w:eastAsia="en-CA"/>
        </w:rPr>
        <w:drawing>
          <wp:inline distT="0" distB="0" distL="0" distR="0" wp14:anchorId="13F24D77" wp14:editId="51928560">
            <wp:extent cx="5490029" cy="1557268"/>
            <wp:effectExtent l="19050" t="19050" r="15875" b="2413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853" cy="15609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090F6C" w14:textId="77777777" w:rsidR="008F3B41" w:rsidRDefault="008F3B41" w:rsidP="00F47335">
      <w:pPr>
        <w:ind w:left="1260"/>
        <w:rPr>
          <w:lang w:val="fr-CA"/>
        </w:rPr>
      </w:pPr>
    </w:p>
    <w:p w14:paraId="37857873" w14:textId="678EB88C" w:rsidR="007F5530" w:rsidRPr="008F3B41" w:rsidRDefault="00DB06C8" w:rsidP="008F3B41">
      <w:pPr>
        <w:ind w:left="1260"/>
        <w:rPr>
          <w:lang w:val="fr-CA"/>
        </w:rPr>
      </w:pPr>
      <w:r w:rsidRPr="0087012D">
        <w:rPr>
          <w:lang w:val="fr-CA"/>
        </w:rPr>
        <w:t>Inscrivez un nom pour la réunion et cliquez</w:t>
      </w:r>
      <w:r w:rsidR="008F3B41">
        <w:rPr>
          <w:lang w:val="fr-CA"/>
        </w:rPr>
        <w:t xml:space="preserve"> sur le bouton « Enregistrer ».</w:t>
      </w:r>
    </w:p>
    <w:p w14:paraId="166AA707" w14:textId="3737BD14" w:rsidR="000A16F7" w:rsidRDefault="00732119" w:rsidP="0005036B">
      <w:r w:rsidRPr="0087012D">
        <w:rPr>
          <w:noProof/>
          <w:lang w:eastAsia="en-CA"/>
        </w:rPr>
        <w:drawing>
          <wp:inline distT="0" distB="0" distL="0" distR="0" wp14:anchorId="69298638" wp14:editId="790EFF5C">
            <wp:extent cx="5518423" cy="3155406"/>
            <wp:effectExtent l="19050" t="19050" r="25400" b="260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3096" cy="31637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5D6CAC" w14:textId="77777777" w:rsidR="008F3B41" w:rsidRPr="0087012D" w:rsidRDefault="008F3B41" w:rsidP="0005036B"/>
    <w:p w14:paraId="14966374" w14:textId="77777777" w:rsidR="00DB06C8" w:rsidRPr="0087012D" w:rsidRDefault="00DB06C8" w:rsidP="00F47335">
      <w:pPr>
        <w:ind w:firstLine="540"/>
        <w:rPr>
          <w:lang w:val="fr-CA"/>
        </w:rPr>
      </w:pPr>
      <w:r w:rsidRPr="0087012D">
        <w:rPr>
          <w:lang w:val="fr-CA"/>
        </w:rPr>
        <w:lastRenderedPageBreak/>
        <w:t xml:space="preserve">Remplissez </w:t>
      </w:r>
      <w:proofErr w:type="gramStart"/>
      <w:r w:rsidRPr="0087012D">
        <w:rPr>
          <w:lang w:val="fr-CA"/>
        </w:rPr>
        <w:t>les champs restants tel</w:t>
      </w:r>
      <w:proofErr w:type="gramEnd"/>
      <w:r w:rsidRPr="0087012D">
        <w:rPr>
          <w:lang w:val="fr-CA"/>
        </w:rPr>
        <w:t xml:space="preserve"> qu’il est requis :</w:t>
      </w:r>
    </w:p>
    <w:p w14:paraId="68721D8C" w14:textId="77777777" w:rsidR="00DB06C8" w:rsidRPr="0087012D" w:rsidRDefault="000A16F7" w:rsidP="0005036B">
      <w:pPr>
        <w:rPr>
          <w:lang w:val="fr-CA"/>
        </w:rPr>
      </w:pPr>
      <w:r w:rsidRPr="0087012D">
        <w:rPr>
          <w:lang w:val="fr-CA"/>
        </w:rPr>
        <w:t xml:space="preserve">Type </w:t>
      </w:r>
      <w:r w:rsidR="00DB06C8" w:rsidRPr="0087012D">
        <w:rPr>
          <w:lang w:val="fr-CA"/>
        </w:rPr>
        <w:t>de réunion</w:t>
      </w:r>
      <w:r w:rsidRPr="0087012D">
        <w:rPr>
          <w:lang w:val="fr-CA"/>
        </w:rPr>
        <w:t xml:space="preserve"> (</w:t>
      </w:r>
      <w:r w:rsidR="00DB06C8" w:rsidRPr="0087012D">
        <w:rPr>
          <w:lang w:val="fr-CA"/>
        </w:rPr>
        <w:t xml:space="preserve">p. ex., réunion d’ouverture ou de </w:t>
      </w:r>
      <w:r w:rsidR="00EF2E29" w:rsidRPr="0087012D">
        <w:rPr>
          <w:lang w:val="fr-CA"/>
        </w:rPr>
        <w:t>fermeture</w:t>
      </w:r>
      <w:r w:rsidR="00DB06C8" w:rsidRPr="0087012D">
        <w:rPr>
          <w:lang w:val="fr-CA"/>
        </w:rPr>
        <w:t>),</w:t>
      </w:r>
      <w:r w:rsidR="00A74530" w:rsidRPr="0087012D">
        <w:rPr>
          <w:lang w:val="fr-CA"/>
        </w:rPr>
        <w:t xml:space="preserve"> </w:t>
      </w:r>
      <w:r w:rsidRPr="0087012D">
        <w:rPr>
          <w:lang w:val="fr-CA"/>
        </w:rPr>
        <w:t xml:space="preserve">Date </w:t>
      </w:r>
      <w:r w:rsidR="00DB06C8" w:rsidRPr="0087012D">
        <w:rPr>
          <w:lang w:val="fr-CA"/>
        </w:rPr>
        <w:t>de la réunion</w:t>
      </w:r>
      <w:r w:rsidRPr="0087012D">
        <w:rPr>
          <w:lang w:val="fr-CA"/>
        </w:rPr>
        <w:t xml:space="preserve">, </w:t>
      </w:r>
      <w:r w:rsidR="00DB06C8" w:rsidRPr="0087012D">
        <w:rPr>
          <w:lang w:val="fr-CA"/>
        </w:rPr>
        <w:t>Dossier d’inspection</w:t>
      </w:r>
      <w:r w:rsidRPr="0087012D">
        <w:rPr>
          <w:lang w:val="fr-CA"/>
        </w:rPr>
        <w:t xml:space="preserve"> (</w:t>
      </w:r>
      <w:r w:rsidR="00DB06C8" w:rsidRPr="0087012D">
        <w:rPr>
          <w:lang w:val="fr-CA"/>
        </w:rPr>
        <w:t>rempli au préalable si le champ a été créé à partir d’un dossier d’inspection, à remplir si le champ a été créé à partir d’un type d’enregistrement différent), Participants (voir la remarque ci-dessous), Notes de la réunion.</w:t>
      </w:r>
    </w:p>
    <w:p w14:paraId="7CE47DD7" w14:textId="77777777" w:rsidR="00091393" w:rsidRPr="0087012D" w:rsidRDefault="00091393" w:rsidP="0005036B">
      <w:pPr>
        <w:rPr>
          <w:lang w:val="fr-CA"/>
        </w:rPr>
      </w:pPr>
    </w:p>
    <w:p w14:paraId="64BC9637" w14:textId="2E535C8F" w:rsidR="000A16F7" w:rsidRPr="0087012D" w:rsidRDefault="00DB06C8" w:rsidP="0005036B">
      <w:pPr>
        <w:rPr>
          <w:lang w:val="fr-CA"/>
        </w:rPr>
      </w:pPr>
      <w:r w:rsidRPr="0087012D">
        <w:rPr>
          <w:lang w:val="fr-CA"/>
        </w:rPr>
        <w:t>Il existe trois différents types de</w:t>
      </w:r>
      <w:r w:rsidR="000A16F7" w:rsidRPr="0087012D">
        <w:rPr>
          <w:lang w:val="fr-CA"/>
        </w:rPr>
        <w:t xml:space="preserve"> </w:t>
      </w:r>
      <w:r w:rsidRPr="0087012D">
        <w:rPr>
          <w:lang w:val="fr-CA"/>
        </w:rPr>
        <w:t>« participants » </w:t>
      </w:r>
      <w:r w:rsidR="000A16F7" w:rsidRPr="0087012D">
        <w:rPr>
          <w:lang w:val="fr-CA"/>
        </w:rPr>
        <w:t xml:space="preserve">: </w:t>
      </w:r>
    </w:p>
    <w:p w14:paraId="31DBB896" w14:textId="4F12AF11" w:rsidR="000A16F7" w:rsidRPr="0087012D" w:rsidRDefault="00DB06C8" w:rsidP="0005036B">
      <w:pPr>
        <w:rPr>
          <w:lang w:val="fr-CA"/>
        </w:rPr>
      </w:pPr>
      <w:r w:rsidRPr="0087012D">
        <w:rPr>
          <w:lang w:val="fr-CA"/>
        </w:rPr>
        <w:t xml:space="preserve">Le champ de texte </w:t>
      </w:r>
      <w:r w:rsidR="00EF2E29" w:rsidRPr="0087012D">
        <w:rPr>
          <w:lang w:val="fr-CA"/>
        </w:rPr>
        <w:t>« </w:t>
      </w:r>
      <w:r w:rsidRPr="0087012D">
        <w:rPr>
          <w:b/>
          <w:lang w:val="fr-CA"/>
        </w:rPr>
        <w:t>Participants</w:t>
      </w:r>
      <w:r w:rsidR="00EF2E29" w:rsidRPr="0087012D">
        <w:rPr>
          <w:lang w:val="fr-CA"/>
        </w:rPr>
        <w:t> »</w:t>
      </w:r>
      <w:r w:rsidR="000A16F7" w:rsidRPr="0087012D">
        <w:rPr>
          <w:lang w:val="fr-CA"/>
        </w:rPr>
        <w:t xml:space="preserve"> </w:t>
      </w:r>
      <w:r w:rsidRPr="0087012D">
        <w:rPr>
          <w:lang w:val="fr-CA"/>
        </w:rPr>
        <w:t xml:space="preserve">sert à saisir les noms des </w:t>
      </w:r>
      <w:r w:rsidR="00EF2E29" w:rsidRPr="0087012D">
        <w:rPr>
          <w:lang w:val="fr-CA"/>
        </w:rPr>
        <w:t>personnes</w:t>
      </w:r>
      <w:r w:rsidRPr="0087012D">
        <w:rPr>
          <w:lang w:val="fr-CA"/>
        </w:rPr>
        <w:t xml:space="preserve"> qui ne se trouvent pas dans la PPNS.</w:t>
      </w:r>
      <w:r w:rsidR="000A16F7" w:rsidRPr="0087012D">
        <w:rPr>
          <w:lang w:val="fr-CA"/>
        </w:rPr>
        <w:t xml:space="preserve"> </w:t>
      </w:r>
    </w:p>
    <w:p w14:paraId="55452EF4" w14:textId="77777777" w:rsidR="00DB06C8" w:rsidRPr="0087012D" w:rsidRDefault="00DB06C8" w:rsidP="00F47335">
      <w:pPr>
        <w:ind w:left="1260"/>
        <w:rPr>
          <w:lang w:val="fr-CA"/>
        </w:rPr>
      </w:pPr>
      <w:r w:rsidRPr="0087012D">
        <w:rPr>
          <w:lang w:val="fr-CA"/>
        </w:rPr>
        <w:t>Saisissez le nom des personnes directement dans le champ de texte.</w:t>
      </w:r>
    </w:p>
    <w:p w14:paraId="5A272606" w14:textId="77777777" w:rsidR="005C7069" w:rsidRPr="0087012D" w:rsidRDefault="005C7069" w:rsidP="0005036B">
      <w:pPr>
        <w:rPr>
          <w:lang w:val="fr-CA"/>
        </w:rPr>
      </w:pPr>
    </w:p>
    <w:p w14:paraId="2AEA96C9" w14:textId="518F6B5C" w:rsidR="002B790C" w:rsidRPr="0087012D" w:rsidRDefault="00EF2E29" w:rsidP="0005036B">
      <w:pPr>
        <w:rPr>
          <w:lang w:val="fr-CA"/>
        </w:rPr>
      </w:pPr>
      <w:r w:rsidRPr="0087012D">
        <w:rPr>
          <w:lang w:val="fr-CA"/>
        </w:rPr>
        <w:t>Le champ</w:t>
      </w:r>
      <w:r w:rsidR="009E3414" w:rsidRPr="0087012D">
        <w:rPr>
          <w:lang w:val="fr-CA"/>
        </w:rPr>
        <w:t xml:space="preserve"> </w:t>
      </w:r>
      <w:r w:rsidRPr="0087012D">
        <w:rPr>
          <w:lang w:val="fr-CA"/>
        </w:rPr>
        <w:t>« </w:t>
      </w:r>
      <w:r w:rsidR="0018791F" w:rsidRPr="0087012D">
        <w:rPr>
          <w:b/>
          <w:lang w:val="fr-CA"/>
        </w:rPr>
        <w:t>PARTICIPANTS </w:t>
      </w:r>
      <w:r w:rsidRPr="0087012D">
        <w:rPr>
          <w:lang w:val="fr-CA"/>
        </w:rPr>
        <w:t>»</w:t>
      </w:r>
      <w:r w:rsidR="000A16F7" w:rsidRPr="0087012D">
        <w:rPr>
          <w:lang w:val="fr-CA"/>
        </w:rPr>
        <w:t xml:space="preserve"> </w:t>
      </w:r>
      <w:r w:rsidR="00835C77" w:rsidRPr="0087012D">
        <w:rPr>
          <w:lang w:val="fr-CA"/>
        </w:rPr>
        <w:t>représente</w:t>
      </w:r>
      <w:r w:rsidR="002B790C" w:rsidRPr="0087012D">
        <w:rPr>
          <w:lang w:val="fr-CA"/>
        </w:rPr>
        <w:t xml:space="preserve"> une sous-grille utilisée pour saisir les noms des personnes qui se trouvent dans le système</w:t>
      </w:r>
      <w:r w:rsidR="00835C77" w:rsidRPr="0087012D">
        <w:rPr>
          <w:lang w:val="fr-CA"/>
        </w:rPr>
        <w:t xml:space="preserve"> en tant que </w:t>
      </w:r>
      <w:r w:rsidR="002B790C" w:rsidRPr="0087012D">
        <w:rPr>
          <w:lang w:val="fr-CA"/>
        </w:rPr>
        <w:t xml:space="preserve">« Personnes-ressources » (p. ex., Gestionnaire de profil, Personne-ressource réglementaire…). </w:t>
      </w:r>
    </w:p>
    <w:p w14:paraId="37B5916C" w14:textId="75E153D6" w:rsidR="00AF0D97" w:rsidRPr="008F3B41" w:rsidRDefault="00AF0D97" w:rsidP="008F3B41">
      <w:pPr>
        <w:ind w:left="1260"/>
        <w:rPr>
          <w:lang w:val="fr-CA"/>
        </w:rPr>
      </w:pPr>
      <w:r w:rsidRPr="0087012D">
        <w:rPr>
          <w:lang w:val="fr-CA"/>
        </w:rPr>
        <w:t>S</w:t>
      </w:r>
      <w:r w:rsidR="002B790C" w:rsidRPr="0087012D">
        <w:rPr>
          <w:lang w:val="fr-CA"/>
        </w:rPr>
        <w:t>électionnez</w:t>
      </w:r>
      <w:r w:rsidRPr="0087012D">
        <w:rPr>
          <w:lang w:val="fr-CA"/>
        </w:rPr>
        <w:t xml:space="preserve"> </w:t>
      </w:r>
      <w:r w:rsidR="002B790C" w:rsidRPr="0087012D">
        <w:rPr>
          <w:lang w:val="fr-CA"/>
        </w:rPr>
        <w:t>l’icône</w:t>
      </w:r>
      <w:r w:rsidRPr="0087012D">
        <w:rPr>
          <w:lang w:val="fr-CA"/>
        </w:rPr>
        <w:t xml:space="preserve"> </w:t>
      </w:r>
      <w:r w:rsidR="00835C77" w:rsidRPr="0087012D">
        <w:rPr>
          <w:lang w:val="fr-CA"/>
        </w:rPr>
        <w:t>« </w:t>
      </w:r>
      <w:r w:rsidRPr="0087012D">
        <w:rPr>
          <w:lang w:val="fr-CA"/>
        </w:rPr>
        <w:t>+</w:t>
      </w:r>
      <w:r w:rsidR="00835C77" w:rsidRPr="0087012D">
        <w:rPr>
          <w:lang w:val="fr-CA"/>
        </w:rPr>
        <w:t> »</w:t>
      </w:r>
      <w:r w:rsidRPr="0087012D">
        <w:rPr>
          <w:lang w:val="fr-CA"/>
        </w:rPr>
        <w:t xml:space="preserve"> </w:t>
      </w:r>
      <w:r w:rsidR="00850BD2" w:rsidRPr="0087012D">
        <w:rPr>
          <w:lang w:val="fr-CA"/>
        </w:rPr>
        <w:t>(1)</w:t>
      </w:r>
      <w:r w:rsidRPr="0087012D">
        <w:rPr>
          <w:lang w:val="fr-CA"/>
        </w:rPr>
        <w:t>,</w:t>
      </w:r>
      <w:r w:rsidR="002B790C" w:rsidRPr="0087012D">
        <w:rPr>
          <w:lang w:val="fr-CA"/>
        </w:rPr>
        <w:t xml:space="preserve"> inscrivez le nom ou une partie du nom (2) (l’</w:t>
      </w:r>
      <w:r w:rsidR="008C2C3C" w:rsidRPr="0087012D">
        <w:rPr>
          <w:lang w:val="fr-CA"/>
        </w:rPr>
        <w:t>astérisque</w:t>
      </w:r>
      <w:r w:rsidR="002B790C" w:rsidRPr="0087012D">
        <w:rPr>
          <w:lang w:val="fr-CA"/>
        </w:rPr>
        <w:t xml:space="preserve"> peut servir à aider à effectuer une recherche) et sélectionne</w:t>
      </w:r>
      <w:r w:rsidR="008C2C3C" w:rsidRPr="0087012D">
        <w:rPr>
          <w:lang w:val="fr-CA"/>
        </w:rPr>
        <w:t>z</w:t>
      </w:r>
      <w:r w:rsidR="008F3B41">
        <w:rPr>
          <w:lang w:val="fr-CA"/>
        </w:rPr>
        <w:t xml:space="preserve"> la loupe (3).</w:t>
      </w:r>
    </w:p>
    <w:p w14:paraId="4B98B1F4" w14:textId="77777777" w:rsidR="00AF0D97" w:rsidRPr="0087012D" w:rsidRDefault="00732119" w:rsidP="0005036B">
      <w:r w:rsidRPr="0087012D">
        <w:rPr>
          <w:noProof/>
          <w:lang w:eastAsia="en-CA"/>
        </w:rPr>
        <w:drawing>
          <wp:inline distT="0" distB="0" distL="0" distR="0" wp14:anchorId="070F842C" wp14:editId="794E3C4F">
            <wp:extent cx="5511800" cy="1452148"/>
            <wp:effectExtent l="19050" t="19050" r="12700" b="152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533" cy="14631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EFAFB0" w14:textId="77777777" w:rsidR="002B790C" w:rsidRPr="0087012D" w:rsidRDefault="002B790C" w:rsidP="00F47335">
      <w:pPr>
        <w:ind w:left="1260"/>
        <w:rPr>
          <w:lang w:val="fr-CA"/>
        </w:rPr>
      </w:pPr>
      <w:r w:rsidRPr="0087012D">
        <w:rPr>
          <w:lang w:val="fr-CA"/>
        </w:rPr>
        <w:t xml:space="preserve">Sélectionnez l’enregistrement approprié de la personne-ressource qui est rempli (1) ou sélectionnez </w:t>
      </w:r>
      <w:r w:rsidR="00835C77" w:rsidRPr="0087012D">
        <w:rPr>
          <w:lang w:val="fr-CA"/>
        </w:rPr>
        <w:t xml:space="preserve">le bouton </w:t>
      </w:r>
      <w:r w:rsidRPr="0087012D">
        <w:rPr>
          <w:lang w:val="fr-CA"/>
        </w:rPr>
        <w:t xml:space="preserve">« Rechercher d’autres enregistrements » (2) </w:t>
      </w:r>
      <w:r w:rsidR="00054845" w:rsidRPr="0087012D">
        <w:rPr>
          <w:lang w:val="fr-CA"/>
        </w:rPr>
        <w:t xml:space="preserve">si le champ de la personne-ressource n’est pas rempli ou </w:t>
      </w:r>
      <w:r w:rsidR="00835C77" w:rsidRPr="0087012D">
        <w:rPr>
          <w:lang w:val="fr-CA"/>
        </w:rPr>
        <w:t>« </w:t>
      </w:r>
      <w:r w:rsidR="00054845" w:rsidRPr="0087012D">
        <w:rPr>
          <w:lang w:val="fr-CA"/>
        </w:rPr>
        <w:t>+ Nouveau</w:t>
      </w:r>
      <w:r w:rsidR="00835C77" w:rsidRPr="0087012D">
        <w:rPr>
          <w:lang w:val="fr-CA"/>
        </w:rPr>
        <w:t> »</w:t>
      </w:r>
      <w:r w:rsidR="00054845" w:rsidRPr="0087012D">
        <w:rPr>
          <w:lang w:val="fr-CA"/>
        </w:rPr>
        <w:t xml:space="preserve"> (3) si une nouvelle personne-ressource doit être créée.</w:t>
      </w:r>
    </w:p>
    <w:p w14:paraId="7533C8CD" w14:textId="42E61027" w:rsidR="008A545B" w:rsidRPr="00801D46" w:rsidRDefault="008A545B" w:rsidP="00F47335">
      <w:pPr>
        <w:jc w:val="center"/>
        <w:rPr>
          <w:lang w:val="fr-FR"/>
        </w:rPr>
      </w:pPr>
    </w:p>
    <w:p w14:paraId="5EAB66D1" w14:textId="77777777" w:rsidR="00850BD2" w:rsidRPr="0087012D" w:rsidRDefault="00113B92" w:rsidP="00113B92">
      <w:pPr>
        <w:ind w:left="0"/>
        <w:jc w:val="center"/>
      </w:pPr>
      <w:r w:rsidRPr="0087012D">
        <w:rPr>
          <w:noProof/>
          <w:lang w:eastAsia="en-CA"/>
        </w:rPr>
        <w:drawing>
          <wp:inline distT="0" distB="0" distL="0" distR="0" wp14:anchorId="22058064" wp14:editId="481B4289">
            <wp:extent cx="3465286" cy="2073529"/>
            <wp:effectExtent l="19050" t="19050" r="20955" b="222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9902" cy="20882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9453FD" w14:textId="77777777" w:rsidR="005C7069" w:rsidRPr="0087012D" w:rsidRDefault="005C7069" w:rsidP="00647A87">
      <w:pPr>
        <w:ind w:left="0"/>
      </w:pPr>
    </w:p>
    <w:p w14:paraId="0566F89D" w14:textId="77777777" w:rsidR="005C7069" w:rsidRPr="0087012D" w:rsidRDefault="005C7069" w:rsidP="00647A87">
      <w:pPr>
        <w:ind w:left="0"/>
      </w:pPr>
    </w:p>
    <w:p w14:paraId="25152366" w14:textId="79612872" w:rsidR="00B67090" w:rsidRPr="008F3B41" w:rsidRDefault="00835C77" w:rsidP="008F3B41">
      <w:pPr>
        <w:spacing w:after="240"/>
        <w:rPr>
          <w:lang w:val="fr-CA"/>
        </w:rPr>
      </w:pPr>
      <w:r w:rsidRPr="0087012D">
        <w:rPr>
          <w:lang w:val="fr-CA"/>
        </w:rPr>
        <w:lastRenderedPageBreak/>
        <w:t>Le champ « </w:t>
      </w:r>
      <w:r w:rsidR="0018791F" w:rsidRPr="0087012D">
        <w:rPr>
          <w:b/>
          <w:lang w:val="fr-CA"/>
        </w:rPr>
        <w:t>UTILISATEURS</w:t>
      </w:r>
      <w:r w:rsidR="0018791F" w:rsidRPr="0087012D">
        <w:rPr>
          <w:lang w:val="fr-CA"/>
        </w:rPr>
        <w:t> </w:t>
      </w:r>
      <w:r w:rsidRPr="0087012D">
        <w:rPr>
          <w:lang w:val="fr-CA"/>
        </w:rPr>
        <w:t>» représente</w:t>
      </w:r>
      <w:r w:rsidR="00054845" w:rsidRPr="0087012D">
        <w:rPr>
          <w:lang w:val="fr-CA"/>
        </w:rPr>
        <w:t xml:space="preserve"> une sous-grille servant à saisir les noms des personnes qui sont </w:t>
      </w:r>
      <w:r w:rsidR="008C2C3C" w:rsidRPr="0087012D">
        <w:rPr>
          <w:lang w:val="fr-CA"/>
        </w:rPr>
        <w:t>indiqués</w:t>
      </w:r>
      <w:r w:rsidR="00054845" w:rsidRPr="0087012D">
        <w:rPr>
          <w:lang w:val="fr-CA"/>
        </w:rPr>
        <w:t xml:space="preserve"> dans le système comme</w:t>
      </w:r>
      <w:r w:rsidRPr="0087012D">
        <w:rPr>
          <w:lang w:val="fr-CA"/>
        </w:rPr>
        <w:t xml:space="preserve"> </w:t>
      </w:r>
      <w:r w:rsidR="00054845" w:rsidRPr="0087012D">
        <w:rPr>
          <w:lang w:val="fr-CA"/>
        </w:rPr>
        <w:t>des « Utilisateurs » (p.</w:t>
      </w:r>
      <w:r w:rsidR="008F3B41">
        <w:rPr>
          <w:lang w:val="fr-CA"/>
        </w:rPr>
        <w:t xml:space="preserve"> ex., des employés de l’ACIA). </w:t>
      </w:r>
    </w:p>
    <w:p w14:paraId="36FBC6DD" w14:textId="77777777" w:rsidR="00850BD2" w:rsidRPr="0087012D" w:rsidRDefault="00113B92" w:rsidP="00E93C91">
      <w:r w:rsidRPr="0087012D">
        <w:rPr>
          <w:noProof/>
          <w:lang w:eastAsia="en-CA"/>
        </w:rPr>
        <w:drawing>
          <wp:inline distT="0" distB="0" distL="0" distR="0" wp14:anchorId="435E6D51" wp14:editId="18948A21">
            <wp:extent cx="5486400" cy="2124808"/>
            <wp:effectExtent l="19050" t="19050" r="19050" b="279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4552" cy="2127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08D8B6" w14:textId="3CDBB2D3" w:rsidR="00054845" w:rsidRPr="0087012D" w:rsidRDefault="00054845" w:rsidP="00F47335">
      <w:pPr>
        <w:ind w:left="1260"/>
        <w:rPr>
          <w:lang w:val="fr-CA"/>
        </w:rPr>
      </w:pPr>
      <w:r w:rsidRPr="0087012D">
        <w:rPr>
          <w:lang w:val="fr-CA"/>
        </w:rPr>
        <w:t xml:space="preserve">Suivez la même étape que celle décrite pour les </w:t>
      </w:r>
      <w:r w:rsidR="00835C77" w:rsidRPr="0087012D">
        <w:rPr>
          <w:lang w:val="fr-CA"/>
        </w:rPr>
        <w:t>« </w:t>
      </w:r>
      <w:r w:rsidR="0018791F" w:rsidRPr="0087012D">
        <w:rPr>
          <w:lang w:val="fr-CA"/>
        </w:rPr>
        <w:t>PARTICIPANTS </w:t>
      </w:r>
      <w:r w:rsidRPr="0087012D">
        <w:rPr>
          <w:lang w:val="fr-CA"/>
        </w:rPr>
        <w:t>» au moyen de la sous-grille « </w:t>
      </w:r>
      <w:r w:rsidR="0018791F" w:rsidRPr="0087012D">
        <w:rPr>
          <w:lang w:val="fr-CA"/>
        </w:rPr>
        <w:t>UTILISATEURS </w:t>
      </w:r>
      <w:r w:rsidRPr="0087012D">
        <w:rPr>
          <w:lang w:val="fr-CA"/>
        </w:rPr>
        <w:t>».</w:t>
      </w:r>
    </w:p>
    <w:p w14:paraId="126EA273" w14:textId="77777777" w:rsidR="00507057" w:rsidRPr="0087012D" w:rsidRDefault="00507057" w:rsidP="00507057">
      <w:pPr>
        <w:pStyle w:val="Heading1"/>
        <w:spacing w:before="120" w:after="120"/>
        <w:ind w:left="360"/>
        <w:contextualSpacing/>
        <w:rPr>
          <w:rFonts w:asciiTheme="minorHAnsi" w:hAnsiTheme="minorHAnsi"/>
          <w:sz w:val="24"/>
          <w:szCs w:val="24"/>
          <w:lang w:val="fr-CA"/>
        </w:rPr>
      </w:pPr>
      <w:r w:rsidRPr="0087012D">
        <w:rPr>
          <w:rFonts w:asciiTheme="minorHAnsi" w:hAnsiTheme="minorHAnsi"/>
          <w:sz w:val="24"/>
          <w:szCs w:val="24"/>
          <w:lang w:val="fr-CA"/>
        </w:rPr>
        <w:tab/>
      </w:r>
    </w:p>
    <w:p w14:paraId="395AD1A5" w14:textId="77777777" w:rsidR="00507057" w:rsidRPr="0087012D" w:rsidRDefault="00507057" w:rsidP="00507057">
      <w:pPr>
        <w:pStyle w:val="ListParagraph"/>
        <w:keepNext/>
        <w:keepLines/>
        <w:numPr>
          <w:ilvl w:val="0"/>
          <w:numId w:val="8"/>
        </w:numPr>
        <w:spacing w:before="200" w:after="0" w:line="240" w:lineRule="auto"/>
        <w:contextualSpacing w:val="0"/>
        <w:outlineLvl w:val="1"/>
        <w:rPr>
          <w:rFonts w:eastAsiaTheme="majorEastAsia" w:cstheme="majorBidi"/>
          <w:b/>
          <w:bCs/>
          <w:vanish/>
          <w:color w:val="548DD4" w:themeColor="text2" w:themeTint="99"/>
          <w:sz w:val="24"/>
          <w:szCs w:val="24"/>
          <w:lang w:val="fr-CA"/>
        </w:rPr>
      </w:pPr>
      <w:bookmarkStart w:id="12" w:name="_Toc515628821"/>
      <w:bookmarkStart w:id="13" w:name="_Toc515628860"/>
      <w:bookmarkStart w:id="14" w:name="_Toc516479686"/>
      <w:bookmarkStart w:id="15" w:name="_Toc517440183"/>
      <w:bookmarkStart w:id="16" w:name="_Toc517444801"/>
      <w:bookmarkStart w:id="17" w:name="_Toc517866644"/>
      <w:bookmarkStart w:id="18" w:name="_Toc517866683"/>
      <w:bookmarkStart w:id="19" w:name="_Toc517866722"/>
      <w:bookmarkStart w:id="20" w:name="_Toc536539448"/>
      <w:bookmarkStart w:id="21" w:name="_Toc10624248"/>
      <w:bookmarkStart w:id="22" w:name="_Toc15472493"/>
      <w:bookmarkStart w:id="23" w:name="_Toc38277890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6C2985CC" w14:textId="77777777" w:rsidR="00507057" w:rsidRPr="0087012D" w:rsidRDefault="00507057" w:rsidP="00507057">
      <w:pPr>
        <w:pStyle w:val="ListParagraph"/>
        <w:keepNext/>
        <w:keepLines/>
        <w:numPr>
          <w:ilvl w:val="0"/>
          <w:numId w:val="8"/>
        </w:numPr>
        <w:spacing w:before="200" w:after="0" w:line="240" w:lineRule="auto"/>
        <w:contextualSpacing w:val="0"/>
        <w:outlineLvl w:val="1"/>
        <w:rPr>
          <w:rFonts w:eastAsiaTheme="majorEastAsia" w:cstheme="majorBidi"/>
          <w:b/>
          <w:bCs/>
          <w:vanish/>
          <w:color w:val="548DD4" w:themeColor="text2" w:themeTint="99"/>
          <w:sz w:val="24"/>
          <w:szCs w:val="24"/>
          <w:lang w:val="fr-CA"/>
        </w:rPr>
      </w:pPr>
      <w:bookmarkStart w:id="24" w:name="_Toc515628822"/>
      <w:bookmarkStart w:id="25" w:name="_Toc515628861"/>
      <w:bookmarkStart w:id="26" w:name="_Toc516479687"/>
      <w:bookmarkStart w:id="27" w:name="_Toc517440184"/>
      <w:bookmarkStart w:id="28" w:name="_Toc517444802"/>
      <w:bookmarkStart w:id="29" w:name="_Toc517866645"/>
      <w:bookmarkStart w:id="30" w:name="_Toc517866684"/>
      <w:bookmarkStart w:id="31" w:name="_Toc517866723"/>
      <w:bookmarkStart w:id="32" w:name="_Toc536539449"/>
      <w:bookmarkStart w:id="33" w:name="_Toc10624249"/>
      <w:bookmarkStart w:id="34" w:name="_Toc15472494"/>
      <w:bookmarkStart w:id="35" w:name="_Toc38277891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0FFEE1AB" w14:textId="77777777" w:rsidR="00507057" w:rsidRPr="0087012D" w:rsidRDefault="00507057" w:rsidP="00507057">
      <w:pPr>
        <w:pStyle w:val="ListParagraph"/>
        <w:keepNext/>
        <w:keepLines/>
        <w:numPr>
          <w:ilvl w:val="1"/>
          <w:numId w:val="8"/>
        </w:numPr>
        <w:spacing w:before="200" w:after="0" w:line="240" w:lineRule="auto"/>
        <w:contextualSpacing w:val="0"/>
        <w:outlineLvl w:val="1"/>
        <w:rPr>
          <w:rFonts w:eastAsiaTheme="majorEastAsia" w:cstheme="majorBidi"/>
          <w:b/>
          <w:bCs/>
          <w:vanish/>
          <w:color w:val="548DD4" w:themeColor="text2" w:themeTint="99"/>
          <w:sz w:val="24"/>
          <w:szCs w:val="24"/>
          <w:lang w:val="fr-CA"/>
        </w:rPr>
      </w:pPr>
      <w:bookmarkStart w:id="36" w:name="_Toc515628823"/>
      <w:bookmarkStart w:id="37" w:name="_Toc515628862"/>
      <w:bookmarkStart w:id="38" w:name="_Toc516479688"/>
      <w:bookmarkStart w:id="39" w:name="_Toc517440185"/>
      <w:bookmarkStart w:id="40" w:name="_Toc517444803"/>
      <w:bookmarkStart w:id="41" w:name="_Toc517866646"/>
      <w:bookmarkStart w:id="42" w:name="_Toc517866685"/>
      <w:bookmarkStart w:id="43" w:name="_Toc517866724"/>
      <w:bookmarkStart w:id="44" w:name="_Toc536539450"/>
      <w:bookmarkStart w:id="45" w:name="_Toc10624250"/>
      <w:bookmarkStart w:id="46" w:name="_Toc15472495"/>
      <w:bookmarkStart w:id="47" w:name="_Toc38277892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402408A8" w14:textId="77777777" w:rsidR="00507057" w:rsidRPr="0087012D" w:rsidRDefault="00507057" w:rsidP="00507057">
      <w:pPr>
        <w:pStyle w:val="ListParagraph"/>
        <w:numPr>
          <w:ilvl w:val="1"/>
          <w:numId w:val="6"/>
        </w:numPr>
        <w:outlineLvl w:val="1"/>
        <w:rPr>
          <w:rFonts w:eastAsiaTheme="majorEastAsia" w:cstheme="majorBidi"/>
          <w:b/>
          <w:bCs/>
          <w:color w:val="548DD4" w:themeColor="text2" w:themeTint="99"/>
          <w:sz w:val="24"/>
          <w:szCs w:val="24"/>
          <w:lang w:val="fr-CA"/>
        </w:rPr>
      </w:pPr>
      <w:bookmarkStart w:id="48" w:name="_Toc38277893"/>
      <w:r w:rsidRPr="0087012D">
        <w:rPr>
          <w:b/>
          <w:color w:val="548DD4" w:themeColor="text2" w:themeTint="99"/>
          <w:sz w:val="24"/>
          <w:szCs w:val="24"/>
          <w:lang w:val="fr-CA"/>
        </w:rPr>
        <w:t>Cr</w:t>
      </w:r>
      <w:r w:rsidR="00054845" w:rsidRPr="0087012D">
        <w:rPr>
          <w:b/>
          <w:color w:val="548DD4" w:themeColor="text2" w:themeTint="99"/>
          <w:sz w:val="24"/>
          <w:szCs w:val="24"/>
          <w:lang w:val="fr-CA"/>
        </w:rPr>
        <w:t>éer un nouveau lieu d’inspection personnalisé</w:t>
      </w:r>
      <w:r w:rsidRPr="0087012D">
        <w:rPr>
          <w:color w:val="548DD4" w:themeColor="text2" w:themeTint="99"/>
          <w:sz w:val="24"/>
          <w:szCs w:val="24"/>
          <w:lang w:val="fr-CA"/>
        </w:rPr>
        <w:t xml:space="preserve"> </w:t>
      </w:r>
      <w:r w:rsidRPr="0087012D">
        <w:rPr>
          <w:rFonts w:eastAsiaTheme="majorEastAsia" w:cstheme="majorBidi"/>
          <w:b/>
          <w:bCs/>
          <w:color w:val="548DD4" w:themeColor="text2" w:themeTint="99"/>
          <w:sz w:val="24"/>
          <w:szCs w:val="24"/>
          <w:lang w:val="fr-CA"/>
        </w:rPr>
        <w:t>(</w:t>
      </w:r>
      <w:r w:rsidR="00054845" w:rsidRPr="0087012D">
        <w:rPr>
          <w:rFonts w:eastAsiaTheme="majorEastAsia" w:cstheme="majorBidi"/>
          <w:b/>
          <w:bCs/>
          <w:color w:val="548DD4" w:themeColor="text2" w:themeTint="99"/>
          <w:sz w:val="24"/>
          <w:szCs w:val="24"/>
          <w:lang w:val="fr-CA"/>
        </w:rPr>
        <w:t>le cas échéant</w:t>
      </w:r>
      <w:r w:rsidRPr="0087012D">
        <w:rPr>
          <w:rFonts w:eastAsiaTheme="majorEastAsia" w:cstheme="majorBidi"/>
          <w:b/>
          <w:bCs/>
          <w:color w:val="548DD4" w:themeColor="text2" w:themeTint="99"/>
          <w:sz w:val="24"/>
          <w:szCs w:val="24"/>
          <w:lang w:val="fr-CA"/>
        </w:rPr>
        <w:t>)</w:t>
      </w:r>
      <w:bookmarkEnd w:id="48"/>
    </w:p>
    <w:p w14:paraId="416CDCF6" w14:textId="77777777" w:rsidR="00054845" w:rsidRPr="0087012D" w:rsidRDefault="00054845" w:rsidP="00D406BB">
      <w:pPr>
        <w:rPr>
          <w:rFonts w:asciiTheme="minorHAnsi" w:hAnsiTheme="minorHAnsi"/>
          <w:szCs w:val="22"/>
          <w:lang w:val="fr-CA"/>
        </w:rPr>
      </w:pPr>
      <w:r w:rsidRPr="0087012D">
        <w:rPr>
          <w:rFonts w:asciiTheme="minorHAnsi" w:hAnsiTheme="minorHAnsi"/>
          <w:szCs w:val="22"/>
          <w:lang w:val="fr-CA"/>
        </w:rPr>
        <w:t>Dans certains cas, un enregistrement de lieu personnalisé pourrait devoir être créé afin d’identi</w:t>
      </w:r>
      <w:r w:rsidR="00835C77" w:rsidRPr="0087012D">
        <w:rPr>
          <w:rFonts w:asciiTheme="minorHAnsi" w:hAnsiTheme="minorHAnsi"/>
          <w:szCs w:val="22"/>
          <w:lang w:val="fr-CA"/>
        </w:rPr>
        <w:t>f</w:t>
      </w:r>
      <w:r w:rsidRPr="0087012D">
        <w:rPr>
          <w:rFonts w:asciiTheme="minorHAnsi" w:hAnsiTheme="minorHAnsi"/>
          <w:szCs w:val="22"/>
          <w:lang w:val="fr-CA"/>
        </w:rPr>
        <w:t>ier le « Lieu d’inspection » (c.-à-d., lorsque l’activité d’inspection ne concerne pas une partie [p. ex., une enquête phytosanitaire de dé</w:t>
      </w:r>
      <w:r w:rsidR="00835C77" w:rsidRPr="0087012D">
        <w:rPr>
          <w:rFonts w:asciiTheme="minorHAnsi" w:hAnsiTheme="minorHAnsi"/>
          <w:szCs w:val="22"/>
          <w:lang w:val="fr-CA"/>
        </w:rPr>
        <w:t>tection</w:t>
      </w:r>
      <w:r w:rsidRPr="0087012D">
        <w:rPr>
          <w:rFonts w:asciiTheme="minorHAnsi" w:hAnsiTheme="minorHAnsi"/>
          <w:szCs w:val="22"/>
          <w:lang w:val="fr-CA"/>
        </w:rPr>
        <w:t xml:space="preserve"> d’insectes]). Si une inspection doit être réalisée chez une partie réglementé</w:t>
      </w:r>
      <w:r w:rsidR="00835C77" w:rsidRPr="0087012D">
        <w:rPr>
          <w:rFonts w:asciiTheme="minorHAnsi" w:hAnsiTheme="minorHAnsi"/>
          <w:szCs w:val="22"/>
          <w:lang w:val="fr-CA"/>
        </w:rPr>
        <w:t>e</w:t>
      </w:r>
      <w:r w:rsidRPr="0087012D">
        <w:rPr>
          <w:rFonts w:asciiTheme="minorHAnsi" w:hAnsiTheme="minorHAnsi"/>
          <w:szCs w:val="22"/>
          <w:lang w:val="fr-CA"/>
        </w:rPr>
        <w:t xml:space="preserve"> </w:t>
      </w:r>
      <w:r w:rsidR="00835C77" w:rsidRPr="0087012D">
        <w:rPr>
          <w:rFonts w:asciiTheme="minorHAnsi" w:hAnsiTheme="minorHAnsi"/>
          <w:szCs w:val="22"/>
          <w:lang w:val="fr-CA"/>
        </w:rPr>
        <w:t xml:space="preserve">dont le profil n’a pas été créé </w:t>
      </w:r>
      <w:r w:rsidRPr="0087012D">
        <w:rPr>
          <w:rFonts w:asciiTheme="minorHAnsi" w:hAnsiTheme="minorHAnsi"/>
          <w:szCs w:val="22"/>
          <w:lang w:val="fr-CA"/>
        </w:rPr>
        <w:t>dans la PPNS, veuillez consulter l</w:t>
      </w:r>
      <w:r w:rsidR="00835C77" w:rsidRPr="0087012D">
        <w:rPr>
          <w:rFonts w:asciiTheme="minorHAnsi" w:hAnsiTheme="minorHAnsi"/>
          <w:szCs w:val="22"/>
          <w:lang w:val="fr-CA"/>
        </w:rPr>
        <w:t>a</w:t>
      </w:r>
      <w:r w:rsidRPr="0087012D">
        <w:rPr>
          <w:rFonts w:asciiTheme="minorHAnsi" w:hAnsiTheme="minorHAnsi"/>
          <w:szCs w:val="22"/>
          <w:lang w:val="fr-CA"/>
        </w:rPr>
        <w:t xml:space="preserve"> PIN à titre indicatif.</w:t>
      </w:r>
    </w:p>
    <w:p w14:paraId="0865B199" w14:textId="77777777" w:rsidR="00D406BB" w:rsidRPr="0087012D" w:rsidRDefault="00D406BB" w:rsidP="00D406BB">
      <w:pPr>
        <w:rPr>
          <w:rFonts w:asciiTheme="minorHAnsi" w:hAnsiTheme="minorHAnsi"/>
          <w:szCs w:val="22"/>
          <w:lang w:val="fr-CA"/>
        </w:rPr>
      </w:pPr>
    </w:p>
    <w:p w14:paraId="405AE118" w14:textId="77777777" w:rsidR="00054845" w:rsidRPr="0087012D" w:rsidRDefault="00054845" w:rsidP="00F47335">
      <w:pPr>
        <w:ind w:left="1260"/>
        <w:rPr>
          <w:lang w:val="fr-CA"/>
        </w:rPr>
      </w:pPr>
      <w:r w:rsidRPr="0087012D">
        <w:rPr>
          <w:lang w:val="fr-CA"/>
        </w:rPr>
        <w:t>Sous l’onglet « GÉNÉRAL » du « Dossier d’inspection », cliquez sur la lou</w:t>
      </w:r>
      <w:r w:rsidR="00835C77" w:rsidRPr="0087012D">
        <w:rPr>
          <w:lang w:val="fr-CA"/>
        </w:rPr>
        <w:t>p</w:t>
      </w:r>
      <w:r w:rsidRPr="0087012D">
        <w:rPr>
          <w:lang w:val="fr-CA"/>
        </w:rPr>
        <w:t>e du champ « Lieu d’inspection ».</w:t>
      </w:r>
    </w:p>
    <w:p w14:paraId="797A3D7E" w14:textId="05BC6F2A" w:rsidR="00D406BB" w:rsidRPr="00801D46" w:rsidRDefault="00D406BB" w:rsidP="00D406BB">
      <w:pPr>
        <w:rPr>
          <w:lang w:val="fr-FR"/>
        </w:rPr>
      </w:pPr>
    </w:p>
    <w:p w14:paraId="6195FA91" w14:textId="77777777" w:rsidR="00D406BB" w:rsidRPr="0087012D" w:rsidRDefault="00DF7263" w:rsidP="00DF7263">
      <w:r w:rsidRPr="00801D46">
        <w:rPr>
          <w:lang w:val="fr-FR"/>
        </w:rPr>
        <w:lastRenderedPageBreak/>
        <w:tab/>
      </w:r>
      <w:r w:rsidRPr="0087012D">
        <w:rPr>
          <w:noProof/>
          <w:lang w:eastAsia="en-CA"/>
        </w:rPr>
        <w:drawing>
          <wp:inline distT="0" distB="0" distL="0" distR="0" wp14:anchorId="5A3A8A14" wp14:editId="12D00E97">
            <wp:extent cx="5453743" cy="2243260"/>
            <wp:effectExtent l="19050" t="19050" r="13970" b="2413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2650" cy="22469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BA66D0" w14:textId="77777777" w:rsidR="003B2CD6" w:rsidRPr="0087012D" w:rsidRDefault="003B2CD6" w:rsidP="00D406BB">
      <w:pPr>
        <w:ind w:left="0"/>
      </w:pPr>
    </w:p>
    <w:p w14:paraId="7707271B" w14:textId="77777777" w:rsidR="00D406BB" w:rsidRPr="0087012D" w:rsidRDefault="00D406BB" w:rsidP="00F47335">
      <w:pPr>
        <w:ind w:left="1260"/>
        <w:rPr>
          <w:lang w:val="fr-CA"/>
        </w:rPr>
      </w:pPr>
      <w:r w:rsidRPr="0087012D">
        <w:rPr>
          <w:lang w:val="fr-CA"/>
        </w:rPr>
        <w:t>Cli</w:t>
      </w:r>
      <w:r w:rsidR="00054845" w:rsidRPr="0087012D">
        <w:rPr>
          <w:lang w:val="fr-CA"/>
        </w:rPr>
        <w:t>quez sur le bouton « </w:t>
      </w:r>
      <w:r w:rsidRPr="0087012D">
        <w:rPr>
          <w:lang w:val="fr-CA"/>
        </w:rPr>
        <w:t>+ N</w:t>
      </w:r>
      <w:r w:rsidR="00054845" w:rsidRPr="0087012D">
        <w:rPr>
          <w:lang w:val="fr-CA"/>
        </w:rPr>
        <w:t>ouveau ».</w:t>
      </w:r>
      <w:r w:rsidRPr="0087012D">
        <w:rPr>
          <w:lang w:val="fr-CA"/>
        </w:rPr>
        <w:t xml:space="preserve"> </w:t>
      </w:r>
    </w:p>
    <w:p w14:paraId="68742613" w14:textId="29014DB0" w:rsidR="00D406BB" w:rsidRPr="00801D46" w:rsidRDefault="00D406BB" w:rsidP="00A76D7B">
      <w:pPr>
        <w:rPr>
          <w:lang w:val="fr-FR"/>
        </w:rPr>
      </w:pPr>
    </w:p>
    <w:p w14:paraId="4AE59D10" w14:textId="77777777" w:rsidR="00A76D7B" w:rsidRPr="0087012D" w:rsidRDefault="00DF7263" w:rsidP="00A76D7B">
      <w:r w:rsidRPr="0087012D">
        <w:rPr>
          <w:noProof/>
          <w:lang w:eastAsia="en-CA"/>
        </w:rPr>
        <w:drawing>
          <wp:inline distT="0" distB="0" distL="0" distR="0" wp14:anchorId="452CAFD9" wp14:editId="5E62E8AE">
            <wp:extent cx="5471886" cy="2228507"/>
            <wp:effectExtent l="19050" t="19050" r="14605" b="196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9354" cy="2231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C759CF" w14:textId="77777777" w:rsidR="00D406BB" w:rsidRPr="0087012D" w:rsidRDefault="00054845" w:rsidP="00F47335">
      <w:pPr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Remplissez tous les champs obligatoires</w:t>
      </w:r>
      <w:r w:rsidR="00835C77" w:rsidRPr="0087012D">
        <w:rPr>
          <w:sz w:val="24"/>
          <w:szCs w:val="24"/>
          <w:lang w:val="fr-CA"/>
        </w:rPr>
        <w:t>,</w:t>
      </w:r>
      <w:r w:rsidRPr="0087012D">
        <w:rPr>
          <w:sz w:val="24"/>
          <w:szCs w:val="24"/>
          <w:lang w:val="fr-CA"/>
        </w:rPr>
        <w:t xml:space="preserve"> fournissez </w:t>
      </w:r>
      <w:r w:rsidR="00835C77" w:rsidRPr="0087012D">
        <w:rPr>
          <w:sz w:val="24"/>
          <w:szCs w:val="24"/>
          <w:lang w:val="fr-CA"/>
        </w:rPr>
        <w:t>tout autre renseignement</w:t>
      </w:r>
      <w:r w:rsidRPr="0087012D">
        <w:rPr>
          <w:sz w:val="24"/>
          <w:szCs w:val="24"/>
          <w:lang w:val="fr-CA"/>
        </w:rPr>
        <w:t xml:space="preserve"> supplémentaire disponible (1) et sélectionnez l’option d’enregistrement souhaité</w:t>
      </w:r>
      <w:r w:rsidR="00D406BB" w:rsidRPr="0087012D">
        <w:rPr>
          <w:sz w:val="24"/>
          <w:szCs w:val="24"/>
          <w:lang w:val="fr-CA"/>
        </w:rPr>
        <w:t xml:space="preserve"> (2).</w:t>
      </w:r>
    </w:p>
    <w:p w14:paraId="2BCD42BA" w14:textId="320E31F4" w:rsidR="00D406BB" w:rsidRPr="00801D46" w:rsidRDefault="00D406BB" w:rsidP="00D406BB">
      <w:pPr>
        <w:rPr>
          <w:lang w:val="fr-FR"/>
        </w:rPr>
      </w:pPr>
    </w:p>
    <w:p w14:paraId="7C859BF4" w14:textId="77777777" w:rsidR="00D406BB" w:rsidRPr="0087012D" w:rsidRDefault="00DF7263" w:rsidP="00DF7263">
      <w:pPr>
        <w:spacing w:before="120" w:after="120"/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lastRenderedPageBreak/>
        <w:drawing>
          <wp:inline distT="0" distB="0" distL="0" distR="0" wp14:anchorId="2FE8BBA1" wp14:editId="0E72DBD8">
            <wp:extent cx="5461000" cy="2881611"/>
            <wp:effectExtent l="19050" t="19050" r="25400" b="146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4070" cy="28885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B09E37" w14:textId="7852A801" w:rsidR="00A9308C" w:rsidRDefault="00A9308C" w:rsidP="00D406BB">
      <w:pPr>
        <w:ind w:left="0"/>
      </w:pPr>
    </w:p>
    <w:p w14:paraId="16041DDD" w14:textId="1EE2052B" w:rsidR="008F3B41" w:rsidRDefault="008F3B41" w:rsidP="00D406BB">
      <w:pPr>
        <w:ind w:left="0"/>
      </w:pPr>
    </w:p>
    <w:p w14:paraId="5FED0B13" w14:textId="4E05B4A5" w:rsidR="008F3B41" w:rsidRDefault="008F3B41" w:rsidP="00D406BB">
      <w:pPr>
        <w:ind w:left="0"/>
      </w:pPr>
    </w:p>
    <w:p w14:paraId="4BEFFD79" w14:textId="2E34231B" w:rsidR="008F3B41" w:rsidRDefault="008F3B41" w:rsidP="00D406BB">
      <w:pPr>
        <w:ind w:left="0"/>
      </w:pPr>
    </w:p>
    <w:p w14:paraId="21339E13" w14:textId="77777777" w:rsidR="008F3B41" w:rsidRPr="0087012D" w:rsidRDefault="008F3B41" w:rsidP="00D406BB">
      <w:pPr>
        <w:ind w:left="0"/>
      </w:pPr>
    </w:p>
    <w:p w14:paraId="67B28217" w14:textId="2A8FA3E7" w:rsidR="00151B68" w:rsidRPr="0087012D" w:rsidRDefault="00151B68" w:rsidP="00507057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color w:val="548DD4" w:themeColor="text2" w:themeTint="99"/>
          <w:sz w:val="24"/>
          <w:szCs w:val="24"/>
        </w:rPr>
      </w:pPr>
      <w:r w:rsidRPr="0087012D">
        <w:rPr>
          <w:rFonts w:asciiTheme="minorHAnsi" w:hAnsiTheme="minorHAnsi"/>
          <w:color w:val="548DD4" w:themeColor="text2" w:themeTint="99"/>
          <w:sz w:val="24"/>
          <w:szCs w:val="24"/>
        </w:rPr>
        <w:t xml:space="preserve"> </w:t>
      </w:r>
      <w:bookmarkStart w:id="49" w:name="_Toc38277894"/>
      <w:proofErr w:type="spellStart"/>
      <w:r w:rsidR="00054845" w:rsidRPr="0087012D">
        <w:rPr>
          <w:rFonts w:asciiTheme="minorHAnsi" w:hAnsiTheme="minorHAnsi"/>
          <w:color w:val="548DD4" w:themeColor="text2" w:themeTint="99"/>
          <w:sz w:val="24"/>
          <w:szCs w:val="24"/>
        </w:rPr>
        <w:t>Effectuer</w:t>
      </w:r>
      <w:proofErr w:type="spellEnd"/>
      <w:r w:rsidR="00054845" w:rsidRPr="0087012D">
        <w:rPr>
          <w:rFonts w:asciiTheme="minorHAnsi" w:hAnsiTheme="minorHAnsi"/>
          <w:color w:val="548DD4" w:themeColor="text2" w:themeTint="99"/>
          <w:sz w:val="24"/>
          <w:szCs w:val="24"/>
        </w:rPr>
        <w:t xml:space="preserve"> </w:t>
      </w:r>
      <w:proofErr w:type="spellStart"/>
      <w:r w:rsidR="00054845" w:rsidRPr="0087012D">
        <w:rPr>
          <w:rFonts w:asciiTheme="minorHAnsi" w:hAnsiTheme="minorHAnsi"/>
          <w:color w:val="548DD4" w:themeColor="text2" w:themeTint="99"/>
          <w:sz w:val="24"/>
          <w:szCs w:val="24"/>
        </w:rPr>
        <w:t>une</w:t>
      </w:r>
      <w:proofErr w:type="spellEnd"/>
      <w:r w:rsidR="00054845" w:rsidRPr="0087012D">
        <w:rPr>
          <w:rFonts w:asciiTheme="minorHAnsi" w:hAnsiTheme="minorHAnsi"/>
          <w:color w:val="548DD4" w:themeColor="text2" w:themeTint="99"/>
          <w:sz w:val="24"/>
          <w:szCs w:val="24"/>
        </w:rPr>
        <w:t xml:space="preserve"> </w:t>
      </w:r>
      <w:proofErr w:type="spellStart"/>
      <w:r w:rsidR="00595886">
        <w:rPr>
          <w:rFonts w:asciiTheme="minorHAnsi" w:hAnsiTheme="minorHAnsi"/>
          <w:color w:val="548DD4" w:themeColor="text2" w:themeTint="99"/>
          <w:sz w:val="24"/>
          <w:szCs w:val="24"/>
        </w:rPr>
        <w:t>tournée</w:t>
      </w:r>
      <w:proofErr w:type="spellEnd"/>
      <w:r w:rsidR="00595886">
        <w:rPr>
          <w:rFonts w:asciiTheme="minorHAnsi" w:hAnsiTheme="minorHAnsi"/>
          <w:color w:val="548DD4" w:themeColor="text2" w:themeTint="99"/>
          <w:sz w:val="24"/>
          <w:szCs w:val="24"/>
        </w:rPr>
        <w:t xml:space="preserve"> </w:t>
      </w:r>
      <w:proofErr w:type="spellStart"/>
      <w:r w:rsidR="00595886">
        <w:rPr>
          <w:rFonts w:asciiTheme="minorHAnsi" w:hAnsiTheme="minorHAnsi"/>
          <w:color w:val="548DD4" w:themeColor="text2" w:themeTint="99"/>
          <w:sz w:val="24"/>
          <w:szCs w:val="24"/>
        </w:rPr>
        <w:t>initiale</w:t>
      </w:r>
      <w:bookmarkEnd w:id="49"/>
      <w:proofErr w:type="spellEnd"/>
    </w:p>
    <w:p w14:paraId="46358B97" w14:textId="77777777" w:rsidR="00151B68" w:rsidRPr="0087012D" w:rsidRDefault="00054845" w:rsidP="00F50942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50" w:name="_Toc38277895"/>
      <w:r w:rsidRPr="0087012D">
        <w:rPr>
          <w:b/>
          <w:color w:val="548DD4" w:themeColor="text2" w:themeTint="99"/>
          <w:sz w:val="24"/>
          <w:szCs w:val="24"/>
          <w:lang w:val="fr-CA"/>
        </w:rPr>
        <w:t>Consigner des</w:t>
      </w:r>
      <w:r w:rsidR="00F50942" w:rsidRPr="0087012D">
        <w:rPr>
          <w:b/>
          <w:color w:val="548DD4" w:themeColor="text2" w:themeTint="99"/>
          <w:sz w:val="24"/>
          <w:szCs w:val="24"/>
          <w:lang w:val="fr-CA"/>
        </w:rPr>
        <w:t xml:space="preserve"> observations 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dans le cadre </w:t>
      </w:r>
      <w:r w:rsidR="00835C77" w:rsidRPr="0087012D">
        <w:rPr>
          <w:b/>
          <w:color w:val="548DD4" w:themeColor="text2" w:themeTint="99"/>
          <w:sz w:val="24"/>
          <w:szCs w:val="24"/>
          <w:lang w:val="fr-CA"/>
        </w:rPr>
        <w:t>de l’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inspection </w:t>
      </w:r>
      <w:r w:rsidR="00835C77" w:rsidRPr="0087012D">
        <w:rPr>
          <w:b/>
          <w:color w:val="548DD4" w:themeColor="text2" w:themeTint="99"/>
          <w:sz w:val="24"/>
          <w:szCs w:val="24"/>
          <w:lang w:val="fr-CA"/>
        </w:rPr>
        <w:t>d’une installation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 </w:t>
      </w:r>
      <w:r w:rsidR="00151B68" w:rsidRPr="0087012D">
        <w:rPr>
          <w:b/>
          <w:color w:val="548DD4" w:themeColor="text2" w:themeTint="99"/>
          <w:sz w:val="24"/>
          <w:szCs w:val="24"/>
          <w:lang w:val="fr-CA"/>
        </w:rPr>
        <w:t>(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à l’intérieur/à l’extérieur</w:t>
      </w:r>
      <w:r w:rsidR="00151B68"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50"/>
    </w:p>
    <w:p w14:paraId="0F38F487" w14:textId="77777777" w:rsidR="00DD168D" w:rsidRPr="0087012D" w:rsidRDefault="00054845" w:rsidP="00F47335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Ouvrez l’onglet</w:t>
      </w:r>
      <w:r w:rsidR="00B72345" w:rsidRPr="0087012D">
        <w:rPr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  <w:lang w:val="fr-CA"/>
        </w:rPr>
        <w:t>« </w:t>
      </w:r>
      <w:r w:rsidR="00B72345" w:rsidRPr="0087012D">
        <w:rPr>
          <w:sz w:val="24"/>
          <w:szCs w:val="24"/>
          <w:lang w:val="fr-CA"/>
        </w:rPr>
        <w:t>Notes</w:t>
      </w:r>
      <w:r w:rsidRPr="0087012D">
        <w:rPr>
          <w:sz w:val="24"/>
          <w:szCs w:val="24"/>
          <w:lang w:val="fr-CA"/>
        </w:rPr>
        <w:t> » dans le dossier d’inspection.</w:t>
      </w:r>
    </w:p>
    <w:p w14:paraId="17099C43" w14:textId="659F2F63" w:rsidR="00DD168D" w:rsidRPr="00801D46" w:rsidRDefault="00DD168D" w:rsidP="005826B1">
      <w:pPr>
        <w:rPr>
          <w:sz w:val="24"/>
          <w:szCs w:val="24"/>
          <w:lang w:val="fr-FR"/>
        </w:rPr>
      </w:pPr>
    </w:p>
    <w:p w14:paraId="66BC792D" w14:textId="77777777" w:rsidR="005C7069" w:rsidRPr="0087012D" w:rsidRDefault="00676C57" w:rsidP="005826B1">
      <w:pPr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534905BE" wp14:editId="336E29DC">
            <wp:extent cx="5450114" cy="2613842"/>
            <wp:effectExtent l="19050" t="19050" r="17780" b="152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3817" cy="26156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818E15" w14:textId="502F8F8D" w:rsidR="00DD168D" w:rsidRPr="0087012D" w:rsidRDefault="00FD5607" w:rsidP="00F47335">
      <w:pPr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lastRenderedPageBreak/>
        <w:t xml:space="preserve">Sélectionnez « NOTES » (1), fournissez un titre pour les notes (2), saisissez les notes de </w:t>
      </w:r>
      <w:r w:rsidR="00595886">
        <w:rPr>
          <w:sz w:val="24"/>
          <w:szCs w:val="24"/>
          <w:lang w:val="fr-CA"/>
        </w:rPr>
        <w:t>la tournée initiale</w:t>
      </w:r>
      <w:r w:rsidRPr="0087012D">
        <w:rPr>
          <w:sz w:val="24"/>
          <w:szCs w:val="24"/>
          <w:lang w:val="fr-CA"/>
        </w:rPr>
        <w:t xml:space="preserve"> dans le champ « Description » (3). Si des pièces jointes sont </w:t>
      </w:r>
      <w:r w:rsidR="008C2C3C" w:rsidRPr="0087012D">
        <w:rPr>
          <w:sz w:val="24"/>
          <w:szCs w:val="24"/>
          <w:lang w:val="fr-CA"/>
        </w:rPr>
        <w:t>requises</w:t>
      </w:r>
      <w:r w:rsidRPr="0087012D">
        <w:rPr>
          <w:sz w:val="24"/>
          <w:szCs w:val="24"/>
          <w:lang w:val="fr-CA"/>
        </w:rPr>
        <w:t xml:space="preserve"> (p. ex., une photo), consultez</w:t>
      </w:r>
      <w:r w:rsidR="00835C77" w:rsidRPr="0087012D">
        <w:rPr>
          <w:sz w:val="24"/>
          <w:szCs w:val="24"/>
          <w:lang w:val="fr-CA"/>
        </w:rPr>
        <w:t xml:space="preserve"> la</w:t>
      </w:r>
      <w:r w:rsidR="006541BC">
        <w:rPr>
          <w:sz w:val="24"/>
          <w:szCs w:val="24"/>
          <w:lang w:val="fr-CA"/>
        </w:rPr>
        <w:t xml:space="preserve"> section</w:t>
      </w:r>
      <w:r w:rsidR="00835C77" w:rsidRPr="0087012D">
        <w:rPr>
          <w:sz w:val="24"/>
          <w:szCs w:val="24"/>
          <w:lang w:val="fr-CA"/>
        </w:rPr>
        <w:t xml:space="preserve"> </w:t>
      </w:r>
      <w:r w:rsidR="006541BC" w:rsidRPr="006541BC">
        <w:rPr>
          <w:sz w:val="24"/>
          <w:szCs w:val="24"/>
          <w:lang w:val="fr-CA"/>
        </w:rPr>
        <w:t>3.5.6.</w:t>
      </w:r>
      <w:r w:rsidR="006541BC" w:rsidRPr="006541BC">
        <w:rPr>
          <w:sz w:val="24"/>
          <w:szCs w:val="24"/>
          <w:lang w:val="fr-CA"/>
        </w:rPr>
        <w:tab/>
        <w:t>Joindre des documents d’appui</w:t>
      </w:r>
      <w:r w:rsidR="00835C77" w:rsidRPr="006541BC">
        <w:rPr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  <w:lang w:val="fr-CA"/>
        </w:rPr>
        <w:t>pour connaître les étapes à suivre</w:t>
      </w:r>
      <w:r w:rsidR="00B95572" w:rsidRPr="0087012D">
        <w:rPr>
          <w:sz w:val="24"/>
          <w:szCs w:val="24"/>
          <w:lang w:val="fr-CA"/>
        </w:rPr>
        <w:t>.</w:t>
      </w:r>
    </w:p>
    <w:p w14:paraId="7034BA8E" w14:textId="26E9C953" w:rsidR="00934348" w:rsidRPr="00801D46" w:rsidRDefault="00934348" w:rsidP="005826B1">
      <w:pPr>
        <w:rPr>
          <w:sz w:val="24"/>
          <w:szCs w:val="24"/>
          <w:lang w:val="fr-FR"/>
        </w:rPr>
      </w:pPr>
    </w:p>
    <w:p w14:paraId="31E5CE40" w14:textId="77777777" w:rsidR="00647A87" w:rsidRPr="0087012D" w:rsidRDefault="00676C57" w:rsidP="00676C57">
      <w:pPr>
        <w:spacing w:before="120" w:after="120"/>
        <w:rPr>
          <w:b/>
          <w:color w:val="548DD4" w:themeColor="text2" w:themeTint="99"/>
          <w:sz w:val="24"/>
          <w:szCs w:val="24"/>
        </w:rPr>
      </w:pPr>
      <w:r w:rsidRPr="0087012D">
        <w:rPr>
          <w:b/>
          <w:noProof/>
          <w:color w:val="548DD4" w:themeColor="text2" w:themeTint="99"/>
          <w:sz w:val="24"/>
          <w:szCs w:val="24"/>
          <w:lang w:eastAsia="en-CA"/>
        </w:rPr>
        <w:drawing>
          <wp:inline distT="0" distB="0" distL="0" distR="0" wp14:anchorId="5658A723" wp14:editId="2210CEA5">
            <wp:extent cx="5490029" cy="1365469"/>
            <wp:effectExtent l="19050" t="19050" r="15875" b="2540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0320" cy="13705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26400B" w14:textId="77777777" w:rsidR="00A76D7B" w:rsidRPr="0087012D" w:rsidRDefault="00A76D7B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15261495" w14:textId="0C1C04B6" w:rsidR="00A76D7B" w:rsidRDefault="00A76D7B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29ED5FE2" w14:textId="0A2AF1E4" w:rsidR="008F3B41" w:rsidRDefault="008F3B41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2C8E72E0" w14:textId="77777777" w:rsidR="006541BC" w:rsidRDefault="006541BC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01D7BB69" w14:textId="4C4F6718" w:rsidR="008F3B41" w:rsidRDefault="008F3B41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1D32E92D" w14:textId="0685AEED" w:rsidR="008F3B41" w:rsidRDefault="008F3B41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51946734" w14:textId="19111672" w:rsidR="008F3B41" w:rsidRDefault="008F3B41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3F96D234" w14:textId="47820E03" w:rsidR="008F3B41" w:rsidRDefault="008F3B41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63606014" w14:textId="0B80FDF9" w:rsidR="008F3B41" w:rsidRDefault="008F3B41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6E9C0309" w14:textId="77777777" w:rsidR="008F3B41" w:rsidRPr="0087012D" w:rsidRDefault="008F3B41" w:rsidP="001867C4">
      <w:pPr>
        <w:pStyle w:val="ListParagraph"/>
        <w:spacing w:before="120" w:after="120" w:line="240" w:lineRule="auto"/>
        <w:ind w:left="1224"/>
        <w:rPr>
          <w:b/>
          <w:color w:val="548DD4" w:themeColor="text2" w:themeTint="99"/>
          <w:sz w:val="24"/>
          <w:szCs w:val="24"/>
        </w:rPr>
      </w:pPr>
    </w:p>
    <w:p w14:paraId="70F04C34" w14:textId="77777777" w:rsidR="00F50942" w:rsidRPr="00F97497" w:rsidRDefault="00F50942" w:rsidP="00F50942">
      <w:pPr>
        <w:pStyle w:val="ListParagraph"/>
        <w:numPr>
          <w:ilvl w:val="1"/>
          <w:numId w:val="6"/>
        </w:numPr>
        <w:spacing w:before="120" w:after="120" w:line="240" w:lineRule="auto"/>
        <w:outlineLvl w:val="1"/>
        <w:rPr>
          <w:b/>
          <w:color w:val="548DD4" w:themeColor="text2" w:themeTint="99"/>
          <w:sz w:val="24"/>
          <w:szCs w:val="24"/>
          <w:lang w:val="fr-FR"/>
        </w:rPr>
      </w:pPr>
      <w:bookmarkStart w:id="51" w:name="_Toc38277896"/>
      <w:r w:rsidRPr="00F97497">
        <w:rPr>
          <w:b/>
          <w:color w:val="548DD4" w:themeColor="text2" w:themeTint="99"/>
          <w:sz w:val="24"/>
          <w:szCs w:val="24"/>
          <w:lang w:val="fr-FR"/>
        </w:rPr>
        <w:t>Confirm</w:t>
      </w:r>
      <w:r w:rsidR="00FD5607" w:rsidRPr="00F97497">
        <w:rPr>
          <w:b/>
          <w:color w:val="548DD4" w:themeColor="text2" w:themeTint="99"/>
          <w:sz w:val="24"/>
          <w:szCs w:val="24"/>
          <w:lang w:val="fr-FR"/>
        </w:rPr>
        <w:t>er</w:t>
      </w:r>
      <w:r w:rsidRPr="00F97497">
        <w:rPr>
          <w:b/>
          <w:color w:val="548DD4" w:themeColor="text2" w:themeTint="99"/>
          <w:sz w:val="24"/>
          <w:szCs w:val="24"/>
          <w:lang w:val="fr-FR"/>
        </w:rPr>
        <w:t xml:space="preserve"> </w:t>
      </w:r>
      <w:r w:rsidR="00FD5607" w:rsidRPr="00F97497">
        <w:rPr>
          <w:b/>
          <w:color w:val="548DD4" w:themeColor="text2" w:themeTint="99"/>
          <w:sz w:val="24"/>
          <w:szCs w:val="24"/>
          <w:lang w:val="fr-FR"/>
        </w:rPr>
        <w:t>la portée de l’inspection</w:t>
      </w:r>
      <w:bookmarkEnd w:id="51"/>
    </w:p>
    <w:p w14:paraId="4DA849F2" w14:textId="77777777" w:rsidR="00FD5607" w:rsidRPr="0087012D" w:rsidRDefault="00C24E68" w:rsidP="005826B1">
      <w:pPr>
        <w:pStyle w:val="ListParagraph"/>
        <w:spacing w:before="120" w:after="120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Confirm</w:t>
      </w:r>
      <w:r w:rsidR="00FD5607" w:rsidRPr="0087012D">
        <w:rPr>
          <w:sz w:val="24"/>
          <w:szCs w:val="24"/>
          <w:lang w:val="fr-CA"/>
        </w:rPr>
        <w:t>ez si la portée prélimin</w:t>
      </w:r>
      <w:r w:rsidR="00DF613E" w:rsidRPr="0087012D">
        <w:rPr>
          <w:sz w:val="24"/>
          <w:szCs w:val="24"/>
          <w:lang w:val="fr-CA"/>
        </w:rPr>
        <w:t>a</w:t>
      </w:r>
      <w:r w:rsidR="00FD5607" w:rsidRPr="0087012D">
        <w:rPr>
          <w:sz w:val="24"/>
          <w:szCs w:val="24"/>
          <w:lang w:val="fr-CA"/>
        </w:rPr>
        <w:t xml:space="preserve">ire est applicable en </w:t>
      </w:r>
      <w:r w:rsidR="00DF613E" w:rsidRPr="0087012D">
        <w:rPr>
          <w:sz w:val="24"/>
          <w:szCs w:val="24"/>
          <w:lang w:val="fr-CA"/>
        </w:rPr>
        <w:t>cliquant sur</w:t>
      </w:r>
      <w:r w:rsidR="00FD5607" w:rsidRPr="0087012D">
        <w:rPr>
          <w:sz w:val="24"/>
          <w:szCs w:val="24"/>
          <w:lang w:val="fr-CA"/>
        </w:rPr>
        <w:t xml:space="preserve"> l’onglet « Tâches » du dossier d’inspection. Si d’autres renseignements au sujet des tâches sont requis, ouvrez les tâches</w:t>
      </w:r>
      <w:r w:rsidR="00DF613E" w:rsidRPr="0087012D">
        <w:rPr>
          <w:sz w:val="24"/>
          <w:szCs w:val="24"/>
          <w:lang w:val="fr-CA"/>
        </w:rPr>
        <w:t xml:space="preserve"> de façon individuelle </w:t>
      </w:r>
      <w:r w:rsidR="00FD5607" w:rsidRPr="0087012D">
        <w:rPr>
          <w:sz w:val="24"/>
          <w:szCs w:val="24"/>
          <w:lang w:val="fr-CA"/>
        </w:rPr>
        <w:t>en sélectionnant l’enregistrement souhaité dans la sous-grille.</w:t>
      </w:r>
    </w:p>
    <w:p w14:paraId="4C29A7D9" w14:textId="169C3065" w:rsidR="00234719" w:rsidRPr="00801D46" w:rsidRDefault="00234719" w:rsidP="005826B1">
      <w:pPr>
        <w:pStyle w:val="ListParagraph"/>
        <w:spacing w:before="120" w:after="120"/>
        <w:ind w:left="792"/>
        <w:rPr>
          <w:sz w:val="24"/>
          <w:szCs w:val="24"/>
          <w:lang w:val="fr-FR"/>
        </w:rPr>
      </w:pPr>
    </w:p>
    <w:p w14:paraId="75190EFD" w14:textId="77777777" w:rsidR="00676C57" w:rsidRPr="0087012D" w:rsidRDefault="00676C57" w:rsidP="005826B1">
      <w:pPr>
        <w:pStyle w:val="ListParagraph"/>
        <w:spacing w:before="120" w:after="120"/>
        <w:ind w:left="792"/>
        <w:rPr>
          <w:b/>
          <w:sz w:val="24"/>
          <w:szCs w:val="24"/>
        </w:rPr>
      </w:pPr>
      <w:r w:rsidRPr="0087012D">
        <w:rPr>
          <w:b/>
          <w:noProof/>
          <w:sz w:val="24"/>
          <w:szCs w:val="24"/>
          <w:lang w:eastAsia="en-CA"/>
        </w:rPr>
        <w:drawing>
          <wp:inline distT="0" distB="0" distL="0" distR="0" wp14:anchorId="57705B75" wp14:editId="0C717A1D">
            <wp:extent cx="5482339" cy="1760088"/>
            <wp:effectExtent l="19050" t="19050" r="23495" b="1206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7905" cy="1765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60F3F9" w14:textId="4C0BF7BF" w:rsidR="00FD5607" w:rsidRPr="0087012D" w:rsidRDefault="00FD5607" w:rsidP="005C7069">
      <w:pPr>
        <w:pStyle w:val="ListParagraph"/>
        <w:spacing w:before="120" w:after="120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Si aucune modification n’est requise, passe à l’étape</w:t>
      </w:r>
      <w:r w:rsidR="00A92440" w:rsidRPr="0087012D">
        <w:rPr>
          <w:sz w:val="24"/>
          <w:szCs w:val="24"/>
          <w:lang w:val="fr-CA"/>
        </w:rPr>
        <w:t> </w:t>
      </w:r>
      <w:r w:rsidR="000C6980">
        <w:rPr>
          <w:sz w:val="24"/>
          <w:szCs w:val="24"/>
          <w:lang w:val="fr-CA"/>
        </w:rPr>
        <w:t>3.5</w:t>
      </w:r>
      <w:r w:rsidRPr="0087012D">
        <w:rPr>
          <w:sz w:val="24"/>
          <w:szCs w:val="24"/>
          <w:lang w:val="fr-CA"/>
        </w:rPr>
        <w:t>. Si une modificat</w:t>
      </w:r>
      <w:r w:rsidR="00DF613E" w:rsidRPr="0087012D">
        <w:rPr>
          <w:sz w:val="24"/>
          <w:szCs w:val="24"/>
          <w:lang w:val="fr-CA"/>
        </w:rPr>
        <w:t>i</w:t>
      </w:r>
      <w:r w:rsidRPr="0087012D">
        <w:rPr>
          <w:sz w:val="24"/>
          <w:szCs w:val="24"/>
          <w:lang w:val="fr-CA"/>
        </w:rPr>
        <w:t xml:space="preserve">on de la portée initiale est requise, suivez les étapes </w:t>
      </w:r>
      <w:r w:rsidR="00DF613E" w:rsidRPr="0087012D">
        <w:rPr>
          <w:sz w:val="24"/>
          <w:szCs w:val="24"/>
          <w:lang w:val="fr-CA"/>
        </w:rPr>
        <w:t>qui sont décrites</w:t>
      </w:r>
      <w:r w:rsidRPr="0087012D">
        <w:rPr>
          <w:sz w:val="24"/>
          <w:szCs w:val="24"/>
          <w:lang w:val="fr-CA"/>
        </w:rPr>
        <w:t xml:space="preserve"> à la section</w:t>
      </w:r>
      <w:r w:rsidR="00A92440" w:rsidRPr="0087012D">
        <w:rPr>
          <w:sz w:val="24"/>
          <w:szCs w:val="24"/>
          <w:lang w:val="fr-CA"/>
        </w:rPr>
        <w:t> </w:t>
      </w:r>
      <w:r w:rsidR="000C6980">
        <w:rPr>
          <w:sz w:val="24"/>
          <w:szCs w:val="24"/>
          <w:lang w:val="fr-CA"/>
        </w:rPr>
        <w:t>3.4.1 ou 3.4</w:t>
      </w:r>
      <w:r w:rsidRPr="0087012D">
        <w:rPr>
          <w:sz w:val="24"/>
          <w:szCs w:val="24"/>
          <w:lang w:val="fr-CA"/>
        </w:rPr>
        <w:t>.2.</w:t>
      </w:r>
    </w:p>
    <w:p w14:paraId="6B7C7F3B" w14:textId="77777777" w:rsidR="005C7069" w:rsidRPr="0087012D" w:rsidRDefault="005C7069" w:rsidP="005C7069">
      <w:pPr>
        <w:pStyle w:val="ListParagraph"/>
        <w:spacing w:before="120" w:after="120"/>
        <w:ind w:left="792"/>
        <w:rPr>
          <w:sz w:val="24"/>
          <w:szCs w:val="24"/>
          <w:lang w:val="fr-CA"/>
        </w:rPr>
      </w:pPr>
    </w:p>
    <w:p w14:paraId="2229EA3B" w14:textId="77777777" w:rsidR="00F50942" w:rsidRPr="0087012D" w:rsidRDefault="00FD5607" w:rsidP="00F50942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</w:rPr>
      </w:pPr>
      <w:bookmarkStart w:id="52" w:name="_Toc38277897"/>
      <w:proofErr w:type="spellStart"/>
      <w:r w:rsidRPr="0087012D">
        <w:rPr>
          <w:b/>
          <w:color w:val="548DD4" w:themeColor="text2" w:themeTint="99"/>
          <w:sz w:val="24"/>
          <w:szCs w:val="24"/>
        </w:rPr>
        <w:lastRenderedPageBreak/>
        <w:t>Ajouter</w:t>
      </w:r>
      <w:proofErr w:type="spellEnd"/>
      <w:r w:rsidRPr="0087012D">
        <w:rPr>
          <w:b/>
          <w:color w:val="548DD4" w:themeColor="text2" w:themeTint="99"/>
          <w:sz w:val="24"/>
          <w:szCs w:val="24"/>
        </w:rPr>
        <w:t xml:space="preserve"> à la </w:t>
      </w:r>
      <w:proofErr w:type="spellStart"/>
      <w:r w:rsidRPr="0087012D">
        <w:rPr>
          <w:b/>
          <w:color w:val="548DD4" w:themeColor="text2" w:themeTint="99"/>
          <w:sz w:val="24"/>
          <w:szCs w:val="24"/>
        </w:rPr>
        <w:t>portée</w:t>
      </w:r>
      <w:bookmarkEnd w:id="52"/>
      <w:proofErr w:type="spellEnd"/>
    </w:p>
    <w:p w14:paraId="3D0B8D36" w14:textId="77777777" w:rsidR="009F1847" w:rsidRPr="0087012D" w:rsidRDefault="00FD5607" w:rsidP="00091393">
      <w:pPr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Sélectionnez l’icône</w:t>
      </w:r>
      <w:r w:rsidR="009F1847" w:rsidRPr="0087012D">
        <w:rPr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  <w:lang w:val="fr-CA"/>
        </w:rPr>
        <w:t>« </w:t>
      </w:r>
      <w:r w:rsidR="009F1847" w:rsidRPr="0087012D">
        <w:rPr>
          <w:sz w:val="24"/>
          <w:szCs w:val="24"/>
          <w:lang w:val="fr-CA"/>
        </w:rPr>
        <w:t>+</w:t>
      </w:r>
      <w:r w:rsidRPr="0087012D">
        <w:rPr>
          <w:sz w:val="24"/>
          <w:szCs w:val="24"/>
          <w:lang w:val="fr-CA"/>
        </w:rPr>
        <w:t> »</w:t>
      </w:r>
      <w:r w:rsidR="009F1847" w:rsidRPr="0087012D">
        <w:rPr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  <w:lang w:val="fr-CA"/>
        </w:rPr>
        <w:t>dans la sous-grille</w:t>
      </w:r>
      <w:r w:rsidR="009E29A0" w:rsidRPr="0087012D">
        <w:rPr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  <w:lang w:val="fr-CA"/>
        </w:rPr>
        <w:t>« Tâches d’inspection ».</w:t>
      </w:r>
      <w:r w:rsidR="009E29A0" w:rsidRPr="0087012D">
        <w:rPr>
          <w:sz w:val="24"/>
          <w:szCs w:val="24"/>
          <w:lang w:val="fr-CA"/>
        </w:rPr>
        <w:t xml:space="preserve"> </w:t>
      </w:r>
    </w:p>
    <w:p w14:paraId="7F3517CC" w14:textId="00F940A0" w:rsidR="007B3157" w:rsidRPr="00801D46" w:rsidRDefault="007B3157" w:rsidP="005826B1">
      <w:pPr>
        <w:rPr>
          <w:sz w:val="24"/>
          <w:szCs w:val="24"/>
          <w:lang w:val="fr-FR"/>
        </w:rPr>
      </w:pPr>
    </w:p>
    <w:p w14:paraId="32DEDC61" w14:textId="77777777" w:rsidR="00647A87" w:rsidRPr="0087012D" w:rsidRDefault="00676C57" w:rsidP="005826B1">
      <w:pPr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4259DA31" wp14:editId="0C146D75">
            <wp:extent cx="5449401" cy="2136678"/>
            <wp:effectExtent l="19050" t="19050" r="18415" b="165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5470" cy="21429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BE2E94" w14:textId="70A280F3" w:rsidR="00A76D7B" w:rsidRDefault="00A76D7B" w:rsidP="005826B1">
      <w:pPr>
        <w:rPr>
          <w:sz w:val="24"/>
          <w:szCs w:val="24"/>
        </w:rPr>
      </w:pPr>
    </w:p>
    <w:p w14:paraId="2539EADB" w14:textId="6A72FEB6" w:rsidR="008F3B41" w:rsidRDefault="008F3B41" w:rsidP="005826B1">
      <w:pPr>
        <w:rPr>
          <w:sz w:val="24"/>
          <w:szCs w:val="24"/>
        </w:rPr>
      </w:pPr>
    </w:p>
    <w:p w14:paraId="58A28799" w14:textId="08F61B15" w:rsidR="008F3B41" w:rsidRDefault="008F3B41" w:rsidP="005826B1">
      <w:pPr>
        <w:rPr>
          <w:sz w:val="24"/>
          <w:szCs w:val="24"/>
        </w:rPr>
      </w:pPr>
    </w:p>
    <w:p w14:paraId="6479A747" w14:textId="18D14645" w:rsidR="008F3B41" w:rsidRDefault="008F3B41" w:rsidP="005826B1">
      <w:pPr>
        <w:rPr>
          <w:sz w:val="24"/>
          <w:szCs w:val="24"/>
        </w:rPr>
      </w:pPr>
    </w:p>
    <w:p w14:paraId="2F8181AF" w14:textId="26255B95" w:rsidR="008F3B41" w:rsidRDefault="008F3B41" w:rsidP="005826B1">
      <w:pPr>
        <w:rPr>
          <w:sz w:val="24"/>
          <w:szCs w:val="24"/>
        </w:rPr>
      </w:pPr>
    </w:p>
    <w:p w14:paraId="02372EC6" w14:textId="77777777" w:rsidR="008F3B41" w:rsidRPr="0087012D" w:rsidRDefault="008F3B41" w:rsidP="005826B1">
      <w:pPr>
        <w:rPr>
          <w:sz w:val="24"/>
          <w:szCs w:val="24"/>
        </w:rPr>
      </w:pPr>
    </w:p>
    <w:p w14:paraId="6F0DD50E" w14:textId="79A39023" w:rsidR="00FD5607" w:rsidRPr="0087012D" w:rsidRDefault="00FD5607" w:rsidP="00091393">
      <w:pPr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Remplissez tous les champs obligatoires afin d’être en mesure d’enregistrer le nouvel enregistrement « Tâche » : Type de tâche (1), Tâche d’inspection Niveau</w:t>
      </w:r>
      <w:r w:rsidR="00A92440" w:rsidRPr="0087012D">
        <w:rPr>
          <w:sz w:val="24"/>
          <w:szCs w:val="24"/>
          <w:lang w:val="fr-CA"/>
        </w:rPr>
        <w:t> </w:t>
      </w:r>
      <w:r w:rsidRPr="0087012D">
        <w:rPr>
          <w:sz w:val="24"/>
          <w:szCs w:val="24"/>
          <w:lang w:val="fr-CA"/>
        </w:rPr>
        <w:t>1 (2), Tâche d’inspection Niveau</w:t>
      </w:r>
      <w:r w:rsidR="00A92440" w:rsidRPr="0087012D">
        <w:rPr>
          <w:sz w:val="24"/>
          <w:szCs w:val="24"/>
          <w:lang w:val="fr-CA"/>
        </w:rPr>
        <w:t> </w:t>
      </w:r>
      <w:r w:rsidRPr="0087012D">
        <w:rPr>
          <w:sz w:val="24"/>
          <w:szCs w:val="24"/>
          <w:lang w:val="fr-CA"/>
        </w:rPr>
        <w:t xml:space="preserve">2 (3), Changement de la portée – « Ajoutée à la portée » (4), Raison du changement de la portée (5). Enregistrez </w:t>
      </w:r>
      <w:r w:rsidR="008C2C3C" w:rsidRPr="0087012D">
        <w:rPr>
          <w:sz w:val="24"/>
          <w:szCs w:val="24"/>
          <w:lang w:val="fr-CA"/>
        </w:rPr>
        <w:t>en</w:t>
      </w:r>
      <w:r w:rsidRPr="0087012D">
        <w:rPr>
          <w:sz w:val="24"/>
          <w:szCs w:val="24"/>
          <w:lang w:val="fr-CA"/>
        </w:rPr>
        <w:t xml:space="preserve"> optant pour l’une des deux options suivantes : « ENREGISTRER » (6) (si vous souhaitez garder ouvert l’enregistrement pour le consulter ultérieurement) ou « ENREGISTRER ET FERMER » (7) afin de fermer</w:t>
      </w:r>
      <w:r w:rsidR="00937B36" w:rsidRPr="0087012D">
        <w:rPr>
          <w:sz w:val="24"/>
          <w:szCs w:val="24"/>
          <w:lang w:val="fr-CA"/>
        </w:rPr>
        <w:t xml:space="preserve"> le nouvel enregistrement et retourne</w:t>
      </w:r>
      <w:r w:rsidR="0018791F" w:rsidRPr="0087012D">
        <w:rPr>
          <w:sz w:val="24"/>
          <w:szCs w:val="24"/>
          <w:lang w:val="fr-CA"/>
        </w:rPr>
        <w:t>r</w:t>
      </w:r>
      <w:r w:rsidR="00937B36" w:rsidRPr="0087012D">
        <w:rPr>
          <w:sz w:val="24"/>
          <w:szCs w:val="24"/>
          <w:lang w:val="fr-CA"/>
        </w:rPr>
        <w:t xml:space="preserve"> à la fenêtre qui a été ouverte précédemment (p. ex., Dossier d’inspection).</w:t>
      </w:r>
    </w:p>
    <w:p w14:paraId="7E56526C" w14:textId="7530FADC" w:rsidR="00115957" w:rsidRPr="00801D46" w:rsidRDefault="00115957" w:rsidP="00F7743A">
      <w:pPr>
        <w:rPr>
          <w:sz w:val="24"/>
          <w:szCs w:val="24"/>
          <w:lang w:val="fr-FR"/>
        </w:rPr>
      </w:pPr>
    </w:p>
    <w:p w14:paraId="50A4F6F7" w14:textId="77777777" w:rsidR="00850BD2" w:rsidRPr="0087012D" w:rsidRDefault="00676C57" w:rsidP="00F7743A">
      <w:pPr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lastRenderedPageBreak/>
        <w:drawing>
          <wp:inline distT="0" distB="0" distL="0" distR="0" wp14:anchorId="00A4585F" wp14:editId="3BDED8ED">
            <wp:extent cx="5494917" cy="2467429"/>
            <wp:effectExtent l="19050" t="19050" r="10795" b="285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3325" cy="24712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C72124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34302C5D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219D7C93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6D6075AB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5952F057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62918B74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60D99A26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5D6E6DB0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6C048D5D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35BF2EB2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3DDE2252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19BDD36D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4FA68C37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29F8F840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080F807B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2F86D6A4" w14:textId="77777777" w:rsidR="008F3B41" w:rsidRDefault="008F3B41" w:rsidP="00091393">
      <w:pPr>
        <w:ind w:left="1260"/>
        <w:rPr>
          <w:sz w:val="24"/>
          <w:szCs w:val="24"/>
          <w:lang w:val="fr-CA"/>
        </w:rPr>
      </w:pPr>
    </w:p>
    <w:p w14:paraId="63A33F2A" w14:textId="310F3591" w:rsidR="00937B36" w:rsidRPr="0087012D" w:rsidRDefault="00937B36" w:rsidP="00091393">
      <w:pPr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Une fois que la tâche est enregistrée, l’enregistrement « Tâche » peut être renommé en saisissant le nouveau nom souhaité dans le champ « Nom » (1). Enregistrez les changements qui ont été app</w:t>
      </w:r>
      <w:r w:rsidR="00DF613E" w:rsidRPr="0087012D">
        <w:rPr>
          <w:sz w:val="24"/>
          <w:szCs w:val="24"/>
          <w:lang w:val="fr-CA"/>
        </w:rPr>
        <w:t>or</w:t>
      </w:r>
      <w:r w:rsidRPr="0087012D">
        <w:rPr>
          <w:sz w:val="24"/>
          <w:szCs w:val="24"/>
          <w:lang w:val="fr-CA"/>
        </w:rPr>
        <w:t xml:space="preserve">tés en sélectionnant l’icône « Enregistrer » dans le coin droit inférieur (2). </w:t>
      </w:r>
    </w:p>
    <w:p w14:paraId="08BB1B82" w14:textId="7314C7BA" w:rsidR="00241597" w:rsidRPr="00801D46" w:rsidRDefault="00241597" w:rsidP="005826B1">
      <w:pPr>
        <w:rPr>
          <w:sz w:val="24"/>
          <w:szCs w:val="24"/>
          <w:lang w:val="fr-FR"/>
        </w:rPr>
      </w:pPr>
    </w:p>
    <w:p w14:paraId="0D1AF743" w14:textId="77777777" w:rsidR="00A76D7B" w:rsidRPr="0087012D" w:rsidRDefault="00497955" w:rsidP="005826B1">
      <w:pPr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lastRenderedPageBreak/>
        <w:drawing>
          <wp:inline distT="0" distB="0" distL="0" distR="0" wp14:anchorId="23193F13" wp14:editId="1A958F3A">
            <wp:extent cx="5482771" cy="3051455"/>
            <wp:effectExtent l="19050" t="19050" r="22860" b="158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95" cy="3053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8C7F2F" w14:textId="77777777" w:rsidR="00F50942" w:rsidRPr="0087012D" w:rsidRDefault="00937B36" w:rsidP="00F50942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</w:rPr>
      </w:pPr>
      <w:bookmarkStart w:id="53" w:name="_Toc38277898"/>
      <w:proofErr w:type="spellStart"/>
      <w:r w:rsidRPr="0087012D">
        <w:rPr>
          <w:b/>
          <w:color w:val="548DD4" w:themeColor="text2" w:themeTint="99"/>
          <w:sz w:val="24"/>
          <w:szCs w:val="24"/>
        </w:rPr>
        <w:t>Retirer</w:t>
      </w:r>
      <w:proofErr w:type="spellEnd"/>
      <w:r w:rsidRPr="0087012D">
        <w:rPr>
          <w:b/>
          <w:color w:val="548DD4" w:themeColor="text2" w:themeTint="99"/>
          <w:sz w:val="24"/>
          <w:szCs w:val="24"/>
        </w:rPr>
        <w:t xml:space="preserve"> de la </w:t>
      </w:r>
      <w:proofErr w:type="spellStart"/>
      <w:r w:rsidRPr="0087012D">
        <w:rPr>
          <w:b/>
          <w:color w:val="548DD4" w:themeColor="text2" w:themeTint="99"/>
          <w:sz w:val="24"/>
          <w:szCs w:val="24"/>
        </w:rPr>
        <w:t>portée</w:t>
      </w:r>
      <w:bookmarkEnd w:id="53"/>
      <w:proofErr w:type="spellEnd"/>
    </w:p>
    <w:p w14:paraId="4EF8109B" w14:textId="77777777" w:rsidR="00937B36" w:rsidRPr="0087012D" w:rsidRDefault="00937B36" w:rsidP="00091393">
      <w:pPr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Ouvrez la « Tâche d’inspection »</w:t>
      </w:r>
      <w:r w:rsidR="00DF613E" w:rsidRPr="0087012D">
        <w:rPr>
          <w:sz w:val="24"/>
          <w:szCs w:val="24"/>
          <w:lang w:val="fr-CA"/>
        </w:rPr>
        <w:t xml:space="preserve"> et</w:t>
      </w:r>
      <w:r w:rsidRPr="0087012D">
        <w:rPr>
          <w:sz w:val="24"/>
          <w:szCs w:val="24"/>
          <w:lang w:val="fr-CA"/>
        </w:rPr>
        <w:t xml:space="preserve"> indiquez « Retirée de la portée » dans le champ « Changement de la portée » (1)</w:t>
      </w:r>
      <w:r w:rsidR="00DF613E" w:rsidRPr="0087012D">
        <w:rPr>
          <w:sz w:val="24"/>
          <w:szCs w:val="24"/>
          <w:lang w:val="fr-CA"/>
        </w:rPr>
        <w:t>.</w:t>
      </w:r>
      <w:r w:rsidRPr="0087012D">
        <w:rPr>
          <w:sz w:val="24"/>
          <w:szCs w:val="24"/>
          <w:lang w:val="fr-CA"/>
        </w:rPr>
        <w:t xml:space="preserve"> </w:t>
      </w:r>
      <w:r w:rsidR="00DF613E" w:rsidRPr="0087012D">
        <w:rPr>
          <w:sz w:val="24"/>
          <w:szCs w:val="24"/>
          <w:lang w:val="fr-CA"/>
        </w:rPr>
        <w:t>L</w:t>
      </w:r>
      <w:r w:rsidRPr="0087012D">
        <w:rPr>
          <w:sz w:val="24"/>
          <w:szCs w:val="24"/>
          <w:lang w:val="fr-CA"/>
        </w:rPr>
        <w:t>a case « Hors de la portée? » sera automatiquement cochée</w:t>
      </w:r>
      <w:r w:rsidR="00DF613E" w:rsidRPr="0087012D">
        <w:rPr>
          <w:sz w:val="24"/>
          <w:szCs w:val="24"/>
          <w:lang w:val="fr-CA"/>
        </w:rPr>
        <w:t>.</w:t>
      </w:r>
      <w:r w:rsidRPr="0087012D">
        <w:rPr>
          <w:sz w:val="24"/>
          <w:szCs w:val="24"/>
          <w:lang w:val="fr-CA"/>
        </w:rPr>
        <w:t xml:space="preserve"> </w:t>
      </w:r>
      <w:r w:rsidR="00DF613E" w:rsidRPr="0087012D">
        <w:rPr>
          <w:sz w:val="24"/>
          <w:szCs w:val="24"/>
          <w:lang w:val="fr-CA"/>
        </w:rPr>
        <w:t>F</w:t>
      </w:r>
      <w:r w:rsidRPr="0087012D">
        <w:rPr>
          <w:sz w:val="24"/>
          <w:szCs w:val="24"/>
          <w:lang w:val="fr-CA"/>
        </w:rPr>
        <w:t>ournissez une « Raison du changement de la portée » (2).</w:t>
      </w:r>
    </w:p>
    <w:p w14:paraId="1DA1DEAE" w14:textId="7F3F0EE5" w:rsidR="00935091" w:rsidRPr="0087012D" w:rsidRDefault="00935091" w:rsidP="005826B1">
      <w:pPr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ab/>
      </w:r>
    </w:p>
    <w:p w14:paraId="65E880EA" w14:textId="5EFEF7F9" w:rsidR="00850BD2" w:rsidRDefault="00FC74D7" w:rsidP="005826B1">
      <w:pPr>
        <w:rPr>
          <w:sz w:val="24"/>
          <w:szCs w:val="24"/>
          <w:lang w:val="fr-CA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6CC056D1" wp14:editId="29CF8F75">
            <wp:extent cx="5433544" cy="1913351"/>
            <wp:effectExtent l="19050" t="19050" r="15240" b="1079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5292" cy="19174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7BF9E6" w14:textId="769908E0" w:rsidR="008F3B41" w:rsidRDefault="008F3B41" w:rsidP="005826B1">
      <w:pPr>
        <w:rPr>
          <w:sz w:val="24"/>
          <w:szCs w:val="24"/>
          <w:lang w:val="fr-CA"/>
        </w:rPr>
      </w:pPr>
    </w:p>
    <w:p w14:paraId="67F661D3" w14:textId="22F4C3C8" w:rsidR="008F3B41" w:rsidRDefault="008F3B41" w:rsidP="005826B1">
      <w:pPr>
        <w:rPr>
          <w:sz w:val="24"/>
          <w:szCs w:val="24"/>
          <w:lang w:val="fr-CA"/>
        </w:rPr>
      </w:pPr>
    </w:p>
    <w:p w14:paraId="2307A6CD" w14:textId="77777777" w:rsidR="008F3B41" w:rsidRPr="0087012D" w:rsidRDefault="008F3B41" w:rsidP="005826B1">
      <w:pPr>
        <w:rPr>
          <w:sz w:val="24"/>
          <w:szCs w:val="24"/>
          <w:lang w:val="fr-CA"/>
        </w:rPr>
      </w:pPr>
    </w:p>
    <w:p w14:paraId="23A68AB2" w14:textId="77777777" w:rsidR="00F50942" w:rsidRPr="0087012D" w:rsidRDefault="00937B36" w:rsidP="00D41A4E">
      <w:pPr>
        <w:pStyle w:val="ListParagraph"/>
        <w:numPr>
          <w:ilvl w:val="1"/>
          <w:numId w:val="6"/>
        </w:numPr>
        <w:spacing w:before="120" w:after="120" w:line="240" w:lineRule="auto"/>
        <w:outlineLvl w:val="1"/>
        <w:rPr>
          <w:b/>
          <w:color w:val="548DD4" w:themeColor="text2" w:themeTint="99"/>
          <w:sz w:val="24"/>
          <w:szCs w:val="24"/>
          <w:lang w:val="fr-CA"/>
        </w:rPr>
      </w:pPr>
      <w:bookmarkStart w:id="54" w:name="_Toc38277899"/>
      <w:r w:rsidRPr="0087012D">
        <w:rPr>
          <w:b/>
          <w:color w:val="548DD4" w:themeColor="text2" w:themeTint="99"/>
          <w:sz w:val="24"/>
          <w:szCs w:val="24"/>
          <w:lang w:val="fr-CA"/>
        </w:rPr>
        <w:t>Consigner les renseignements liés à la tâche d’inspection</w:t>
      </w:r>
      <w:bookmarkEnd w:id="54"/>
    </w:p>
    <w:p w14:paraId="4723818A" w14:textId="77777777" w:rsidR="00937B36" w:rsidRPr="0087012D" w:rsidRDefault="00937B36" w:rsidP="005826B1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Le contenu de la présente section s’applique à tous les enregistrements « TÂCHE D’INSPECTION ». Accédez à la tâche en sélectionnant l’enregistrement souhaité dans la sous-grille.</w:t>
      </w:r>
    </w:p>
    <w:p w14:paraId="382D71C9" w14:textId="312B6FC9" w:rsidR="00793D66" w:rsidRPr="00801D46" w:rsidRDefault="00234719" w:rsidP="005826B1">
      <w:pPr>
        <w:rPr>
          <w:sz w:val="24"/>
          <w:szCs w:val="24"/>
          <w:lang w:val="fr-FR"/>
        </w:rPr>
      </w:pPr>
      <w:r w:rsidRPr="00801D46">
        <w:rPr>
          <w:sz w:val="24"/>
          <w:szCs w:val="24"/>
          <w:lang w:val="fr-FR"/>
        </w:rPr>
        <w:t xml:space="preserve"> </w:t>
      </w:r>
      <w:r w:rsidR="00793D66" w:rsidRPr="00801D46">
        <w:rPr>
          <w:sz w:val="24"/>
          <w:szCs w:val="24"/>
          <w:lang w:val="fr-FR"/>
        </w:rPr>
        <w:t xml:space="preserve"> </w:t>
      </w:r>
    </w:p>
    <w:p w14:paraId="42730004" w14:textId="77777777" w:rsidR="00A76D7B" w:rsidRPr="0087012D" w:rsidRDefault="007A57D0" w:rsidP="005826B1">
      <w:pPr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lastRenderedPageBreak/>
        <w:drawing>
          <wp:inline distT="0" distB="0" distL="0" distR="0" wp14:anchorId="65E5D633" wp14:editId="3D574EB9">
            <wp:extent cx="5444115" cy="1519815"/>
            <wp:effectExtent l="19050" t="19050" r="23495" b="2349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1194" cy="15217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D464AE" w14:textId="77777777" w:rsidR="00A76D7B" w:rsidRPr="0087012D" w:rsidRDefault="00A76D7B" w:rsidP="005826B1">
      <w:pPr>
        <w:rPr>
          <w:sz w:val="24"/>
          <w:szCs w:val="24"/>
        </w:rPr>
      </w:pPr>
    </w:p>
    <w:p w14:paraId="5557A29D" w14:textId="77777777" w:rsidR="00A76D7B" w:rsidRPr="0087012D" w:rsidRDefault="00A76D7B" w:rsidP="005826B1">
      <w:pPr>
        <w:rPr>
          <w:sz w:val="24"/>
          <w:szCs w:val="24"/>
        </w:rPr>
      </w:pPr>
    </w:p>
    <w:p w14:paraId="1E063C9A" w14:textId="77777777" w:rsidR="000231B1" w:rsidRPr="0087012D" w:rsidRDefault="00937B36" w:rsidP="008D4694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55" w:name="_Toc38277900"/>
      <w:r w:rsidRPr="0087012D">
        <w:rPr>
          <w:b/>
          <w:color w:val="548DD4" w:themeColor="text2" w:themeTint="99"/>
          <w:sz w:val="24"/>
          <w:szCs w:val="24"/>
          <w:lang w:val="fr-CA"/>
        </w:rPr>
        <w:t>Détails liés au produit</w:t>
      </w:r>
      <w:r w:rsidR="00115957" w:rsidRPr="0087012D">
        <w:rPr>
          <w:b/>
          <w:color w:val="548DD4" w:themeColor="text2" w:themeTint="99"/>
          <w:sz w:val="24"/>
          <w:szCs w:val="24"/>
          <w:lang w:val="fr-CA"/>
        </w:rPr>
        <w:t xml:space="preserve"> (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le cas échéant</w:t>
      </w:r>
      <w:r w:rsidR="00115957"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55"/>
    </w:p>
    <w:p w14:paraId="704F9212" w14:textId="12DD7FB6" w:rsidR="00937B36" w:rsidRPr="0087012D" w:rsidRDefault="00937B36" w:rsidP="00091393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Cet onglet apparaîtra lorsque le « Type de tâche » est</w:t>
      </w:r>
      <w:r w:rsidR="00DF613E" w:rsidRPr="0087012D">
        <w:rPr>
          <w:sz w:val="24"/>
          <w:szCs w:val="24"/>
          <w:lang w:val="fr-CA"/>
        </w:rPr>
        <w:t xml:space="preserve"> une</w:t>
      </w:r>
      <w:r w:rsidRPr="0087012D">
        <w:rPr>
          <w:sz w:val="24"/>
          <w:szCs w:val="24"/>
          <w:lang w:val="fr-CA"/>
        </w:rPr>
        <w:t xml:space="preserve"> « Inspection du produit ». Utilisez le champ « Description du produit » afin de saisir une description précise du produit inspecté aux fins de référence ultérieure.</w:t>
      </w:r>
    </w:p>
    <w:p w14:paraId="1CC696A4" w14:textId="6A6C50F4" w:rsidR="00393C1F" w:rsidRPr="00801D46" w:rsidRDefault="00393C1F" w:rsidP="005826B1">
      <w:pPr>
        <w:rPr>
          <w:sz w:val="24"/>
          <w:szCs w:val="24"/>
          <w:lang w:val="fr-FR"/>
        </w:rPr>
      </w:pPr>
    </w:p>
    <w:p w14:paraId="098DD910" w14:textId="3FB44552" w:rsidR="00850BD2" w:rsidRDefault="000F6722" w:rsidP="000F6722">
      <w:pPr>
        <w:rPr>
          <w:sz w:val="24"/>
          <w:szCs w:val="24"/>
          <w:lang w:val="fr-FR"/>
        </w:rPr>
      </w:pPr>
      <w:r w:rsidRPr="00801D46">
        <w:rPr>
          <w:sz w:val="24"/>
          <w:szCs w:val="24"/>
          <w:lang w:val="fr-FR"/>
        </w:rPr>
        <w:tab/>
      </w: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018D9B1E" wp14:editId="308486D8">
            <wp:extent cx="5454687" cy="1503536"/>
            <wp:effectExtent l="19050" t="19050" r="12700" b="209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7367" cy="15070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D41E27" w14:textId="61779A5F" w:rsidR="008F3B41" w:rsidRDefault="008F3B41" w:rsidP="000F6722">
      <w:pPr>
        <w:rPr>
          <w:sz w:val="24"/>
          <w:szCs w:val="24"/>
          <w:lang w:val="fr-FR"/>
        </w:rPr>
      </w:pPr>
    </w:p>
    <w:p w14:paraId="446A1C22" w14:textId="7F1AF956" w:rsidR="008F3B41" w:rsidRDefault="008F3B41" w:rsidP="000F6722">
      <w:pPr>
        <w:rPr>
          <w:sz w:val="24"/>
          <w:szCs w:val="24"/>
          <w:lang w:val="fr-FR"/>
        </w:rPr>
      </w:pPr>
    </w:p>
    <w:p w14:paraId="48DC4809" w14:textId="765EE653" w:rsidR="008F3B41" w:rsidRDefault="008F3B41" w:rsidP="000F6722">
      <w:pPr>
        <w:rPr>
          <w:sz w:val="24"/>
          <w:szCs w:val="24"/>
          <w:lang w:val="fr-FR"/>
        </w:rPr>
      </w:pPr>
    </w:p>
    <w:p w14:paraId="31B6E721" w14:textId="5517676B" w:rsidR="008F3B41" w:rsidRDefault="008F3B41" w:rsidP="000F6722">
      <w:pPr>
        <w:rPr>
          <w:sz w:val="24"/>
          <w:szCs w:val="24"/>
          <w:lang w:val="fr-FR"/>
        </w:rPr>
      </w:pPr>
    </w:p>
    <w:p w14:paraId="7DE7653C" w14:textId="1664E86E" w:rsidR="008F3B41" w:rsidRDefault="008F3B41" w:rsidP="000F6722">
      <w:pPr>
        <w:rPr>
          <w:sz w:val="24"/>
          <w:szCs w:val="24"/>
          <w:lang w:val="fr-FR"/>
        </w:rPr>
      </w:pPr>
    </w:p>
    <w:p w14:paraId="383578F0" w14:textId="32450537" w:rsidR="008F3B41" w:rsidRDefault="008F3B41" w:rsidP="000F6722">
      <w:pPr>
        <w:rPr>
          <w:sz w:val="24"/>
          <w:szCs w:val="24"/>
          <w:lang w:val="fr-FR"/>
        </w:rPr>
      </w:pPr>
    </w:p>
    <w:p w14:paraId="1CE5DAC6" w14:textId="2D33D7E9" w:rsidR="008F3B41" w:rsidRDefault="008F3B41" w:rsidP="000F6722">
      <w:pPr>
        <w:rPr>
          <w:sz w:val="24"/>
          <w:szCs w:val="24"/>
          <w:lang w:val="fr-FR"/>
        </w:rPr>
      </w:pPr>
    </w:p>
    <w:p w14:paraId="38EED5BE" w14:textId="762F6FAC" w:rsidR="008F3B41" w:rsidRDefault="008F3B41" w:rsidP="000F6722">
      <w:pPr>
        <w:rPr>
          <w:sz w:val="24"/>
          <w:szCs w:val="24"/>
          <w:lang w:val="fr-FR"/>
        </w:rPr>
      </w:pPr>
    </w:p>
    <w:p w14:paraId="14DC0336" w14:textId="443F94E0" w:rsidR="008F3B41" w:rsidRDefault="008F3B41" w:rsidP="000F6722">
      <w:pPr>
        <w:rPr>
          <w:sz w:val="24"/>
          <w:szCs w:val="24"/>
          <w:lang w:val="fr-FR"/>
        </w:rPr>
      </w:pPr>
    </w:p>
    <w:p w14:paraId="563F26E5" w14:textId="77777777" w:rsidR="008F3B41" w:rsidRPr="0087012D" w:rsidRDefault="008F3B41" w:rsidP="000F6722">
      <w:pPr>
        <w:rPr>
          <w:sz w:val="24"/>
          <w:szCs w:val="24"/>
        </w:rPr>
      </w:pPr>
    </w:p>
    <w:p w14:paraId="21CCF93B" w14:textId="77777777" w:rsidR="008D4694" w:rsidRPr="008F3B41" w:rsidRDefault="00DF613E" w:rsidP="008D4694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56" w:name="_Toc38277901"/>
      <w:r w:rsidRPr="008F3B41">
        <w:rPr>
          <w:b/>
          <w:color w:val="548DD4" w:themeColor="text2" w:themeTint="99"/>
          <w:sz w:val="24"/>
          <w:szCs w:val="24"/>
          <w:lang w:val="fr-CA"/>
        </w:rPr>
        <w:t>Activités de vérification de l’inspection</w:t>
      </w:r>
      <w:bookmarkEnd w:id="56"/>
    </w:p>
    <w:p w14:paraId="4F820BAC" w14:textId="77777777" w:rsidR="00937B36" w:rsidRPr="008F3B41" w:rsidRDefault="00937B36" w:rsidP="00091393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</w:p>
    <w:p w14:paraId="59DB70A6" w14:textId="7F007470" w:rsidR="008D4694" w:rsidRPr="005D1957" w:rsidRDefault="00937B36" w:rsidP="005D1957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À l’aide des champs appropriés dans la sous-grille « Activités de vérification liées à l’inspection » (</w:t>
      </w:r>
      <w:r w:rsidR="008F3B41">
        <w:rPr>
          <w:sz w:val="24"/>
          <w:szCs w:val="24"/>
          <w:lang w:val="fr-CA"/>
        </w:rPr>
        <w:t>E</w:t>
      </w:r>
      <w:r w:rsidRPr="0087012D">
        <w:rPr>
          <w:sz w:val="24"/>
          <w:szCs w:val="24"/>
          <w:lang w:val="fr-CA"/>
        </w:rPr>
        <w:t xml:space="preserve">xamen </w:t>
      </w:r>
      <w:r w:rsidR="005D1957">
        <w:rPr>
          <w:sz w:val="24"/>
          <w:szCs w:val="24"/>
          <w:lang w:val="fr-CA"/>
        </w:rPr>
        <w:t>de documents, observations et entre</w:t>
      </w:r>
      <w:r w:rsidRPr="0087012D">
        <w:rPr>
          <w:sz w:val="24"/>
          <w:szCs w:val="24"/>
          <w:lang w:val="fr-CA"/>
        </w:rPr>
        <w:t>v</w:t>
      </w:r>
      <w:r w:rsidR="005D1957">
        <w:rPr>
          <w:sz w:val="24"/>
          <w:szCs w:val="24"/>
          <w:lang w:val="fr-CA"/>
        </w:rPr>
        <w:t>ue</w:t>
      </w:r>
      <w:r w:rsidRPr="0087012D">
        <w:rPr>
          <w:sz w:val="24"/>
          <w:szCs w:val="24"/>
          <w:lang w:val="fr-CA"/>
        </w:rPr>
        <w:t>), consignez tous les renseignements recueillis lors de l’</w:t>
      </w:r>
      <w:r w:rsidR="008C2C3C" w:rsidRPr="0087012D">
        <w:rPr>
          <w:sz w:val="24"/>
          <w:szCs w:val="24"/>
          <w:lang w:val="fr-CA"/>
        </w:rPr>
        <w:t>inspection</w:t>
      </w:r>
      <w:r w:rsidRPr="0087012D">
        <w:rPr>
          <w:sz w:val="24"/>
          <w:szCs w:val="24"/>
          <w:lang w:val="fr-CA"/>
        </w:rPr>
        <w:t xml:space="preserve">. Consultez la documentation de </w:t>
      </w:r>
      <w:r w:rsidRPr="0087012D">
        <w:rPr>
          <w:sz w:val="24"/>
          <w:szCs w:val="24"/>
          <w:lang w:val="fr-CA"/>
        </w:rPr>
        <w:lastRenderedPageBreak/>
        <w:t>l’</w:t>
      </w:r>
      <w:r w:rsidR="00DF613E" w:rsidRPr="0087012D">
        <w:rPr>
          <w:sz w:val="24"/>
          <w:szCs w:val="24"/>
          <w:lang w:val="fr-CA"/>
        </w:rPr>
        <w:t>O</w:t>
      </w:r>
      <w:r w:rsidRPr="0087012D">
        <w:rPr>
          <w:sz w:val="24"/>
          <w:szCs w:val="24"/>
          <w:lang w:val="fr-CA"/>
        </w:rPr>
        <w:t>rientation opérationnelle pour obtenir d’autres dire</w:t>
      </w:r>
      <w:r w:rsidR="00DF613E" w:rsidRPr="0087012D">
        <w:rPr>
          <w:sz w:val="24"/>
          <w:szCs w:val="24"/>
          <w:lang w:val="fr-CA"/>
        </w:rPr>
        <w:t>c</w:t>
      </w:r>
      <w:r w:rsidRPr="0087012D">
        <w:rPr>
          <w:sz w:val="24"/>
          <w:szCs w:val="24"/>
          <w:lang w:val="fr-CA"/>
        </w:rPr>
        <w:t xml:space="preserve">tives sur les renseignements qui doivent être enregistrés </w:t>
      </w:r>
      <w:r w:rsidR="00DF613E" w:rsidRPr="0087012D">
        <w:rPr>
          <w:sz w:val="24"/>
          <w:szCs w:val="24"/>
          <w:lang w:val="fr-CA"/>
        </w:rPr>
        <w:t xml:space="preserve">ainsi que </w:t>
      </w:r>
      <w:r w:rsidRPr="0087012D">
        <w:rPr>
          <w:sz w:val="24"/>
          <w:szCs w:val="24"/>
          <w:lang w:val="fr-CA"/>
        </w:rPr>
        <w:t>l’endro</w:t>
      </w:r>
      <w:r w:rsidR="005D1957">
        <w:rPr>
          <w:sz w:val="24"/>
          <w:szCs w:val="24"/>
          <w:lang w:val="fr-CA"/>
        </w:rPr>
        <w:t xml:space="preserve">it où ils doivent être saisis. </w:t>
      </w:r>
    </w:p>
    <w:p w14:paraId="527D72FC" w14:textId="77777777" w:rsidR="00E93C91" w:rsidRPr="00801D46" w:rsidRDefault="00E93C91" w:rsidP="001867C4">
      <w:pPr>
        <w:rPr>
          <w:sz w:val="24"/>
          <w:szCs w:val="24"/>
          <w:lang w:val="fr-FR"/>
        </w:rPr>
      </w:pPr>
    </w:p>
    <w:p w14:paraId="31B10FDB" w14:textId="77777777" w:rsidR="004E097C" w:rsidRPr="0087012D" w:rsidRDefault="004E097C" w:rsidP="004E097C">
      <w:pPr>
        <w:spacing w:after="0"/>
      </w:pPr>
      <w:r w:rsidRPr="0087012D">
        <w:rPr>
          <w:noProof/>
          <w:lang w:eastAsia="en-CA"/>
        </w:rPr>
        <w:drawing>
          <wp:inline distT="0" distB="0" distL="0" distR="0" wp14:anchorId="6272DD63" wp14:editId="6BA4064A">
            <wp:extent cx="5438830" cy="2062222"/>
            <wp:effectExtent l="19050" t="19050" r="9525" b="146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0363" cy="2066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BA0405" w14:textId="77777777" w:rsidR="004E097C" w:rsidRPr="0087012D" w:rsidRDefault="004E097C" w:rsidP="004E097C">
      <w:r w:rsidRPr="0087012D">
        <w:rPr>
          <w:noProof/>
          <w:lang w:eastAsia="en-CA"/>
        </w:rPr>
        <w:drawing>
          <wp:inline distT="0" distB="0" distL="0" distR="0" wp14:anchorId="0E92313C" wp14:editId="19777117">
            <wp:extent cx="5433544" cy="1945278"/>
            <wp:effectExtent l="19050" t="19050" r="15240" b="171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6040" cy="19497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392E40" w14:textId="77777777" w:rsidR="00A76D7B" w:rsidRPr="0087012D" w:rsidRDefault="00A76D7B" w:rsidP="001867C4">
      <w:pPr>
        <w:rPr>
          <w:sz w:val="24"/>
          <w:szCs w:val="24"/>
        </w:rPr>
      </w:pPr>
    </w:p>
    <w:p w14:paraId="4BB01F99" w14:textId="77777777" w:rsidR="00A76D7B" w:rsidRPr="0087012D" w:rsidRDefault="00A76D7B" w:rsidP="001867C4">
      <w:pPr>
        <w:rPr>
          <w:sz w:val="24"/>
          <w:szCs w:val="24"/>
        </w:rPr>
      </w:pPr>
    </w:p>
    <w:p w14:paraId="3EB8FBF6" w14:textId="77777777" w:rsidR="00A76D7B" w:rsidRPr="0087012D" w:rsidRDefault="00A76D7B" w:rsidP="001867C4">
      <w:pPr>
        <w:rPr>
          <w:sz w:val="24"/>
          <w:szCs w:val="24"/>
        </w:rPr>
      </w:pPr>
    </w:p>
    <w:p w14:paraId="59A6DBDD" w14:textId="553A48B6" w:rsidR="00A76D7B" w:rsidRDefault="00A76D7B" w:rsidP="001867C4">
      <w:pPr>
        <w:rPr>
          <w:sz w:val="24"/>
          <w:szCs w:val="24"/>
        </w:rPr>
      </w:pPr>
    </w:p>
    <w:p w14:paraId="38044CC1" w14:textId="7C5317FF" w:rsidR="005D1957" w:rsidRDefault="005D1957" w:rsidP="001867C4">
      <w:pPr>
        <w:rPr>
          <w:sz w:val="24"/>
          <w:szCs w:val="24"/>
        </w:rPr>
      </w:pPr>
    </w:p>
    <w:p w14:paraId="1ACC8674" w14:textId="232EADBB" w:rsidR="005D1957" w:rsidRDefault="005D1957" w:rsidP="001867C4">
      <w:pPr>
        <w:rPr>
          <w:sz w:val="24"/>
          <w:szCs w:val="24"/>
        </w:rPr>
      </w:pPr>
    </w:p>
    <w:p w14:paraId="50CB9BD9" w14:textId="592C3DD9" w:rsidR="005D1957" w:rsidRDefault="005D1957" w:rsidP="001867C4">
      <w:pPr>
        <w:rPr>
          <w:sz w:val="24"/>
          <w:szCs w:val="24"/>
        </w:rPr>
      </w:pPr>
    </w:p>
    <w:p w14:paraId="114D9FA7" w14:textId="141CC4ED" w:rsidR="005D1957" w:rsidRDefault="005D1957" w:rsidP="001867C4">
      <w:pPr>
        <w:rPr>
          <w:sz w:val="24"/>
          <w:szCs w:val="24"/>
        </w:rPr>
      </w:pPr>
    </w:p>
    <w:p w14:paraId="2EBB71B8" w14:textId="06AE5C6E" w:rsidR="005D1957" w:rsidRDefault="005D1957" w:rsidP="001867C4">
      <w:pPr>
        <w:rPr>
          <w:sz w:val="24"/>
          <w:szCs w:val="24"/>
        </w:rPr>
      </w:pPr>
    </w:p>
    <w:p w14:paraId="6A1CA28D" w14:textId="77777777" w:rsidR="005D1957" w:rsidRPr="0087012D" w:rsidRDefault="005D1957" w:rsidP="001867C4">
      <w:pPr>
        <w:rPr>
          <w:sz w:val="24"/>
          <w:szCs w:val="24"/>
        </w:rPr>
      </w:pPr>
    </w:p>
    <w:p w14:paraId="714DA2C5" w14:textId="77777777" w:rsidR="008D4694" w:rsidRPr="0087012D" w:rsidRDefault="00937B36" w:rsidP="008D4694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</w:rPr>
      </w:pPr>
      <w:bookmarkStart w:id="57" w:name="_Toc38277902"/>
      <w:proofErr w:type="spellStart"/>
      <w:r w:rsidRPr="0087012D">
        <w:rPr>
          <w:b/>
          <w:color w:val="548DD4" w:themeColor="text2" w:themeTint="99"/>
          <w:sz w:val="24"/>
          <w:szCs w:val="24"/>
        </w:rPr>
        <w:t>Constatations</w:t>
      </w:r>
      <w:proofErr w:type="spellEnd"/>
      <w:r w:rsidR="00036DC9" w:rsidRPr="0087012D">
        <w:rPr>
          <w:b/>
          <w:color w:val="548DD4" w:themeColor="text2" w:themeTint="99"/>
          <w:sz w:val="24"/>
          <w:szCs w:val="24"/>
        </w:rPr>
        <w:t xml:space="preserve"> (</w:t>
      </w:r>
      <w:r w:rsidRPr="0087012D">
        <w:rPr>
          <w:b/>
          <w:color w:val="548DD4" w:themeColor="text2" w:themeTint="99"/>
          <w:sz w:val="24"/>
          <w:szCs w:val="24"/>
        </w:rPr>
        <w:t xml:space="preserve">le </w:t>
      </w:r>
      <w:proofErr w:type="spellStart"/>
      <w:r w:rsidRPr="0087012D">
        <w:rPr>
          <w:b/>
          <w:color w:val="548DD4" w:themeColor="text2" w:themeTint="99"/>
          <w:sz w:val="24"/>
          <w:szCs w:val="24"/>
        </w:rPr>
        <w:t>cas</w:t>
      </w:r>
      <w:proofErr w:type="spellEnd"/>
      <w:r w:rsidRPr="0087012D">
        <w:rPr>
          <w:b/>
          <w:color w:val="548DD4" w:themeColor="text2" w:themeTint="99"/>
          <w:sz w:val="24"/>
          <w:szCs w:val="24"/>
        </w:rPr>
        <w:t xml:space="preserve"> </w:t>
      </w:r>
      <w:proofErr w:type="spellStart"/>
      <w:r w:rsidRPr="0087012D">
        <w:rPr>
          <w:b/>
          <w:color w:val="548DD4" w:themeColor="text2" w:themeTint="99"/>
          <w:sz w:val="24"/>
          <w:szCs w:val="24"/>
        </w:rPr>
        <w:t>échéant</w:t>
      </w:r>
      <w:proofErr w:type="spellEnd"/>
      <w:r w:rsidR="00036DC9" w:rsidRPr="0087012D">
        <w:rPr>
          <w:b/>
          <w:color w:val="548DD4" w:themeColor="text2" w:themeTint="99"/>
          <w:sz w:val="24"/>
          <w:szCs w:val="24"/>
        </w:rPr>
        <w:t>)</w:t>
      </w:r>
      <w:bookmarkEnd w:id="57"/>
    </w:p>
    <w:p w14:paraId="4A6A5893" w14:textId="5679194C" w:rsidR="00EE7824" w:rsidRPr="0087012D" w:rsidRDefault="00EE7824" w:rsidP="00091393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 xml:space="preserve">Utilisez la case de constatations afin de saisir </w:t>
      </w:r>
      <w:r w:rsidR="00DF613E" w:rsidRPr="0087012D">
        <w:rPr>
          <w:sz w:val="24"/>
          <w:szCs w:val="24"/>
          <w:lang w:val="fr-CA"/>
        </w:rPr>
        <w:t>d</w:t>
      </w:r>
      <w:r w:rsidRPr="0087012D">
        <w:rPr>
          <w:sz w:val="24"/>
          <w:szCs w:val="24"/>
          <w:lang w:val="fr-CA"/>
        </w:rPr>
        <w:t xml:space="preserve">es renseignements </w:t>
      </w:r>
      <w:r w:rsidR="00DF613E" w:rsidRPr="0087012D">
        <w:rPr>
          <w:sz w:val="24"/>
          <w:szCs w:val="24"/>
          <w:lang w:val="fr-CA"/>
        </w:rPr>
        <w:t>liés</w:t>
      </w:r>
      <w:r w:rsidRPr="0087012D">
        <w:rPr>
          <w:sz w:val="24"/>
          <w:szCs w:val="24"/>
          <w:lang w:val="fr-CA"/>
        </w:rPr>
        <w:t xml:space="preserve"> aux lacunes observées qui pourraient découler d’une non-conformité. Ces renseignements seront transférés à l’enregistrement « Non-conformité » si cette tâche est sélectionnée comme l’un</w:t>
      </w:r>
      <w:r w:rsidR="00DF613E" w:rsidRPr="0087012D">
        <w:rPr>
          <w:sz w:val="24"/>
          <w:szCs w:val="24"/>
          <w:lang w:val="fr-CA"/>
        </w:rPr>
        <w:t xml:space="preserve">e </w:t>
      </w:r>
      <w:r w:rsidRPr="0087012D">
        <w:rPr>
          <w:sz w:val="24"/>
          <w:szCs w:val="24"/>
          <w:lang w:val="fr-CA"/>
        </w:rPr>
        <w:t xml:space="preserve">des « TÂCHES D’INSPECTION D’APPUI ». Cela permettra </w:t>
      </w:r>
      <w:r w:rsidRPr="0087012D">
        <w:rPr>
          <w:sz w:val="24"/>
          <w:szCs w:val="24"/>
          <w:lang w:val="fr-CA"/>
        </w:rPr>
        <w:lastRenderedPageBreak/>
        <w:t xml:space="preserve">à l’utilisateur </w:t>
      </w:r>
      <w:r w:rsidR="00DF613E" w:rsidRPr="0087012D">
        <w:rPr>
          <w:sz w:val="24"/>
          <w:szCs w:val="24"/>
          <w:lang w:val="fr-CA"/>
        </w:rPr>
        <w:t>d’</w:t>
      </w:r>
      <w:r w:rsidRPr="0087012D">
        <w:rPr>
          <w:sz w:val="24"/>
          <w:szCs w:val="24"/>
          <w:lang w:val="fr-CA"/>
        </w:rPr>
        <w:t>avoir un accès facile à ces renseignements</w:t>
      </w:r>
      <w:r w:rsidR="00DF613E" w:rsidRPr="0087012D">
        <w:rPr>
          <w:sz w:val="24"/>
          <w:szCs w:val="24"/>
          <w:lang w:val="fr-CA"/>
        </w:rPr>
        <w:t xml:space="preserve">, et ainsi </w:t>
      </w:r>
      <w:r w:rsidRPr="0087012D">
        <w:rPr>
          <w:sz w:val="24"/>
          <w:szCs w:val="24"/>
          <w:lang w:val="fr-CA"/>
        </w:rPr>
        <w:t>facili</w:t>
      </w:r>
      <w:r w:rsidR="00DF613E" w:rsidRPr="0087012D">
        <w:rPr>
          <w:sz w:val="24"/>
          <w:szCs w:val="24"/>
          <w:lang w:val="fr-CA"/>
        </w:rPr>
        <w:t>t</w:t>
      </w:r>
      <w:r w:rsidRPr="0087012D">
        <w:rPr>
          <w:sz w:val="24"/>
          <w:szCs w:val="24"/>
          <w:lang w:val="fr-CA"/>
        </w:rPr>
        <w:t>er la création d’une déclaration objective lié</w:t>
      </w:r>
      <w:r w:rsidR="00DF613E" w:rsidRPr="0087012D">
        <w:rPr>
          <w:sz w:val="24"/>
          <w:szCs w:val="24"/>
          <w:lang w:val="fr-CA"/>
        </w:rPr>
        <w:t>e</w:t>
      </w:r>
      <w:r w:rsidRPr="0087012D">
        <w:rPr>
          <w:sz w:val="24"/>
          <w:szCs w:val="24"/>
          <w:lang w:val="fr-CA"/>
        </w:rPr>
        <w:t xml:space="preserve"> à des données probantes.</w:t>
      </w:r>
    </w:p>
    <w:p w14:paraId="6CD4E6BA" w14:textId="08B5A92D" w:rsidR="008D4694" w:rsidRPr="00801D46" w:rsidRDefault="008D4694" w:rsidP="005826B1">
      <w:pPr>
        <w:rPr>
          <w:sz w:val="24"/>
          <w:szCs w:val="24"/>
          <w:lang w:val="fr-FR"/>
        </w:rPr>
      </w:pPr>
    </w:p>
    <w:p w14:paraId="3EA459EB" w14:textId="1F460FB7" w:rsidR="00FA2DEB" w:rsidRDefault="00B71D21" w:rsidP="001867C4">
      <w:pPr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47643F48" wp14:editId="6BDC7EE7">
            <wp:extent cx="5491686" cy="1377029"/>
            <wp:effectExtent l="19050" t="19050" r="13970" b="139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0423" cy="13817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D5968D" w14:textId="77777777" w:rsidR="005D1957" w:rsidRPr="0087012D" w:rsidRDefault="005D1957" w:rsidP="001867C4">
      <w:pPr>
        <w:rPr>
          <w:sz w:val="24"/>
          <w:szCs w:val="24"/>
        </w:rPr>
      </w:pPr>
    </w:p>
    <w:p w14:paraId="421A5906" w14:textId="77777777" w:rsidR="00FB1146" w:rsidRPr="0087012D" w:rsidRDefault="00EE7824" w:rsidP="00FB1146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58" w:name="_Toc38277903"/>
      <w:r w:rsidRPr="0087012D">
        <w:rPr>
          <w:b/>
          <w:color w:val="548DD4" w:themeColor="text2" w:themeTint="99"/>
          <w:sz w:val="24"/>
          <w:szCs w:val="24"/>
          <w:lang w:val="fr-CA"/>
        </w:rPr>
        <w:t>Saisir les renseignements sur les mesures</w:t>
      </w:r>
      <w:r w:rsidR="002A6CE9" w:rsidRPr="0087012D">
        <w:rPr>
          <w:b/>
          <w:color w:val="548DD4" w:themeColor="text2" w:themeTint="99"/>
          <w:sz w:val="24"/>
          <w:szCs w:val="24"/>
          <w:lang w:val="fr-CA"/>
        </w:rPr>
        <w:t xml:space="preserve"> (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le cas échéant</w:t>
      </w:r>
      <w:r w:rsidR="002A6CE9"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58"/>
    </w:p>
    <w:p w14:paraId="39E5DE84" w14:textId="6D3AA825" w:rsidR="00B50792" w:rsidRPr="005D1957" w:rsidRDefault="00EE7824" w:rsidP="005D1957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 xml:space="preserve">Utilisez cette sous-grille afin de saisir les renseignements sur les mesures qui sont tirés </w:t>
      </w:r>
      <w:r w:rsidR="00DF613E" w:rsidRPr="0087012D">
        <w:rPr>
          <w:sz w:val="24"/>
          <w:szCs w:val="24"/>
          <w:lang w:val="fr-CA"/>
        </w:rPr>
        <w:t>s</w:t>
      </w:r>
      <w:r w:rsidRPr="0087012D">
        <w:rPr>
          <w:sz w:val="24"/>
          <w:szCs w:val="24"/>
          <w:lang w:val="fr-CA"/>
        </w:rPr>
        <w:t>ans générer un échantillon. Sélectionne</w:t>
      </w:r>
      <w:r w:rsidR="008C2C3C" w:rsidRPr="0087012D">
        <w:rPr>
          <w:sz w:val="24"/>
          <w:szCs w:val="24"/>
          <w:lang w:val="fr-CA"/>
        </w:rPr>
        <w:t>z</w:t>
      </w:r>
      <w:r w:rsidRPr="0087012D">
        <w:rPr>
          <w:sz w:val="24"/>
          <w:szCs w:val="24"/>
          <w:lang w:val="fr-CA"/>
        </w:rPr>
        <w:t xml:space="preserve"> l’icône </w:t>
      </w:r>
      <w:r w:rsidR="00DF613E" w:rsidRPr="0087012D">
        <w:rPr>
          <w:sz w:val="24"/>
          <w:szCs w:val="24"/>
          <w:lang w:val="fr-CA"/>
        </w:rPr>
        <w:t>« </w:t>
      </w:r>
      <w:r w:rsidRPr="0087012D">
        <w:rPr>
          <w:sz w:val="24"/>
          <w:szCs w:val="24"/>
          <w:lang w:val="fr-CA"/>
        </w:rPr>
        <w:t>+</w:t>
      </w:r>
      <w:r w:rsidR="00DF613E" w:rsidRPr="0087012D">
        <w:rPr>
          <w:sz w:val="24"/>
          <w:szCs w:val="24"/>
          <w:lang w:val="fr-CA"/>
        </w:rPr>
        <w:t> »</w:t>
      </w:r>
      <w:r w:rsidRPr="0087012D">
        <w:rPr>
          <w:sz w:val="24"/>
          <w:szCs w:val="24"/>
          <w:lang w:val="fr-CA"/>
        </w:rPr>
        <w:t xml:space="preserve"> de la sous-grille </w:t>
      </w:r>
      <w:r w:rsidR="00DF613E" w:rsidRPr="0087012D">
        <w:rPr>
          <w:sz w:val="24"/>
          <w:szCs w:val="24"/>
          <w:lang w:val="fr-CA"/>
        </w:rPr>
        <w:t>« </w:t>
      </w:r>
      <w:r w:rsidRPr="0087012D">
        <w:rPr>
          <w:sz w:val="24"/>
          <w:szCs w:val="24"/>
          <w:lang w:val="fr-CA"/>
        </w:rPr>
        <w:t>MESURES</w:t>
      </w:r>
      <w:r w:rsidR="00DF613E" w:rsidRPr="0087012D">
        <w:rPr>
          <w:sz w:val="24"/>
          <w:szCs w:val="24"/>
          <w:lang w:val="fr-CA"/>
        </w:rPr>
        <w:t> »</w:t>
      </w:r>
      <w:r w:rsidRPr="0087012D">
        <w:rPr>
          <w:sz w:val="24"/>
          <w:szCs w:val="24"/>
          <w:lang w:val="fr-CA"/>
        </w:rPr>
        <w:t>.</w:t>
      </w:r>
    </w:p>
    <w:p w14:paraId="429646F8" w14:textId="3C27E4B0" w:rsidR="00B50792" w:rsidRPr="0087012D" w:rsidRDefault="00B50792" w:rsidP="00167161">
      <w:pPr>
        <w:ind w:firstLine="504"/>
        <w:rPr>
          <w:sz w:val="24"/>
          <w:szCs w:val="24"/>
        </w:rPr>
      </w:pPr>
    </w:p>
    <w:p w14:paraId="1A2D69D8" w14:textId="7F3B9D3A" w:rsidR="00732B81" w:rsidRDefault="00B71D21" w:rsidP="00167161">
      <w:pPr>
        <w:ind w:firstLine="504"/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0EF4006D" wp14:editId="41C115D0">
            <wp:extent cx="4624705" cy="1959075"/>
            <wp:effectExtent l="19050" t="19050" r="23495" b="222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9635" cy="19653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0BB075" w14:textId="2F0F010B" w:rsidR="005D1957" w:rsidRDefault="005D1957" w:rsidP="00167161">
      <w:pPr>
        <w:ind w:firstLine="504"/>
        <w:rPr>
          <w:sz w:val="24"/>
          <w:szCs w:val="24"/>
        </w:rPr>
      </w:pPr>
    </w:p>
    <w:p w14:paraId="6DA7D723" w14:textId="18C4DEE3" w:rsidR="005D1957" w:rsidRDefault="005D1957" w:rsidP="00167161">
      <w:pPr>
        <w:ind w:firstLine="504"/>
        <w:rPr>
          <w:sz w:val="24"/>
          <w:szCs w:val="24"/>
        </w:rPr>
      </w:pPr>
    </w:p>
    <w:p w14:paraId="53A75FBD" w14:textId="6A5476D6" w:rsidR="005D1957" w:rsidRDefault="005D1957" w:rsidP="00167161">
      <w:pPr>
        <w:ind w:firstLine="504"/>
        <w:rPr>
          <w:sz w:val="24"/>
          <w:szCs w:val="24"/>
        </w:rPr>
      </w:pPr>
    </w:p>
    <w:p w14:paraId="455FCDB4" w14:textId="27F42894" w:rsidR="005D1957" w:rsidRDefault="005D1957" w:rsidP="00167161">
      <w:pPr>
        <w:ind w:firstLine="504"/>
        <w:rPr>
          <w:sz w:val="24"/>
          <w:szCs w:val="24"/>
        </w:rPr>
      </w:pPr>
    </w:p>
    <w:p w14:paraId="5CC58749" w14:textId="1E74DE17" w:rsidR="005D1957" w:rsidRDefault="005D1957" w:rsidP="00167161">
      <w:pPr>
        <w:ind w:firstLine="504"/>
        <w:rPr>
          <w:sz w:val="24"/>
          <w:szCs w:val="24"/>
        </w:rPr>
      </w:pPr>
    </w:p>
    <w:p w14:paraId="0478DFE1" w14:textId="6B62EA67" w:rsidR="005D1957" w:rsidRDefault="005D1957" w:rsidP="00167161">
      <w:pPr>
        <w:ind w:firstLine="504"/>
        <w:rPr>
          <w:sz w:val="24"/>
          <w:szCs w:val="24"/>
        </w:rPr>
      </w:pPr>
    </w:p>
    <w:p w14:paraId="4CC763FC" w14:textId="77777777" w:rsidR="005D1957" w:rsidRPr="0087012D" w:rsidRDefault="005D1957" w:rsidP="00167161">
      <w:pPr>
        <w:ind w:firstLine="504"/>
        <w:rPr>
          <w:sz w:val="24"/>
          <w:szCs w:val="24"/>
        </w:rPr>
      </w:pPr>
    </w:p>
    <w:p w14:paraId="5B423D76" w14:textId="77777777" w:rsidR="00EE7824" w:rsidRPr="0087012D" w:rsidRDefault="00EE7824" w:rsidP="00091393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Consignez tous les renseignements requis dans les champs appropriés (1) et sélectionnez l’option d’enregistrement souhaité (2).</w:t>
      </w:r>
    </w:p>
    <w:p w14:paraId="173CC856" w14:textId="617CF666" w:rsidR="00FD2741" w:rsidRPr="00801D46" w:rsidRDefault="00FD2741" w:rsidP="00167161">
      <w:pPr>
        <w:pStyle w:val="ListParagraph"/>
        <w:spacing w:before="120" w:after="120" w:line="240" w:lineRule="auto"/>
        <w:rPr>
          <w:sz w:val="24"/>
          <w:szCs w:val="24"/>
          <w:lang w:val="fr-FR"/>
        </w:rPr>
      </w:pPr>
    </w:p>
    <w:p w14:paraId="11DE575F" w14:textId="605C92C5" w:rsidR="00167161" w:rsidRDefault="00B71D21" w:rsidP="00167161">
      <w:pPr>
        <w:pStyle w:val="ListParagraph"/>
        <w:spacing w:before="120" w:after="120" w:line="240" w:lineRule="auto"/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lastRenderedPageBreak/>
        <w:drawing>
          <wp:inline distT="0" distB="0" distL="0" distR="0" wp14:anchorId="3BD07FE0" wp14:editId="48C68F30">
            <wp:extent cx="5433544" cy="2585577"/>
            <wp:effectExtent l="19050" t="19050" r="15240" b="2476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6726" cy="25870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777E3C" w14:textId="77777777" w:rsidR="005D1957" w:rsidRPr="0087012D" w:rsidRDefault="005D1957" w:rsidP="00167161">
      <w:pPr>
        <w:pStyle w:val="ListParagraph"/>
        <w:spacing w:before="120" w:after="120" w:line="240" w:lineRule="auto"/>
        <w:rPr>
          <w:sz w:val="24"/>
          <w:szCs w:val="24"/>
        </w:rPr>
      </w:pPr>
    </w:p>
    <w:p w14:paraId="19CA9FF8" w14:textId="77777777" w:rsidR="00EE7824" w:rsidRPr="0087012D" w:rsidRDefault="00EE7824" w:rsidP="005826B1">
      <w:pPr>
        <w:pStyle w:val="ListParagraph"/>
        <w:spacing w:before="120" w:after="120" w:line="240" w:lineRule="auto"/>
        <w:ind w:left="1276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Le nom de l’enregistrement des mesures peut être modifié une fois qu’il a été enregistré. Modifiez le champ « Nom » (1) et séle</w:t>
      </w:r>
      <w:r w:rsidR="00DF613E" w:rsidRPr="0087012D">
        <w:rPr>
          <w:sz w:val="24"/>
          <w:szCs w:val="24"/>
          <w:lang w:val="fr-CA"/>
        </w:rPr>
        <w:t>c</w:t>
      </w:r>
      <w:r w:rsidRPr="0087012D">
        <w:rPr>
          <w:sz w:val="24"/>
          <w:szCs w:val="24"/>
          <w:lang w:val="fr-CA"/>
        </w:rPr>
        <w:t xml:space="preserve">tionnez l’icône « Enregistrer » (2) </w:t>
      </w:r>
      <w:r w:rsidR="00DF613E" w:rsidRPr="0087012D">
        <w:rPr>
          <w:sz w:val="24"/>
          <w:szCs w:val="24"/>
          <w:lang w:val="fr-CA"/>
        </w:rPr>
        <w:t xml:space="preserve">qui est </w:t>
      </w:r>
      <w:r w:rsidR="008C2C3C" w:rsidRPr="0087012D">
        <w:rPr>
          <w:sz w:val="24"/>
          <w:szCs w:val="24"/>
          <w:lang w:val="fr-CA"/>
        </w:rPr>
        <w:t>située</w:t>
      </w:r>
      <w:r w:rsidRPr="0087012D">
        <w:rPr>
          <w:sz w:val="24"/>
          <w:szCs w:val="24"/>
          <w:lang w:val="fr-CA"/>
        </w:rPr>
        <w:t xml:space="preserve"> dans le coin inférieur droit. L’entête sera mis à jour en conséquence (3).</w:t>
      </w:r>
    </w:p>
    <w:p w14:paraId="0D67B960" w14:textId="12058551" w:rsidR="00FD2741" w:rsidRPr="0087012D" w:rsidRDefault="00FD2741" w:rsidP="00167161">
      <w:pPr>
        <w:rPr>
          <w:sz w:val="24"/>
          <w:szCs w:val="24"/>
        </w:rPr>
      </w:pPr>
    </w:p>
    <w:p w14:paraId="5F3F47E7" w14:textId="64EB587F" w:rsidR="005D2416" w:rsidRDefault="005B47B5" w:rsidP="005B47B5">
      <w:pPr>
        <w:spacing w:before="120" w:after="120"/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575E0D4F" wp14:editId="4E317A66">
            <wp:extent cx="5428259" cy="2979743"/>
            <wp:effectExtent l="19050" t="19050" r="20320" b="1143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3364" cy="2982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D2741" w:rsidRPr="0087012D">
        <w:rPr>
          <w:sz w:val="24"/>
          <w:szCs w:val="24"/>
        </w:rPr>
        <w:t xml:space="preserve"> </w:t>
      </w:r>
    </w:p>
    <w:p w14:paraId="33AEE7B0" w14:textId="54C2B9DA" w:rsidR="005D1957" w:rsidRDefault="005D1957" w:rsidP="005B47B5">
      <w:pPr>
        <w:spacing w:before="120" w:after="120"/>
        <w:rPr>
          <w:sz w:val="24"/>
          <w:szCs w:val="24"/>
        </w:rPr>
      </w:pPr>
    </w:p>
    <w:p w14:paraId="4D60D455" w14:textId="77777777" w:rsidR="005D1957" w:rsidRPr="0087012D" w:rsidRDefault="005D1957" w:rsidP="005B47B5">
      <w:pPr>
        <w:spacing w:before="120" w:after="120"/>
        <w:rPr>
          <w:sz w:val="24"/>
          <w:szCs w:val="24"/>
        </w:rPr>
      </w:pPr>
    </w:p>
    <w:p w14:paraId="19B65352" w14:textId="77777777" w:rsidR="005D2416" w:rsidRPr="0087012D" w:rsidRDefault="00EE7824" w:rsidP="00F50942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59" w:name="_Toc38277904"/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Saisir des renseignements sur l’échantillon </w:t>
      </w:r>
      <w:r w:rsidR="00036DC9" w:rsidRPr="0087012D">
        <w:rPr>
          <w:b/>
          <w:color w:val="548DD4" w:themeColor="text2" w:themeTint="99"/>
          <w:sz w:val="24"/>
          <w:szCs w:val="24"/>
          <w:lang w:val="fr-CA"/>
        </w:rPr>
        <w:t>(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le cas échéant</w:t>
      </w:r>
      <w:r w:rsidR="00036DC9"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59"/>
    </w:p>
    <w:p w14:paraId="29B4753A" w14:textId="6434056A" w:rsidR="00A76D7B" w:rsidRDefault="00EE7824" w:rsidP="005D1957">
      <w:pPr>
        <w:pStyle w:val="ListParagraph"/>
        <w:spacing w:before="120" w:after="120" w:line="240" w:lineRule="auto"/>
        <w:ind w:left="1260"/>
        <w:rPr>
          <w:lang w:val="fr-CA"/>
        </w:rPr>
      </w:pPr>
      <w:r w:rsidRPr="0087012D">
        <w:rPr>
          <w:lang w:val="fr-CA"/>
        </w:rPr>
        <w:t xml:space="preserve">Si un échantillon est requis, une « Tâche d’inspection » spécifique du type de tâche </w:t>
      </w:r>
      <w:r w:rsidR="00DF613E" w:rsidRPr="0087012D">
        <w:rPr>
          <w:lang w:val="fr-CA"/>
        </w:rPr>
        <w:t>« Inspection d’échantillons et d’analyse »</w:t>
      </w:r>
      <w:r w:rsidRPr="0087012D">
        <w:rPr>
          <w:lang w:val="fr-CA"/>
        </w:rPr>
        <w:t xml:space="preserve"> doit être remplie. Ce type de tâche génère une </w:t>
      </w:r>
      <w:r w:rsidRPr="0087012D">
        <w:rPr>
          <w:lang w:val="fr-CA"/>
        </w:rPr>
        <w:lastRenderedPageBreak/>
        <w:t>autre sous-grille « Tâche d’inspection » qui doit être rempli</w:t>
      </w:r>
      <w:r w:rsidR="00DF613E" w:rsidRPr="0087012D">
        <w:rPr>
          <w:lang w:val="fr-CA"/>
        </w:rPr>
        <w:t>e.</w:t>
      </w:r>
      <w:r w:rsidR="006F11C3" w:rsidRPr="0087012D">
        <w:rPr>
          <w:lang w:val="fr-CA"/>
        </w:rPr>
        <w:t xml:space="preserve"> </w:t>
      </w:r>
      <w:r w:rsidR="00DF613E" w:rsidRPr="0087012D">
        <w:rPr>
          <w:lang w:val="fr-CA"/>
        </w:rPr>
        <w:t>C</w:t>
      </w:r>
      <w:r w:rsidR="006F11C3" w:rsidRPr="0087012D">
        <w:rPr>
          <w:lang w:val="fr-CA"/>
        </w:rPr>
        <w:t xml:space="preserve">onsultez la PON INS </w:t>
      </w:r>
      <w:r w:rsidR="008C2C3C" w:rsidRPr="0087012D">
        <w:rPr>
          <w:lang w:val="fr-CA"/>
        </w:rPr>
        <w:t>« </w:t>
      </w:r>
      <w:r w:rsidR="00653D35">
        <w:rPr>
          <w:lang w:val="fr-CA"/>
        </w:rPr>
        <w:t>Gérer</w:t>
      </w:r>
      <w:r w:rsidR="00DF613E" w:rsidRPr="0087012D">
        <w:rPr>
          <w:lang w:val="fr-CA"/>
        </w:rPr>
        <w:t xml:space="preserve"> des échantillons</w:t>
      </w:r>
      <w:r w:rsidR="00653D35">
        <w:rPr>
          <w:lang w:val="fr-CA"/>
        </w:rPr>
        <w:t xml:space="preserve"> dans un dossier d’inspection</w:t>
      </w:r>
      <w:r w:rsidR="008C2C3C" w:rsidRPr="0087012D">
        <w:rPr>
          <w:lang w:val="fr-CA"/>
        </w:rPr>
        <w:t> »</w:t>
      </w:r>
      <w:r w:rsidR="006F11C3" w:rsidRPr="0087012D">
        <w:rPr>
          <w:lang w:val="fr-CA"/>
        </w:rPr>
        <w:t xml:space="preserve"> pour connaître les étapes à suivre. </w:t>
      </w:r>
    </w:p>
    <w:p w14:paraId="0A3AFE56" w14:textId="77777777" w:rsidR="005D1957" w:rsidRPr="00C22963" w:rsidRDefault="005D1957" w:rsidP="005D1957">
      <w:pPr>
        <w:pStyle w:val="ListParagraph"/>
        <w:spacing w:before="120" w:after="120" w:line="240" w:lineRule="auto"/>
        <w:ind w:left="1260"/>
        <w:rPr>
          <w:lang w:val="fr-CA"/>
        </w:rPr>
      </w:pPr>
    </w:p>
    <w:p w14:paraId="0B020BC3" w14:textId="77777777" w:rsidR="00C02D90" w:rsidRPr="0087012D" w:rsidRDefault="00EE7824" w:rsidP="00F50942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60" w:name="_Toc38277905"/>
      <w:r w:rsidRPr="0087012D">
        <w:rPr>
          <w:b/>
          <w:color w:val="548DD4" w:themeColor="text2" w:themeTint="99"/>
          <w:sz w:val="24"/>
          <w:szCs w:val="24"/>
          <w:lang w:val="fr-CA"/>
        </w:rPr>
        <w:t>Joindre des documents d’appui</w:t>
      </w:r>
      <w:r w:rsidR="00C02D90" w:rsidRPr="0087012D">
        <w:rPr>
          <w:b/>
          <w:color w:val="548DD4" w:themeColor="text2" w:themeTint="99"/>
          <w:sz w:val="24"/>
          <w:szCs w:val="24"/>
          <w:lang w:val="fr-CA"/>
        </w:rPr>
        <w:t xml:space="preserve"> (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le cas échéant</w:t>
      </w:r>
      <w:r w:rsidR="00C02D90"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60"/>
    </w:p>
    <w:p w14:paraId="45DD575F" w14:textId="48FAF8AE" w:rsidR="00C22963" w:rsidRDefault="00C22963" w:rsidP="00C22963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Pour</w:t>
      </w:r>
      <w:r w:rsidRPr="00C22963">
        <w:rPr>
          <w:rFonts w:cs="Courier New"/>
          <w:sz w:val="24"/>
          <w:szCs w:val="24"/>
          <w:lang w:val="fr-CA" w:eastAsia="fr-CA"/>
        </w:rPr>
        <w:t xml:space="preserve"> joindre une copie enregistrée</w:t>
      </w:r>
      <w:r w:rsidR="006F11C3" w:rsidRPr="0087012D">
        <w:rPr>
          <w:sz w:val="24"/>
          <w:szCs w:val="24"/>
          <w:lang w:val="fr-CA"/>
        </w:rPr>
        <w:t xml:space="preserve"> </w:t>
      </w:r>
      <w:r>
        <w:rPr>
          <w:sz w:val="24"/>
          <w:szCs w:val="24"/>
          <w:lang w:val="fr-CA"/>
        </w:rPr>
        <w:t>d’</w:t>
      </w:r>
      <w:r w:rsidR="006F11C3" w:rsidRPr="0087012D">
        <w:rPr>
          <w:sz w:val="24"/>
          <w:szCs w:val="24"/>
          <w:lang w:val="fr-CA"/>
        </w:rPr>
        <w:t>un document d’appui (p. ex., une photo, une copie numérisée de l’enregistrement, une grille d’évaluation ou tout autre type habituel de feuille de calcul servant à saisir les données relatives à l’évaluation du produit)</w:t>
      </w:r>
      <w:r>
        <w:rPr>
          <w:sz w:val="24"/>
          <w:szCs w:val="24"/>
          <w:lang w:val="fr-CA"/>
        </w:rPr>
        <w:t>, situez</w:t>
      </w:r>
      <w:r w:rsidR="006F11C3" w:rsidRPr="0087012D">
        <w:rPr>
          <w:sz w:val="24"/>
          <w:szCs w:val="24"/>
          <w:lang w:val="fr-CA"/>
        </w:rPr>
        <w:t xml:space="preserve"> </w:t>
      </w:r>
      <w:r w:rsidRPr="00C22963">
        <w:rPr>
          <w:rFonts w:cs="Courier New"/>
          <w:sz w:val="24"/>
          <w:szCs w:val="24"/>
          <w:lang w:val="fr-CA" w:eastAsia="fr-CA"/>
        </w:rPr>
        <w:t>la sous-grille « D</w:t>
      </w:r>
      <w:r>
        <w:rPr>
          <w:rFonts w:cs="Courier New"/>
          <w:sz w:val="24"/>
          <w:szCs w:val="24"/>
          <w:lang w:val="fr-CA" w:eastAsia="fr-CA"/>
        </w:rPr>
        <w:t>OCUMENTS » de</w:t>
      </w:r>
      <w:r w:rsidRPr="00C22963">
        <w:rPr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  <w:lang w:val="fr-CA"/>
        </w:rPr>
        <w:t>la tâche d’inspection</w:t>
      </w:r>
      <w:r>
        <w:rPr>
          <w:rFonts w:cs="Courier New"/>
          <w:sz w:val="24"/>
          <w:szCs w:val="24"/>
          <w:lang w:val="fr-CA" w:eastAsia="fr-CA"/>
        </w:rPr>
        <w:t xml:space="preserve"> et sélectionnez l’icône « + »</w:t>
      </w:r>
      <w:r w:rsidR="0030204A" w:rsidRPr="0087012D">
        <w:rPr>
          <w:sz w:val="24"/>
          <w:szCs w:val="24"/>
          <w:lang w:val="fr-CA"/>
        </w:rPr>
        <w:t xml:space="preserve">. </w:t>
      </w:r>
    </w:p>
    <w:p w14:paraId="5F230E7D" w14:textId="19D5C5D5" w:rsidR="00C22963" w:rsidRPr="00C22963" w:rsidRDefault="00C22963" w:rsidP="00C22963">
      <w:pPr>
        <w:spacing w:before="120" w:after="120"/>
        <w:rPr>
          <w:lang w:val="fr-CA"/>
        </w:rPr>
      </w:pPr>
      <w:r w:rsidRPr="00C22963">
        <w:rPr>
          <w:noProof/>
          <w:lang w:eastAsia="en-CA"/>
        </w:rPr>
        <w:drawing>
          <wp:inline distT="0" distB="0" distL="0" distR="0" wp14:anchorId="3913340D" wp14:editId="0F0A16AE">
            <wp:extent cx="5435600" cy="1680622"/>
            <wp:effectExtent l="19050" t="19050" r="1270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6771" cy="16840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610910" w14:textId="1E5F5696" w:rsidR="00C22963" w:rsidRPr="00D94137" w:rsidRDefault="00C22963" w:rsidP="005D1957">
      <w:pPr>
        <w:spacing w:before="0" w:after="200" w:line="276" w:lineRule="auto"/>
        <w:ind w:left="1260"/>
        <w:rPr>
          <w:rFonts w:asciiTheme="minorHAnsi" w:hAnsiTheme="minorHAnsi"/>
          <w:sz w:val="24"/>
          <w:szCs w:val="24"/>
          <w:lang w:val="fr-CA"/>
        </w:rPr>
      </w:pPr>
      <w:r w:rsidRPr="00C22963">
        <w:rPr>
          <w:rFonts w:asciiTheme="minorHAnsi" w:hAnsiTheme="minorHAnsi" w:cs="Courier New"/>
          <w:sz w:val="24"/>
          <w:szCs w:val="24"/>
          <w:lang w:val="fr-CA" w:eastAsia="fr-CA"/>
        </w:rPr>
        <w:t xml:space="preserve">Une fois que la page Nouveau Document s’ouvre, sélectionnez </w:t>
      </w:r>
      <w:r>
        <w:rPr>
          <w:rFonts w:asciiTheme="minorHAnsi" w:hAnsiTheme="minorHAnsi" w:cs="Courier New"/>
          <w:sz w:val="24"/>
          <w:szCs w:val="24"/>
          <w:lang w:val="fr-CA" w:eastAsia="fr-CA"/>
        </w:rPr>
        <w:t xml:space="preserve">le </w:t>
      </w:r>
      <w:r w:rsidRPr="00C22963">
        <w:rPr>
          <w:rFonts w:asciiTheme="minorHAnsi" w:hAnsiTheme="minorHAnsi" w:cs="Courier New"/>
          <w:sz w:val="24"/>
          <w:szCs w:val="24"/>
          <w:lang w:val="fr-CA" w:eastAsia="fr-CA"/>
        </w:rPr>
        <w:t xml:space="preserve">« Type de document » </w:t>
      </w:r>
      <w:r>
        <w:rPr>
          <w:rFonts w:asciiTheme="minorHAnsi" w:hAnsiTheme="minorHAnsi" w:cs="Courier New"/>
          <w:sz w:val="24"/>
          <w:szCs w:val="24"/>
          <w:lang w:val="fr-CA" w:eastAsia="fr-CA"/>
        </w:rPr>
        <w:t>approprié</w:t>
      </w:r>
      <w:r w:rsidRPr="00C22963">
        <w:rPr>
          <w:rFonts w:asciiTheme="minorHAnsi" w:hAnsiTheme="minorHAnsi" w:cs="Courier New"/>
          <w:sz w:val="24"/>
          <w:szCs w:val="24"/>
          <w:lang w:val="fr-CA" w:eastAsia="fr-CA"/>
        </w:rPr>
        <w:t xml:space="preserve"> (1) et cliquez sur Enregistrer (2).</w:t>
      </w:r>
      <w:r w:rsidR="00D94137">
        <w:rPr>
          <w:rFonts w:asciiTheme="minorHAnsi" w:hAnsiTheme="minorHAnsi" w:cs="Courier New"/>
          <w:sz w:val="24"/>
          <w:szCs w:val="24"/>
          <w:lang w:val="fr-CA" w:eastAsia="fr-CA"/>
        </w:rPr>
        <w:t xml:space="preserve"> Si aucun « Type de document » ne correspond à vos besoins, laissez ce champ vide.</w:t>
      </w:r>
      <w:r w:rsidR="00D94137">
        <w:rPr>
          <w:rFonts w:asciiTheme="minorHAnsi" w:hAnsiTheme="minorHAnsi"/>
          <w:sz w:val="24"/>
          <w:szCs w:val="24"/>
          <w:lang w:val="fr-CA"/>
        </w:rPr>
        <w:t xml:space="preserve"> </w:t>
      </w:r>
    </w:p>
    <w:p w14:paraId="7BA57896" w14:textId="15F3C463" w:rsidR="00C22963" w:rsidRPr="00BA400F" w:rsidRDefault="00C22963" w:rsidP="00D94137">
      <w:pPr>
        <w:spacing w:before="0" w:after="200" w:line="276" w:lineRule="auto"/>
        <w:ind w:left="0" w:firstLine="720"/>
        <w:rPr>
          <w:sz w:val="24"/>
          <w:szCs w:val="24"/>
        </w:rPr>
      </w:pPr>
      <w:r w:rsidRPr="00BA400F">
        <w:rPr>
          <w:noProof/>
          <w:sz w:val="24"/>
          <w:szCs w:val="24"/>
          <w:lang w:eastAsia="en-CA"/>
        </w:rPr>
        <w:drawing>
          <wp:inline distT="0" distB="0" distL="0" distR="0" wp14:anchorId="60888DAE" wp14:editId="3249D99B">
            <wp:extent cx="5430179" cy="3028950"/>
            <wp:effectExtent l="19050" t="19050" r="18415" b="190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4442" cy="30313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10012A" w14:textId="77777777" w:rsidR="00C22963" w:rsidRPr="00C22963" w:rsidRDefault="00C22963" w:rsidP="00D94137">
      <w:pPr>
        <w:ind w:left="1260"/>
        <w:rPr>
          <w:rFonts w:asciiTheme="minorHAnsi" w:hAnsiTheme="minorHAnsi"/>
          <w:sz w:val="24"/>
          <w:szCs w:val="24"/>
          <w:lang w:val="fr-CA"/>
        </w:rPr>
      </w:pPr>
      <w:r w:rsidRPr="00C22963">
        <w:rPr>
          <w:rFonts w:asciiTheme="minorHAnsi" w:hAnsiTheme="minorHAnsi" w:cs="Courier New"/>
          <w:sz w:val="24"/>
          <w:szCs w:val="24"/>
          <w:lang w:val="fr-CA" w:eastAsia="fr-CA"/>
        </w:rPr>
        <w:t>Une fois que la page Nouveau Document est enregistrée, cliquez dans le champ « Entrer une note ».</w:t>
      </w:r>
    </w:p>
    <w:p w14:paraId="7F0966AB" w14:textId="77777777" w:rsidR="00C22963" w:rsidRPr="00C22963" w:rsidRDefault="00C22963" w:rsidP="00C22963">
      <w:pPr>
        <w:ind w:left="0"/>
        <w:rPr>
          <w:lang w:val="fr-CA"/>
        </w:rPr>
      </w:pPr>
    </w:p>
    <w:p w14:paraId="26B4BA17" w14:textId="77777777" w:rsidR="00C22963" w:rsidRPr="00BA400F" w:rsidRDefault="00C22963" w:rsidP="00D94137">
      <w:pPr>
        <w:spacing w:before="0" w:after="200" w:line="276" w:lineRule="auto"/>
        <w:ind w:left="0" w:firstLine="720"/>
        <w:rPr>
          <w:sz w:val="24"/>
          <w:szCs w:val="24"/>
        </w:rPr>
      </w:pPr>
      <w:r w:rsidRPr="00BA400F">
        <w:rPr>
          <w:noProof/>
          <w:sz w:val="24"/>
          <w:szCs w:val="24"/>
          <w:lang w:eastAsia="en-CA"/>
        </w:rPr>
        <w:lastRenderedPageBreak/>
        <w:drawing>
          <wp:inline distT="0" distB="0" distL="0" distR="0" wp14:anchorId="11C40374" wp14:editId="07F3EDCA">
            <wp:extent cx="5416550" cy="3616821"/>
            <wp:effectExtent l="19050" t="19050" r="12700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4759" cy="36223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BA400F">
        <w:rPr>
          <w:sz w:val="24"/>
          <w:szCs w:val="24"/>
        </w:rPr>
        <w:br w:type="page"/>
      </w:r>
    </w:p>
    <w:p w14:paraId="6E80A3E0" w14:textId="0805D65D" w:rsidR="00C22963" w:rsidRPr="00D94137" w:rsidRDefault="00C22963" w:rsidP="00D94137">
      <w:pPr>
        <w:ind w:left="1260"/>
        <w:rPr>
          <w:sz w:val="24"/>
          <w:szCs w:val="24"/>
        </w:rPr>
      </w:pPr>
      <w:r w:rsidRPr="00C22963">
        <w:rPr>
          <w:rFonts w:asciiTheme="minorHAnsi" w:hAnsiTheme="minorHAnsi" w:cs="Arial"/>
          <w:sz w:val="24"/>
          <w:szCs w:val="24"/>
          <w:shd w:val="clear" w:color="auto" w:fill="FFFFFF"/>
          <w:lang w:val="fr-CA"/>
        </w:rPr>
        <w:lastRenderedPageBreak/>
        <w:t xml:space="preserve">Donnez un nom approprié au document et inscrivez-le dans le champ « Titre » (1). </w:t>
      </w:r>
      <w:proofErr w:type="spellStart"/>
      <w:proofErr w:type="gramStart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>Ajoutez</w:t>
      </w:r>
      <w:proofErr w:type="spellEnd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 </w:t>
      </w:r>
      <w:proofErr w:type="spellStart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>une</w:t>
      </w:r>
      <w:proofErr w:type="spellEnd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 description au </w:t>
      </w:r>
      <w:proofErr w:type="spellStart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>besoin</w:t>
      </w:r>
      <w:proofErr w:type="spellEnd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 (2).</w:t>
      </w:r>
      <w:proofErr w:type="gramEnd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>Ensuite</w:t>
      </w:r>
      <w:proofErr w:type="spellEnd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, </w:t>
      </w:r>
      <w:proofErr w:type="spellStart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>cliquez</w:t>
      </w:r>
      <w:proofErr w:type="spellEnd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 sur « </w:t>
      </w:r>
      <w:proofErr w:type="spellStart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>Joindre</w:t>
      </w:r>
      <w:proofErr w:type="spellEnd"/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> »</w:t>
      </w:r>
      <w:r w:rsidR="00D94137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 (3)</w:t>
      </w:r>
      <w:r w:rsidRPr="00BA400F">
        <w:rPr>
          <w:rFonts w:asciiTheme="minorHAnsi" w:hAnsiTheme="minorHAnsi" w:cs="Arial"/>
          <w:sz w:val="24"/>
          <w:szCs w:val="24"/>
          <w:shd w:val="clear" w:color="auto" w:fill="FFFFFF"/>
        </w:rPr>
        <w:t>.</w:t>
      </w:r>
      <w:proofErr w:type="gramEnd"/>
    </w:p>
    <w:p w14:paraId="581BAB34" w14:textId="71B88AEC" w:rsidR="00C22963" w:rsidRPr="00BA400F" w:rsidRDefault="00C22963" w:rsidP="00D94137">
      <w:pPr>
        <w:spacing w:before="0" w:after="200" w:line="276" w:lineRule="auto"/>
        <w:ind w:left="0" w:firstLine="720"/>
        <w:rPr>
          <w:sz w:val="24"/>
          <w:szCs w:val="24"/>
        </w:rPr>
      </w:pPr>
      <w:r w:rsidRPr="00BA400F">
        <w:rPr>
          <w:noProof/>
          <w:sz w:val="24"/>
          <w:szCs w:val="24"/>
          <w:lang w:eastAsia="en-CA"/>
        </w:rPr>
        <w:drawing>
          <wp:inline distT="0" distB="0" distL="0" distR="0" wp14:anchorId="5247BB54" wp14:editId="4F49EC4D">
            <wp:extent cx="5443624" cy="4127500"/>
            <wp:effectExtent l="19050" t="19050" r="24130" b="25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0341" cy="41325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83DA35" w14:textId="77777777" w:rsidR="00C22963" w:rsidRPr="00BA400F" w:rsidRDefault="00C22963" w:rsidP="00D94137">
      <w:pPr>
        <w:ind w:left="1260"/>
        <w:rPr>
          <w:sz w:val="24"/>
          <w:szCs w:val="24"/>
        </w:rPr>
      </w:pPr>
      <w:proofErr w:type="spellStart"/>
      <w:proofErr w:type="gramStart"/>
      <w:r w:rsidRPr="00BA400F">
        <w:rPr>
          <w:sz w:val="24"/>
          <w:szCs w:val="24"/>
        </w:rPr>
        <w:t>Cliquez</w:t>
      </w:r>
      <w:proofErr w:type="spellEnd"/>
      <w:r w:rsidRPr="00BA400F">
        <w:rPr>
          <w:sz w:val="24"/>
          <w:szCs w:val="24"/>
        </w:rPr>
        <w:t xml:space="preserve"> </w:t>
      </w:r>
      <w:proofErr w:type="spellStart"/>
      <w:r w:rsidRPr="00BA400F">
        <w:rPr>
          <w:sz w:val="24"/>
          <w:szCs w:val="24"/>
        </w:rPr>
        <w:t>ensuite</w:t>
      </w:r>
      <w:proofErr w:type="spellEnd"/>
      <w:r w:rsidRPr="00BA400F">
        <w:rPr>
          <w:sz w:val="24"/>
          <w:szCs w:val="24"/>
        </w:rPr>
        <w:t xml:space="preserve"> sur « </w:t>
      </w:r>
      <w:proofErr w:type="spellStart"/>
      <w:r w:rsidRPr="00BA400F">
        <w:rPr>
          <w:sz w:val="24"/>
          <w:szCs w:val="24"/>
        </w:rPr>
        <w:t>Parcourir</w:t>
      </w:r>
      <w:proofErr w:type="spellEnd"/>
      <w:r w:rsidRPr="00BA400F">
        <w:rPr>
          <w:sz w:val="24"/>
          <w:szCs w:val="24"/>
        </w:rPr>
        <w:t> ».</w:t>
      </w:r>
      <w:proofErr w:type="gramEnd"/>
    </w:p>
    <w:p w14:paraId="66D360E5" w14:textId="77777777" w:rsidR="00C22963" w:rsidRPr="00BA400F" w:rsidRDefault="00C22963" w:rsidP="00D94137">
      <w:pPr>
        <w:spacing w:before="0" w:after="200" w:line="276" w:lineRule="auto"/>
        <w:ind w:left="0" w:firstLine="720"/>
        <w:rPr>
          <w:sz w:val="24"/>
          <w:szCs w:val="24"/>
        </w:rPr>
      </w:pPr>
      <w:r w:rsidRPr="00BA400F">
        <w:rPr>
          <w:noProof/>
          <w:sz w:val="24"/>
          <w:szCs w:val="24"/>
          <w:lang w:eastAsia="en-CA"/>
        </w:rPr>
        <w:drawing>
          <wp:inline distT="0" distB="0" distL="0" distR="0" wp14:anchorId="4F83EA48" wp14:editId="74ECF939">
            <wp:extent cx="5435600" cy="2590621"/>
            <wp:effectExtent l="19050" t="19050" r="12700" b="196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5117" cy="25951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BA400F">
        <w:rPr>
          <w:sz w:val="24"/>
          <w:szCs w:val="24"/>
        </w:rPr>
        <w:br w:type="page"/>
      </w:r>
    </w:p>
    <w:p w14:paraId="56392315" w14:textId="77777777" w:rsidR="00C22963" w:rsidRPr="00C22963" w:rsidRDefault="00C22963" w:rsidP="00D94137">
      <w:pPr>
        <w:ind w:left="1260"/>
        <w:rPr>
          <w:rFonts w:asciiTheme="minorHAnsi" w:hAnsiTheme="minorHAnsi"/>
          <w:sz w:val="24"/>
          <w:szCs w:val="24"/>
          <w:lang w:val="fr-CA"/>
        </w:rPr>
      </w:pPr>
      <w:r w:rsidRPr="00C22963">
        <w:rPr>
          <w:rFonts w:asciiTheme="minorHAnsi" w:hAnsiTheme="minorHAnsi" w:cs="Courier New"/>
          <w:sz w:val="24"/>
          <w:szCs w:val="24"/>
          <w:lang w:val="fr-CA" w:eastAsia="fr-CA"/>
        </w:rPr>
        <w:lastRenderedPageBreak/>
        <w:t>Sélectionnez votre document et cliquez sur « Ouvrir » puis cliquez sur « Terminé ». Vérifiez que votre document est représenté dans la fenêtre « Document » (1) et fermez cette dernière en utilisant l’icône « x » dans le coin supérieur droit de la fenêtre (2).</w:t>
      </w:r>
      <w:r w:rsidRPr="00C22963">
        <w:rPr>
          <w:rFonts w:asciiTheme="minorHAnsi" w:hAnsiTheme="minorHAnsi"/>
          <w:sz w:val="24"/>
          <w:szCs w:val="24"/>
          <w:lang w:val="fr-CA"/>
        </w:rPr>
        <w:t xml:space="preserve"> </w:t>
      </w:r>
    </w:p>
    <w:p w14:paraId="6903BA10" w14:textId="77777777" w:rsidR="00C22963" w:rsidRPr="00C22963" w:rsidRDefault="00C22963" w:rsidP="00C22963">
      <w:pPr>
        <w:ind w:left="0"/>
        <w:rPr>
          <w:lang w:val="fr-CA"/>
        </w:rPr>
      </w:pPr>
    </w:p>
    <w:p w14:paraId="4F05E50F" w14:textId="77777777" w:rsidR="00C22963" w:rsidRPr="00BA400F" w:rsidRDefault="00C22963" w:rsidP="00D94137">
      <w:pPr>
        <w:ind w:left="0" w:firstLine="720"/>
      </w:pPr>
      <w:r w:rsidRPr="00BA400F">
        <w:rPr>
          <w:noProof/>
          <w:lang w:eastAsia="en-CA"/>
        </w:rPr>
        <w:drawing>
          <wp:inline distT="0" distB="0" distL="0" distR="0" wp14:anchorId="5C41C577" wp14:editId="162471CA">
            <wp:extent cx="5438839" cy="3619500"/>
            <wp:effectExtent l="19050" t="19050" r="2857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3497" cy="3622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3143D8" w14:textId="3E1D1FFC" w:rsidR="00C22963" w:rsidRPr="00C22963" w:rsidRDefault="00C22963" w:rsidP="00D94137">
      <w:pPr>
        <w:ind w:left="1260"/>
        <w:rPr>
          <w:rFonts w:asciiTheme="minorHAnsi" w:hAnsiTheme="minorHAnsi"/>
          <w:sz w:val="24"/>
          <w:szCs w:val="24"/>
          <w:lang w:val="fr-CA"/>
        </w:rPr>
      </w:pPr>
      <w:r w:rsidRPr="00C22963">
        <w:rPr>
          <w:rFonts w:asciiTheme="minorHAnsi" w:hAnsiTheme="minorHAnsi" w:cs="Courier New"/>
          <w:sz w:val="24"/>
          <w:szCs w:val="24"/>
          <w:lang w:val="fr-CA" w:eastAsia="fr-CA"/>
        </w:rPr>
        <w:t>Une fois que vous avez fermé la fenêtre Document, vous pouvez maintenant voir que votre document est répertorié dans la sous-grille « D</w:t>
      </w:r>
      <w:r w:rsidR="00D94137">
        <w:rPr>
          <w:rFonts w:asciiTheme="minorHAnsi" w:hAnsiTheme="minorHAnsi" w:cs="Courier New"/>
          <w:sz w:val="24"/>
          <w:szCs w:val="24"/>
          <w:lang w:val="fr-CA" w:eastAsia="fr-CA"/>
        </w:rPr>
        <w:t xml:space="preserve">OCUMENT </w:t>
      </w:r>
      <w:r w:rsidRPr="00C22963">
        <w:rPr>
          <w:rFonts w:asciiTheme="minorHAnsi" w:hAnsiTheme="minorHAnsi" w:cs="Courier New"/>
          <w:sz w:val="24"/>
          <w:szCs w:val="24"/>
          <w:lang w:val="fr-CA" w:eastAsia="fr-CA"/>
        </w:rPr>
        <w:t>».</w:t>
      </w:r>
      <w:r w:rsidRPr="00C22963">
        <w:rPr>
          <w:rFonts w:asciiTheme="minorHAnsi" w:hAnsiTheme="minorHAnsi"/>
          <w:sz w:val="24"/>
          <w:szCs w:val="24"/>
          <w:lang w:val="fr-CA"/>
        </w:rPr>
        <w:t xml:space="preserve"> </w:t>
      </w:r>
    </w:p>
    <w:p w14:paraId="4B02216D" w14:textId="77777777" w:rsidR="00C22963" w:rsidRPr="0087012D" w:rsidRDefault="00C22963" w:rsidP="006F11C3">
      <w:pPr>
        <w:pStyle w:val="ListParagraph"/>
        <w:spacing w:before="120" w:after="120" w:line="240" w:lineRule="auto"/>
        <w:ind w:left="1260"/>
        <w:rPr>
          <w:lang w:val="fr-CA"/>
        </w:rPr>
      </w:pPr>
    </w:p>
    <w:p w14:paraId="1085180A" w14:textId="4A5F7874" w:rsidR="00A76D7B" w:rsidRDefault="00A76D7B" w:rsidP="00A76D7B">
      <w:pPr>
        <w:ind w:left="1440"/>
        <w:rPr>
          <w:sz w:val="24"/>
          <w:szCs w:val="24"/>
          <w:lang w:val="fr-CA"/>
        </w:rPr>
      </w:pPr>
    </w:p>
    <w:p w14:paraId="4B9CC72B" w14:textId="1B531CB9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5E81B887" w14:textId="7FE23C94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253AF806" w14:textId="16160349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6588C449" w14:textId="5E951623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187F2731" w14:textId="40C5518C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6CD62F6A" w14:textId="6164E73A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77078903" w14:textId="19A039A0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32CF7795" w14:textId="7ADF4DEB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63BD3B36" w14:textId="53F0D3F3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59000065" w14:textId="4D59DA55" w:rsidR="00D94137" w:rsidRDefault="00D94137" w:rsidP="00A76D7B">
      <w:pPr>
        <w:ind w:left="1440"/>
        <w:rPr>
          <w:sz w:val="24"/>
          <w:szCs w:val="24"/>
          <w:lang w:val="fr-CA"/>
        </w:rPr>
      </w:pPr>
    </w:p>
    <w:p w14:paraId="0B19CFEA" w14:textId="77777777" w:rsidR="00D94137" w:rsidRPr="0087012D" w:rsidRDefault="00D94137" w:rsidP="00A76D7B">
      <w:pPr>
        <w:ind w:left="1440"/>
        <w:rPr>
          <w:sz w:val="24"/>
          <w:szCs w:val="24"/>
          <w:lang w:val="fr-CA"/>
        </w:rPr>
      </w:pPr>
    </w:p>
    <w:p w14:paraId="5CF7DEBE" w14:textId="77777777" w:rsidR="00285AB3" w:rsidRPr="0087012D" w:rsidRDefault="00285AB3" w:rsidP="005D2416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sz w:val="24"/>
          <w:szCs w:val="24"/>
          <w:lang w:val="fr-CA"/>
        </w:rPr>
      </w:pPr>
      <w:bookmarkStart w:id="61" w:name="_Toc38277906"/>
      <w:r w:rsidRPr="0087012D">
        <w:rPr>
          <w:b/>
          <w:color w:val="548DD4" w:themeColor="text2" w:themeTint="99"/>
          <w:sz w:val="24"/>
          <w:szCs w:val="24"/>
          <w:lang w:val="fr-CA"/>
        </w:rPr>
        <w:lastRenderedPageBreak/>
        <w:t>Indi</w:t>
      </w:r>
      <w:r w:rsidR="006F11C3" w:rsidRPr="0087012D">
        <w:rPr>
          <w:b/>
          <w:color w:val="548DD4" w:themeColor="text2" w:themeTint="99"/>
          <w:sz w:val="24"/>
          <w:szCs w:val="24"/>
          <w:lang w:val="fr-CA"/>
        </w:rPr>
        <w:t>quer si une non-conformité a été observée dans une tâche d’inspection</w:t>
      </w:r>
      <w:bookmarkEnd w:id="61"/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 </w:t>
      </w:r>
    </w:p>
    <w:p w14:paraId="2C29182F" w14:textId="77777777" w:rsidR="005D2416" w:rsidRPr="0087012D" w:rsidRDefault="005D2416" w:rsidP="00091393">
      <w:pPr>
        <w:pStyle w:val="ListParagraph"/>
        <w:spacing w:before="120" w:after="120" w:line="240" w:lineRule="auto"/>
        <w:ind w:left="1260"/>
        <w:rPr>
          <w:sz w:val="24"/>
          <w:szCs w:val="24"/>
        </w:rPr>
      </w:pPr>
      <w:r w:rsidRPr="0087012D">
        <w:rPr>
          <w:sz w:val="24"/>
          <w:szCs w:val="24"/>
          <w:lang w:val="fr-CA"/>
        </w:rPr>
        <w:t>S</w:t>
      </w:r>
      <w:r w:rsidR="006F11C3" w:rsidRPr="0087012D">
        <w:rPr>
          <w:sz w:val="24"/>
          <w:szCs w:val="24"/>
          <w:lang w:val="fr-CA"/>
        </w:rPr>
        <w:t>électionnez le niveau approprié du champ « Une non-conformité a-t-elle été observée? »</w:t>
      </w:r>
      <w:r w:rsidRPr="0087012D">
        <w:rPr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</w:rPr>
        <w:t>(</w:t>
      </w:r>
      <w:proofErr w:type="spellStart"/>
      <w:r w:rsidR="006F11C3" w:rsidRPr="0087012D">
        <w:rPr>
          <w:sz w:val="24"/>
          <w:szCs w:val="24"/>
        </w:rPr>
        <w:t>Oui</w:t>
      </w:r>
      <w:proofErr w:type="spellEnd"/>
      <w:r w:rsidRPr="0087012D">
        <w:rPr>
          <w:sz w:val="24"/>
          <w:szCs w:val="24"/>
        </w:rPr>
        <w:t xml:space="preserve">, </w:t>
      </w:r>
      <w:proofErr w:type="gramStart"/>
      <w:r w:rsidRPr="0087012D">
        <w:rPr>
          <w:sz w:val="24"/>
          <w:szCs w:val="24"/>
        </w:rPr>
        <w:t>No</w:t>
      </w:r>
      <w:r w:rsidR="006F11C3" w:rsidRPr="0087012D">
        <w:rPr>
          <w:sz w:val="24"/>
          <w:szCs w:val="24"/>
        </w:rPr>
        <w:t>n</w:t>
      </w:r>
      <w:proofErr w:type="gramEnd"/>
      <w:r w:rsidRPr="0087012D">
        <w:rPr>
          <w:sz w:val="24"/>
          <w:szCs w:val="24"/>
        </w:rPr>
        <w:t>, N/A)</w:t>
      </w:r>
      <w:r w:rsidR="00DF613E" w:rsidRPr="0087012D">
        <w:rPr>
          <w:sz w:val="24"/>
          <w:szCs w:val="24"/>
        </w:rPr>
        <w:t>.</w:t>
      </w:r>
    </w:p>
    <w:p w14:paraId="3F9191E6" w14:textId="78D83B3B" w:rsidR="00154D4E" w:rsidRPr="0087012D" w:rsidRDefault="00154D4E" w:rsidP="005826B1">
      <w:pPr>
        <w:rPr>
          <w:sz w:val="24"/>
          <w:szCs w:val="24"/>
        </w:rPr>
      </w:pPr>
    </w:p>
    <w:p w14:paraId="4E9701B1" w14:textId="77777777" w:rsidR="007B020F" w:rsidRPr="0087012D" w:rsidRDefault="007B020F" w:rsidP="005826B1">
      <w:pPr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526898EB" wp14:editId="11BF4864">
            <wp:extent cx="5465258" cy="2259674"/>
            <wp:effectExtent l="19050" t="19050" r="21590" b="2667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0306" cy="2265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28B4AD" w14:textId="01F25C9D" w:rsidR="006F11C3" w:rsidRPr="0087012D" w:rsidRDefault="006F11C3" w:rsidP="00091393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 xml:space="preserve">Si une non-conformité est décelée, consultez la PON </w:t>
      </w:r>
      <w:r w:rsidR="008C2C3C" w:rsidRPr="0087012D">
        <w:rPr>
          <w:sz w:val="24"/>
          <w:szCs w:val="24"/>
          <w:lang w:val="fr-CA"/>
        </w:rPr>
        <w:t>« </w:t>
      </w:r>
      <w:r w:rsidR="00653D35">
        <w:rPr>
          <w:sz w:val="24"/>
          <w:szCs w:val="24"/>
          <w:lang w:val="fr-CA"/>
        </w:rPr>
        <w:t>Gérer</w:t>
      </w:r>
      <w:r w:rsidR="00C25DFB" w:rsidRPr="0087012D">
        <w:rPr>
          <w:sz w:val="24"/>
          <w:szCs w:val="24"/>
          <w:lang w:val="fr-CA"/>
        </w:rPr>
        <w:t xml:space="preserve"> un enregistrement de non-conformité</w:t>
      </w:r>
      <w:r w:rsidR="008C2C3C" w:rsidRPr="0087012D">
        <w:rPr>
          <w:sz w:val="24"/>
          <w:szCs w:val="24"/>
          <w:lang w:val="fr-CA"/>
        </w:rPr>
        <w:t> »</w:t>
      </w:r>
      <w:r w:rsidR="00C25DFB" w:rsidRPr="0087012D">
        <w:rPr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  <w:lang w:val="fr-CA"/>
        </w:rPr>
        <w:t>pour connaître les étapes à suivre.</w:t>
      </w:r>
    </w:p>
    <w:p w14:paraId="3EA80E5D" w14:textId="77777777" w:rsidR="00167161" w:rsidRPr="0087012D" w:rsidRDefault="00167161" w:rsidP="005826B1">
      <w:pPr>
        <w:pStyle w:val="ListParagraph"/>
        <w:spacing w:before="120" w:after="120" w:line="240" w:lineRule="auto"/>
        <w:ind w:left="1224"/>
        <w:rPr>
          <w:sz w:val="24"/>
          <w:szCs w:val="24"/>
          <w:lang w:val="fr-CA"/>
        </w:rPr>
      </w:pPr>
    </w:p>
    <w:p w14:paraId="503BE47E" w14:textId="77777777" w:rsidR="005D2416" w:rsidRPr="0087012D" w:rsidRDefault="006F11C3" w:rsidP="005D2416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sz w:val="24"/>
          <w:szCs w:val="24"/>
        </w:rPr>
      </w:pPr>
      <w:bookmarkStart w:id="62" w:name="_Toc38277907"/>
      <w:proofErr w:type="spellStart"/>
      <w:r w:rsidRPr="0087012D">
        <w:rPr>
          <w:b/>
          <w:color w:val="548DD4" w:themeColor="text2" w:themeTint="99"/>
          <w:sz w:val="24"/>
          <w:szCs w:val="24"/>
        </w:rPr>
        <w:t>Terminer</w:t>
      </w:r>
      <w:proofErr w:type="spellEnd"/>
      <w:r w:rsidRPr="0087012D">
        <w:rPr>
          <w:b/>
          <w:color w:val="548DD4" w:themeColor="text2" w:themeTint="99"/>
          <w:sz w:val="24"/>
          <w:szCs w:val="24"/>
        </w:rPr>
        <w:t xml:space="preserve"> </w:t>
      </w:r>
      <w:proofErr w:type="spellStart"/>
      <w:r w:rsidRPr="0087012D">
        <w:rPr>
          <w:b/>
          <w:color w:val="548DD4" w:themeColor="text2" w:themeTint="99"/>
          <w:sz w:val="24"/>
          <w:szCs w:val="24"/>
        </w:rPr>
        <w:t>une</w:t>
      </w:r>
      <w:proofErr w:type="spellEnd"/>
      <w:r w:rsidRPr="0087012D">
        <w:rPr>
          <w:b/>
          <w:color w:val="548DD4" w:themeColor="text2" w:themeTint="99"/>
          <w:sz w:val="24"/>
          <w:szCs w:val="24"/>
        </w:rPr>
        <w:t xml:space="preserve"> </w:t>
      </w:r>
      <w:proofErr w:type="spellStart"/>
      <w:r w:rsidRPr="0087012D">
        <w:rPr>
          <w:b/>
          <w:color w:val="548DD4" w:themeColor="text2" w:themeTint="99"/>
          <w:sz w:val="24"/>
          <w:szCs w:val="24"/>
        </w:rPr>
        <w:t>tâche</w:t>
      </w:r>
      <w:bookmarkEnd w:id="62"/>
      <w:proofErr w:type="spellEnd"/>
    </w:p>
    <w:p w14:paraId="554DF6E7" w14:textId="6D7BF07A" w:rsidR="002A6CE9" w:rsidRPr="00D94137" w:rsidRDefault="006F11C3" w:rsidP="00D94137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Une fois que tous les champs requis ont été remplis et qu’aucune autre entrée n’est requise, indiquez que la tâche est terminée en sélectionnant la case « Tâche terminée? ».</w:t>
      </w:r>
    </w:p>
    <w:p w14:paraId="2B05EF4F" w14:textId="77777777" w:rsidR="001432B9" w:rsidRPr="00801D46" w:rsidRDefault="001432B9" w:rsidP="005826B1">
      <w:pPr>
        <w:pStyle w:val="ListParagraph"/>
        <w:spacing w:before="120" w:after="120" w:line="240" w:lineRule="auto"/>
        <w:ind w:left="792"/>
        <w:rPr>
          <w:sz w:val="24"/>
          <w:szCs w:val="24"/>
          <w:lang w:val="fr-FR"/>
        </w:rPr>
      </w:pPr>
    </w:p>
    <w:p w14:paraId="1DBA8484" w14:textId="7E69497A" w:rsidR="009C764E" w:rsidRDefault="007B020F" w:rsidP="005826B1">
      <w:pPr>
        <w:pStyle w:val="ListParagraph"/>
        <w:spacing w:before="120" w:after="120" w:line="240" w:lineRule="auto"/>
        <w:ind w:left="792"/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5B566793" wp14:editId="1CD04C8B">
            <wp:extent cx="5375404" cy="2247792"/>
            <wp:effectExtent l="19050" t="19050" r="15875" b="196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2960" cy="2250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34CD3A" w14:textId="0EFCFF3B" w:rsidR="00D94137" w:rsidRDefault="00D94137" w:rsidP="005826B1">
      <w:pPr>
        <w:pStyle w:val="ListParagraph"/>
        <w:spacing w:before="120" w:after="120" w:line="240" w:lineRule="auto"/>
        <w:ind w:left="792"/>
        <w:rPr>
          <w:sz w:val="24"/>
          <w:szCs w:val="24"/>
        </w:rPr>
      </w:pPr>
    </w:p>
    <w:p w14:paraId="1AD8322F" w14:textId="548AFA4D" w:rsidR="00D94137" w:rsidRDefault="00D94137" w:rsidP="005826B1">
      <w:pPr>
        <w:pStyle w:val="ListParagraph"/>
        <w:spacing w:before="120" w:after="120" w:line="240" w:lineRule="auto"/>
        <w:ind w:left="792"/>
        <w:rPr>
          <w:sz w:val="24"/>
          <w:szCs w:val="24"/>
        </w:rPr>
      </w:pPr>
    </w:p>
    <w:p w14:paraId="72B13E93" w14:textId="6B2A921D" w:rsidR="00D94137" w:rsidRDefault="00D94137" w:rsidP="005826B1">
      <w:pPr>
        <w:pStyle w:val="ListParagraph"/>
        <w:spacing w:before="120" w:after="120" w:line="240" w:lineRule="auto"/>
        <w:ind w:left="792"/>
        <w:rPr>
          <w:sz w:val="24"/>
          <w:szCs w:val="24"/>
        </w:rPr>
      </w:pPr>
    </w:p>
    <w:p w14:paraId="5B344956" w14:textId="42C090C4" w:rsidR="00D94137" w:rsidRDefault="00D94137" w:rsidP="005826B1">
      <w:pPr>
        <w:pStyle w:val="ListParagraph"/>
        <w:spacing w:before="120" w:after="120" w:line="240" w:lineRule="auto"/>
        <w:ind w:left="792"/>
        <w:rPr>
          <w:sz w:val="24"/>
          <w:szCs w:val="24"/>
        </w:rPr>
      </w:pPr>
    </w:p>
    <w:p w14:paraId="707E7BC7" w14:textId="3E9EB9A9" w:rsidR="00D94137" w:rsidRDefault="00D94137" w:rsidP="005826B1">
      <w:pPr>
        <w:pStyle w:val="ListParagraph"/>
        <w:spacing w:before="120" w:after="120" w:line="240" w:lineRule="auto"/>
        <w:ind w:left="792"/>
        <w:rPr>
          <w:sz w:val="24"/>
          <w:szCs w:val="24"/>
        </w:rPr>
      </w:pPr>
    </w:p>
    <w:p w14:paraId="6A455066" w14:textId="77777777" w:rsidR="00D94137" w:rsidRPr="0087012D" w:rsidRDefault="00D94137" w:rsidP="005826B1">
      <w:pPr>
        <w:pStyle w:val="ListParagraph"/>
        <w:spacing w:before="120" w:after="120" w:line="240" w:lineRule="auto"/>
        <w:ind w:left="792"/>
        <w:rPr>
          <w:sz w:val="24"/>
          <w:szCs w:val="24"/>
        </w:rPr>
      </w:pPr>
    </w:p>
    <w:p w14:paraId="177A7520" w14:textId="77777777" w:rsidR="004337EF" w:rsidRPr="0087012D" w:rsidRDefault="006F11C3" w:rsidP="00154D4E">
      <w:pPr>
        <w:pStyle w:val="ListParagraph"/>
        <w:numPr>
          <w:ilvl w:val="1"/>
          <w:numId w:val="6"/>
        </w:numPr>
        <w:spacing w:before="120" w:after="120" w:line="240" w:lineRule="auto"/>
        <w:outlineLvl w:val="1"/>
        <w:rPr>
          <w:b/>
          <w:color w:val="548DD4" w:themeColor="text2" w:themeTint="99"/>
          <w:sz w:val="24"/>
          <w:szCs w:val="24"/>
        </w:rPr>
      </w:pPr>
      <w:bookmarkStart w:id="63" w:name="_Toc38277908"/>
      <w:r w:rsidRPr="0087012D">
        <w:rPr>
          <w:b/>
          <w:color w:val="548DD4" w:themeColor="text2" w:themeTint="99"/>
          <w:sz w:val="24"/>
          <w:szCs w:val="24"/>
        </w:rPr>
        <w:lastRenderedPageBreak/>
        <w:t>Consigner le temps</w:t>
      </w:r>
      <w:bookmarkEnd w:id="63"/>
    </w:p>
    <w:p w14:paraId="4FEC16CE" w14:textId="77777777" w:rsidR="001432B9" w:rsidRPr="0087012D" w:rsidRDefault="00227FD7" w:rsidP="001503A4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64" w:name="_Toc38277909"/>
      <w:r w:rsidRPr="0087012D">
        <w:rPr>
          <w:b/>
          <w:color w:val="548DD4" w:themeColor="text2" w:themeTint="99"/>
          <w:sz w:val="24"/>
          <w:szCs w:val="24"/>
          <w:lang w:val="fr-CA"/>
        </w:rPr>
        <w:t>Cr</w:t>
      </w:r>
      <w:r w:rsidR="006F11C3" w:rsidRPr="0087012D">
        <w:rPr>
          <w:b/>
          <w:color w:val="548DD4" w:themeColor="text2" w:themeTint="99"/>
          <w:sz w:val="24"/>
          <w:szCs w:val="24"/>
          <w:lang w:val="fr-CA"/>
        </w:rPr>
        <w:t>éer un enregistrement de saisie de temps</w:t>
      </w:r>
      <w:bookmarkEnd w:id="64"/>
    </w:p>
    <w:p w14:paraId="2F33AFEF" w14:textId="77777777" w:rsidR="001432B9" w:rsidRPr="0087012D" w:rsidRDefault="001432B9" w:rsidP="00091393">
      <w:pPr>
        <w:ind w:left="1260"/>
        <w:rPr>
          <w:rFonts w:cstheme="minorHAnsi"/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S</w:t>
      </w:r>
      <w:r w:rsidR="006F11C3" w:rsidRPr="0087012D">
        <w:rPr>
          <w:sz w:val="24"/>
          <w:szCs w:val="24"/>
          <w:lang w:val="fr-CA"/>
        </w:rPr>
        <w:t>électionnez</w:t>
      </w:r>
      <w:r w:rsidRPr="0087012D">
        <w:rPr>
          <w:rFonts w:cstheme="minorHAnsi"/>
          <w:sz w:val="24"/>
          <w:szCs w:val="24"/>
          <w:lang w:val="fr-CA"/>
        </w:rPr>
        <w:t xml:space="preserve"> </w:t>
      </w:r>
      <w:r w:rsidR="006F11C3" w:rsidRPr="0087012D">
        <w:rPr>
          <w:rFonts w:cstheme="minorHAnsi"/>
          <w:sz w:val="24"/>
          <w:szCs w:val="24"/>
          <w:lang w:val="fr-CA"/>
        </w:rPr>
        <w:t>l’icône</w:t>
      </w:r>
      <w:r w:rsidRPr="0087012D">
        <w:rPr>
          <w:rFonts w:cstheme="minorHAnsi"/>
          <w:sz w:val="24"/>
          <w:szCs w:val="24"/>
          <w:lang w:val="fr-CA"/>
        </w:rPr>
        <w:t xml:space="preserve"> </w:t>
      </w:r>
      <w:r w:rsidR="00C25DFB" w:rsidRPr="0087012D">
        <w:rPr>
          <w:rFonts w:cstheme="minorHAnsi"/>
          <w:sz w:val="24"/>
          <w:szCs w:val="24"/>
          <w:lang w:val="fr-CA"/>
        </w:rPr>
        <w:t>« </w:t>
      </w:r>
      <w:r w:rsidRPr="0087012D">
        <w:rPr>
          <w:rFonts w:cstheme="minorHAnsi"/>
          <w:sz w:val="24"/>
          <w:szCs w:val="24"/>
          <w:lang w:val="fr-CA"/>
        </w:rPr>
        <w:t>+</w:t>
      </w:r>
      <w:r w:rsidR="00C25DFB" w:rsidRPr="0087012D">
        <w:rPr>
          <w:rFonts w:cstheme="minorHAnsi"/>
          <w:sz w:val="24"/>
          <w:szCs w:val="24"/>
          <w:lang w:val="fr-CA"/>
        </w:rPr>
        <w:t> »</w:t>
      </w:r>
      <w:r w:rsidRPr="0087012D">
        <w:rPr>
          <w:rFonts w:cstheme="minorHAnsi"/>
          <w:sz w:val="24"/>
          <w:szCs w:val="24"/>
          <w:lang w:val="fr-CA"/>
        </w:rPr>
        <w:t xml:space="preserve"> </w:t>
      </w:r>
      <w:r w:rsidR="006F11C3" w:rsidRPr="0087012D">
        <w:rPr>
          <w:rFonts w:cstheme="minorHAnsi"/>
          <w:sz w:val="24"/>
          <w:szCs w:val="24"/>
          <w:lang w:val="fr-CA"/>
        </w:rPr>
        <w:t>dans la sous-grille</w:t>
      </w:r>
      <w:r w:rsidRPr="0087012D">
        <w:rPr>
          <w:rFonts w:cstheme="minorHAnsi"/>
          <w:sz w:val="24"/>
          <w:szCs w:val="24"/>
          <w:lang w:val="fr-CA"/>
        </w:rPr>
        <w:t xml:space="preserve"> </w:t>
      </w:r>
      <w:r w:rsidR="006F11C3" w:rsidRPr="0087012D">
        <w:rPr>
          <w:rFonts w:cstheme="minorHAnsi"/>
          <w:sz w:val="24"/>
          <w:szCs w:val="24"/>
          <w:lang w:val="fr-CA"/>
        </w:rPr>
        <w:t>« ENREGISTREMENTS ENTRÉE DE TEMPS »</w:t>
      </w:r>
      <w:r w:rsidRPr="0087012D">
        <w:rPr>
          <w:rFonts w:cstheme="minorHAnsi"/>
          <w:sz w:val="24"/>
          <w:szCs w:val="24"/>
          <w:lang w:val="fr-CA"/>
        </w:rPr>
        <w:t xml:space="preserve"> </w:t>
      </w:r>
      <w:r w:rsidR="006F11C3" w:rsidRPr="0087012D">
        <w:rPr>
          <w:rFonts w:cstheme="minorHAnsi"/>
          <w:sz w:val="24"/>
          <w:szCs w:val="24"/>
          <w:lang w:val="fr-CA"/>
        </w:rPr>
        <w:t>pour créer un nouvel enregistrement d’entrée de temps.</w:t>
      </w:r>
    </w:p>
    <w:p w14:paraId="6CF12828" w14:textId="38512409" w:rsidR="001432B9" w:rsidRPr="00801D46" w:rsidRDefault="001432B9" w:rsidP="001503A4">
      <w:pPr>
        <w:rPr>
          <w:b/>
          <w:color w:val="548DD4" w:themeColor="text2" w:themeTint="99"/>
          <w:sz w:val="24"/>
          <w:szCs w:val="24"/>
          <w:lang w:val="fr-FR"/>
        </w:rPr>
      </w:pPr>
    </w:p>
    <w:p w14:paraId="7A9E798B" w14:textId="77777777" w:rsidR="007B020F" w:rsidRPr="0087012D" w:rsidRDefault="007B020F" w:rsidP="001503A4">
      <w:pPr>
        <w:rPr>
          <w:b/>
          <w:color w:val="548DD4" w:themeColor="text2" w:themeTint="99"/>
          <w:sz w:val="24"/>
          <w:szCs w:val="24"/>
        </w:rPr>
      </w:pPr>
      <w:r w:rsidRPr="0087012D">
        <w:rPr>
          <w:b/>
          <w:noProof/>
          <w:color w:val="548DD4" w:themeColor="text2" w:themeTint="99"/>
          <w:sz w:val="24"/>
          <w:szCs w:val="24"/>
          <w:lang w:eastAsia="en-CA"/>
        </w:rPr>
        <w:drawing>
          <wp:inline distT="0" distB="0" distL="0" distR="0" wp14:anchorId="6E1A69B2" wp14:editId="0655BCAA">
            <wp:extent cx="5438830" cy="1343437"/>
            <wp:effectExtent l="19050" t="19050" r="9525" b="285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61755" cy="1349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A9C2CE" w14:textId="77777777" w:rsidR="001432B9" w:rsidRPr="0087012D" w:rsidRDefault="006F11C3" w:rsidP="001503A4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65" w:name="_Toc38277910"/>
      <w:r w:rsidRPr="0087012D">
        <w:rPr>
          <w:b/>
          <w:color w:val="548DD4" w:themeColor="text2" w:themeTint="99"/>
          <w:sz w:val="24"/>
          <w:szCs w:val="24"/>
          <w:lang w:val="fr-CA"/>
        </w:rPr>
        <w:t>Consigner le temps consacré</w:t>
      </w:r>
      <w:r w:rsidR="00C25DFB" w:rsidRPr="0087012D">
        <w:rPr>
          <w:b/>
          <w:color w:val="548DD4" w:themeColor="text2" w:themeTint="99"/>
          <w:sz w:val="24"/>
          <w:szCs w:val="24"/>
          <w:lang w:val="fr-CA"/>
        </w:rPr>
        <w:t xml:space="preserve"> à une tâche</w:t>
      </w:r>
      <w:bookmarkEnd w:id="65"/>
    </w:p>
    <w:p w14:paraId="07A335AD" w14:textId="77777777" w:rsidR="006F11C3" w:rsidRPr="0087012D" w:rsidRDefault="008C2C3C" w:rsidP="00091393">
      <w:pPr>
        <w:ind w:left="1260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Consignez</w:t>
      </w:r>
      <w:r w:rsidR="006F11C3" w:rsidRPr="0087012D">
        <w:rPr>
          <w:sz w:val="24"/>
          <w:szCs w:val="24"/>
          <w:lang w:val="fr-CA"/>
        </w:rPr>
        <w:t xml:space="preserve"> le temps consacré en heures. Exprimez les heures partiel</w:t>
      </w:r>
      <w:r w:rsidR="00C25DFB" w:rsidRPr="0087012D">
        <w:rPr>
          <w:sz w:val="24"/>
          <w:szCs w:val="24"/>
          <w:lang w:val="fr-CA"/>
        </w:rPr>
        <w:t>le</w:t>
      </w:r>
      <w:r w:rsidR="006F11C3" w:rsidRPr="0087012D">
        <w:rPr>
          <w:sz w:val="24"/>
          <w:szCs w:val="24"/>
          <w:lang w:val="fr-CA"/>
        </w:rPr>
        <w:t>s en tranches de 15 minutes (p. ex., 1,75) dans le champ « Temps consacré (heures) » (1), puis sélectionnez « Enregistrer et fermer » (2), ce qui vous ramènera à l’enregistrement « Tâche d’inspection ».</w:t>
      </w:r>
    </w:p>
    <w:p w14:paraId="1B4EE359" w14:textId="1BE04F6E" w:rsidR="001503A4" w:rsidRPr="00801D46" w:rsidRDefault="001503A4" w:rsidP="009C764E">
      <w:pPr>
        <w:rPr>
          <w:sz w:val="24"/>
          <w:szCs w:val="24"/>
          <w:lang w:val="fr-FR"/>
        </w:rPr>
      </w:pPr>
    </w:p>
    <w:p w14:paraId="3C749B55" w14:textId="77777777" w:rsidR="009C764E" w:rsidRPr="0087012D" w:rsidRDefault="007B020F" w:rsidP="009C764E">
      <w:pPr>
        <w:rPr>
          <w:sz w:val="24"/>
          <w:szCs w:val="24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3E6D1B8E" wp14:editId="7AC6E183">
            <wp:extent cx="5451475" cy="2216117"/>
            <wp:effectExtent l="19050" t="19050" r="15875" b="133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58178" cy="22188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77E917" w14:textId="6C991214" w:rsidR="009C764E" w:rsidRDefault="009C764E" w:rsidP="009C764E">
      <w:pPr>
        <w:rPr>
          <w:sz w:val="24"/>
          <w:szCs w:val="24"/>
        </w:rPr>
      </w:pPr>
    </w:p>
    <w:p w14:paraId="47576C8C" w14:textId="7E69BD52" w:rsidR="00D94137" w:rsidRDefault="00D94137" w:rsidP="009C764E">
      <w:pPr>
        <w:rPr>
          <w:sz w:val="24"/>
          <w:szCs w:val="24"/>
        </w:rPr>
      </w:pPr>
    </w:p>
    <w:p w14:paraId="3990DF36" w14:textId="3547D2FD" w:rsidR="00D94137" w:rsidRDefault="00D94137" w:rsidP="009C764E">
      <w:pPr>
        <w:rPr>
          <w:sz w:val="24"/>
          <w:szCs w:val="24"/>
        </w:rPr>
      </w:pPr>
    </w:p>
    <w:p w14:paraId="1F7611DF" w14:textId="5E4C4B5A" w:rsidR="00D94137" w:rsidRDefault="00D94137" w:rsidP="009C764E">
      <w:pPr>
        <w:rPr>
          <w:sz w:val="24"/>
          <w:szCs w:val="24"/>
        </w:rPr>
      </w:pPr>
    </w:p>
    <w:p w14:paraId="2FF3A259" w14:textId="3D4F9944" w:rsidR="00D94137" w:rsidRDefault="00D94137" w:rsidP="009C764E">
      <w:pPr>
        <w:rPr>
          <w:sz w:val="24"/>
          <w:szCs w:val="24"/>
        </w:rPr>
      </w:pPr>
    </w:p>
    <w:p w14:paraId="31B7A77C" w14:textId="194FE431" w:rsidR="00D94137" w:rsidRDefault="00D94137" w:rsidP="009C764E">
      <w:pPr>
        <w:rPr>
          <w:sz w:val="24"/>
          <w:szCs w:val="24"/>
        </w:rPr>
      </w:pPr>
    </w:p>
    <w:p w14:paraId="28F1EE6A" w14:textId="4CE329D6" w:rsidR="00D94137" w:rsidRDefault="00D94137" w:rsidP="009C764E">
      <w:pPr>
        <w:rPr>
          <w:sz w:val="24"/>
          <w:szCs w:val="24"/>
        </w:rPr>
      </w:pPr>
    </w:p>
    <w:p w14:paraId="41C8C4AB" w14:textId="4A6F8D65" w:rsidR="00D94137" w:rsidRDefault="00D94137" w:rsidP="009C764E">
      <w:pPr>
        <w:rPr>
          <w:sz w:val="24"/>
          <w:szCs w:val="24"/>
        </w:rPr>
      </w:pPr>
    </w:p>
    <w:p w14:paraId="34902F63" w14:textId="77777777" w:rsidR="00D94137" w:rsidRPr="0087012D" w:rsidRDefault="00D94137" w:rsidP="009C764E">
      <w:pPr>
        <w:rPr>
          <w:sz w:val="24"/>
          <w:szCs w:val="24"/>
        </w:rPr>
      </w:pPr>
    </w:p>
    <w:p w14:paraId="67BF2D7D" w14:textId="65732DB6" w:rsidR="002E200F" w:rsidRPr="006334CB" w:rsidRDefault="002E200F" w:rsidP="006334CB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66" w:name="_Toc38277911"/>
      <w:r w:rsidRPr="006334CB">
        <w:rPr>
          <w:b/>
          <w:color w:val="548DD4" w:themeColor="text2" w:themeTint="99"/>
          <w:sz w:val="24"/>
          <w:szCs w:val="24"/>
          <w:lang w:val="fr-CA"/>
        </w:rPr>
        <w:lastRenderedPageBreak/>
        <w:t>Calcul</w:t>
      </w:r>
      <w:r w:rsidR="006F11C3" w:rsidRPr="006334CB">
        <w:rPr>
          <w:b/>
          <w:color w:val="548DD4" w:themeColor="text2" w:themeTint="99"/>
          <w:sz w:val="24"/>
          <w:szCs w:val="24"/>
          <w:lang w:val="fr-CA"/>
        </w:rPr>
        <w:t>er le</w:t>
      </w:r>
      <w:r w:rsidRPr="006334CB">
        <w:rPr>
          <w:b/>
          <w:color w:val="548DD4" w:themeColor="text2" w:themeTint="99"/>
          <w:sz w:val="24"/>
          <w:szCs w:val="24"/>
          <w:lang w:val="fr-CA"/>
        </w:rPr>
        <w:t xml:space="preserve"> </w:t>
      </w:r>
      <w:r w:rsidR="006F11C3" w:rsidRPr="006334CB">
        <w:rPr>
          <w:b/>
          <w:color w:val="548DD4" w:themeColor="text2" w:themeTint="99"/>
          <w:sz w:val="24"/>
          <w:szCs w:val="24"/>
          <w:lang w:val="fr-CA"/>
        </w:rPr>
        <w:t>temps total</w:t>
      </w:r>
      <w:r w:rsidR="006334CB" w:rsidRPr="006334CB">
        <w:rPr>
          <w:b/>
          <w:color w:val="548DD4" w:themeColor="text2" w:themeTint="99"/>
          <w:sz w:val="24"/>
          <w:szCs w:val="24"/>
          <w:lang w:val="fr-CA"/>
        </w:rPr>
        <w:t xml:space="preserve"> </w:t>
      </w:r>
      <w:r w:rsidR="006334CB" w:rsidRPr="00AE745B">
        <w:rPr>
          <w:b/>
          <w:color w:val="548DD4" w:themeColor="text2" w:themeTint="99"/>
          <w:sz w:val="24"/>
          <w:szCs w:val="24"/>
          <w:lang w:val="fr-CA"/>
        </w:rPr>
        <w:t>par tâche d'inspection</w:t>
      </w:r>
      <w:bookmarkEnd w:id="66"/>
    </w:p>
    <w:p w14:paraId="52B316E7" w14:textId="6B0474C9" w:rsidR="00F41232" w:rsidRPr="00D94137" w:rsidRDefault="006F11C3" w:rsidP="00D94137">
      <w:pPr>
        <w:pStyle w:val="ListParagraph"/>
        <w:spacing w:before="120" w:after="120" w:line="240" w:lineRule="auto"/>
        <w:ind w:left="1260"/>
        <w:rPr>
          <w:sz w:val="24"/>
          <w:szCs w:val="24"/>
          <w:lang w:val="en-US"/>
        </w:rPr>
      </w:pPr>
      <w:r w:rsidRPr="0087012D">
        <w:rPr>
          <w:sz w:val="24"/>
          <w:szCs w:val="24"/>
          <w:lang w:val="fr-CA"/>
        </w:rPr>
        <w:t>Lorsque tous les enregistrements d’entrée de temps ont été ajoutés dans l’enregistrement de la tâche d’inspection, cliquez sur le bouton « Recalculer » dans le champ « </w:t>
      </w:r>
      <w:r w:rsidR="00166882" w:rsidRPr="0087012D">
        <w:rPr>
          <w:sz w:val="24"/>
          <w:szCs w:val="24"/>
          <w:lang w:val="fr-CA"/>
        </w:rPr>
        <w:t xml:space="preserve">Temps (effort) consacré à la tâche (heures) ». Cette action calculera automatiquement le temps total consacré à cette tâche d’inspection particulière. </w:t>
      </w:r>
      <w:proofErr w:type="spellStart"/>
      <w:r w:rsidR="00166882" w:rsidRPr="0087012D">
        <w:rPr>
          <w:sz w:val="24"/>
          <w:szCs w:val="24"/>
          <w:lang w:val="en-US"/>
        </w:rPr>
        <w:t>Répétez</w:t>
      </w:r>
      <w:proofErr w:type="spellEnd"/>
      <w:r w:rsidR="00166882" w:rsidRPr="0087012D">
        <w:rPr>
          <w:sz w:val="24"/>
          <w:szCs w:val="24"/>
          <w:lang w:val="en-US"/>
        </w:rPr>
        <w:t xml:space="preserve"> </w:t>
      </w:r>
      <w:proofErr w:type="spellStart"/>
      <w:r w:rsidR="00166882" w:rsidRPr="0087012D">
        <w:rPr>
          <w:sz w:val="24"/>
          <w:szCs w:val="24"/>
          <w:lang w:val="en-US"/>
        </w:rPr>
        <w:t>cette</w:t>
      </w:r>
      <w:proofErr w:type="spellEnd"/>
      <w:r w:rsidR="00166882" w:rsidRPr="0087012D">
        <w:rPr>
          <w:sz w:val="24"/>
          <w:szCs w:val="24"/>
          <w:lang w:val="en-US"/>
        </w:rPr>
        <w:t xml:space="preserve"> </w:t>
      </w:r>
      <w:proofErr w:type="spellStart"/>
      <w:r w:rsidR="00166882" w:rsidRPr="0087012D">
        <w:rPr>
          <w:sz w:val="24"/>
          <w:szCs w:val="24"/>
          <w:lang w:val="en-US"/>
        </w:rPr>
        <w:t>étape</w:t>
      </w:r>
      <w:proofErr w:type="spellEnd"/>
      <w:r w:rsidR="00166882" w:rsidRPr="0087012D">
        <w:rPr>
          <w:sz w:val="24"/>
          <w:szCs w:val="24"/>
          <w:lang w:val="en-US"/>
        </w:rPr>
        <w:t xml:space="preserve"> pour </w:t>
      </w:r>
      <w:proofErr w:type="spellStart"/>
      <w:r w:rsidR="00166882" w:rsidRPr="0087012D">
        <w:rPr>
          <w:sz w:val="24"/>
          <w:szCs w:val="24"/>
          <w:lang w:val="en-US"/>
        </w:rPr>
        <w:t>toutes</w:t>
      </w:r>
      <w:proofErr w:type="spellEnd"/>
      <w:r w:rsidR="00166882" w:rsidRPr="0087012D">
        <w:rPr>
          <w:sz w:val="24"/>
          <w:szCs w:val="24"/>
          <w:lang w:val="en-US"/>
        </w:rPr>
        <w:t xml:space="preserve"> les </w:t>
      </w:r>
      <w:proofErr w:type="spellStart"/>
      <w:r w:rsidR="00166882" w:rsidRPr="0087012D">
        <w:rPr>
          <w:sz w:val="24"/>
          <w:szCs w:val="24"/>
          <w:lang w:val="en-US"/>
        </w:rPr>
        <w:t>tâches</w:t>
      </w:r>
      <w:proofErr w:type="spellEnd"/>
      <w:r w:rsidR="00166882" w:rsidRPr="0087012D">
        <w:rPr>
          <w:sz w:val="24"/>
          <w:szCs w:val="24"/>
          <w:lang w:val="en-US"/>
        </w:rPr>
        <w:t xml:space="preserve"> </w:t>
      </w:r>
      <w:proofErr w:type="spellStart"/>
      <w:r w:rsidR="00166882" w:rsidRPr="0087012D">
        <w:rPr>
          <w:sz w:val="24"/>
          <w:szCs w:val="24"/>
          <w:lang w:val="en-US"/>
        </w:rPr>
        <w:t>d’inspection</w:t>
      </w:r>
      <w:proofErr w:type="spellEnd"/>
      <w:r w:rsidR="00166882" w:rsidRPr="0087012D">
        <w:rPr>
          <w:sz w:val="24"/>
          <w:szCs w:val="24"/>
          <w:lang w:val="en-US"/>
        </w:rPr>
        <w:t xml:space="preserve">. </w:t>
      </w:r>
    </w:p>
    <w:p w14:paraId="3B828258" w14:textId="34F3D546" w:rsidR="009C764E" w:rsidRDefault="006D15B1" w:rsidP="006D15B1">
      <w:pPr>
        <w:tabs>
          <w:tab w:val="left" w:pos="932"/>
        </w:tabs>
        <w:rPr>
          <w:b/>
          <w:sz w:val="24"/>
          <w:szCs w:val="24"/>
        </w:rPr>
      </w:pPr>
      <w:r w:rsidRPr="0087012D">
        <w:rPr>
          <w:b/>
          <w:sz w:val="24"/>
          <w:szCs w:val="24"/>
        </w:rPr>
        <w:tab/>
      </w:r>
      <w:r w:rsidRPr="0087012D">
        <w:rPr>
          <w:b/>
          <w:noProof/>
          <w:sz w:val="24"/>
          <w:szCs w:val="24"/>
          <w:lang w:eastAsia="en-CA"/>
        </w:rPr>
        <w:drawing>
          <wp:inline distT="0" distB="0" distL="0" distR="0" wp14:anchorId="5D6C9D3F" wp14:editId="2AD97226">
            <wp:extent cx="5454687" cy="1475563"/>
            <wp:effectExtent l="19050" t="19050" r="12700" b="1079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7716" cy="14763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499E0C" w14:textId="630FB7F0" w:rsidR="006334CB" w:rsidRDefault="006334CB" w:rsidP="006D15B1">
      <w:pPr>
        <w:tabs>
          <w:tab w:val="left" w:pos="932"/>
        </w:tabs>
        <w:rPr>
          <w:b/>
          <w:sz w:val="24"/>
          <w:szCs w:val="24"/>
        </w:rPr>
      </w:pPr>
    </w:p>
    <w:p w14:paraId="6D104AAD" w14:textId="4E3B14DB" w:rsidR="006334CB" w:rsidRDefault="00AE745B" w:rsidP="00AE745B">
      <w:pPr>
        <w:pStyle w:val="ListParagraph"/>
        <w:numPr>
          <w:ilvl w:val="2"/>
          <w:numId w:val="6"/>
        </w:numPr>
        <w:spacing w:before="120" w:after="120" w:line="240" w:lineRule="auto"/>
        <w:outlineLvl w:val="2"/>
        <w:rPr>
          <w:b/>
          <w:color w:val="548DD4" w:themeColor="text2" w:themeTint="99"/>
          <w:sz w:val="24"/>
          <w:szCs w:val="24"/>
          <w:lang w:val="fr-CA"/>
        </w:rPr>
      </w:pPr>
      <w:bookmarkStart w:id="67" w:name="_Toc38277912"/>
      <w:r w:rsidRPr="00AE745B">
        <w:rPr>
          <w:b/>
          <w:color w:val="548DD4" w:themeColor="text2" w:themeTint="99"/>
          <w:sz w:val="24"/>
          <w:szCs w:val="24"/>
          <w:lang w:val="fr-CA"/>
        </w:rPr>
        <w:t>Mettre à jour le calcul du temps total pour toutes les tâches d'inspection dans un dossier d'inspection</w:t>
      </w:r>
      <w:bookmarkEnd w:id="67"/>
    </w:p>
    <w:p w14:paraId="7D932B04" w14:textId="77777777" w:rsidR="00A1352F" w:rsidRDefault="00A1352F" w:rsidP="00AE745B">
      <w:pPr>
        <w:pStyle w:val="ListParagraph"/>
        <w:spacing w:before="120" w:after="120"/>
        <w:ind w:left="1224"/>
        <w:outlineLvl w:val="2"/>
        <w:rPr>
          <w:sz w:val="24"/>
          <w:szCs w:val="24"/>
          <w:lang w:val="fr-CA"/>
        </w:rPr>
      </w:pPr>
      <w:bookmarkStart w:id="68" w:name="_Toc38277913"/>
    </w:p>
    <w:p w14:paraId="6AF507DC" w14:textId="77777777" w:rsidR="00AE745B" w:rsidRPr="00A1352F" w:rsidRDefault="00AE745B" w:rsidP="00A1352F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  <w:r w:rsidRPr="00A1352F">
        <w:rPr>
          <w:sz w:val="24"/>
          <w:szCs w:val="24"/>
          <w:lang w:val="fr-CA"/>
        </w:rPr>
        <w:t xml:space="preserve">Une fois que toutes les tâches d'inspection contiennent au moins une </w:t>
      </w:r>
      <w:proofErr w:type="gramStart"/>
      <w:r w:rsidRPr="00A1352F">
        <w:rPr>
          <w:sz w:val="24"/>
          <w:szCs w:val="24"/>
          <w:lang w:val="fr-CA"/>
        </w:rPr>
        <w:t>entrées</w:t>
      </w:r>
      <w:proofErr w:type="gramEnd"/>
      <w:r w:rsidRPr="00A1352F">
        <w:rPr>
          <w:sz w:val="24"/>
          <w:szCs w:val="24"/>
          <w:lang w:val="fr-CA"/>
        </w:rPr>
        <w:t xml:space="preserve"> de temps et que le champ « Temps (effort) consacré à la tâche » a été recalculé pour toutes les tâches d'inspection dans un dossier d'inspection, le temps total pour toutes les tâches d'inspection associées à un dossier d'inspection devra également être recalculé.</w:t>
      </w:r>
      <w:bookmarkEnd w:id="68"/>
    </w:p>
    <w:p w14:paraId="553B720A" w14:textId="77777777" w:rsidR="00AE745B" w:rsidRPr="00A1352F" w:rsidRDefault="00AE745B" w:rsidP="00A1352F">
      <w:pPr>
        <w:pStyle w:val="ListParagraph"/>
        <w:spacing w:before="120" w:after="120" w:line="240" w:lineRule="auto"/>
        <w:ind w:left="1260"/>
        <w:rPr>
          <w:sz w:val="24"/>
          <w:szCs w:val="24"/>
          <w:lang w:val="fr-CA"/>
        </w:rPr>
      </w:pPr>
    </w:p>
    <w:p w14:paraId="341C65F0" w14:textId="0730141B" w:rsidR="006334CB" w:rsidRPr="00AE745B" w:rsidRDefault="00AE745B" w:rsidP="00A1352F">
      <w:pPr>
        <w:pStyle w:val="ListParagraph"/>
        <w:spacing w:before="120" w:after="120" w:line="240" w:lineRule="auto"/>
        <w:ind w:left="1260"/>
        <w:rPr>
          <w:b/>
          <w:sz w:val="24"/>
          <w:szCs w:val="24"/>
          <w:lang w:val="fr-CA"/>
        </w:rPr>
      </w:pPr>
      <w:bookmarkStart w:id="69" w:name="_Toc38277914"/>
      <w:r w:rsidRPr="00A1352F">
        <w:rPr>
          <w:sz w:val="24"/>
          <w:szCs w:val="24"/>
          <w:lang w:val="fr-CA"/>
        </w:rPr>
        <w:t>Pour ce faire, faites défiler la page jusqu'à la sous-grille "Tâches d'inspection" dans le dossier d'inspection. Directement au-dessus de la sous-grille "Tâches d'inspection" se trouve le champ "Temps cumulatif consacré aux tâches d'inspection" (1). Un clic sur le bouton recalculer (2) mettra à jour le temps total pour toutes les tâches d'inspection dans le dossier d'inspection (3)</w:t>
      </w:r>
      <w:bookmarkEnd w:id="69"/>
      <w:r w:rsidR="00A1352F">
        <w:rPr>
          <w:sz w:val="24"/>
          <w:szCs w:val="24"/>
          <w:lang w:val="fr-CA"/>
        </w:rPr>
        <w:t>.</w:t>
      </w:r>
    </w:p>
    <w:p w14:paraId="4E78EC9F" w14:textId="5526129B" w:rsidR="006334CB" w:rsidRDefault="006334CB" w:rsidP="006D15B1">
      <w:pPr>
        <w:tabs>
          <w:tab w:val="left" w:pos="932"/>
        </w:tabs>
        <w:rPr>
          <w:b/>
          <w:sz w:val="24"/>
          <w:szCs w:val="24"/>
        </w:rPr>
      </w:pPr>
      <w:r w:rsidRPr="006334CB">
        <w:rPr>
          <w:b/>
          <w:noProof/>
          <w:sz w:val="24"/>
          <w:szCs w:val="24"/>
          <w:lang w:eastAsia="en-CA"/>
        </w:rPr>
        <w:drawing>
          <wp:inline distT="0" distB="0" distL="0" distR="0" wp14:anchorId="1DF06849" wp14:editId="7662CAFF">
            <wp:extent cx="5955481" cy="1061720"/>
            <wp:effectExtent l="0" t="0" r="762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8456" cy="106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B0A8" w14:textId="77777777" w:rsidR="006334CB" w:rsidRPr="0087012D" w:rsidRDefault="006334CB" w:rsidP="006D15B1">
      <w:pPr>
        <w:tabs>
          <w:tab w:val="left" w:pos="932"/>
        </w:tabs>
        <w:rPr>
          <w:b/>
          <w:sz w:val="24"/>
          <w:szCs w:val="24"/>
        </w:rPr>
      </w:pPr>
    </w:p>
    <w:p w14:paraId="18CF4F6D" w14:textId="6080D79A" w:rsidR="00596C30" w:rsidRPr="0087012D" w:rsidRDefault="00496840" w:rsidP="009C764E">
      <w:pPr>
        <w:spacing w:before="120" w:after="120"/>
        <w:ind w:left="0" w:firstLine="360"/>
        <w:rPr>
          <w:b/>
          <w:color w:val="548DD4" w:themeColor="text2" w:themeTint="99"/>
          <w:sz w:val="24"/>
          <w:szCs w:val="24"/>
          <w:lang w:val="fr-CA"/>
        </w:rPr>
      </w:pPr>
      <w:r w:rsidRPr="0087012D">
        <w:rPr>
          <w:color w:val="0070C0"/>
          <w:sz w:val="24"/>
          <w:szCs w:val="24"/>
          <w:lang w:val="fr-CA"/>
        </w:rPr>
        <w:t>*</w:t>
      </w:r>
      <w:r w:rsidRPr="0087012D">
        <w:rPr>
          <w:sz w:val="24"/>
          <w:szCs w:val="24"/>
          <w:lang w:val="fr-CA"/>
        </w:rPr>
        <w:t xml:space="preserve"> </w:t>
      </w:r>
      <w:r w:rsidR="00166882" w:rsidRPr="0087012D">
        <w:rPr>
          <w:sz w:val="24"/>
          <w:szCs w:val="24"/>
          <w:lang w:val="fr-CA"/>
        </w:rPr>
        <w:t>Si aucune action n’est requise</w:t>
      </w:r>
      <w:r w:rsidR="00F41232" w:rsidRPr="0087012D">
        <w:rPr>
          <w:sz w:val="24"/>
          <w:szCs w:val="24"/>
          <w:lang w:val="fr-CA"/>
        </w:rPr>
        <w:t>,</w:t>
      </w:r>
      <w:r w:rsidRPr="0087012D">
        <w:rPr>
          <w:sz w:val="24"/>
          <w:szCs w:val="24"/>
          <w:lang w:val="fr-CA"/>
        </w:rPr>
        <w:t xml:space="preserve"> </w:t>
      </w:r>
      <w:r w:rsidR="00166882" w:rsidRPr="0087012D">
        <w:rPr>
          <w:sz w:val="24"/>
          <w:szCs w:val="24"/>
          <w:lang w:val="fr-CA"/>
        </w:rPr>
        <w:t>passez à l’étape</w:t>
      </w:r>
      <w:r w:rsidR="00A92440" w:rsidRPr="0087012D">
        <w:rPr>
          <w:sz w:val="24"/>
          <w:szCs w:val="24"/>
          <w:lang w:val="fr-CA"/>
        </w:rPr>
        <w:t> 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3.11</w:t>
      </w:r>
      <w:r w:rsidRPr="0087012D">
        <w:rPr>
          <w:color w:val="548DD4" w:themeColor="text2" w:themeTint="99"/>
          <w:sz w:val="24"/>
          <w:szCs w:val="24"/>
          <w:lang w:val="fr-CA"/>
        </w:rPr>
        <w:t xml:space="preserve"> </w:t>
      </w:r>
      <w:r w:rsidR="00166882" w:rsidRPr="0087012D">
        <w:rPr>
          <w:b/>
          <w:color w:val="548DD4" w:themeColor="text2" w:themeTint="99"/>
          <w:sz w:val="24"/>
          <w:szCs w:val="24"/>
          <w:lang w:val="fr-CA"/>
        </w:rPr>
        <w:t>Mettre à jour et fermer l’inspection.</w:t>
      </w:r>
    </w:p>
    <w:p w14:paraId="6426B9D3" w14:textId="77777777" w:rsidR="00F41232" w:rsidRPr="0087012D" w:rsidRDefault="00F41232" w:rsidP="00517138">
      <w:pPr>
        <w:pStyle w:val="ListParagraph"/>
        <w:spacing w:before="120" w:after="120" w:line="240" w:lineRule="auto"/>
        <w:rPr>
          <w:sz w:val="24"/>
          <w:szCs w:val="24"/>
          <w:lang w:val="fr-CA"/>
        </w:rPr>
      </w:pPr>
    </w:p>
    <w:p w14:paraId="3CB3BA74" w14:textId="49DC0663" w:rsidR="00496840" w:rsidRPr="0087012D" w:rsidRDefault="00496840" w:rsidP="00496840">
      <w:pPr>
        <w:pStyle w:val="ListParagraph"/>
        <w:numPr>
          <w:ilvl w:val="1"/>
          <w:numId w:val="6"/>
        </w:numPr>
        <w:spacing w:before="120" w:after="120" w:line="240" w:lineRule="auto"/>
        <w:outlineLvl w:val="1"/>
        <w:rPr>
          <w:b/>
          <w:color w:val="548DD4" w:themeColor="text2" w:themeTint="99"/>
          <w:sz w:val="24"/>
          <w:szCs w:val="24"/>
          <w:lang w:val="fr-CA"/>
        </w:rPr>
      </w:pPr>
      <w:bookmarkStart w:id="70" w:name="_Toc38277915"/>
      <w:r w:rsidRPr="0087012D">
        <w:rPr>
          <w:b/>
          <w:color w:val="548DD4" w:themeColor="text2" w:themeTint="99"/>
          <w:sz w:val="24"/>
          <w:szCs w:val="24"/>
          <w:lang w:val="fr-CA"/>
        </w:rPr>
        <w:t>G</w:t>
      </w:r>
      <w:r w:rsidR="00166882" w:rsidRPr="0087012D">
        <w:rPr>
          <w:b/>
          <w:color w:val="548DD4" w:themeColor="text2" w:themeTint="99"/>
          <w:sz w:val="24"/>
          <w:szCs w:val="24"/>
          <w:lang w:val="fr-CA"/>
        </w:rPr>
        <w:t>énére</w:t>
      </w:r>
      <w:r w:rsidR="0030204A" w:rsidRPr="0087012D">
        <w:rPr>
          <w:b/>
          <w:color w:val="548DD4" w:themeColor="text2" w:themeTint="99"/>
          <w:sz w:val="24"/>
          <w:szCs w:val="24"/>
          <w:lang w:val="fr-CA"/>
        </w:rPr>
        <w:t>r</w:t>
      </w:r>
      <w:r w:rsidR="00166882" w:rsidRPr="0087012D">
        <w:rPr>
          <w:b/>
          <w:color w:val="548DD4" w:themeColor="text2" w:themeTint="99"/>
          <w:sz w:val="24"/>
          <w:szCs w:val="24"/>
          <w:lang w:val="fr-CA"/>
        </w:rPr>
        <w:t xml:space="preserve"> une nouvelle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 </w:t>
      </w:r>
      <w:r w:rsidR="00166882" w:rsidRPr="0087012D">
        <w:rPr>
          <w:b/>
          <w:color w:val="548DD4" w:themeColor="text2" w:themeTint="99"/>
          <w:sz w:val="24"/>
          <w:szCs w:val="24"/>
          <w:lang w:val="fr-CA"/>
        </w:rPr>
        <w:t>tâche d’inspection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 (</w:t>
      </w:r>
      <w:r w:rsidR="00166882" w:rsidRPr="0087012D">
        <w:rPr>
          <w:b/>
          <w:color w:val="548DD4" w:themeColor="text2" w:themeTint="99"/>
          <w:sz w:val="24"/>
          <w:szCs w:val="24"/>
          <w:lang w:val="fr-CA"/>
        </w:rPr>
        <w:t>ajustement de la portée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 – </w:t>
      </w:r>
      <w:r w:rsidR="00166882" w:rsidRPr="0087012D">
        <w:rPr>
          <w:b/>
          <w:color w:val="548DD4" w:themeColor="text2" w:themeTint="99"/>
          <w:sz w:val="24"/>
          <w:szCs w:val="24"/>
          <w:lang w:val="fr-CA"/>
        </w:rPr>
        <w:t>le cas échéant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70"/>
    </w:p>
    <w:p w14:paraId="5604D612" w14:textId="35072463" w:rsidR="00166882" w:rsidRPr="0087012D" w:rsidRDefault="00166882" w:rsidP="00496840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lastRenderedPageBreak/>
        <w:t>Si une nouvelle tâche doit être ajoutée au dossier d’inspection, consultez la section</w:t>
      </w:r>
      <w:r w:rsidR="00A92440" w:rsidRPr="0087012D">
        <w:rPr>
          <w:sz w:val="24"/>
          <w:szCs w:val="24"/>
          <w:lang w:val="fr-CA"/>
        </w:rPr>
        <w:t> </w:t>
      </w:r>
      <w:r w:rsidR="00AE15E3">
        <w:rPr>
          <w:color w:val="4F81BD" w:themeColor="accent1"/>
          <w:sz w:val="24"/>
          <w:szCs w:val="24"/>
          <w:lang w:val="fr-CA"/>
        </w:rPr>
        <w:t>3.4</w:t>
      </w:r>
      <w:r w:rsidRPr="0087012D">
        <w:rPr>
          <w:color w:val="4F81BD" w:themeColor="accent1"/>
          <w:sz w:val="24"/>
          <w:szCs w:val="24"/>
          <w:lang w:val="fr-CA"/>
        </w:rPr>
        <w:t xml:space="preserve">.1 - </w:t>
      </w:r>
      <w:r w:rsidRPr="0087012D">
        <w:rPr>
          <w:b/>
          <w:color w:val="4F81BD" w:themeColor="accent1"/>
          <w:sz w:val="24"/>
          <w:szCs w:val="24"/>
          <w:lang w:val="fr-CA"/>
        </w:rPr>
        <w:t xml:space="preserve">Ajouter </w:t>
      </w:r>
      <w:r w:rsidR="00C25DFB" w:rsidRPr="0087012D">
        <w:rPr>
          <w:b/>
          <w:color w:val="4F81BD" w:themeColor="accent1"/>
          <w:sz w:val="24"/>
          <w:szCs w:val="24"/>
          <w:lang w:val="fr-CA"/>
        </w:rPr>
        <w:t xml:space="preserve">à </w:t>
      </w:r>
      <w:r w:rsidRPr="0087012D">
        <w:rPr>
          <w:b/>
          <w:color w:val="4F81BD" w:themeColor="accent1"/>
          <w:sz w:val="24"/>
          <w:szCs w:val="24"/>
          <w:lang w:val="fr-CA"/>
        </w:rPr>
        <w:t>la portée</w:t>
      </w:r>
      <w:r w:rsidRPr="0087012D">
        <w:rPr>
          <w:color w:val="4F81BD" w:themeColor="accent1"/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  <w:lang w:val="fr-CA"/>
        </w:rPr>
        <w:t>pour connaître les étapes à suivre.</w:t>
      </w:r>
    </w:p>
    <w:p w14:paraId="129559E4" w14:textId="77777777" w:rsidR="00167161" w:rsidRPr="0087012D" w:rsidRDefault="00167161" w:rsidP="001867C4">
      <w:pPr>
        <w:pStyle w:val="ListParagraph"/>
        <w:spacing w:before="120" w:after="120" w:line="240" w:lineRule="auto"/>
        <w:ind w:left="792"/>
        <w:rPr>
          <w:b/>
          <w:color w:val="548DD4" w:themeColor="text2" w:themeTint="99"/>
          <w:sz w:val="24"/>
          <w:szCs w:val="24"/>
          <w:lang w:val="fr-CA"/>
        </w:rPr>
      </w:pPr>
    </w:p>
    <w:p w14:paraId="06A64225" w14:textId="77777777" w:rsidR="00F5647A" w:rsidRPr="0087012D" w:rsidRDefault="00166882" w:rsidP="00F5647A">
      <w:pPr>
        <w:pStyle w:val="ListParagraph"/>
        <w:numPr>
          <w:ilvl w:val="1"/>
          <w:numId w:val="6"/>
        </w:numPr>
        <w:spacing w:before="120" w:after="120" w:line="240" w:lineRule="auto"/>
        <w:outlineLvl w:val="1"/>
        <w:rPr>
          <w:b/>
          <w:color w:val="548DD4" w:themeColor="text2" w:themeTint="99"/>
          <w:sz w:val="24"/>
          <w:szCs w:val="24"/>
          <w:lang w:val="fr-CA"/>
        </w:rPr>
      </w:pPr>
      <w:bookmarkStart w:id="71" w:name="_Toc38277916"/>
      <w:r w:rsidRPr="0087012D">
        <w:rPr>
          <w:b/>
          <w:color w:val="548DD4" w:themeColor="text2" w:themeTint="99"/>
          <w:sz w:val="24"/>
          <w:szCs w:val="24"/>
          <w:lang w:val="fr-CA"/>
        </w:rPr>
        <w:t>Demande d’orientation</w:t>
      </w:r>
      <w:r w:rsidR="00DE49E3" w:rsidRPr="0087012D">
        <w:rPr>
          <w:b/>
          <w:color w:val="548DD4" w:themeColor="text2" w:themeTint="99"/>
          <w:sz w:val="24"/>
          <w:szCs w:val="24"/>
          <w:lang w:val="fr-CA"/>
        </w:rPr>
        <w:t xml:space="preserve"> (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le cas échéant</w:t>
      </w:r>
      <w:r w:rsidR="00DE49E3"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71"/>
    </w:p>
    <w:p w14:paraId="33442F67" w14:textId="0B87D175" w:rsidR="00496840" w:rsidRPr="0087012D" w:rsidRDefault="00166882" w:rsidP="00DE49E3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 xml:space="preserve">Si </w:t>
      </w:r>
      <w:r w:rsidR="00C25DFB" w:rsidRPr="0087012D">
        <w:rPr>
          <w:sz w:val="24"/>
          <w:szCs w:val="24"/>
          <w:lang w:val="fr-CA"/>
        </w:rPr>
        <w:t xml:space="preserve">vous avez </w:t>
      </w:r>
      <w:r w:rsidR="008C2C3C" w:rsidRPr="0087012D">
        <w:rPr>
          <w:sz w:val="24"/>
          <w:szCs w:val="24"/>
          <w:lang w:val="fr-CA"/>
        </w:rPr>
        <w:t>besoin</w:t>
      </w:r>
      <w:r w:rsidR="00C25DFB" w:rsidRPr="0087012D">
        <w:rPr>
          <w:sz w:val="24"/>
          <w:szCs w:val="24"/>
          <w:lang w:val="fr-CA"/>
        </w:rPr>
        <w:t xml:space="preserve"> d’autres directives</w:t>
      </w:r>
      <w:r w:rsidRPr="0087012D">
        <w:rPr>
          <w:sz w:val="24"/>
          <w:szCs w:val="24"/>
          <w:lang w:val="fr-CA"/>
        </w:rPr>
        <w:t xml:space="preserve">, consultez </w:t>
      </w:r>
      <w:r w:rsidR="00C25DFB" w:rsidRPr="0087012D">
        <w:rPr>
          <w:sz w:val="24"/>
          <w:szCs w:val="24"/>
          <w:lang w:val="fr-CA"/>
        </w:rPr>
        <w:t>la</w:t>
      </w:r>
      <w:r w:rsidRPr="0087012D">
        <w:rPr>
          <w:sz w:val="24"/>
          <w:szCs w:val="24"/>
          <w:lang w:val="fr-CA"/>
        </w:rPr>
        <w:t xml:space="preserve"> PON INS </w:t>
      </w:r>
      <w:r w:rsidR="008C2C3C" w:rsidRPr="0087012D">
        <w:rPr>
          <w:sz w:val="24"/>
          <w:szCs w:val="24"/>
          <w:lang w:val="fr-CA"/>
        </w:rPr>
        <w:t>« </w:t>
      </w:r>
      <w:r w:rsidR="00653D35">
        <w:rPr>
          <w:sz w:val="24"/>
          <w:szCs w:val="24"/>
          <w:lang w:val="fr-CA"/>
        </w:rPr>
        <w:t>Processus de d</w:t>
      </w:r>
      <w:r w:rsidR="00C25DFB" w:rsidRPr="0087012D">
        <w:rPr>
          <w:sz w:val="24"/>
          <w:szCs w:val="24"/>
          <w:lang w:val="fr-CA"/>
        </w:rPr>
        <w:t>emande d’orientation</w:t>
      </w:r>
      <w:r w:rsidR="008C2C3C" w:rsidRPr="0087012D">
        <w:rPr>
          <w:sz w:val="24"/>
          <w:szCs w:val="24"/>
          <w:lang w:val="fr-CA"/>
        </w:rPr>
        <w:t> »</w:t>
      </w:r>
      <w:r w:rsidRPr="0087012D">
        <w:rPr>
          <w:sz w:val="24"/>
          <w:szCs w:val="24"/>
          <w:lang w:val="fr-CA"/>
        </w:rPr>
        <w:t xml:space="preserve">. </w:t>
      </w:r>
    </w:p>
    <w:p w14:paraId="59DB5177" w14:textId="77777777" w:rsidR="00BC7DCC" w:rsidRPr="0087012D" w:rsidRDefault="00BC7DCC" w:rsidP="00DE49E3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</w:p>
    <w:p w14:paraId="6DCF2670" w14:textId="64AB23D8" w:rsidR="00166882" w:rsidRPr="00D94137" w:rsidRDefault="00166882" w:rsidP="00D94137">
      <w:pPr>
        <w:pStyle w:val="ListParagraph"/>
        <w:numPr>
          <w:ilvl w:val="1"/>
          <w:numId w:val="6"/>
        </w:numPr>
        <w:spacing w:before="120" w:after="120" w:line="240" w:lineRule="auto"/>
        <w:outlineLvl w:val="1"/>
        <w:rPr>
          <w:b/>
          <w:color w:val="548DD4" w:themeColor="text2" w:themeTint="99"/>
          <w:sz w:val="24"/>
          <w:szCs w:val="24"/>
          <w:lang w:val="fr-CA"/>
        </w:rPr>
      </w:pPr>
      <w:bookmarkStart w:id="72" w:name="_Toc38277917"/>
      <w:r w:rsidRPr="0087012D">
        <w:rPr>
          <w:b/>
          <w:color w:val="548DD4" w:themeColor="text2" w:themeTint="99"/>
          <w:sz w:val="24"/>
          <w:szCs w:val="24"/>
          <w:lang w:val="fr-CA"/>
        </w:rPr>
        <w:t>Annuler une i</w:t>
      </w:r>
      <w:r w:rsidR="00DE49E3" w:rsidRPr="0087012D">
        <w:rPr>
          <w:b/>
          <w:color w:val="548DD4" w:themeColor="text2" w:themeTint="99"/>
          <w:sz w:val="24"/>
          <w:szCs w:val="24"/>
          <w:lang w:val="fr-CA"/>
        </w:rPr>
        <w:t>nspection (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le cas échéant</w:t>
      </w:r>
      <w:r w:rsidR="00DE49E3"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72"/>
    </w:p>
    <w:p w14:paraId="3F027BB1" w14:textId="77777777" w:rsidR="00F41232" w:rsidRPr="0087012D" w:rsidRDefault="00166882" w:rsidP="00DE49E3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 xml:space="preserve">Si le dossier d’inspection doit être annulé, consultez la PON INS </w:t>
      </w:r>
      <w:r w:rsidR="008C2C3C" w:rsidRPr="0087012D">
        <w:rPr>
          <w:sz w:val="24"/>
          <w:szCs w:val="24"/>
          <w:lang w:val="fr-CA"/>
        </w:rPr>
        <w:t>« </w:t>
      </w:r>
      <w:r w:rsidRPr="0087012D">
        <w:rPr>
          <w:sz w:val="24"/>
          <w:szCs w:val="24"/>
          <w:lang w:val="fr-CA"/>
        </w:rPr>
        <w:t>M</w:t>
      </w:r>
      <w:r w:rsidR="00C25DFB" w:rsidRPr="0087012D">
        <w:rPr>
          <w:sz w:val="24"/>
          <w:szCs w:val="24"/>
          <w:lang w:val="fr-CA"/>
        </w:rPr>
        <w:t xml:space="preserve">ise à jour, fermeture </w:t>
      </w:r>
      <w:r w:rsidRPr="0087012D">
        <w:rPr>
          <w:sz w:val="24"/>
          <w:szCs w:val="24"/>
          <w:lang w:val="fr-CA"/>
        </w:rPr>
        <w:t>et annul</w:t>
      </w:r>
      <w:r w:rsidR="00C25DFB" w:rsidRPr="0087012D">
        <w:rPr>
          <w:sz w:val="24"/>
          <w:szCs w:val="24"/>
          <w:lang w:val="fr-CA"/>
        </w:rPr>
        <w:t>ation d’</w:t>
      </w:r>
      <w:r w:rsidRPr="0087012D">
        <w:rPr>
          <w:sz w:val="24"/>
          <w:szCs w:val="24"/>
          <w:lang w:val="fr-CA"/>
        </w:rPr>
        <w:t>un dossier d’inspection</w:t>
      </w:r>
      <w:r w:rsidR="008C2C3C" w:rsidRPr="0087012D">
        <w:rPr>
          <w:sz w:val="24"/>
          <w:szCs w:val="24"/>
          <w:lang w:val="fr-CA"/>
        </w:rPr>
        <w:t> »</w:t>
      </w:r>
      <w:r w:rsidRPr="0087012D">
        <w:rPr>
          <w:sz w:val="24"/>
          <w:szCs w:val="24"/>
          <w:lang w:val="fr-CA"/>
        </w:rPr>
        <w:t xml:space="preserve">. </w:t>
      </w:r>
    </w:p>
    <w:p w14:paraId="5D500972" w14:textId="7E956C2B" w:rsidR="009C764E" w:rsidRDefault="009C764E" w:rsidP="00DE49E3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</w:p>
    <w:p w14:paraId="78F247A7" w14:textId="77777777" w:rsidR="009C764E" w:rsidRPr="0087012D" w:rsidRDefault="009C764E" w:rsidP="00DE49E3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bookmarkStart w:id="73" w:name="_GoBack"/>
      <w:bookmarkEnd w:id="73"/>
    </w:p>
    <w:p w14:paraId="01B3BFD1" w14:textId="77777777" w:rsidR="00984E4F" w:rsidRPr="0087012D" w:rsidRDefault="00166882" w:rsidP="00154D4E">
      <w:pPr>
        <w:pStyle w:val="ListParagraph"/>
        <w:numPr>
          <w:ilvl w:val="1"/>
          <w:numId w:val="6"/>
        </w:numPr>
        <w:spacing w:before="120" w:after="120" w:line="240" w:lineRule="auto"/>
        <w:outlineLvl w:val="1"/>
        <w:rPr>
          <w:b/>
          <w:color w:val="548DD4" w:themeColor="text2" w:themeTint="99"/>
          <w:sz w:val="24"/>
          <w:szCs w:val="24"/>
          <w:lang w:val="fr-CA"/>
        </w:rPr>
      </w:pPr>
      <w:bookmarkStart w:id="74" w:name="_Toc38277918"/>
      <w:r w:rsidRPr="0087012D">
        <w:rPr>
          <w:b/>
          <w:color w:val="548DD4" w:themeColor="text2" w:themeTint="99"/>
          <w:sz w:val="24"/>
          <w:szCs w:val="24"/>
          <w:lang w:val="fr-CA"/>
        </w:rPr>
        <w:t>I</w:t>
      </w:r>
      <w:r w:rsidR="00C25DFB" w:rsidRPr="0087012D">
        <w:rPr>
          <w:b/>
          <w:color w:val="548DD4" w:themeColor="text2" w:themeTint="99"/>
          <w:sz w:val="24"/>
          <w:szCs w:val="24"/>
          <w:lang w:val="fr-CA"/>
        </w:rPr>
        <w:t>mpossibilité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 de terminer</w:t>
      </w:r>
      <w:r w:rsidR="00C25DFB" w:rsidRPr="0087012D">
        <w:rPr>
          <w:b/>
          <w:color w:val="548DD4" w:themeColor="text2" w:themeTint="99"/>
          <w:sz w:val="24"/>
          <w:szCs w:val="24"/>
          <w:lang w:val="fr-CA"/>
        </w:rPr>
        <w:t xml:space="preserve"> l’inspection</w:t>
      </w:r>
      <w:r w:rsidR="002A6CE9" w:rsidRPr="0087012D">
        <w:rPr>
          <w:b/>
          <w:color w:val="548DD4" w:themeColor="text2" w:themeTint="99"/>
          <w:sz w:val="24"/>
          <w:szCs w:val="24"/>
          <w:lang w:val="fr-CA"/>
        </w:rPr>
        <w:t xml:space="preserve"> (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le cas échéant</w:t>
      </w:r>
      <w:r w:rsidR="002A6CE9"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74"/>
      <w:r w:rsidR="00A74530" w:rsidRPr="0087012D">
        <w:rPr>
          <w:b/>
          <w:color w:val="548DD4" w:themeColor="text2" w:themeTint="99"/>
          <w:sz w:val="24"/>
          <w:szCs w:val="24"/>
          <w:lang w:val="fr-CA"/>
        </w:rPr>
        <w:t xml:space="preserve"> </w:t>
      </w:r>
    </w:p>
    <w:p w14:paraId="67D26900" w14:textId="77777777" w:rsidR="00166882" w:rsidRPr="0087012D" w:rsidRDefault="00166882" w:rsidP="00984E4F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 xml:space="preserve">Pour d’autres besoins de notification, consultez la </w:t>
      </w:r>
      <w:r w:rsidR="00C25DFB" w:rsidRPr="0087012D">
        <w:rPr>
          <w:sz w:val="24"/>
          <w:szCs w:val="24"/>
          <w:lang w:val="fr-CA"/>
        </w:rPr>
        <w:t xml:space="preserve">PON </w:t>
      </w:r>
      <w:r w:rsidRPr="0087012D">
        <w:rPr>
          <w:sz w:val="24"/>
          <w:szCs w:val="24"/>
          <w:lang w:val="fr-CA"/>
        </w:rPr>
        <w:t xml:space="preserve">INS </w:t>
      </w:r>
      <w:r w:rsidR="008C2C3C" w:rsidRPr="0087012D">
        <w:rPr>
          <w:sz w:val="24"/>
          <w:szCs w:val="24"/>
          <w:lang w:val="fr-CA"/>
        </w:rPr>
        <w:t>« </w:t>
      </w:r>
      <w:r w:rsidR="00C25DFB" w:rsidRPr="0087012D">
        <w:rPr>
          <w:sz w:val="24"/>
          <w:szCs w:val="24"/>
          <w:lang w:val="fr-CA"/>
        </w:rPr>
        <w:t>Tâche de notification dans un dossier d’inspection</w:t>
      </w:r>
      <w:r w:rsidR="008C2C3C" w:rsidRPr="0087012D">
        <w:rPr>
          <w:sz w:val="24"/>
          <w:szCs w:val="24"/>
          <w:lang w:val="fr-CA"/>
        </w:rPr>
        <w:t> »</w:t>
      </w:r>
      <w:r w:rsidRPr="0087012D">
        <w:rPr>
          <w:sz w:val="24"/>
          <w:szCs w:val="24"/>
          <w:lang w:val="fr-CA"/>
        </w:rPr>
        <w:t>.</w:t>
      </w:r>
    </w:p>
    <w:p w14:paraId="0E130810" w14:textId="77777777" w:rsidR="00166882" w:rsidRPr="0087012D" w:rsidRDefault="00166882" w:rsidP="00984E4F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 xml:space="preserve">Si le dossier d’inspection ne peut être </w:t>
      </w:r>
      <w:r w:rsidR="00C25DFB" w:rsidRPr="0087012D">
        <w:rPr>
          <w:sz w:val="24"/>
          <w:szCs w:val="24"/>
          <w:lang w:val="fr-CA"/>
        </w:rPr>
        <w:t>ferm</w:t>
      </w:r>
      <w:r w:rsidRPr="0087012D">
        <w:rPr>
          <w:sz w:val="24"/>
          <w:szCs w:val="24"/>
          <w:lang w:val="fr-CA"/>
        </w:rPr>
        <w:t>é comme prévu, accédez à la sous-grille « TÂCHES DE CRM » dans l’onglet « Tâches » du dossier d’inspection</w:t>
      </w:r>
      <w:r w:rsidR="00C25DFB" w:rsidRPr="0087012D">
        <w:rPr>
          <w:sz w:val="24"/>
          <w:szCs w:val="24"/>
          <w:lang w:val="fr-CA"/>
        </w:rPr>
        <w:t>,</w:t>
      </w:r>
      <w:r w:rsidRPr="0087012D">
        <w:rPr>
          <w:sz w:val="24"/>
          <w:szCs w:val="24"/>
          <w:lang w:val="fr-CA"/>
        </w:rPr>
        <w:t xml:space="preserve"> et sélectionnez l’icône « + » pour créer une nouvelle tâche de CRM. </w:t>
      </w:r>
    </w:p>
    <w:p w14:paraId="0B28F6E0" w14:textId="37D7F7B9" w:rsidR="0041576D" w:rsidRPr="00801D46" w:rsidRDefault="0041576D" w:rsidP="009907D0">
      <w:pPr>
        <w:spacing w:before="120" w:after="120"/>
        <w:ind w:left="0" w:firstLine="720"/>
        <w:rPr>
          <w:sz w:val="24"/>
          <w:szCs w:val="24"/>
          <w:lang w:val="fr-FR"/>
        </w:rPr>
      </w:pPr>
    </w:p>
    <w:p w14:paraId="3D93B788" w14:textId="77777777" w:rsidR="00A86EC8" w:rsidRPr="0087012D" w:rsidRDefault="006D15B1" w:rsidP="00D41A4E">
      <w:pPr>
        <w:pStyle w:val="ListParagraph"/>
        <w:spacing w:before="120" w:after="120" w:line="240" w:lineRule="auto"/>
        <w:ind w:left="792"/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6B2A60A1" wp14:editId="53C9EF3B">
            <wp:extent cx="5438830" cy="2439920"/>
            <wp:effectExtent l="19050" t="19050" r="9525" b="177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49241" cy="2444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F4B32C" w14:textId="77777777" w:rsidR="00166882" w:rsidRPr="0087012D" w:rsidRDefault="00166882" w:rsidP="00D41A4E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Fournissez un</w:t>
      </w:r>
      <w:r w:rsidR="008C2C3C" w:rsidRPr="0087012D">
        <w:rPr>
          <w:sz w:val="24"/>
          <w:szCs w:val="24"/>
          <w:lang w:val="fr-CA"/>
        </w:rPr>
        <w:t xml:space="preserve"> </w:t>
      </w:r>
      <w:r w:rsidRPr="0087012D">
        <w:rPr>
          <w:sz w:val="24"/>
          <w:szCs w:val="24"/>
          <w:lang w:val="fr-CA"/>
        </w:rPr>
        <w:t xml:space="preserve">titre « Sujet » et sélectionnez un « Type de tâche » de </w:t>
      </w:r>
      <w:r w:rsidR="003E329A" w:rsidRPr="0087012D">
        <w:rPr>
          <w:sz w:val="24"/>
          <w:szCs w:val="24"/>
          <w:lang w:val="fr-CA"/>
        </w:rPr>
        <w:t>« Impossible de terminer l’inspection » (2).</w:t>
      </w:r>
    </w:p>
    <w:p w14:paraId="613E31D2" w14:textId="77777777" w:rsidR="00F41232" w:rsidRPr="0087012D" w:rsidRDefault="006D15B1" w:rsidP="0041576D">
      <w:pPr>
        <w:spacing w:before="120" w:after="120"/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lastRenderedPageBreak/>
        <w:drawing>
          <wp:inline distT="0" distB="0" distL="0" distR="0" wp14:anchorId="03A45B99" wp14:editId="535AB1A1">
            <wp:extent cx="5444116" cy="2449271"/>
            <wp:effectExtent l="19050" t="19050" r="23495" b="2730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51739" cy="24527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343E11" w14:textId="405B0E41" w:rsidR="00F41232" w:rsidRDefault="00F41232" w:rsidP="0041576D">
      <w:pPr>
        <w:spacing w:before="120" w:after="120"/>
        <w:rPr>
          <w:sz w:val="24"/>
          <w:szCs w:val="24"/>
        </w:rPr>
      </w:pPr>
    </w:p>
    <w:p w14:paraId="003EB3FA" w14:textId="48119A2B" w:rsidR="00D94137" w:rsidRDefault="00D94137" w:rsidP="0041576D">
      <w:pPr>
        <w:spacing w:before="120" w:after="120"/>
        <w:rPr>
          <w:sz w:val="24"/>
          <w:szCs w:val="24"/>
        </w:rPr>
      </w:pPr>
    </w:p>
    <w:p w14:paraId="6654379D" w14:textId="7773EE13" w:rsidR="00D94137" w:rsidRDefault="00D94137" w:rsidP="0041576D">
      <w:pPr>
        <w:spacing w:before="120" w:after="120"/>
        <w:rPr>
          <w:sz w:val="24"/>
          <w:szCs w:val="24"/>
        </w:rPr>
      </w:pPr>
    </w:p>
    <w:p w14:paraId="35814DE8" w14:textId="77777777" w:rsidR="00D94137" w:rsidRPr="0087012D" w:rsidRDefault="00D94137" w:rsidP="0041576D">
      <w:pPr>
        <w:spacing w:before="120" w:after="120"/>
        <w:rPr>
          <w:sz w:val="24"/>
          <w:szCs w:val="24"/>
        </w:rPr>
      </w:pPr>
    </w:p>
    <w:p w14:paraId="013DDFBB" w14:textId="77777777" w:rsidR="0041576D" w:rsidRPr="0087012D" w:rsidRDefault="003E329A" w:rsidP="00D41A4E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Le système fournira une liste de « Justifications » (1). D’autres commentaires peuvent être fournis dans le champ « Description » au besoin</w:t>
      </w:r>
      <w:r w:rsidR="009B1ECB" w:rsidRPr="0087012D">
        <w:rPr>
          <w:sz w:val="24"/>
          <w:szCs w:val="24"/>
          <w:lang w:val="fr-CA"/>
        </w:rPr>
        <w:t xml:space="preserve"> (2)</w:t>
      </w:r>
      <w:r w:rsidR="00827CB8" w:rsidRPr="0087012D">
        <w:rPr>
          <w:sz w:val="24"/>
          <w:szCs w:val="24"/>
          <w:lang w:val="fr-CA"/>
        </w:rPr>
        <w:t xml:space="preserve">. </w:t>
      </w:r>
    </w:p>
    <w:p w14:paraId="3DBCBC56" w14:textId="10480285" w:rsidR="0041576D" w:rsidRPr="00801D46" w:rsidRDefault="0041576D" w:rsidP="0041576D">
      <w:pPr>
        <w:spacing w:before="120" w:after="120"/>
        <w:rPr>
          <w:sz w:val="24"/>
          <w:szCs w:val="24"/>
          <w:lang w:val="fr-FR"/>
        </w:rPr>
      </w:pPr>
    </w:p>
    <w:p w14:paraId="0C91F9F3" w14:textId="77777777" w:rsidR="006D15B1" w:rsidRPr="0087012D" w:rsidRDefault="00B50B84" w:rsidP="0041576D">
      <w:pPr>
        <w:spacing w:before="120" w:after="120"/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661DF826" wp14:editId="26C5BEC5">
            <wp:extent cx="5449401" cy="2414970"/>
            <wp:effectExtent l="19050" t="19050" r="18415" b="2349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7809" cy="2418696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2EA1E3" w14:textId="1C141B34" w:rsidR="003E329A" w:rsidRPr="0087012D" w:rsidRDefault="003E329A" w:rsidP="009B1ECB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Assignez la tâche au superviseur en suivant le</w:t>
      </w:r>
      <w:r w:rsidR="001455D2">
        <w:rPr>
          <w:sz w:val="24"/>
          <w:szCs w:val="24"/>
          <w:lang w:val="fr-CA"/>
        </w:rPr>
        <w:t>s étapes d’attribution (étapes 3.2.6 à 3.2.9</w:t>
      </w:r>
      <w:r w:rsidRPr="0087012D">
        <w:rPr>
          <w:sz w:val="24"/>
          <w:szCs w:val="24"/>
          <w:lang w:val="fr-CA"/>
        </w:rPr>
        <w:t>) qui sont décrites dans</w:t>
      </w:r>
      <w:r w:rsidR="00C25DFB" w:rsidRPr="0087012D">
        <w:rPr>
          <w:sz w:val="24"/>
          <w:szCs w:val="24"/>
          <w:lang w:val="fr-CA"/>
        </w:rPr>
        <w:t xml:space="preserve"> </w:t>
      </w:r>
      <w:r w:rsidR="001455D2">
        <w:rPr>
          <w:sz w:val="24"/>
          <w:szCs w:val="24"/>
          <w:lang w:val="fr-CA"/>
        </w:rPr>
        <w:t>la PON</w:t>
      </w:r>
      <w:r w:rsidRPr="0087012D">
        <w:rPr>
          <w:sz w:val="24"/>
          <w:szCs w:val="24"/>
          <w:lang w:val="fr-CA"/>
        </w:rPr>
        <w:t xml:space="preserve"> </w:t>
      </w:r>
      <w:r w:rsidR="00C25DFB" w:rsidRPr="0087012D">
        <w:rPr>
          <w:sz w:val="24"/>
          <w:szCs w:val="24"/>
          <w:lang w:val="fr-CA"/>
        </w:rPr>
        <w:t>« </w:t>
      </w:r>
      <w:r w:rsidR="001455D2">
        <w:rPr>
          <w:sz w:val="24"/>
          <w:szCs w:val="24"/>
          <w:lang w:val="fr-CA"/>
        </w:rPr>
        <w:t>Tâches</w:t>
      </w:r>
      <w:r w:rsidR="001455D2" w:rsidRPr="001455D2">
        <w:rPr>
          <w:sz w:val="24"/>
          <w:szCs w:val="24"/>
          <w:lang w:val="fr-CA"/>
        </w:rPr>
        <w:t xml:space="preserve"> </w:t>
      </w:r>
      <w:r w:rsidR="001455D2">
        <w:rPr>
          <w:sz w:val="24"/>
          <w:szCs w:val="24"/>
          <w:lang w:val="fr-CA"/>
        </w:rPr>
        <w:t>de</w:t>
      </w:r>
      <w:r w:rsidR="001455D2" w:rsidRPr="001455D2">
        <w:rPr>
          <w:sz w:val="24"/>
          <w:szCs w:val="24"/>
          <w:lang w:val="fr-CA"/>
        </w:rPr>
        <w:t xml:space="preserve"> </w:t>
      </w:r>
      <w:r w:rsidR="001455D2">
        <w:rPr>
          <w:sz w:val="24"/>
          <w:szCs w:val="24"/>
          <w:lang w:val="fr-CA"/>
        </w:rPr>
        <w:t>notification dans un dossier d’inspection</w:t>
      </w:r>
      <w:r w:rsidR="00C25DFB" w:rsidRPr="001455D2">
        <w:rPr>
          <w:sz w:val="24"/>
          <w:szCs w:val="24"/>
          <w:lang w:val="fr-CA"/>
        </w:rPr>
        <w:t> </w:t>
      </w:r>
      <w:r w:rsidR="00C25DFB" w:rsidRPr="0087012D">
        <w:rPr>
          <w:sz w:val="24"/>
          <w:szCs w:val="24"/>
          <w:lang w:val="fr-CA"/>
        </w:rPr>
        <w:t>»</w:t>
      </w:r>
      <w:r w:rsidRPr="0087012D">
        <w:rPr>
          <w:sz w:val="24"/>
          <w:szCs w:val="24"/>
          <w:lang w:val="fr-CA"/>
        </w:rPr>
        <w:t xml:space="preserve">. Puis, sauvegardez </w:t>
      </w:r>
      <w:r w:rsidR="001455D2">
        <w:rPr>
          <w:sz w:val="24"/>
          <w:szCs w:val="24"/>
          <w:lang w:val="fr-CA"/>
        </w:rPr>
        <w:t>à l’aide d</w:t>
      </w:r>
      <w:r w:rsidRPr="0087012D">
        <w:rPr>
          <w:sz w:val="24"/>
          <w:szCs w:val="24"/>
          <w:lang w:val="fr-CA"/>
        </w:rPr>
        <w:t>’une des deux options disponibles.</w:t>
      </w:r>
    </w:p>
    <w:p w14:paraId="33056DAA" w14:textId="77777777" w:rsidR="009C2B31" w:rsidRPr="0087012D" w:rsidRDefault="009C2B31" w:rsidP="009B1ECB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</w:p>
    <w:p w14:paraId="724CD152" w14:textId="77777777" w:rsidR="003E329A" w:rsidRPr="0087012D" w:rsidRDefault="009C764E" w:rsidP="009B1ECB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*</w:t>
      </w:r>
      <w:r w:rsidR="003E329A" w:rsidRPr="0087012D">
        <w:rPr>
          <w:sz w:val="24"/>
          <w:szCs w:val="24"/>
          <w:lang w:val="fr-CA"/>
        </w:rPr>
        <w:t>Remarque </w:t>
      </w:r>
      <w:r w:rsidR="00984E4F" w:rsidRPr="0087012D">
        <w:rPr>
          <w:sz w:val="24"/>
          <w:szCs w:val="24"/>
          <w:lang w:val="fr-CA"/>
        </w:rPr>
        <w:t xml:space="preserve">: </w:t>
      </w:r>
      <w:r w:rsidR="003E329A" w:rsidRPr="0087012D">
        <w:rPr>
          <w:sz w:val="24"/>
          <w:szCs w:val="24"/>
          <w:lang w:val="fr-CA"/>
        </w:rPr>
        <w:t xml:space="preserve">Si le superviseur </w:t>
      </w:r>
      <w:r w:rsidR="00C25DFB" w:rsidRPr="0087012D">
        <w:rPr>
          <w:sz w:val="24"/>
          <w:szCs w:val="24"/>
          <w:lang w:val="fr-CA"/>
        </w:rPr>
        <w:t>établit</w:t>
      </w:r>
      <w:r w:rsidR="003E329A" w:rsidRPr="0087012D">
        <w:rPr>
          <w:sz w:val="24"/>
          <w:szCs w:val="24"/>
          <w:lang w:val="fr-CA"/>
        </w:rPr>
        <w:t xml:space="preserve"> que ce dossier doit être mis en suspens, il naviguera à la section « État et priorité » de l’onglet « Général », cliquer</w:t>
      </w:r>
      <w:r w:rsidR="00C25DFB" w:rsidRPr="0087012D">
        <w:rPr>
          <w:sz w:val="24"/>
          <w:szCs w:val="24"/>
          <w:lang w:val="fr-CA"/>
        </w:rPr>
        <w:t>a</w:t>
      </w:r>
      <w:r w:rsidR="003E329A" w:rsidRPr="0087012D">
        <w:rPr>
          <w:sz w:val="24"/>
          <w:szCs w:val="24"/>
          <w:lang w:val="fr-CA"/>
        </w:rPr>
        <w:t xml:space="preserve"> sur le champ </w:t>
      </w:r>
      <w:r w:rsidR="003E329A" w:rsidRPr="0087012D">
        <w:rPr>
          <w:sz w:val="24"/>
          <w:szCs w:val="24"/>
          <w:lang w:val="fr-CA"/>
        </w:rPr>
        <w:lastRenderedPageBreak/>
        <w:t xml:space="preserve">« Raison du statut » et sélectionnera l’option « En suspens » de « En suspens – Impossible de terminer ». </w:t>
      </w:r>
    </w:p>
    <w:p w14:paraId="08072A55" w14:textId="35955C8B" w:rsidR="00496840" w:rsidRPr="00801D46" w:rsidRDefault="00984E4F" w:rsidP="009C2B31">
      <w:pPr>
        <w:spacing w:before="120" w:after="120"/>
        <w:rPr>
          <w:sz w:val="24"/>
          <w:szCs w:val="24"/>
          <w:lang w:val="fr-FR"/>
        </w:rPr>
      </w:pPr>
      <w:r w:rsidRPr="00801D46">
        <w:rPr>
          <w:sz w:val="24"/>
          <w:szCs w:val="24"/>
          <w:lang w:val="fr-FR"/>
        </w:rPr>
        <w:t xml:space="preserve"> </w:t>
      </w:r>
    </w:p>
    <w:p w14:paraId="15EFB5F4" w14:textId="77777777" w:rsidR="00B50B84" w:rsidRPr="0087012D" w:rsidRDefault="00B50B84" w:rsidP="009C2B31">
      <w:pPr>
        <w:spacing w:before="120" w:after="120"/>
        <w:rPr>
          <w:sz w:val="24"/>
          <w:szCs w:val="24"/>
        </w:rPr>
      </w:pPr>
      <w:r w:rsidRPr="0087012D">
        <w:rPr>
          <w:noProof/>
          <w:sz w:val="24"/>
          <w:szCs w:val="24"/>
          <w:lang w:eastAsia="en-CA"/>
        </w:rPr>
        <w:drawing>
          <wp:inline distT="0" distB="0" distL="0" distR="0" wp14:anchorId="46CABF39" wp14:editId="6B16D721">
            <wp:extent cx="5444116" cy="1200497"/>
            <wp:effectExtent l="19050" t="19050" r="23495" b="190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54177" cy="12027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241886" w14:textId="77777777" w:rsidR="00154D4E" w:rsidRPr="0087012D" w:rsidRDefault="003E329A" w:rsidP="00154D4E">
      <w:pPr>
        <w:pStyle w:val="ListParagraph"/>
        <w:numPr>
          <w:ilvl w:val="1"/>
          <w:numId w:val="6"/>
        </w:numPr>
        <w:spacing w:before="120" w:after="120" w:line="240" w:lineRule="auto"/>
        <w:outlineLvl w:val="1"/>
        <w:rPr>
          <w:b/>
          <w:color w:val="548DD4" w:themeColor="text2" w:themeTint="99"/>
          <w:sz w:val="24"/>
          <w:szCs w:val="24"/>
          <w:lang w:val="fr-CA"/>
        </w:rPr>
      </w:pPr>
      <w:bookmarkStart w:id="75" w:name="_Toc38277919"/>
      <w:r w:rsidRPr="0087012D">
        <w:rPr>
          <w:b/>
          <w:color w:val="548DD4" w:themeColor="text2" w:themeTint="99"/>
          <w:sz w:val="24"/>
          <w:szCs w:val="24"/>
          <w:lang w:val="fr-CA"/>
        </w:rPr>
        <w:t>Consigner les note</w:t>
      </w:r>
      <w:r w:rsidR="00154D4E" w:rsidRPr="0087012D">
        <w:rPr>
          <w:b/>
          <w:color w:val="548DD4" w:themeColor="text2" w:themeTint="99"/>
          <w:sz w:val="24"/>
          <w:szCs w:val="24"/>
          <w:lang w:val="fr-CA"/>
        </w:rPr>
        <w:t xml:space="preserve">s 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 xml:space="preserve">prises pendant la réunion de fermeture </w:t>
      </w:r>
      <w:r w:rsidR="00A74530" w:rsidRPr="0087012D">
        <w:rPr>
          <w:b/>
          <w:color w:val="548DD4" w:themeColor="text2" w:themeTint="99"/>
          <w:sz w:val="24"/>
          <w:szCs w:val="24"/>
          <w:lang w:val="fr-CA"/>
        </w:rPr>
        <w:t>(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le cas échéant</w:t>
      </w:r>
      <w:r w:rsidR="00A74530" w:rsidRPr="0087012D">
        <w:rPr>
          <w:b/>
          <w:color w:val="548DD4" w:themeColor="text2" w:themeTint="99"/>
          <w:sz w:val="24"/>
          <w:szCs w:val="24"/>
          <w:lang w:val="fr-CA"/>
        </w:rPr>
        <w:t>)</w:t>
      </w:r>
      <w:bookmarkEnd w:id="75"/>
    </w:p>
    <w:p w14:paraId="0BCDA014" w14:textId="7D100FD9" w:rsidR="000D7D81" w:rsidRPr="0087012D" w:rsidRDefault="003E329A" w:rsidP="00A74530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>Consultez la</w:t>
      </w:r>
      <w:r w:rsidR="00154D4E" w:rsidRPr="0087012D">
        <w:rPr>
          <w:sz w:val="24"/>
          <w:szCs w:val="24"/>
          <w:lang w:val="fr-CA"/>
        </w:rPr>
        <w:t xml:space="preserve"> section</w:t>
      </w:r>
      <w:r w:rsidR="00A92440" w:rsidRPr="0087012D">
        <w:rPr>
          <w:sz w:val="24"/>
          <w:szCs w:val="24"/>
          <w:lang w:val="fr-CA"/>
        </w:rPr>
        <w:t> </w:t>
      </w:r>
      <w:r w:rsidR="00C25DFB" w:rsidRPr="0087012D">
        <w:rPr>
          <w:sz w:val="24"/>
          <w:szCs w:val="24"/>
          <w:lang w:val="fr-CA"/>
        </w:rPr>
        <w:t>3</w:t>
      </w:r>
      <w:r w:rsidR="00AE15E3">
        <w:rPr>
          <w:sz w:val="24"/>
          <w:szCs w:val="24"/>
          <w:lang w:val="fr-CA"/>
        </w:rPr>
        <w:t>.1.1</w:t>
      </w:r>
      <w:r w:rsidR="00154D4E" w:rsidRPr="0087012D">
        <w:rPr>
          <w:sz w:val="24"/>
          <w:szCs w:val="24"/>
          <w:lang w:val="fr-CA"/>
        </w:rPr>
        <w:t xml:space="preserve"> </w:t>
      </w:r>
      <w:hyperlink w:anchor="_Document_notes_from" w:history="1">
        <w:r w:rsidRPr="0087012D">
          <w:rPr>
            <w:rStyle w:val="Hyperlink"/>
            <w:sz w:val="24"/>
            <w:szCs w:val="24"/>
            <w:lang w:val="fr-CA"/>
          </w:rPr>
          <w:t>Consigner les</w:t>
        </w:r>
        <w:r w:rsidR="00154D4E" w:rsidRPr="0087012D">
          <w:rPr>
            <w:rStyle w:val="Hyperlink"/>
            <w:sz w:val="24"/>
            <w:szCs w:val="24"/>
            <w:lang w:val="fr-CA"/>
          </w:rPr>
          <w:t xml:space="preserve"> notes </w:t>
        </w:r>
        <w:r w:rsidRPr="0087012D">
          <w:rPr>
            <w:rStyle w:val="Hyperlink"/>
            <w:sz w:val="24"/>
            <w:szCs w:val="24"/>
            <w:lang w:val="fr-CA"/>
          </w:rPr>
          <w:t>prise</w:t>
        </w:r>
      </w:hyperlink>
      <w:r w:rsidRPr="0087012D">
        <w:rPr>
          <w:rStyle w:val="Hyperlink"/>
          <w:sz w:val="24"/>
          <w:szCs w:val="24"/>
          <w:lang w:val="fr-CA"/>
        </w:rPr>
        <w:t>s pendant les réunion</w:t>
      </w:r>
      <w:r w:rsidR="00A74530" w:rsidRPr="0087012D">
        <w:rPr>
          <w:rStyle w:val="Hyperlink"/>
          <w:sz w:val="24"/>
          <w:szCs w:val="24"/>
          <w:lang w:val="fr-CA"/>
        </w:rPr>
        <w:t>s</w:t>
      </w:r>
    </w:p>
    <w:p w14:paraId="6A82D91C" w14:textId="77777777" w:rsidR="00D25FF2" w:rsidRPr="0087012D" w:rsidRDefault="00D25FF2" w:rsidP="00D25FF2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</w:p>
    <w:p w14:paraId="38CFE9B4" w14:textId="77777777" w:rsidR="00D25FF2" w:rsidRPr="0087012D" w:rsidRDefault="003E329A" w:rsidP="00D25FF2">
      <w:pPr>
        <w:pStyle w:val="ListParagraph"/>
        <w:numPr>
          <w:ilvl w:val="1"/>
          <w:numId w:val="6"/>
        </w:numPr>
        <w:spacing w:before="120" w:after="120" w:line="240" w:lineRule="auto"/>
        <w:outlineLvl w:val="1"/>
        <w:rPr>
          <w:sz w:val="24"/>
          <w:szCs w:val="24"/>
          <w:lang w:val="fr-CA"/>
        </w:rPr>
      </w:pPr>
      <w:bookmarkStart w:id="76" w:name="_Toc38277920"/>
      <w:r w:rsidRPr="0087012D">
        <w:rPr>
          <w:b/>
          <w:color w:val="548DD4" w:themeColor="text2" w:themeTint="99"/>
          <w:sz w:val="24"/>
          <w:szCs w:val="24"/>
          <w:lang w:val="fr-CA"/>
        </w:rPr>
        <w:t>Mettre à jour et fermer l</w:t>
      </w:r>
      <w:r w:rsidR="00C25DFB" w:rsidRPr="0087012D">
        <w:rPr>
          <w:b/>
          <w:color w:val="548DD4" w:themeColor="text2" w:themeTint="99"/>
          <w:sz w:val="24"/>
          <w:szCs w:val="24"/>
          <w:lang w:val="fr-CA"/>
        </w:rPr>
        <w:t>e dossier d’</w:t>
      </w:r>
      <w:r w:rsidRPr="0087012D">
        <w:rPr>
          <w:b/>
          <w:color w:val="548DD4" w:themeColor="text2" w:themeTint="99"/>
          <w:sz w:val="24"/>
          <w:szCs w:val="24"/>
          <w:lang w:val="fr-CA"/>
        </w:rPr>
        <w:t>inspection</w:t>
      </w:r>
      <w:bookmarkEnd w:id="76"/>
    </w:p>
    <w:p w14:paraId="1B4572C3" w14:textId="4A982120" w:rsidR="003E329A" w:rsidRPr="0087012D" w:rsidRDefault="003E329A" w:rsidP="009B1ECB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  <w:r w:rsidRPr="0087012D">
        <w:rPr>
          <w:sz w:val="24"/>
          <w:szCs w:val="24"/>
          <w:lang w:val="fr-CA"/>
        </w:rPr>
        <w:t xml:space="preserve">Une fois que toutes les tâches sont terminées et que l’inspecteur est prêt à finaliser le dossier d’inspection, il peut </w:t>
      </w:r>
      <w:r w:rsidR="008C2C3C" w:rsidRPr="0087012D">
        <w:rPr>
          <w:sz w:val="24"/>
          <w:szCs w:val="24"/>
          <w:lang w:val="fr-CA"/>
        </w:rPr>
        <w:t>consulter</w:t>
      </w:r>
      <w:r w:rsidRPr="0087012D">
        <w:rPr>
          <w:sz w:val="24"/>
          <w:szCs w:val="24"/>
          <w:lang w:val="fr-CA"/>
        </w:rPr>
        <w:t xml:space="preserve"> </w:t>
      </w:r>
      <w:r w:rsidR="00653D35">
        <w:rPr>
          <w:sz w:val="24"/>
          <w:szCs w:val="24"/>
          <w:lang w:val="fr-CA"/>
        </w:rPr>
        <w:t xml:space="preserve"> la </w:t>
      </w:r>
      <w:r w:rsidR="008C2C3C" w:rsidRPr="0087012D">
        <w:rPr>
          <w:sz w:val="24"/>
          <w:szCs w:val="24"/>
          <w:lang w:val="fr-CA"/>
        </w:rPr>
        <w:t>PON INS</w:t>
      </w:r>
      <w:r w:rsidRPr="0087012D">
        <w:rPr>
          <w:sz w:val="24"/>
          <w:szCs w:val="24"/>
          <w:lang w:val="fr-CA"/>
        </w:rPr>
        <w:t xml:space="preserve"> </w:t>
      </w:r>
      <w:r w:rsidR="00C25DFB" w:rsidRPr="0087012D">
        <w:rPr>
          <w:sz w:val="24"/>
          <w:szCs w:val="24"/>
          <w:lang w:val="fr-CA"/>
        </w:rPr>
        <w:t>« Mise à jour</w:t>
      </w:r>
      <w:r w:rsidR="00653D35">
        <w:rPr>
          <w:sz w:val="24"/>
          <w:szCs w:val="24"/>
          <w:lang w:val="fr-CA"/>
        </w:rPr>
        <w:t>,</w:t>
      </w:r>
      <w:r w:rsidR="00C25DFB" w:rsidRPr="0087012D">
        <w:rPr>
          <w:sz w:val="24"/>
          <w:szCs w:val="24"/>
          <w:lang w:val="fr-CA"/>
        </w:rPr>
        <w:t xml:space="preserve"> fermeture</w:t>
      </w:r>
      <w:r w:rsidR="00653D35">
        <w:rPr>
          <w:sz w:val="24"/>
          <w:szCs w:val="24"/>
          <w:lang w:val="fr-CA"/>
        </w:rPr>
        <w:t xml:space="preserve"> et annulation</w:t>
      </w:r>
      <w:r w:rsidR="00C25DFB" w:rsidRPr="0087012D">
        <w:rPr>
          <w:sz w:val="24"/>
          <w:szCs w:val="24"/>
          <w:lang w:val="fr-CA"/>
        </w:rPr>
        <w:t xml:space="preserve"> d’un dossier d’inspection</w:t>
      </w:r>
      <w:r w:rsidR="00F751DE" w:rsidRPr="0087012D">
        <w:rPr>
          <w:sz w:val="24"/>
          <w:szCs w:val="24"/>
          <w:lang w:val="fr-CA"/>
        </w:rPr>
        <w:t> »</w:t>
      </w:r>
      <w:r w:rsidRPr="0087012D">
        <w:rPr>
          <w:sz w:val="24"/>
          <w:szCs w:val="24"/>
          <w:lang w:val="fr-CA"/>
        </w:rPr>
        <w:t xml:space="preserve"> pour connaître les étapes à suivre.  </w:t>
      </w:r>
    </w:p>
    <w:p w14:paraId="52506A8C" w14:textId="77777777" w:rsidR="009C2B31" w:rsidRPr="0087012D" w:rsidRDefault="009C2B31" w:rsidP="009B1ECB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</w:p>
    <w:p w14:paraId="7214502D" w14:textId="77777777" w:rsidR="009C2B31" w:rsidRPr="0087012D" w:rsidRDefault="009C2B31" w:rsidP="009B1ECB">
      <w:pPr>
        <w:pStyle w:val="ListParagraph"/>
        <w:spacing w:before="120" w:after="120" w:line="240" w:lineRule="auto"/>
        <w:ind w:left="792"/>
        <w:rPr>
          <w:sz w:val="24"/>
          <w:szCs w:val="24"/>
          <w:lang w:val="fr-CA"/>
        </w:rPr>
      </w:pPr>
    </w:p>
    <w:p w14:paraId="00A40263" w14:textId="77777777" w:rsidR="00653D35" w:rsidRPr="00B916E9" w:rsidRDefault="003E329A" w:rsidP="00B916E9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</w:rPr>
      </w:pPr>
      <w:bookmarkStart w:id="77" w:name="_Toc38277921"/>
      <w:r w:rsidRPr="0087012D">
        <w:rPr>
          <w:rFonts w:asciiTheme="minorHAnsi" w:hAnsiTheme="minorHAnsi"/>
          <w:sz w:val="24"/>
          <w:szCs w:val="24"/>
        </w:rPr>
        <w:t xml:space="preserve">Tableau de </w:t>
      </w:r>
      <w:proofErr w:type="spellStart"/>
      <w:r w:rsidRPr="0087012D">
        <w:rPr>
          <w:rFonts w:asciiTheme="minorHAnsi" w:hAnsiTheme="minorHAnsi"/>
          <w:sz w:val="24"/>
          <w:szCs w:val="24"/>
        </w:rPr>
        <w:t>références</w:t>
      </w:r>
      <w:bookmarkStart w:id="78" w:name="OLE_LINK1"/>
      <w:bookmarkStart w:id="79" w:name="OLE_LINK2"/>
      <w:bookmarkEnd w:id="77"/>
      <w:proofErr w:type="spellEnd"/>
    </w:p>
    <w:tbl>
      <w:tblPr>
        <w:tblpPr w:leftFromText="180" w:rightFromText="180" w:bottomFromText="155" w:vertAnchor="text"/>
        <w:tblW w:w="10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9"/>
        <w:gridCol w:w="2099"/>
        <w:gridCol w:w="2118"/>
      </w:tblGrid>
      <w:tr w:rsidR="00653D35" w:rsidRPr="00653D35" w14:paraId="2265A6E0" w14:textId="77777777" w:rsidTr="006334CB">
        <w:tc>
          <w:tcPr>
            <w:tcW w:w="58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C5174" w14:textId="77777777" w:rsidR="00653D35" w:rsidRPr="00653D35" w:rsidRDefault="00653D35" w:rsidP="00653D35">
            <w:pPr>
              <w:ind w:hanging="630"/>
              <w:rPr>
                <w:b/>
                <w:lang w:val="fr-CA"/>
              </w:rPr>
            </w:pPr>
            <w:r w:rsidRPr="00653D35">
              <w:rPr>
                <w:b/>
                <w:lang w:val="fr-CA"/>
              </w:rPr>
              <w:t>Document Name/Nom du document</w:t>
            </w:r>
          </w:p>
        </w:tc>
        <w:tc>
          <w:tcPr>
            <w:tcW w:w="2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D9F8B" w14:textId="77777777" w:rsidR="00653D35" w:rsidRPr="00653D35" w:rsidRDefault="00653D35" w:rsidP="00653D35">
            <w:pPr>
              <w:ind w:hanging="799"/>
              <w:jc w:val="center"/>
              <w:rPr>
                <w:b/>
              </w:rPr>
            </w:pPr>
            <w:r w:rsidRPr="00653D35">
              <w:rPr>
                <w:b/>
                <w:lang w:val="en-US"/>
              </w:rPr>
              <w:t>RDIMS#</w:t>
            </w:r>
          </w:p>
        </w:tc>
        <w:tc>
          <w:tcPr>
            <w:tcW w:w="2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E52A8" w14:textId="77777777" w:rsidR="00653D35" w:rsidRPr="00653D35" w:rsidRDefault="00653D35" w:rsidP="00653D35">
            <w:pPr>
              <w:ind w:hanging="799"/>
              <w:jc w:val="center"/>
              <w:rPr>
                <w:b/>
                <w:lang w:val="fr-CA"/>
              </w:rPr>
            </w:pPr>
            <w:r w:rsidRPr="00653D35">
              <w:rPr>
                <w:b/>
                <w:lang w:val="fr-CA"/>
              </w:rPr>
              <w:t>N</w:t>
            </w:r>
            <w:r w:rsidRPr="00653D35">
              <w:rPr>
                <w:b/>
                <w:vertAlign w:val="superscript"/>
                <w:lang w:val="fr-CA"/>
              </w:rPr>
              <w:t>o</w:t>
            </w:r>
            <w:r w:rsidRPr="00653D35">
              <w:rPr>
                <w:b/>
                <w:lang w:val="fr-CA"/>
              </w:rPr>
              <w:t xml:space="preserve"> du SGDDI</w:t>
            </w:r>
          </w:p>
        </w:tc>
      </w:tr>
      <w:tr w:rsidR="00653D35" w:rsidRPr="00653D35" w14:paraId="1CB60366" w14:textId="77777777" w:rsidTr="006334CB">
        <w:trPr>
          <w:trHeight w:val="383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FA52C" w14:textId="77777777" w:rsidR="00653D35" w:rsidRPr="00653D35" w:rsidRDefault="00653D35" w:rsidP="00653D35">
            <w:pPr>
              <w:rPr>
                <w:szCs w:val="22"/>
              </w:rPr>
            </w:pPr>
            <w:r w:rsidRPr="00653D35">
              <w:rPr>
                <w:szCs w:val="22"/>
              </w:rPr>
              <w:t xml:space="preserve">SIP 2.0/ </w:t>
            </w:r>
            <w:r w:rsidRPr="00653D35">
              <w:rPr>
                <w:szCs w:val="22"/>
                <w:lang w:val="fr-CA"/>
              </w:rPr>
              <w:t>PIS 2.0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0573F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rFonts w:cs="Calibri"/>
                <w:szCs w:val="22"/>
                <w:lang w:val="fr-CA"/>
              </w:rPr>
              <w:t>10134083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EE4E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szCs w:val="22"/>
              </w:rPr>
              <w:t>10905795</w:t>
            </w:r>
          </w:p>
        </w:tc>
      </w:tr>
      <w:tr w:rsidR="00653D35" w:rsidRPr="00653D35" w14:paraId="4EBE67A4" w14:textId="77777777" w:rsidTr="006334CB">
        <w:trPr>
          <w:trHeight w:val="565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D2A76" w14:textId="77777777" w:rsidR="00653D35" w:rsidRPr="00653D35" w:rsidRDefault="00653D35" w:rsidP="00653D35">
            <w:pPr>
              <w:rPr>
                <w:lang w:val="fr-CA"/>
              </w:rPr>
            </w:pPr>
            <w:r w:rsidRPr="00653D35">
              <w:rPr>
                <w:lang w:val="fr-CA"/>
              </w:rPr>
              <w:t xml:space="preserve">“DSDP CRM Job </w:t>
            </w:r>
            <w:proofErr w:type="spellStart"/>
            <w:r w:rsidRPr="00653D35">
              <w:rPr>
                <w:lang w:val="fr-CA"/>
              </w:rPr>
              <w:t>Aid</w:t>
            </w:r>
            <w:proofErr w:type="spellEnd"/>
            <w:r w:rsidRPr="00653D35">
              <w:rPr>
                <w:lang w:val="fr-CA"/>
              </w:rPr>
              <w:t xml:space="preserve">” / </w:t>
            </w:r>
          </w:p>
          <w:p w14:paraId="4742B281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shd w:val="clear" w:color="auto" w:fill="FFFFFF"/>
                <w:lang w:val="fr-CA"/>
              </w:rPr>
              <w:t xml:space="preserve">« </w:t>
            </w:r>
            <w:r w:rsidRPr="00653D35">
              <w:rPr>
                <w:lang w:val="fr-FR"/>
              </w:rPr>
              <w:t>Outil de travail de la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6DD32" w14:textId="77777777" w:rsidR="00653D35" w:rsidRPr="00653D35" w:rsidRDefault="00653D35" w:rsidP="00653D35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653D35">
              <w:rPr>
                <w:rFonts w:cs="Calibri"/>
                <w:szCs w:val="22"/>
                <w:lang w:val="fr-CA"/>
              </w:rPr>
              <w:t>10496178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0BB4E" w14:textId="77777777" w:rsidR="00653D35" w:rsidRPr="00653D35" w:rsidRDefault="00653D35" w:rsidP="00653D35">
            <w:pPr>
              <w:ind w:hanging="799"/>
              <w:jc w:val="center"/>
              <w:rPr>
                <w:szCs w:val="22"/>
                <w:lang w:val="fr-CA"/>
              </w:rPr>
            </w:pPr>
            <w:r w:rsidRPr="00653D35">
              <w:rPr>
                <w:szCs w:val="22"/>
                <w:lang w:val="fr-CA"/>
              </w:rPr>
              <w:t>10764093</w:t>
            </w:r>
          </w:p>
        </w:tc>
      </w:tr>
      <w:tr w:rsidR="00653D35" w:rsidRPr="00653D35" w14:paraId="4CC4A855" w14:textId="77777777" w:rsidTr="006334CB">
        <w:trPr>
          <w:trHeight w:val="565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AE347" w14:textId="77777777" w:rsidR="00653D35" w:rsidRPr="00653D35" w:rsidRDefault="00653D35" w:rsidP="00653D35">
            <w:pPr>
              <w:rPr>
                <w:lang w:val="en-US"/>
              </w:rPr>
            </w:pPr>
            <w:r w:rsidRPr="00653D35">
              <w:rPr>
                <w:lang w:val="en-US"/>
              </w:rPr>
              <w:t>“DSDP CRM Inspection Case Work tasking and Monitoring for Inspection Supervisor” /</w:t>
            </w:r>
          </w:p>
          <w:p w14:paraId="460E1FCA" w14:textId="77777777" w:rsidR="00653D35" w:rsidRPr="00653D35" w:rsidRDefault="00653D35" w:rsidP="00653D35">
            <w:pPr>
              <w:rPr>
                <w:lang w:val="fr-CA"/>
              </w:rPr>
            </w:pPr>
            <w:r w:rsidRPr="00653D35">
              <w:rPr>
                <w:lang w:val="fr-CA"/>
              </w:rPr>
              <w:t>« Attribution et surveillance des dossiers d’inspection pour les superviseurs d’inspection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6721C" w14:textId="77777777" w:rsidR="00653D35" w:rsidRPr="00653D35" w:rsidRDefault="00653D35" w:rsidP="00653D35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</w:p>
          <w:p w14:paraId="71B45AF6" w14:textId="77777777" w:rsidR="00653D35" w:rsidRPr="00653D35" w:rsidRDefault="00653D35" w:rsidP="00653D35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653D35">
              <w:rPr>
                <w:rFonts w:cs="Calibri"/>
                <w:szCs w:val="22"/>
                <w:lang w:val="fr-CA"/>
              </w:rPr>
              <w:t>10493381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27173" w14:textId="77777777" w:rsidR="00653D35" w:rsidRPr="00653D35" w:rsidRDefault="00653D35" w:rsidP="00653D35">
            <w:pPr>
              <w:ind w:hanging="799"/>
              <w:jc w:val="center"/>
              <w:rPr>
                <w:szCs w:val="22"/>
                <w:lang w:val="fr-CA"/>
              </w:rPr>
            </w:pPr>
          </w:p>
          <w:p w14:paraId="719719C6" w14:textId="77777777" w:rsidR="00653D35" w:rsidRPr="00653D35" w:rsidRDefault="00653D35" w:rsidP="00653D35">
            <w:pPr>
              <w:ind w:hanging="799"/>
              <w:jc w:val="center"/>
              <w:rPr>
                <w:szCs w:val="22"/>
                <w:lang w:val="fr-CA"/>
              </w:rPr>
            </w:pPr>
            <w:r w:rsidRPr="00653D35">
              <w:rPr>
                <w:szCs w:val="22"/>
                <w:lang w:val="fr-CA"/>
              </w:rPr>
              <w:t>10763868</w:t>
            </w:r>
          </w:p>
        </w:tc>
      </w:tr>
      <w:tr w:rsidR="00653D35" w:rsidRPr="00653D35" w14:paraId="383B3773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A91D5" w14:textId="77777777" w:rsidR="00653D35" w:rsidRPr="00653D35" w:rsidRDefault="00653D35" w:rsidP="00653D35">
            <w:pPr>
              <w:rPr>
                <w:szCs w:val="22"/>
              </w:rPr>
            </w:pPr>
            <w:r w:rsidRPr="00653D35">
              <w:rPr>
                <w:szCs w:val="22"/>
              </w:rPr>
              <w:t>“Creating an Inspection Request” SOP /</w:t>
            </w:r>
          </w:p>
          <w:p w14:paraId="0C3960C3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</w:rPr>
              <w:t xml:space="preserve"> </w:t>
            </w:r>
            <w:r w:rsidRPr="00653D35">
              <w:rPr>
                <w:szCs w:val="22"/>
                <w:lang w:val="fr-CA"/>
              </w:rPr>
              <w:t>PON « Création d’une demande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1DE27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szCs w:val="22"/>
              </w:rPr>
              <w:t>9852034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43251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rFonts w:eastAsia="Calibri"/>
                <w:szCs w:val="22"/>
              </w:rPr>
              <w:t>10643032</w:t>
            </w:r>
          </w:p>
        </w:tc>
      </w:tr>
      <w:tr w:rsidR="00653D35" w:rsidRPr="00653D35" w14:paraId="6775B2D2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B1171" w14:textId="77777777" w:rsidR="00653D35" w:rsidRPr="00653D35" w:rsidRDefault="00653D35" w:rsidP="00653D35">
            <w:pPr>
              <w:rPr>
                <w:szCs w:val="22"/>
                <w:shd w:val="clear" w:color="auto" w:fill="FFFFFF"/>
              </w:rPr>
            </w:pPr>
            <w:r w:rsidRPr="00653D35">
              <w:rPr>
                <w:szCs w:val="22"/>
                <w:shd w:val="clear" w:color="auto" w:fill="FFFFFF"/>
              </w:rPr>
              <w:t>“Preparing for an Inspection” SOP /</w:t>
            </w:r>
          </w:p>
          <w:p w14:paraId="5368EDA6" w14:textId="77777777" w:rsidR="00653D35" w:rsidRPr="00653D35" w:rsidRDefault="00653D35" w:rsidP="00653D35">
            <w:pPr>
              <w:rPr>
                <w:szCs w:val="22"/>
                <w:shd w:val="clear" w:color="auto" w:fill="FFFFFF"/>
                <w:lang w:val="fr-CA"/>
              </w:rPr>
            </w:pPr>
            <w:r w:rsidRPr="00653D35">
              <w:rPr>
                <w:szCs w:val="22"/>
                <w:shd w:val="clear" w:color="auto" w:fill="FFFFFF"/>
              </w:rPr>
              <w:t xml:space="preserve"> </w:t>
            </w:r>
            <w:r w:rsidRPr="00653D35">
              <w:rPr>
                <w:szCs w:val="22"/>
                <w:shd w:val="clear" w:color="auto" w:fill="FFFFFF"/>
                <w:lang w:val="fr-CA"/>
              </w:rPr>
              <w:t>PON « Préparation en vue d’une 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1CBB9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szCs w:val="22"/>
              </w:rPr>
              <w:t>9852125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170EA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rFonts w:eastAsia="Calibri"/>
                <w:szCs w:val="22"/>
              </w:rPr>
              <w:t>10587488</w:t>
            </w:r>
          </w:p>
        </w:tc>
      </w:tr>
      <w:tr w:rsidR="00653D35" w:rsidRPr="00653D35" w14:paraId="5B455976" w14:textId="77777777" w:rsidTr="006334CB">
        <w:trPr>
          <w:trHeight w:val="637"/>
        </w:trPr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A1F1F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</w:rPr>
              <w:t>“Conducting an Inspection” SOP /</w:t>
            </w:r>
            <w:r w:rsidRPr="00653D35">
              <w:rPr>
                <w:szCs w:val="22"/>
                <w:lang w:val="fr-CA"/>
              </w:rPr>
              <w:t xml:space="preserve"> </w:t>
            </w:r>
          </w:p>
          <w:p w14:paraId="0168B345" w14:textId="77777777" w:rsidR="00653D35" w:rsidRPr="00653D35" w:rsidRDefault="00653D35" w:rsidP="00653D35">
            <w:pPr>
              <w:rPr>
                <w:szCs w:val="22"/>
              </w:rPr>
            </w:pPr>
            <w:r w:rsidRPr="00653D35">
              <w:rPr>
                <w:szCs w:val="22"/>
                <w:lang w:val="fr-CA"/>
              </w:rPr>
              <w:t xml:space="preserve">PON « Effectuer une inspection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20ABA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szCs w:val="22"/>
              </w:rPr>
              <w:t>9839405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23EF0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rFonts w:eastAsia="Calibri"/>
                <w:szCs w:val="22"/>
              </w:rPr>
              <w:t>10846227</w:t>
            </w:r>
          </w:p>
        </w:tc>
      </w:tr>
      <w:tr w:rsidR="00653D35" w:rsidRPr="00653D35" w14:paraId="68EE8DE7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5E4FA" w14:textId="77777777" w:rsidR="00653D35" w:rsidRPr="00653D35" w:rsidRDefault="00653D35" w:rsidP="00653D35">
            <w:pPr>
              <w:rPr>
                <w:szCs w:val="22"/>
                <w:shd w:val="clear" w:color="auto" w:fill="FFFFFF"/>
                <w:lang w:val="fr-CA"/>
              </w:rPr>
            </w:pPr>
            <w:r w:rsidRPr="00653D35">
              <w:rPr>
                <w:szCs w:val="22"/>
                <w:shd w:val="clear" w:color="auto" w:fill="FFFFFF"/>
                <w:lang w:val="fr-FR"/>
              </w:rPr>
              <w:t xml:space="preserve">“Manage </w:t>
            </w:r>
            <w:proofErr w:type="spellStart"/>
            <w:r w:rsidRPr="00653D35">
              <w:rPr>
                <w:szCs w:val="22"/>
                <w:shd w:val="clear" w:color="auto" w:fill="FFFFFF"/>
                <w:lang w:val="fr-FR"/>
              </w:rPr>
              <w:t>Samples</w:t>
            </w:r>
            <w:proofErr w:type="spellEnd"/>
            <w:r w:rsidRPr="00653D35">
              <w:rPr>
                <w:szCs w:val="22"/>
                <w:shd w:val="clear" w:color="auto" w:fill="FFFFFF"/>
                <w:lang w:val="fr-FR"/>
              </w:rPr>
              <w:t>” SOP</w:t>
            </w:r>
            <w:r w:rsidRPr="00653D35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41AE0DE2" w14:textId="77777777" w:rsidR="00653D35" w:rsidRPr="00653D35" w:rsidRDefault="00653D35" w:rsidP="00653D35">
            <w:pPr>
              <w:rPr>
                <w:szCs w:val="22"/>
                <w:shd w:val="clear" w:color="auto" w:fill="FFFFFF"/>
                <w:lang w:val="fr-CA"/>
              </w:rPr>
            </w:pPr>
            <w:r w:rsidRPr="00653D35">
              <w:rPr>
                <w:szCs w:val="22"/>
                <w:shd w:val="clear" w:color="auto" w:fill="FFFFFF"/>
                <w:lang w:val="fr-CA"/>
              </w:rPr>
              <w:t>PON « Gérer des échantillons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76062" w14:textId="77777777" w:rsidR="00653D35" w:rsidRPr="00653D35" w:rsidRDefault="00653D35" w:rsidP="00653D35">
            <w:pPr>
              <w:ind w:hanging="792"/>
              <w:jc w:val="center"/>
              <w:rPr>
                <w:szCs w:val="22"/>
                <w:lang w:val="fr-CA"/>
              </w:rPr>
            </w:pPr>
          </w:p>
          <w:p w14:paraId="2C195BCE" w14:textId="77777777" w:rsidR="00653D35" w:rsidRPr="00653D35" w:rsidRDefault="00653D35" w:rsidP="00653D35">
            <w:pPr>
              <w:ind w:hanging="792"/>
              <w:jc w:val="center"/>
              <w:rPr>
                <w:rFonts w:eastAsia="Calibri"/>
                <w:szCs w:val="22"/>
              </w:rPr>
            </w:pPr>
            <w:r w:rsidRPr="00653D35">
              <w:rPr>
                <w:szCs w:val="22"/>
              </w:rPr>
              <w:t>9852138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3BD42" w14:textId="77777777" w:rsidR="00653D35" w:rsidRPr="00653D35" w:rsidRDefault="00653D35" w:rsidP="00653D35">
            <w:pPr>
              <w:ind w:hanging="792"/>
              <w:jc w:val="center"/>
              <w:rPr>
                <w:rFonts w:eastAsia="Calibri"/>
                <w:szCs w:val="22"/>
              </w:rPr>
            </w:pPr>
          </w:p>
          <w:p w14:paraId="32E07B7F" w14:textId="77777777" w:rsidR="00653D35" w:rsidRPr="00653D35" w:rsidRDefault="00653D35" w:rsidP="00653D35">
            <w:pPr>
              <w:ind w:hanging="792"/>
              <w:jc w:val="center"/>
              <w:rPr>
                <w:rFonts w:eastAsia="Calibri"/>
                <w:szCs w:val="22"/>
                <w:highlight w:val="yellow"/>
              </w:rPr>
            </w:pPr>
            <w:r w:rsidRPr="00653D35">
              <w:rPr>
                <w:rFonts w:eastAsia="Calibri"/>
                <w:szCs w:val="22"/>
              </w:rPr>
              <w:t>10636979</w:t>
            </w:r>
          </w:p>
        </w:tc>
      </w:tr>
      <w:tr w:rsidR="00653D35" w:rsidRPr="00653D35" w14:paraId="203B0D70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6BDCC" w14:textId="77777777" w:rsidR="00653D35" w:rsidRPr="00653D35" w:rsidRDefault="00653D35" w:rsidP="00653D35">
            <w:pPr>
              <w:rPr>
                <w:szCs w:val="22"/>
                <w:shd w:val="clear" w:color="auto" w:fill="FFFFFF"/>
                <w:lang w:val="fr-CA"/>
              </w:rPr>
            </w:pPr>
            <w:r w:rsidRPr="00653D35">
              <w:rPr>
                <w:szCs w:val="22"/>
                <w:shd w:val="clear" w:color="auto" w:fill="FFFFFF"/>
                <w:lang w:val="fr-FR"/>
              </w:rPr>
              <w:t>“</w:t>
            </w:r>
            <w:proofErr w:type="spellStart"/>
            <w:r w:rsidRPr="00653D35">
              <w:rPr>
                <w:szCs w:val="22"/>
                <w:shd w:val="clear" w:color="auto" w:fill="FFFFFF"/>
                <w:lang w:val="fr-FR"/>
              </w:rPr>
              <w:t>Managing</w:t>
            </w:r>
            <w:proofErr w:type="spellEnd"/>
            <w:r w:rsidRPr="00653D35">
              <w:rPr>
                <w:szCs w:val="22"/>
                <w:shd w:val="clear" w:color="auto" w:fill="FFFFFF"/>
                <w:lang w:val="fr-FR"/>
              </w:rPr>
              <w:t xml:space="preserve"> a Non-Compliance Record” SOP</w:t>
            </w:r>
            <w:r w:rsidRPr="00653D35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3D6BFDA5" w14:textId="77777777" w:rsidR="00653D35" w:rsidRPr="00653D35" w:rsidRDefault="00653D35" w:rsidP="00653D35">
            <w:pPr>
              <w:rPr>
                <w:szCs w:val="22"/>
                <w:shd w:val="clear" w:color="auto" w:fill="FFFFFF"/>
                <w:lang w:val="fr-CA"/>
              </w:rPr>
            </w:pPr>
            <w:r w:rsidRPr="00653D35">
              <w:rPr>
                <w:szCs w:val="22"/>
                <w:shd w:val="clear" w:color="auto" w:fill="FFFFFF"/>
                <w:lang w:val="fr-CA"/>
              </w:rPr>
              <w:lastRenderedPageBreak/>
              <w:t>PON « </w:t>
            </w:r>
            <w:r w:rsidRPr="00653D35">
              <w:rPr>
                <w:szCs w:val="22"/>
                <w:lang w:val="fr-FR"/>
              </w:rPr>
              <w:t xml:space="preserve"> </w:t>
            </w:r>
            <w:r w:rsidRPr="00653D35">
              <w:rPr>
                <w:szCs w:val="22"/>
                <w:shd w:val="clear" w:color="auto" w:fill="FFFFFF"/>
                <w:lang w:val="fr-CA"/>
              </w:rPr>
              <w:t>Gérer un enregistrement de non-conformité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E882B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szCs w:val="22"/>
              </w:rPr>
              <w:lastRenderedPageBreak/>
              <w:t>9906406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AC2AC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  <w:highlight w:val="yellow"/>
              </w:rPr>
            </w:pPr>
            <w:r w:rsidRPr="00653D35">
              <w:rPr>
                <w:rFonts w:eastAsia="Calibri"/>
                <w:szCs w:val="22"/>
              </w:rPr>
              <w:t>10636921</w:t>
            </w:r>
          </w:p>
        </w:tc>
      </w:tr>
      <w:tr w:rsidR="00653D35" w:rsidRPr="00653D35" w14:paraId="6E1D53F0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F4A12" w14:textId="77777777" w:rsidR="00653D35" w:rsidRPr="00653D35" w:rsidRDefault="00653D35" w:rsidP="00653D35">
            <w:pPr>
              <w:rPr>
                <w:szCs w:val="22"/>
              </w:rPr>
            </w:pPr>
            <w:r w:rsidRPr="00653D35">
              <w:rPr>
                <w:szCs w:val="22"/>
              </w:rPr>
              <w:lastRenderedPageBreak/>
              <w:t>“Update, Close and Cancel an Inspection Case” SOP /</w:t>
            </w:r>
          </w:p>
          <w:p w14:paraId="724959D8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lang w:val="fr-CA"/>
              </w:rPr>
              <w:t>PON « Mise à jour, fermeture et annulation d’un dossier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8B459" w14:textId="77777777" w:rsidR="00653D35" w:rsidRPr="00653D35" w:rsidRDefault="00653D35" w:rsidP="00653D35">
            <w:pPr>
              <w:ind w:hanging="799"/>
              <w:jc w:val="center"/>
              <w:rPr>
                <w:szCs w:val="22"/>
              </w:rPr>
            </w:pPr>
            <w:r w:rsidRPr="00653D35">
              <w:rPr>
                <w:szCs w:val="22"/>
              </w:rPr>
              <w:t>9852255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B7DFD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rFonts w:eastAsia="Calibri"/>
                <w:szCs w:val="22"/>
              </w:rPr>
              <w:t>10858081</w:t>
            </w:r>
          </w:p>
        </w:tc>
      </w:tr>
      <w:tr w:rsidR="00653D35" w:rsidRPr="00653D35" w14:paraId="39BBEA91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A06DC" w14:textId="77777777" w:rsidR="00653D35" w:rsidRPr="00653D35" w:rsidRDefault="00653D35" w:rsidP="00653D35">
            <w:pPr>
              <w:rPr>
                <w:szCs w:val="22"/>
              </w:rPr>
            </w:pPr>
            <w:r w:rsidRPr="00653D35">
              <w:rPr>
                <w:szCs w:val="22"/>
              </w:rPr>
              <w:t>“Amending a Closed Inspection Case” SOP /</w:t>
            </w:r>
          </w:p>
          <w:p w14:paraId="45561CAF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lang w:val="fr-CA"/>
              </w:rPr>
              <w:t>PON « Modification d’un dossier d’inspection fermé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73BAB" w14:textId="77777777" w:rsidR="00653D35" w:rsidRPr="00653D35" w:rsidRDefault="00653D35" w:rsidP="00653D35">
            <w:pPr>
              <w:ind w:hanging="799"/>
              <w:jc w:val="center"/>
              <w:rPr>
                <w:szCs w:val="22"/>
              </w:rPr>
            </w:pPr>
            <w:r w:rsidRPr="00653D35">
              <w:rPr>
                <w:rFonts w:eastAsia="Calibri"/>
                <w:szCs w:val="22"/>
              </w:rPr>
              <w:t>10367954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8DDA6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rFonts w:eastAsia="Calibri"/>
                <w:szCs w:val="22"/>
              </w:rPr>
              <w:t>10946197</w:t>
            </w:r>
          </w:p>
        </w:tc>
      </w:tr>
      <w:tr w:rsidR="00653D35" w:rsidRPr="00653D35" w14:paraId="1620BAD7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29E87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lang w:val="fr-CA"/>
              </w:rPr>
              <w:t>“</w:t>
            </w:r>
            <w:proofErr w:type="spellStart"/>
            <w:r w:rsidRPr="00653D35">
              <w:rPr>
                <w:szCs w:val="22"/>
                <w:lang w:val="fr-CA"/>
              </w:rPr>
              <w:t>Requesting</w:t>
            </w:r>
            <w:proofErr w:type="spellEnd"/>
            <w:r w:rsidRPr="00653D35">
              <w:rPr>
                <w:szCs w:val="22"/>
                <w:lang w:val="fr-CA"/>
              </w:rPr>
              <w:t xml:space="preserve"> Guidance </w:t>
            </w:r>
            <w:proofErr w:type="spellStart"/>
            <w:r w:rsidRPr="00653D35">
              <w:rPr>
                <w:szCs w:val="22"/>
                <w:lang w:val="fr-CA"/>
              </w:rPr>
              <w:t>Process</w:t>
            </w:r>
            <w:proofErr w:type="spellEnd"/>
            <w:r w:rsidRPr="00653D35">
              <w:rPr>
                <w:szCs w:val="22"/>
                <w:lang w:val="fr-CA"/>
              </w:rPr>
              <w:t>” SOP /</w:t>
            </w:r>
          </w:p>
          <w:p w14:paraId="4028A9CA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lang w:val="fr-CA"/>
              </w:rPr>
              <w:t xml:space="preserve">PON « Processus de demande d’orientation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670E3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szCs w:val="22"/>
              </w:rPr>
              <w:t>9855738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5B1BE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rFonts w:eastAsia="Calibri"/>
                <w:szCs w:val="22"/>
              </w:rPr>
              <w:t>10590417</w:t>
            </w:r>
          </w:p>
        </w:tc>
      </w:tr>
      <w:tr w:rsidR="00653D35" w:rsidRPr="00653D35" w14:paraId="65B50301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C8467" w14:textId="77777777" w:rsidR="00653D35" w:rsidRPr="00653D35" w:rsidRDefault="00653D35" w:rsidP="00653D35">
            <w:pPr>
              <w:rPr>
                <w:szCs w:val="22"/>
              </w:rPr>
            </w:pPr>
            <w:r w:rsidRPr="00653D35">
              <w:rPr>
                <w:color w:val="000001"/>
                <w:szCs w:val="22"/>
              </w:rPr>
              <w:t>“Notification Task in Inspection Case” SOP</w:t>
            </w:r>
            <w:r w:rsidRPr="00653D35">
              <w:rPr>
                <w:szCs w:val="22"/>
              </w:rPr>
              <w:t xml:space="preserve"> /</w:t>
            </w:r>
          </w:p>
          <w:p w14:paraId="75602307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lang w:val="fr-CA"/>
              </w:rPr>
              <w:t>PON « </w:t>
            </w:r>
            <w:r w:rsidRPr="00653D35">
              <w:rPr>
                <w:szCs w:val="22"/>
                <w:lang w:val="fr-FR"/>
              </w:rPr>
              <w:t xml:space="preserve"> </w:t>
            </w:r>
            <w:r w:rsidRPr="00653D35">
              <w:rPr>
                <w:szCs w:val="22"/>
                <w:lang w:val="fr-CA"/>
              </w:rPr>
              <w:t>Tâches de notification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CCBEB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szCs w:val="22"/>
                <w:lang w:val="en-US"/>
              </w:rPr>
              <w:t>9852266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7A580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rFonts w:eastAsia="Calibri"/>
                <w:szCs w:val="22"/>
              </w:rPr>
              <w:t>10637132</w:t>
            </w:r>
          </w:p>
        </w:tc>
      </w:tr>
      <w:tr w:rsidR="00653D35" w:rsidRPr="00653D35" w14:paraId="55393969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11F98" w14:textId="77777777" w:rsidR="00653D35" w:rsidRPr="00653D35" w:rsidRDefault="00653D35" w:rsidP="00653D35">
            <w:pPr>
              <w:jc w:val="both"/>
              <w:rPr>
                <w:szCs w:val="22"/>
              </w:rPr>
            </w:pPr>
            <w:r w:rsidRPr="00653D35">
              <w:rPr>
                <w:szCs w:val="22"/>
              </w:rPr>
              <w:t xml:space="preserve">“Inspection Work Tasking” SOP / </w:t>
            </w:r>
          </w:p>
          <w:p w14:paraId="1965E915" w14:textId="77777777" w:rsidR="00653D35" w:rsidRPr="00653D35" w:rsidRDefault="00653D35" w:rsidP="00653D35">
            <w:pPr>
              <w:rPr>
                <w:szCs w:val="22"/>
                <w:lang w:val="fr-FR"/>
              </w:rPr>
            </w:pPr>
            <w:r w:rsidRPr="00653D35">
              <w:rPr>
                <w:szCs w:val="22"/>
                <w:lang w:val="fr-FR"/>
              </w:rPr>
              <w:t>PON « Attribution des tâches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B7C9A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653D35">
              <w:rPr>
                <w:szCs w:val="22"/>
              </w:rPr>
              <w:t>9881497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82611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653D35">
              <w:rPr>
                <w:rFonts w:eastAsia="Calibri"/>
                <w:bCs/>
                <w:szCs w:val="22"/>
              </w:rPr>
              <w:t>10810628</w:t>
            </w:r>
          </w:p>
        </w:tc>
      </w:tr>
      <w:tr w:rsidR="00653D35" w:rsidRPr="00653D35" w14:paraId="00FEDDFA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C45D1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lang w:val="fr-FR"/>
              </w:rPr>
              <w:t>“</w:t>
            </w:r>
            <w:r w:rsidRPr="00653D35">
              <w:rPr>
                <w:szCs w:val="22"/>
                <w:lang w:val="fr-CA"/>
              </w:rPr>
              <w:t>Monitoring Inspection Cases” SOP /</w:t>
            </w:r>
          </w:p>
          <w:p w14:paraId="61EF2024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lang w:val="fr-CA"/>
              </w:rPr>
              <w:t>PON « Surveillance des dossiers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0EE47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653D35">
              <w:rPr>
                <w:rFonts w:eastAsia="Calibri"/>
                <w:szCs w:val="22"/>
                <w:lang w:val="fr-CA"/>
              </w:rPr>
              <w:t>9913443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1F487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653D35">
              <w:rPr>
                <w:rFonts w:eastAsia="Calibri"/>
                <w:szCs w:val="22"/>
                <w:lang w:val="fr-FR"/>
              </w:rPr>
              <w:t>10586986</w:t>
            </w:r>
          </w:p>
        </w:tc>
      </w:tr>
      <w:tr w:rsidR="00653D35" w:rsidRPr="00653D35" w14:paraId="57A16CED" w14:textId="77777777" w:rsidTr="006334CB">
        <w:tc>
          <w:tcPr>
            <w:tcW w:w="5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667E8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lang w:val="fr-FR"/>
              </w:rPr>
              <w:t>“</w:t>
            </w:r>
            <w:r w:rsidRPr="00653D35">
              <w:rPr>
                <w:szCs w:val="22"/>
                <w:shd w:val="clear" w:color="auto" w:fill="FFFFFF"/>
                <w:lang w:val="fr-FR"/>
              </w:rPr>
              <w:t>RESCO Mobile App Navigation</w:t>
            </w:r>
            <w:r w:rsidRPr="00653D35">
              <w:rPr>
                <w:szCs w:val="22"/>
                <w:lang w:val="fr-CA"/>
              </w:rPr>
              <w:t>” /</w:t>
            </w:r>
          </w:p>
          <w:p w14:paraId="411D0FF1" w14:textId="77777777" w:rsidR="00653D35" w:rsidRPr="00653D35" w:rsidRDefault="00653D35" w:rsidP="00653D35">
            <w:pPr>
              <w:rPr>
                <w:szCs w:val="22"/>
                <w:lang w:val="fr-CA"/>
              </w:rPr>
            </w:pPr>
            <w:r w:rsidRPr="00653D35">
              <w:rPr>
                <w:szCs w:val="22"/>
                <w:lang w:val="fr-CA"/>
              </w:rPr>
              <w:t xml:space="preserve">PON « Navigation dans l’application mobile </w:t>
            </w:r>
            <w:proofErr w:type="spellStart"/>
            <w:r w:rsidRPr="00653D35">
              <w:rPr>
                <w:szCs w:val="22"/>
                <w:lang w:val="fr-CA"/>
              </w:rPr>
              <w:t>Resco</w:t>
            </w:r>
            <w:proofErr w:type="spellEnd"/>
            <w:r w:rsidRPr="00653D35">
              <w:rPr>
                <w:szCs w:val="22"/>
                <w:lang w:val="fr-CA"/>
              </w:rPr>
              <w:t>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95BA2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szCs w:val="22"/>
                <w:lang w:val="en-US"/>
              </w:rPr>
              <w:t>10396672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D097B" w14:textId="77777777" w:rsidR="00653D35" w:rsidRPr="00653D35" w:rsidRDefault="00653D35" w:rsidP="00653D35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653D35">
              <w:rPr>
                <w:rFonts w:eastAsia="Calibri"/>
                <w:szCs w:val="22"/>
              </w:rPr>
              <w:t>10628219</w:t>
            </w:r>
          </w:p>
        </w:tc>
      </w:tr>
    </w:tbl>
    <w:p w14:paraId="2AFC94B5" w14:textId="77777777" w:rsidR="005A3B0A" w:rsidRPr="0087012D" w:rsidRDefault="00C1200B" w:rsidP="00F50942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80" w:name="_Toc38277922"/>
      <w:bookmarkEnd w:id="78"/>
      <w:bookmarkEnd w:id="79"/>
      <w:r w:rsidRPr="0087012D">
        <w:rPr>
          <w:rFonts w:asciiTheme="minorHAnsi" w:hAnsiTheme="minorHAnsi"/>
          <w:sz w:val="24"/>
          <w:szCs w:val="24"/>
          <w:lang w:val="fr-CA"/>
        </w:rPr>
        <w:t>A</w:t>
      </w:r>
      <w:r w:rsidR="003E329A" w:rsidRPr="0087012D">
        <w:rPr>
          <w:rFonts w:asciiTheme="minorHAnsi" w:hAnsiTheme="minorHAnsi"/>
          <w:sz w:val="24"/>
          <w:szCs w:val="24"/>
          <w:lang w:val="fr-CA"/>
        </w:rPr>
        <w:t>nnexe</w:t>
      </w:r>
      <w:r w:rsidRPr="0087012D">
        <w:rPr>
          <w:rFonts w:asciiTheme="minorHAnsi" w:hAnsiTheme="minorHAnsi"/>
          <w:sz w:val="24"/>
          <w:szCs w:val="24"/>
          <w:lang w:val="fr-CA"/>
        </w:rPr>
        <w:t xml:space="preserve"> (</w:t>
      </w:r>
      <w:r w:rsidR="003E329A" w:rsidRPr="0087012D">
        <w:rPr>
          <w:rFonts w:asciiTheme="minorHAnsi" w:hAnsiTheme="minorHAnsi"/>
          <w:sz w:val="24"/>
          <w:szCs w:val="24"/>
          <w:lang w:val="fr-CA"/>
        </w:rPr>
        <w:t>Infobulle</w:t>
      </w:r>
      <w:r w:rsidRPr="0087012D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3E329A" w:rsidRPr="0087012D">
        <w:rPr>
          <w:rFonts w:asciiTheme="minorHAnsi" w:hAnsiTheme="minorHAnsi"/>
          <w:sz w:val="24"/>
          <w:szCs w:val="24"/>
          <w:lang w:val="fr-CA"/>
        </w:rPr>
        <w:t xml:space="preserve">de la sous-grille </w:t>
      </w:r>
      <w:r w:rsidR="00C25DFB" w:rsidRPr="0087012D">
        <w:rPr>
          <w:rFonts w:asciiTheme="minorHAnsi" w:hAnsiTheme="minorHAnsi"/>
          <w:sz w:val="24"/>
          <w:szCs w:val="24"/>
          <w:lang w:val="fr-CA"/>
        </w:rPr>
        <w:t>« </w:t>
      </w:r>
      <w:r w:rsidR="003E329A" w:rsidRPr="0087012D">
        <w:rPr>
          <w:rFonts w:asciiTheme="minorHAnsi" w:hAnsiTheme="minorHAnsi"/>
          <w:sz w:val="24"/>
          <w:szCs w:val="24"/>
          <w:lang w:val="fr-CA"/>
        </w:rPr>
        <w:t>Tâches d’inspection</w:t>
      </w:r>
      <w:r w:rsidR="00C25DFB" w:rsidRPr="0087012D">
        <w:rPr>
          <w:rFonts w:asciiTheme="minorHAnsi" w:hAnsiTheme="minorHAnsi"/>
          <w:sz w:val="24"/>
          <w:szCs w:val="24"/>
          <w:lang w:val="fr-CA"/>
        </w:rPr>
        <w:t> »</w:t>
      </w:r>
      <w:r w:rsidRPr="0087012D">
        <w:rPr>
          <w:rFonts w:asciiTheme="minorHAnsi" w:hAnsiTheme="minorHAnsi"/>
          <w:sz w:val="24"/>
          <w:szCs w:val="24"/>
          <w:lang w:val="fr-CA"/>
        </w:rPr>
        <w:t>)</w:t>
      </w:r>
      <w:bookmarkEnd w:id="80"/>
      <w:r w:rsidR="00DC5106" w:rsidRPr="0087012D">
        <w:rPr>
          <w:rFonts w:asciiTheme="minorHAnsi" w:hAnsiTheme="minorHAnsi"/>
          <w:sz w:val="24"/>
          <w:szCs w:val="24"/>
          <w:lang w:val="fr-CA"/>
        </w:rPr>
        <w:tab/>
      </w: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3203"/>
        <w:gridCol w:w="3203"/>
        <w:gridCol w:w="3204"/>
      </w:tblGrid>
      <w:tr w:rsidR="00A86EC8" w:rsidRPr="0087012D" w14:paraId="200E6833" w14:textId="77777777" w:rsidTr="00A86EC8">
        <w:tc>
          <w:tcPr>
            <w:tcW w:w="3203" w:type="dxa"/>
          </w:tcPr>
          <w:p w14:paraId="36E1A338" w14:textId="77777777" w:rsidR="00A86EC8" w:rsidRPr="0087012D" w:rsidRDefault="003E329A" w:rsidP="003E329A">
            <w:pPr>
              <w:ind w:left="0"/>
              <w:jc w:val="center"/>
            </w:pPr>
            <w:r w:rsidRPr="0087012D">
              <w:t>Nom du champ</w:t>
            </w:r>
          </w:p>
        </w:tc>
        <w:tc>
          <w:tcPr>
            <w:tcW w:w="3203" w:type="dxa"/>
          </w:tcPr>
          <w:p w14:paraId="093F6F6B" w14:textId="77777777" w:rsidR="00A86EC8" w:rsidRPr="0087012D" w:rsidRDefault="003E329A" w:rsidP="00A86EC8">
            <w:pPr>
              <w:ind w:left="0"/>
              <w:jc w:val="center"/>
            </w:pPr>
            <w:proofErr w:type="spellStart"/>
            <w:r w:rsidRPr="0087012D">
              <w:t>Définition</w:t>
            </w:r>
            <w:proofErr w:type="spellEnd"/>
            <w:r w:rsidRPr="0087012D">
              <w:t xml:space="preserve"> en </w:t>
            </w:r>
            <w:proofErr w:type="spellStart"/>
            <w:r w:rsidRPr="0087012D">
              <w:t>anglais</w:t>
            </w:r>
            <w:proofErr w:type="spellEnd"/>
          </w:p>
        </w:tc>
        <w:tc>
          <w:tcPr>
            <w:tcW w:w="3204" w:type="dxa"/>
          </w:tcPr>
          <w:p w14:paraId="61A207B4" w14:textId="77777777" w:rsidR="00A86EC8" w:rsidRPr="0087012D" w:rsidRDefault="003E329A" w:rsidP="003E329A">
            <w:pPr>
              <w:ind w:left="0"/>
              <w:jc w:val="center"/>
              <w:rPr>
                <w:lang w:val="fr-CA"/>
              </w:rPr>
            </w:pPr>
            <w:r w:rsidRPr="0087012D">
              <w:rPr>
                <w:lang w:val="fr-CA"/>
              </w:rPr>
              <w:t>Définition en français</w:t>
            </w:r>
          </w:p>
        </w:tc>
      </w:tr>
      <w:tr w:rsidR="00A86EC8" w:rsidRPr="00A1352F" w14:paraId="7268DDF1" w14:textId="77777777" w:rsidTr="00A86EC8">
        <w:tc>
          <w:tcPr>
            <w:tcW w:w="3203" w:type="dxa"/>
          </w:tcPr>
          <w:p w14:paraId="63C01DE7" w14:textId="77777777" w:rsidR="00A86EC8" w:rsidRPr="0087012D" w:rsidRDefault="003E329A" w:rsidP="007055D8">
            <w:pPr>
              <w:ind w:left="0"/>
              <w:rPr>
                <w:lang w:val="fr-CA"/>
              </w:rPr>
            </w:pPr>
            <w:r w:rsidRPr="0087012D">
              <w:rPr>
                <w:lang w:val="fr-CA"/>
              </w:rPr>
              <w:t xml:space="preserve">Détails </w:t>
            </w:r>
            <w:r w:rsidR="007055D8" w:rsidRPr="0087012D">
              <w:rPr>
                <w:lang w:val="fr-CA"/>
              </w:rPr>
              <w:t>sur la</w:t>
            </w:r>
            <w:r w:rsidRPr="0087012D">
              <w:rPr>
                <w:lang w:val="fr-CA"/>
              </w:rPr>
              <w:t xml:space="preserve"> tâche d’inspection </w:t>
            </w:r>
            <w:r w:rsidR="00A86EC8" w:rsidRPr="0087012D">
              <w:rPr>
                <w:lang w:val="fr-CA"/>
              </w:rPr>
              <w:t>(L3&amp;L4)</w:t>
            </w:r>
          </w:p>
        </w:tc>
        <w:tc>
          <w:tcPr>
            <w:tcW w:w="3203" w:type="dxa"/>
          </w:tcPr>
          <w:p w14:paraId="5C481BA8" w14:textId="77777777" w:rsidR="00A86EC8" w:rsidRPr="0087012D" w:rsidRDefault="00A86EC8" w:rsidP="00A86EC8">
            <w:pPr>
              <w:ind w:left="0"/>
              <w:rPr>
                <w:b/>
              </w:rPr>
            </w:pPr>
            <w:r w:rsidRPr="0087012D">
              <w:t>Additional information to describe the inspection task</w:t>
            </w:r>
          </w:p>
        </w:tc>
        <w:tc>
          <w:tcPr>
            <w:tcW w:w="3204" w:type="dxa"/>
          </w:tcPr>
          <w:p w14:paraId="5559D5B8" w14:textId="61D13FA7" w:rsidR="00A86EC8" w:rsidRPr="0087012D" w:rsidRDefault="00A86EC8" w:rsidP="00A86EC8">
            <w:pPr>
              <w:ind w:left="0"/>
              <w:rPr>
                <w:b/>
                <w:lang w:val="fr-CA"/>
              </w:rPr>
            </w:pPr>
            <w:r w:rsidRPr="0087012D">
              <w:rPr>
                <w:lang w:val="fr-CA"/>
              </w:rPr>
              <w:t>Renseignements supplémentaires pour décrire la tâche d</w:t>
            </w:r>
            <w:r w:rsidR="00A92440" w:rsidRPr="0087012D">
              <w:rPr>
                <w:lang w:val="fr-CA"/>
              </w:rPr>
              <w:t>’</w:t>
            </w:r>
            <w:r w:rsidRPr="0087012D">
              <w:rPr>
                <w:lang w:val="fr-CA"/>
              </w:rPr>
              <w:t>inspection</w:t>
            </w:r>
          </w:p>
        </w:tc>
      </w:tr>
      <w:tr w:rsidR="00A86EC8" w:rsidRPr="00A1352F" w14:paraId="34A29C88" w14:textId="77777777" w:rsidTr="00A86EC8">
        <w:tc>
          <w:tcPr>
            <w:tcW w:w="3203" w:type="dxa"/>
          </w:tcPr>
          <w:p w14:paraId="3C17482F" w14:textId="77777777" w:rsidR="00A86EC8" w:rsidRPr="0087012D" w:rsidRDefault="003E329A" w:rsidP="00A86EC8">
            <w:pPr>
              <w:ind w:left="0"/>
              <w:rPr>
                <w:b/>
                <w:lang w:val="fr-CA"/>
              </w:rPr>
            </w:pPr>
            <w:proofErr w:type="spellStart"/>
            <w:r w:rsidRPr="0087012D">
              <w:t>Tâche</w:t>
            </w:r>
            <w:proofErr w:type="spellEnd"/>
            <w:r w:rsidRPr="0087012D">
              <w:t xml:space="preserve"> </w:t>
            </w:r>
            <w:proofErr w:type="spellStart"/>
            <w:r w:rsidRPr="0087012D">
              <w:t>terminée</w:t>
            </w:r>
            <w:proofErr w:type="spellEnd"/>
            <w:r w:rsidR="00A86EC8" w:rsidRPr="0087012D">
              <w:t>?</w:t>
            </w:r>
          </w:p>
        </w:tc>
        <w:tc>
          <w:tcPr>
            <w:tcW w:w="3203" w:type="dxa"/>
          </w:tcPr>
          <w:p w14:paraId="643900A0" w14:textId="77777777" w:rsidR="00A86EC8" w:rsidRPr="0087012D" w:rsidRDefault="00A86EC8" w:rsidP="00A86EC8">
            <w:pPr>
              <w:ind w:left="0"/>
              <w:rPr>
                <w:b/>
              </w:rPr>
            </w:pPr>
            <w:r w:rsidRPr="0087012D">
              <w:t>Tool to indicate completion of the Inspection Task</w:t>
            </w:r>
          </w:p>
        </w:tc>
        <w:tc>
          <w:tcPr>
            <w:tcW w:w="3204" w:type="dxa"/>
          </w:tcPr>
          <w:p w14:paraId="79D9D3E3" w14:textId="3383DC29" w:rsidR="00A86EC8" w:rsidRPr="0087012D" w:rsidRDefault="00A86EC8" w:rsidP="00A86EC8">
            <w:pPr>
              <w:ind w:left="0"/>
              <w:rPr>
                <w:b/>
                <w:lang w:val="fr-CA"/>
              </w:rPr>
            </w:pPr>
            <w:r w:rsidRPr="0087012D">
              <w:rPr>
                <w:lang w:val="fr-CA"/>
              </w:rPr>
              <w:t>Outil pour indiquer que la tâche d</w:t>
            </w:r>
            <w:r w:rsidR="00A92440" w:rsidRPr="0087012D">
              <w:rPr>
                <w:lang w:val="fr-CA"/>
              </w:rPr>
              <w:t>’</w:t>
            </w:r>
            <w:r w:rsidRPr="0087012D">
              <w:rPr>
                <w:lang w:val="fr-CA"/>
              </w:rPr>
              <w:t>inspection est terminée</w:t>
            </w:r>
          </w:p>
        </w:tc>
      </w:tr>
      <w:tr w:rsidR="00A86EC8" w:rsidRPr="00A1352F" w14:paraId="2776A1F9" w14:textId="77777777" w:rsidTr="00A86EC8">
        <w:tc>
          <w:tcPr>
            <w:tcW w:w="3203" w:type="dxa"/>
          </w:tcPr>
          <w:p w14:paraId="5D5BEAFD" w14:textId="77777777" w:rsidR="00A86EC8" w:rsidRPr="0087012D" w:rsidRDefault="003E329A" w:rsidP="007055D8">
            <w:pPr>
              <w:ind w:left="0"/>
              <w:rPr>
                <w:b/>
                <w:lang w:val="fr-CA"/>
              </w:rPr>
            </w:pPr>
            <w:r w:rsidRPr="0087012D">
              <w:rPr>
                <w:lang w:val="fr-CA"/>
              </w:rPr>
              <w:t xml:space="preserve">Une non-conformité </w:t>
            </w:r>
            <w:r w:rsidR="007055D8" w:rsidRPr="0087012D">
              <w:rPr>
                <w:lang w:val="fr-CA"/>
              </w:rPr>
              <w:t>a-</w:t>
            </w:r>
            <w:r w:rsidRPr="0087012D">
              <w:rPr>
                <w:lang w:val="fr-CA"/>
              </w:rPr>
              <w:t xml:space="preserve">t-elle </w:t>
            </w:r>
            <w:r w:rsidR="007055D8" w:rsidRPr="0087012D">
              <w:rPr>
                <w:lang w:val="fr-CA"/>
              </w:rPr>
              <w:t xml:space="preserve">été </w:t>
            </w:r>
            <w:r w:rsidRPr="0087012D">
              <w:rPr>
                <w:lang w:val="fr-CA"/>
              </w:rPr>
              <w:t>observée</w:t>
            </w:r>
            <w:r w:rsidR="00A86EC8" w:rsidRPr="0087012D">
              <w:rPr>
                <w:lang w:val="fr-CA"/>
              </w:rPr>
              <w:t>?</w:t>
            </w:r>
          </w:p>
        </w:tc>
        <w:tc>
          <w:tcPr>
            <w:tcW w:w="3203" w:type="dxa"/>
          </w:tcPr>
          <w:p w14:paraId="2A52E718" w14:textId="77777777" w:rsidR="00A86EC8" w:rsidRPr="0087012D" w:rsidRDefault="00A86EC8" w:rsidP="00A86EC8">
            <w:pPr>
              <w:ind w:left="0"/>
              <w:rPr>
                <w:b/>
              </w:rPr>
            </w:pPr>
            <w:r w:rsidRPr="0087012D">
              <w:t xml:space="preserve">"Yes" indicates </w:t>
            </w:r>
            <w:proofErr w:type="gramStart"/>
            <w:r w:rsidRPr="0087012D">
              <w:t>a non</w:t>
            </w:r>
            <w:proofErr w:type="gramEnd"/>
            <w:r w:rsidRPr="0087012D">
              <w:t>-compliance was found during completion of the Inspection Task.</w:t>
            </w:r>
          </w:p>
        </w:tc>
        <w:tc>
          <w:tcPr>
            <w:tcW w:w="3204" w:type="dxa"/>
          </w:tcPr>
          <w:p w14:paraId="49784EDF" w14:textId="1885023C" w:rsidR="00A86EC8" w:rsidRPr="0087012D" w:rsidRDefault="00A92440" w:rsidP="00A86EC8">
            <w:pPr>
              <w:ind w:left="0"/>
              <w:rPr>
                <w:b/>
                <w:lang w:val="fr-CA"/>
              </w:rPr>
            </w:pPr>
            <w:r w:rsidRPr="0087012D">
              <w:rPr>
                <w:lang w:val="fr-CA"/>
              </w:rPr>
              <w:t>« </w:t>
            </w:r>
            <w:r w:rsidR="00A86EC8" w:rsidRPr="0087012D">
              <w:rPr>
                <w:lang w:val="fr-CA"/>
              </w:rPr>
              <w:t>Oui</w:t>
            </w:r>
            <w:r w:rsidRPr="0087012D">
              <w:rPr>
                <w:lang w:val="fr-CA"/>
              </w:rPr>
              <w:t> »</w:t>
            </w:r>
            <w:r w:rsidR="00A86EC8" w:rsidRPr="0087012D">
              <w:rPr>
                <w:lang w:val="fr-CA"/>
              </w:rPr>
              <w:t xml:space="preserve"> indique qu</w:t>
            </w:r>
            <w:r w:rsidRPr="0087012D">
              <w:rPr>
                <w:lang w:val="fr-CA"/>
              </w:rPr>
              <w:t>’</w:t>
            </w:r>
            <w:r w:rsidR="00A86EC8" w:rsidRPr="0087012D">
              <w:rPr>
                <w:lang w:val="fr-CA"/>
              </w:rPr>
              <w:t>une non-conformité a été observée au cours de la réalisation de la tâche d</w:t>
            </w:r>
            <w:r w:rsidRPr="0087012D">
              <w:rPr>
                <w:lang w:val="fr-CA"/>
              </w:rPr>
              <w:t>’</w:t>
            </w:r>
            <w:r w:rsidR="00A86EC8" w:rsidRPr="0087012D">
              <w:rPr>
                <w:lang w:val="fr-CA"/>
              </w:rPr>
              <w:t>inspection.</w:t>
            </w:r>
          </w:p>
        </w:tc>
      </w:tr>
      <w:tr w:rsidR="00A86EC8" w:rsidRPr="00A1352F" w14:paraId="3E665CBB" w14:textId="77777777" w:rsidTr="00A86EC8">
        <w:tc>
          <w:tcPr>
            <w:tcW w:w="3203" w:type="dxa"/>
          </w:tcPr>
          <w:p w14:paraId="0D308296" w14:textId="77777777" w:rsidR="00A86EC8" w:rsidRPr="0087012D" w:rsidRDefault="00A86EC8" w:rsidP="003E329A">
            <w:pPr>
              <w:ind w:left="0"/>
              <w:rPr>
                <w:lang w:val="fr-CA"/>
              </w:rPr>
            </w:pPr>
            <w:r w:rsidRPr="0087012D">
              <w:rPr>
                <w:lang w:val="fr-CA"/>
              </w:rPr>
              <w:t xml:space="preserve">Inspection </w:t>
            </w:r>
            <w:r w:rsidR="003E329A" w:rsidRPr="0087012D">
              <w:rPr>
                <w:lang w:val="fr-CA"/>
              </w:rPr>
              <w:t>aux fins de suivi</w:t>
            </w:r>
            <w:r w:rsidRPr="0087012D">
              <w:rPr>
                <w:lang w:val="fr-CA"/>
              </w:rPr>
              <w:t>?</w:t>
            </w:r>
          </w:p>
        </w:tc>
        <w:tc>
          <w:tcPr>
            <w:tcW w:w="3203" w:type="dxa"/>
          </w:tcPr>
          <w:p w14:paraId="190E5FA7" w14:textId="77777777" w:rsidR="00A86EC8" w:rsidRPr="0087012D" w:rsidRDefault="00A86EC8" w:rsidP="00A86EC8">
            <w:pPr>
              <w:ind w:left="0"/>
            </w:pPr>
            <w:r w:rsidRPr="0087012D">
              <w:t>Select when a follow up is performed within an already planned Inspection Case</w:t>
            </w:r>
          </w:p>
        </w:tc>
        <w:tc>
          <w:tcPr>
            <w:tcW w:w="3204" w:type="dxa"/>
          </w:tcPr>
          <w:p w14:paraId="5778551F" w14:textId="41B36893" w:rsidR="00A86EC8" w:rsidRPr="0087012D" w:rsidRDefault="00A86EC8" w:rsidP="00A86EC8">
            <w:pPr>
              <w:ind w:left="0"/>
              <w:rPr>
                <w:lang w:val="fr-CA"/>
              </w:rPr>
            </w:pPr>
            <w:r w:rsidRPr="0087012D">
              <w:rPr>
                <w:lang w:val="fr-CA"/>
              </w:rPr>
              <w:t>Sélectionner lorsque le suivi est effectué à même un dossier d</w:t>
            </w:r>
            <w:r w:rsidR="00A92440" w:rsidRPr="0087012D">
              <w:rPr>
                <w:lang w:val="fr-CA"/>
              </w:rPr>
              <w:t>’</w:t>
            </w:r>
            <w:r w:rsidRPr="0087012D">
              <w:rPr>
                <w:lang w:val="fr-CA"/>
              </w:rPr>
              <w:t>inspection déjà planifié</w:t>
            </w:r>
          </w:p>
        </w:tc>
      </w:tr>
    </w:tbl>
    <w:p w14:paraId="78003CEF" w14:textId="77777777" w:rsidR="00A86EC8" w:rsidRPr="00A86EC8" w:rsidRDefault="00A86EC8" w:rsidP="00A86EC8">
      <w:pPr>
        <w:ind w:left="4320" w:hanging="3555"/>
        <w:rPr>
          <w:b/>
          <w:lang w:val="fr-CA"/>
        </w:rPr>
      </w:pPr>
    </w:p>
    <w:p w14:paraId="3C2E9635" w14:textId="77777777" w:rsidR="00A86EC8" w:rsidRPr="00A86EC8" w:rsidRDefault="00A86EC8" w:rsidP="00A86EC8">
      <w:pPr>
        <w:ind w:left="4320" w:hanging="3555"/>
        <w:rPr>
          <w:b/>
          <w:lang w:val="fr-CA"/>
        </w:rPr>
      </w:pPr>
    </w:p>
    <w:p w14:paraId="624552FB" w14:textId="77777777" w:rsidR="00A86EC8" w:rsidRPr="00A86EC8" w:rsidRDefault="00A86EC8" w:rsidP="00A86EC8">
      <w:pPr>
        <w:ind w:left="4320" w:hanging="3555"/>
        <w:rPr>
          <w:lang w:val="fr-CA"/>
        </w:rPr>
      </w:pPr>
      <w:r w:rsidRPr="00A86EC8">
        <w:rPr>
          <w:lang w:val="fr-CA"/>
        </w:rPr>
        <w:tab/>
      </w:r>
      <w:r w:rsidRPr="00A86EC8">
        <w:rPr>
          <w:lang w:val="fr-CA"/>
        </w:rPr>
        <w:tab/>
      </w:r>
    </w:p>
    <w:p w14:paraId="188D5E53" w14:textId="77777777" w:rsidR="00A86EC8" w:rsidRPr="00A86EC8" w:rsidRDefault="00A86EC8" w:rsidP="00A86EC8">
      <w:pPr>
        <w:rPr>
          <w:lang w:val="fr-CA"/>
        </w:rPr>
      </w:pPr>
      <w:r w:rsidRPr="00A86EC8">
        <w:rPr>
          <w:lang w:val="fr-CA"/>
        </w:rPr>
        <w:tab/>
      </w:r>
      <w:r w:rsidRPr="00A86EC8">
        <w:rPr>
          <w:lang w:val="fr-CA"/>
        </w:rPr>
        <w:tab/>
      </w:r>
    </w:p>
    <w:p w14:paraId="0268424A" w14:textId="77777777" w:rsidR="00A74530" w:rsidRPr="00A86EC8" w:rsidRDefault="00A86EC8" w:rsidP="00A86EC8">
      <w:pPr>
        <w:rPr>
          <w:lang w:val="fr-CA"/>
        </w:rPr>
      </w:pPr>
      <w:r w:rsidRPr="00A86EC8">
        <w:rPr>
          <w:lang w:val="fr-CA"/>
        </w:rPr>
        <w:tab/>
      </w:r>
      <w:r w:rsidRPr="00A86EC8">
        <w:rPr>
          <w:lang w:val="fr-CA"/>
        </w:rPr>
        <w:tab/>
      </w:r>
    </w:p>
    <w:sectPr w:rsidR="00A74530" w:rsidRPr="00A86EC8" w:rsidSect="00E206C1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061742" w14:textId="77777777" w:rsidR="006334CB" w:rsidRDefault="006334CB" w:rsidP="0091168C">
      <w:pPr>
        <w:spacing w:before="0" w:after="0"/>
      </w:pPr>
      <w:r>
        <w:separator/>
      </w:r>
    </w:p>
  </w:endnote>
  <w:endnote w:type="continuationSeparator" w:id="0">
    <w:p w14:paraId="1A87E3E1" w14:textId="77777777" w:rsidR="006334CB" w:rsidRDefault="006334CB" w:rsidP="0091168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8100D2" w14:textId="77777777" w:rsidR="006334CB" w:rsidRDefault="006334CB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16</w:t>
    </w:r>
    <w:r>
      <w:rPr>
        <w:rStyle w:val="PageNumber"/>
      </w:rPr>
      <w:fldChar w:fldCharType="end"/>
    </w:r>
  </w:p>
  <w:p w14:paraId="17096A2F" w14:textId="77777777" w:rsidR="006334CB" w:rsidRDefault="006334C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67283317"/>
      <w:docPartObj>
        <w:docPartGallery w:val="Page Numbers (Bottom of Page)"/>
        <w:docPartUnique/>
      </w:docPartObj>
    </w:sdtPr>
    <w:sdtEndPr/>
    <w:sdtContent>
      <w:sdt>
        <w:sdtPr>
          <w:id w:val="567146290"/>
          <w:docPartObj>
            <w:docPartGallery w:val="Page Numbers (Top of Page)"/>
            <w:docPartUnique/>
          </w:docPartObj>
        </w:sdtPr>
        <w:sdtEndPr/>
        <w:sdtContent>
          <w:p w14:paraId="1859CACA" w14:textId="2CFD2F79" w:rsidR="006334CB" w:rsidRPr="00801D46" w:rsidRDefault="006334CB" w:rsidP="00801D46">
            <w:pPr>
              <w:pStyle w:val="Footer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sz w:val="20"/>
              </w:rPr>
              <w:t>SGDDI N °1084622</w:t>
            </w:r>
            <w:r w:rsidRPr="00801D46">
              <w:rPr>
                <w:rFonts w:cs="Arial"/>
                <w:b w:val="0"/>
                <w:sz w:val="20"/>
              </w:rPr>
              <w:t>7</w:t>
            </w:r>
            <w:r>
              <w:rPr>
                <w:rFonts w:cs="Arial"/>
                <w:b w:val="0"/>
                <w:sz w:val="20"/>
              </w:rPr>
              <w:t xml:space="preserve">                                </w:t>
            </w:r>
            <w:r w:rsidRPr="00801D46">
              <w:rPr>
                <w:rFonts w:cs="Arial"/>
                <w:b w:val="0"/>
                <w:sz w:val="20"/>
              </w:rPr>
              <w:t xml:space="preserve">                                                               </w:t>
            </w:r>
            <w:r>
              <w:rPr>
                <w:rFonts w:cs="Arial"/>
                <w:b w:val="0"/>
                <w:sz w:val="20"/>
              </w:rPr>
              <w:t xml:space="preserve">                </w:t>
            </w:r>
            <w:r w:rsidRPr="00801D46">
              <w:rPr>
                <w:rFonts w:cs="Arial"/>
                <w:b w:val="0"/>
                <w:sz w:val="20"/>
              </w:rPr>
              <w:t xml:space="preserve">Page </w:t>
            </w:r>
            <w:r w:rsidRPr="00801D46">
              <w:rPr>
                <w:rFonts w:cs="Arial"/>
                <w:b w:val="0"/>
                <w:bCs/>
                <w:sz w:val="20"/>
              </w:rPr>
              <w:fldChar w:fldCharType="begin"/>
            </w:r>
            <w:r w:rsidRPr="00801D46">
              <w:rPr>
                <w:rFonts w:cs="Arial"/>
                <w:b w:val="0"/>
                <w:bCs/>
                <w:sz w:val="20"/>
              </w:rPr>
              <w:instrText xml:space="preserve"> PAGE </w:instrText>
            </w:r>
            <w:r w:rsidRPr="00801D46"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A1352F">
              <w:rPr>
                <w:rFonts w:cs="Arial"/>
                <w:b w:val="0"/>
                <w:bCs/>
                <w:noProof/>
                <w:sz w:val="20"/>
              </w:rPr>
              <w:t>2</w:t>
            </w:r>
            <w:r w:rsidRPr="00801D46">
              <w:rPr>
                <w:rFonts w:cs="Arial"/>
                <w:b w:val="0"/>
                <w:bCs/>
                <w:sz w:val="20"/>
              </w:rPr>
              <w:fldChar w:fldCharType="end"/>
            </w:r>
            <w:r w:rsidRPr="00801D46">
              <w:rPr>
                <w:rFonts w:cs="Arial"/>
                <w:b w:val="0"/>
                <w:sz w:val="20"/>
              </w:rPr>
              <w:t xml:space="preserve"> de </w:t>
            </w:r>
            <w:r w:rsidRPr="00801D46">
              <w:rPr>
                <w:rFonts w:cs="Arial"/>
                <w:b w:val="0"/>
                <w:bCs/>
                <w:sz w:val="20"/>
              </w:rPr>
              <w:fldChar w:fldCharType="begin"/>
            </w:r>
            <w:r w:rsidRPr="00801D46">
              <w:rPr>
                <w:rFonts w:cs="Arial"/>
                <w:b w:val="0"/>
                <w:bCs/>
                <w:sz w:val="20"/>
              </w:rPr>
              <w:instrText xml:space="preserve"> NUMPAGES  </w:instrText>
            </w:r>
            <w:r w:rsidRPr="00801D46"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A1352F">
              <w:rPr>
                <w:rFonts w:cs="Arial"/>
                <w:b w:val="0"/>
                <w:bCs/>
                <w:noProof/>
                <w:sz w:val="20"/>
              </w:rPr>
              <w:t>30</w:t>
            </w:r>
            <w:r w:rsidRPr="00801D46">
              <w:rPr>
                <w:rFonts w:cs="Arial"/>
                <w:b w:val="0"/>
                <w:bCs/>
                <w:sz w:val="20"/>
              </w:rPr>
              <w:fldChar w:fldCharType="end"/>
            </w:r>
          </w:p>
          <w:p w14:paraId="63E59F1C" w14:textId="0FA587CA" w:rsidR="006334CB" w:rsidRPr="00801D46" w:rsidRDefault="006334CB" w:rsidP="00801D46">
            <w:pPr>
              <w:pStyle w:val="Footer"/>
            </w:pPr>
            <w:r>
              <w:rPr>
                <w:rFonts w:cs="Arial"/>
                <w:b w:val="0"/>
                <w:bCs/>
                <w:sz w:val="20"/>
              </w:rPr>
              <w:t>V</w:t>
            </w:r>
            <w:r w:rsidR="00AE745B">
              <w:rPr>
                <w:rFonts w:cs="Arial"/>
                <w:b w:val="0"/>
                <w:bCs/>
                <w:sz w:val="20"/>
              </w:rPr>
              <w:t>5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666966" w14:textId="77777777" w:rsidR="006334CB" w:rsidRDefault="006334CB" w:rsidP="0091168C">
      <w:pPr>
        <w:spacing w:before="0" w:after="0"/>
      </w:pPr>
      <w:r>
        <w:separator/>
      </w:r>
    </w:p>
  </w:footnote>
  <w:footnote w:type="continuationSeparator" w:id="0">
    <w:p w14:paraId="47F07BE3" w14:textId="77777777" w:rsidR="006334CB" w:rsidRDefault="006334CB" w:rsidP="0091168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14ED3B" w14:textId="77777777" w:rsidR="006334CB" w:rsidRPr="00CB223B" w:rsidRDefault="006334CB" w:rsidP="005D2416">
    <w:pPr>
      <w:pStyle w:val="Header"/>
      <w:pBdr>
        <w:bottom w:val="none" w:sz="0" w:space="0" w:color="auto"/>
      </w:pBdr>
      <w:rPr>
        <w:szCs w:val="16"/>
        <w:lang w:val="fr-CA"/>
      </w:rPr>
    </w:pPr>
    <w:r w:rsidRPr="0087012D">
      <w:rPr>
        <w:szCs w:val="16"/>
        <w:lang w:val="fr-CA"/>
      </w:rPr>
      <w:t>PON INS Effectuer une inspection</w:t>
    </w:r>
    <w:r w:rsidRPr="00CB223B">
      <w:rPr>
        <w:szCs w:val="16"/>
        <w:lang w:val="fr-CA"/>
      </w:rPr>
      <w:t xml:space="preserve"> </w:t>
    </w:r>
    <w:r w:rsidRPr="00CB223B">
      <w:rPr>
        <w:szCs w:val="16"/>
        <w:lang w:val="fr-CA"/>
      </w:rPr>
      <w:tab/>
    </w:r>
    <w:r w:rsidRPr="00CB223B">
      <w:rPr>
        <w:szCs w:val="16"/>
        <w:lang w:val="fr-CA"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387F09"/>
    <w:multiLevelType w:val="multilevel"/>
    <w:tmpl w:val="BC3499AC"/>
    <w:lvl w:ilvl="0">
      <w:start w:val="1"/>
      <w:numFmt w:val="decimal"/>
      <w:lvlText w:val="%1"/>
      <w:lvlJc w:val="left"/>
      <w:pPr>
        <w:ind w:left="1440" w:hanging="720"/>
      </w:pPr>
      <w:rPr>
        <w:rFonts w:hint="default"/>
        <w:color w:val="365F91" w:themeColor="accent1" w:themeShade="BF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>
    <w:nsid w:val="35EC53A8"/>
    <w:multiLevelType w:val="hybridMultilevel"/>
    <w:tmpl w:val="3A8A14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38722B9E"/>
    <w:multiLevelType w:val="multilevel"/>
    <w:tmpl w:val="B33A338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C967D5B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1BB711B"/>
    <w:multiLevelType w:val="hybridMultilevel"/>
    <w:tmpl w:val="E07A682C"/>
    <w:lvl w:ilvl="0" w:tplc="EE1097DA">
      <w:start w:val="1"/>
      <w:numFmt w:val="decimal"/>
      <w:lvlText w:val="%1"/>
      <w:lvlJc w:val="left"/>
      <w:pPr>
        <w:ind w:left="1440" w:hanging="360"/>
      </w:pPr>
      <w:rPr>
        <w:rFonts w:hint="default"/>
        <w:color w:val="365F91" w:themeColor="accent1" w:themeShade="BF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D003195"/>
    <w:multiLevelType w:val="hybridMultilevel"/>
    <w:tmpl w:val="E1FC39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E0E134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1E012A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694B1D62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34F78C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A590904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10"/>
  </w:num>
  <w:num w:numId="5">
    <w:abstractNumId w:val="6"/>
  </w:num>
  <w:num w:numId="6">
    <w:abstractNumId w:val="2"/>
  </w:num>
  <w:num w:numId="7">
    <w:abstractNumId w:val="8"/>
  </w:num>
  <w:num w:numId="8">
    <w:abstractNumId w:val="3"/>
  </w:num>
  <w:num w:numId="9">
    <w:abstractNumId w:val="7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68C"/>
    <w:rsid w:val="0001335A"/>
    <w:rsid w:val="0001361C"/>
    <w:rsid w:val="000231B1"/>
    <w:rsid w:val="00036DC9"/>
    <w:rsid w:val="0004612B"/>
    <w:rsid w:val="0005036B"/>
    <w:rsid w:val="00054845"/>
    <w:rsid w:val="00091393"/>
    <w:rsid w:val="000A16F7"/>
    <w:rsid w:val="000B232B"/>
    <w:rsid w:val="000C6980"/>
    <w:rsid w:val="000D7D81"/>
    <w:rsid w:val="000E0DFD"/>
    <w:rsid w:val="000E4B87"/>
    <w:rsid w:val="000F4B05"/>
    <w:rsid w:val="000F6722"/>
    <w:rsid w:val="000F6F2F"/>
    <w:rsid w:val="00113B92"/>
    <w:rsid w:val="00115957"/>
    <w:rsid w:val="00120B23"/>
    <w:rsid w:val="00141B7D"/>
    <w:rsid w:val="001432B9"/>
    <w:rsid w:val="00144974"/>
    <w:rsid w:val="001455D2"/>
    <w:rsid w:val="001503A4"/>
    <w:rsid w:val="00151B68"/>
    <w:rsid w:val="00154D4E"/>
    <w:rsid w:val="001640D7"/>
    <w:rsid w:val="00166882"/>
    <w:rsid w:val="00167161"/>
    <w:rsid w:val="0016797B"/>
    <w:rsid w:val="00184043"/>
    <w:rsid w:val="001867C4"/>
    <w:rsid w:val="0018791F"/>
    <w:rsid w:val="00192A21"/>
    <w:rsid w:val="00195600"/>
    <w:rsid w:val="001A3E27"/>
    <w:rsid w:val="001A51CF"/>
    <w:rsid w:val="001B3EAF"/>
    <w:rsid w:val="001C0FC6"/>
    <w:rsid w:val="001C10A6"/>
    <w:rsid w:val="001C29C3"/>
    <w:rsid w:val="001C3DD0"/>
    <w:rsid w:val="001C7339"/>
    <w:rsid w:val="001D47B7"/>
    <w:rsid w:val="001F0BD6"/>
    <w:rsid w:val="00204CC5"/>
    <w:rsid w:val="00227FD7"/>
    <w:rsid w:val="00234719"/>
    <w:rsid w:val="00241597"/>
    <w:rsid w:val="002606E6"/>
    <w:rsid w:val="00261B86"/>
    <w:rsid w:val="002632E5"/>
    <w:rsid w:val="00281257"/>
    <w:rsid w:val="00285AB3"/>
    <w:rsid w:val="00292761"/>
    <w:rsid w:val="002979CF"/>
    <w:rsid w:val="002A6CE9"/>
    <w:rsid w:val="002B790C"/>
    <w:rsid w:val="002C4070"/>
    <w:rsid w:val="002C5428"/>
    <w:rsid w:val="002C63F4"/>
    <w:rsid w:val="002E1E40"/>
    <w:rsid w:val="002E200F"/>
    <w:rsid w:val="002F08D7"/>
    <w:rsid w:val="002F25F9"/>
    <w:rsid w:val="003000A4"/>
    <w:rsid w:val="0030204A"/>
    <w:rsid w:val="003071E3"/>
    <w:rsid w:val="00310430"/>
    <w:rsid w:val="00312BE4"/>
    <w:rsid w:val="00332724"/>
    <w:rsid w:val="0035487F"/>
    <w:rsid w:val="00386F0F"/>
    <w:rsid w:val="0039373F"/>
    <w:rsid w:val="00393C1F"/>
    <w:rsid w:val="003A718F"/>
    <w:rsid w:val="003B2CD6"/>
    <w:rsid w:val="003D0559"/>
    <w:rsid w:val="003E329A"/>
    <w:rsid w:val="003F70EE"/>
    <w:rsid w:val="0041576D"/>
    <w:rsid w:val="004337EF"/>
    <w:rsid w:val="004425CC"/>
    <w:rsid w:val="0044341F"/>
    <w:rsid w:val="00451066"/>
    <w:rsid w:val="004558F5"/>
    <w:rsid w:val="004673BD"/>
    <w:rsid w:val="00473828"/>
    <w:rsid w:val="004765E5"/>
    <w:rsid w:val="004851EB"/>
    <w:rsid w:val="00496219"/>
    <w:rsid w:val="00496840"/>
    <w:rsid w:val="00497955"/>
    <w:rsid w:val="004A441A"/>
    <w:rsid w:val="004C3087"/>
    <w:rsid w:val="004C5223"/>
    <w:rsid w:val="004E097C"/>
    <w:rsid w:val="00507057"/>
    <w:rsid w:val="00517138"/>
    <w:rsid w:val="00520019"/>
    <w:rsid w:val="005369E1"/>
    <w:rsid w:val="00542B37"/>
    <w:rsid w:val="005511CD"/>
    <w:rsid w:val="005727FF"/>
    <w:rsid w:val="005826B1"/>
    <w:rsid w:val="00595886"/>
    <w:rsid w:val="0059590C"/>
    <w:rsid w:val="00596C30"/>
    <w:rsid w:val="005A274A"/>
    <w:rsid w:val="005A3B0A"/>
    <w:rsid w:val="005B47B5"/>
    <w:rsid w:val="005C1102"/>
    <w:rsid w:val="005C7069"/>
    <w:rsid w:val="005C7E80"/>
    <w:rsid w:val="005D1957"/>
    <w:rsid w:val="005D2416"/>
    <w:rsid w:val="006334CB"/>
    <w:rsid w:val="00641350"/>
    <w:rsid w:val="00647A87"/>
    <w:rsid w:val="0065379F"/>
    <w:rsid w:val="00653D35"/>
    <w:rsid w:val="006541BC"/>
    <w:rsid w:val="00654E98"/>
    <w:rsid w:val="00676C57"/>
    <w:rsid w:val="006A3757"/>
    <w:rsid w:val="006A5821"/>
    <w:rsid w:val="006C6687"/>
    <w:rsid w:val="006C71E6"/>
    <w:rsid w:val="006D007B"/>
    <w:rsid w:val="006D15B1"/>
    <w:rsid w:val="006E7661"/>
    <w:rsid w:val="006F11C3"/>
    <w:rsid w:val="006F5B4F"/>
    <w:rsid w:val="007055D8"/>
    <w:rsid w:val="007104E0"/>
    <w:rsid w:val="007123F7"/>
    <w:rsid w:val="00732119"/>
    <w:rsid w:val="00732B81"/>
    <w:rsid w:val="00745C59"/>
    <w:rsid w:val="007618CF"/>
    <w:rsid w:val="00793D66"/>
    <w:rsid w:val="00794B9A"/>
    <w:rsid w:val="007A57D0"/>
    <w:rsid w:val="007A7202"/>
    <w:rsid w:val="007B020F"/>
    <w:rsid w:val="007B3157"/>
    <w:rsid w:val="007B5360"/>
    <w:rsid w:val="007D6F4B"/>
    <w:rsid w:val="007D7D07"/>
    <w:rsid w:val="007F2A0E"/>
    <w:rsid w:val="007F5530"/>
    <w:rsid w:val="00801D46"/>
    <w:rsid w:val="00801DB6"/>
    <w:rsid w:val="0081642C"/>
    <w:rsid w:val="00821915"/>
    <w:rsid w:val="00827CB8"/>
    <w:rsid w:val="00835C77"/>
    <w:rsid w:val="00837E2A"/>
    <w:rsid w:val="00850BD2"/>
    <w:rsid w:val="008660D4"/>
    <w:rsid w:val="0087012D"/>
    <w:rsid w:val="008A162C"/>
    <w:rsid w:val="008A545B"/>
    <w:rsid w:val="008C2C3C"/>
    <w:rsid w:val="008C5316"/>
    <w:rsid w:val="008D4694"/>
    <w:rsid w:val="008F2369"/>
    <w:rsid w:val="008F3B41"/>
    <w:rsid w:val="00905DAD"/>
    <w:rsid w:val="0091010F"/>
    <w:rsid w:val="0091168C"/>
    <w:rsid w:val="00915AB1"/>
    <w:rsid w:val="00927FAD"/>
    <w:rsid w:val="00934348"/>
    <w:rsid w:val="00935091"/>
    <w:rsid w:val="00937B36"/>
    <w:rsid w:val="00946DEA"/>
    <w:rsid w:val="009576DC"/>
    <w:rsid w:val="00966DA3"/>
    <w:rsid w:val="00973CA4"/>
    <w:rsid w:val="00984E4F"/>
    <w:rsid w:val="009907D0"/>
    <w:rsid w:val="00993E78"/>
    <w:rsid w:val="009A4D0A"/>
    <w:rsid w:val="009B1CA0"/>
    <w:rsid w:val="009B1ECB"/>
    <w:rsid w:val="009B673D"/>
    <w:rsid w:val="009C2B31"/>
    <w:rsid w:val="009C764E"/>
    <w:rsid w:val="009E29A0"/>
    <w:rsid w:val="009E3414"/>
    <w:rsid w:val="009F1847"/>
    <w:rsid w:val="00A004CC"/>
    <w:rsid w:val="00A03E93"/>
    <w:rsid w:val="00A03F7C"/>
    <w:rsid w:val="00A1352F"/>
    <w:rsid w:val="00A15D8A"/>
    <w:rsid w:val="00A72A86"/>
    <w:rsid w:val="00A74530"/>
    <w:rsid w:val="00A747EC"/>
    <w:rsid w:val="00A76D7B"/>
    <w:rsid w:val="00A82AC3"/>
    <w:rsid w:val="00A86EC8"/>
    <w:rsid w:val="00A92440"/>
    <w:rsid w:val="00A9308C"/>
    <w:rsid w:val="00AE0849"/>
    <w:rsid w:val="00AE15E3"/>
    <w:rsid w:val="00AE745B"/>
    <w:rsid w:val="00AF0D97"/>
    <w:rsid w:val="00B15483"/>
    <w:rsid w:val="00B166C4"/>
    <w:rsid w:val="00B27D31"/>
    <w:rsid w:val="00B35E53"/>
    <w:rsid w:val="00B4746A"/>
    <w:rsid w:val="00B50792"/>
    <w:rsid w:val="00B50B84"/>
    <w:rsid w:val="00B565F0"/>
    <w:rsid w:val="00B578FC"/>
    <w:rsid w:val="00B67090"/>
    <w:rsid w:val="00B71D21"/>
    <w:rsid w:val="00B72345"/>
    <w:rsid w:val="00B8751E"/>
    <w:rsid w:val="00B9014D"/>
    <w:rsid w:val="00B916E9"/>
    <w:rsid w:val="00B95572"/>
    <w:rsid w:val="00B96E1B"/>
    <w:rsid w:val="00BC32D9"/>
    <w:rsid w:val="00BC347F"/>
    <w:rsid w:val="00BC7DCC"/>
    <w:rsid w:val="00BD0371"/>
    <w:rsid w:val="00BE6A8D"/>
    <w:rsid w:val="00BF6B9D"/>
    <w:rsid w:val="00C02D90"/>
    <w:rsid w:val="00C1200B"/>
    <w:rsid w:val="00C13AF4"/>
    <w:rsid w:val="00C17B62"/>
    <w:rsid w:val="00C22963"/>
    <w:rsid w:val="00C23532"/>
    <w:rsid w:val="00C2417D"/>
    <w:rsid w:val="00C24E68"/>
    <w:rsid w:val="00C25DFB"/>
    <w:rsid w:val="00C42394"/>
    <w:rsid w:val="00C540D2"/>
    <w:rsid w:val="00C5540E"/>
    <w:rsid w:val="00C7314E"/>
    <w:rsid w:val="00C95D90"/>
    <w:rsid w:val="00CB223B"/>
    <w:rsid w:val="00CD3799"/>
    <w:rsid w:val="00CE28F1"/>
    <w:rsid w:val="00D00B71"/>
    <w:rsid w:val="00D027F7"/>
    <w:rsid w:val="00D25FF2"/>
    <w:rsid w:val="00D30F13"/>
    <w:rsid w:val="00D406BB"/>
    <w:rsid w:val="00D41A4E"/>
    <w:rsid w:val="00D75DC0"/>
    <w:rsid w:val="00D8241E"/>
    <w:rsid w:val="00D8242B"/>
    <w:rsid w:val="00D94137"/>
    <w:rsid w:val="00DA07CA"/>
    <w:rsid w:val="00DA5DE0"/>
    <w:rsid w:val="00DB06C8"/>
    <w:rsid w:val="00DB50DC"/>
    <w:rsid w:val="00DC0B92"/>
    <w:rsid w:val="00DC1AF2"/>
    <w:rsid w:val="00DC5106"/>
    <w:rsid w:val="00DC5D36"/>
    <w:rsid w:val="00DD168D"/>
    <w:rsid w:val="00DE49E3"/>
    <w:rsid w:val="00DE7173"/>
    <w:rsid w:val="00DE76DE"/>
    <w:rsid w:val="00DF613E"/>
    <w:rsid w:val="00DF6F2B"/>
    <w:rsid w:val="00DF7263"/>
    <w:rsid w:val="00E03717"/>
    <w:rsid w:val="00E050BD"/>
    <w:rsid w:val="00E10763"/>
    <w:rsid w:val="00E1797F"/>
    <w:rsid w:val="00E206C1"/>
    <w:rsid w:val="00E35939"/>
    <w:rsid w:val="00E35F6E"/>
    <w:rsid w:val="00E51B88"/>
    <w:rsid w:val="00E53169"/>
    <w:rsid w:val="00E77D6B"/>
    <w:rsid w:val="00E81F14"/>
    <w:rsid w:val="00E93C91"/>
    <w:rsid w:val="00E9604D"/>
    <w:rsid w:val="00EA3122"/>
    <w:rsid w:val="00EA3AB0"/>
    <w:rsid w:val="00EB0FF0"/>
    <w:rsid w:val="00ED1BD8"/>
    <w:rsid w:val="00EE478B"/>
    <w:rsid w:val="00EE533E"/>
    <w:rsid w:val="00EE7824"/>
    <w:rsid w:val="00EF2E29"/>
    <w:rsid w:val="00F1049D"/>
    <w:rsid w:val="00F13388"/>
    <w:rsid w:val="00F1758E"/>
    <w:rsid w:val="00F178DA"/>
    <w:rsid w:val="00F24FF9"/>
    <w:rsid w:val="00F26CB8"/>
    <w:rsid w:val="00F37C2E"/>
    <w:rsid w:val="00F41232"/>
    <w:rsid w:val="00F4290B"/>
    <w:rsid w:val="00F47335"/>
    <w:rsid w:val="00F50942"/>
    <w:rsid w:val="00F5647A"/>
    <w:rsid w:val="00F751DE"/>
    <w:rsid w:val="00F76E8A"/>
    <w:rsid w:val="00F7743A"/>
    <w:rsid w:val="00F77C3B"/>
    <w:rsid w:val="00F85804"/>
    <w:rsid w:val="00F93344"/>
    <w:rsid w:val="00F97497"/>
    <w:rsid w:val="00FA2DEB"/>
    <w:rsid w:val="00FB1146"/>
    <w:rsid w:val="00FB7D4F"/>
    <w:rsid w:val="00FC74D7"/>
    <w:rsid w:val="00FD2741"/>
    <w:rsid w:val="00FD5607"/>
    <w:rsid w:val="00FF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3622B0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68C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20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7B62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74530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86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537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379F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379F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0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0A6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A747EC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68C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20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7B62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74530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86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537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379F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379F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0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0A6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A747EC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microsoft.com/office/2007/relationships/stylesWithEffects" Target="stylesWithEffects.xml"/><Relationship Id="rId9" Type="http://schemas.openxmlformats.org/officeDocument/2006/relationships/image" Target="media/image1.tiff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A8E00-D21B-4C8B-A2A4-E85C4DDE4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3862</Words>
  <Characters>22018</Characters>
  <Application>Microsoft Office Word</Application>
  <DocSecurity>0</DocSecurity>
  <Lines>183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AAFC-AAC</Company>
  <LinksUpToDate>false</LinksUpToDate>
  <CharactersWithSpaces>25829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Major</dc:creator>
  <cp:lastModifiedBy>June Randall</cp:lastModifiedBy>
  <cp:revision>4</cp:revision>
  <dcterms:created xsi:type="dcterms:W3CDTF">2020-03-25T15:57:00Z</dcterms:created>
  <dcterms:modified xsi:type="dcterms:W3CDTF">2020-04-20T16:26:00Z</dcterms:modified>
</cp:coreProperties>
</file>