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83F" w:rsidRPr="005D51D4" w:rsidRDefault="001B483F" w:rsidP="001B483F">
      <w:pPr>
        <w:pStyle w:val="ListParagraph"/>
        <w:jc w:val="center"/>
        <w:rPr>
          <w:rFonts w:ascii="Arial" w:hAnsi="Arial" w:cs="Arial"/>
          <w:b/>
          <w:bCs/>
          <w:i/>
          <w:iCs/>
          <w:sz w:val="24"/>
          <w:szCs w:val="24"/>
          <w:lang w:val="fr-CA"/>
        </w:rPr>
      </w:pPr>
      <w:r w:rsidRPr="005D51D4">
        <w:rPr>
          <w:rFonts w:ascii="Arial" w:hAnsi="Arial" w:cs="Arial"/>
          <w:b/>
          <w:bCs/>
          <w:i/>
          <w:iCs/>
          <w:sz w:val="24"/>
          <w:szCs w:val="24"/>
          <w:lang w:val="fr-CA"/>
        </w:rPr>
        <w:t>Mon ACIA et la PPNS</w:t>
      </w:r>
    </w:p>
    <w:p w:rsidR="001B483F" w:rsidRPr="005D51D4" w:rsidRDefault="001B483F" w:rsidP="001B483F">
      <w:pPr>
        <w:pStyle w:val="ListParagraph"/>
        <w:jc w:val="center"/>
        <w:rPr>
          <w:rFonts w:ascii="Arial" w:hAnsi="Arial" w:cs="Arial"/>
          <w:b/>
          <w:bCs/>
          <w:i/>
          <w:iCs/>
          <w:sz w:val="24"/>
          <w:szCs w:val="24"/>
          <w:lang w:val="fr-CA"/>
        </w:rPr>
      </w:pPr>
      <w:r w:rsidRPr="005D51D4">
        <w:rPr>
          <w:rFonts w:ascii="Arial" w:hAnsi="Arial" w:cs="Arial"/>
          <w:b/>
          <w:bCs/>
          <w:i/>
          <w:iCs/>
          <w:sz w:val="24"/>
          <w:szCs w:val="24"/>
          <w:lang w:val="fr-CA"/>
        </w:rPr>
        <w:t>Foire aux questions</w:t>
      </w:r>
    </w:p>
    <w:p w:rsidR="001B483F" w:rsidRPr="005D51D4" w:rsidRDefault="001B483F" w:rsidP="001B483F">
      <w:pPr>
        <w:pStyle w:val="ListParagraph"/>
        <w:jc w:val="center"/>
        <w:rPr>
          <w:rFonts w:ascii="Arial" w:hAnsi="Arial" w:cs="Arial"/>
          <w:b/>
          <w:bCs/>
          <w:i/>
          <w:iCs/>
          <w:sz w:val="24"/>
          <w:szCs w:val="24"/>
          <w:lang w:val="fr-CA"/>
        </w:rPr>
      </w:pPr>
    </w:p>
    <w:p w:rsidR="00361775" w:rsidRDefault="001B483F" w:rsidP="001B483F">
      <w:pPr>
        <w:pStyle w:val="ListParagraph"/>
        <w:jc w:val="center"/>
        <w:rPr>
          <w:rFonts w:ascii="Arial" w:hAnsi="Arial" w:cs="Arial"/>
          <w:b/>
          <w:bCs/>
          <w:i/>
          <w:iCs/>
          <w:sz w:val="24"/>
          <w:szCs w:val="24"/>
          <w:lang w:val="fr-CA"/>
        </w:rPr>
      </w:pPr>
      <w:r w:rsidRPr="005D51D4">
        <w:rPr>
          <w:rFonts w:ascii="Arial" w:hAnsi="Arial" w:cs="Arial"/>
          <w:b/>
          <w:bCs/>
          <w:i/>
          <w:iCs/>
          <w:sz w:val="24"/>
          <w:szCs w:val="24"/>
          <w:lang w:val="fr-CA"/>
        </w:rPr>
        <w:t xml:space="preserve">Dernière mise à jour : </w:t>
      </w:r>
      <w:r>
        <w:rPr>
          <w:rFonts w:ascii="Arial" w:hAnsi="Arial" w:cs="Arial"/>
          <w:b/>
          <w:bCs/>
          <w:i/>
          <w:iCs/>
          <w:sz w:val="24"/>
          <w:szCs w:val="24"/>
          <w:lang w:val="fr-CA"/>
        </w:rPr>
        <w:t>le 17 octobre 2019</w:t>
      </w:r>
    </w:p>
    <w:p w:rsidR="00361775" w:rsidRPr="00145F27" w:rsidRDefault="00361775" w:rsidP="001B483F">
      <w:pPr>
        <w:pStyle w:val="ListParagraph"/>
        <w:jc w:val="center"/>
        <w:rPr>
          <w:rFonts w:ascii="Arial" w:hAnsi="Arial" w:cs="Arial"/>
          <w:b/>
          <w:bCs/>
          <w:i/>
          <w:iCs/>
          <w:sz w:val="20"/>
          <w:szCs w:val="20"/>
        </w:rPr>
      </w:pPr>
      <w:r w:rsidRPr="00145F27">
        <w:rPr>
          <w:rFonts w:ascii="Arial" w:hAnsi="Arial" w:cs="Arial"/>
          <w:b/>
          <w:bCs/>
          <w:i/>
          <w:iCs/>
          <w:sz w:val="20"/>
          <w:szCs w:val="20"/>
        </w:rPr>
        <w:t xml:space="preserve">(English </w:t>
      </w:r>
      <w:proofErr w:type="gramStart"/>
      <w:r w:rsidRPr="00145F27">
        <w:rPr>
          <w:rFonts w:ascii="Arial" w:hAnsi="Arial" w:cs="Arial"/>
          <w:b/>
          <w:bCs/>
          <w:i/>
          <w:iCs/>
          <w:sz w:val="20"/>
          <w:szCs w:val="20"/>
        </w:rPr>
        <w:t>version :</w:t>
      </w:r>
      <w:proofErr w:type="gramEnd"/>
      <w:r w:rsidRPr="00145F27">
        <w:rPr>
          <w:rFonts w:ascii="Arial" w:hAnsi="Arial" w:cs="Arial"/>
          <w:b/>
          <w:bCs/>
          <w:i/>
          <w:iCs/>
          <w:sz w:val="20"/>
          <w:szCs w:val="20"/>
        </w:rPr>
        <w:t xml:space="preserve"> </w:t>
      </w:r>
      <w:r w:rsidR="00261A03" w:rsidRPr="00145F27">
        <w:rPr>
          <w:rFonts w:ascii="Arial" w:hAnsi="Arial" w:cs="Arial"/>
          <w:b/>
          <w:bCs/>
          <w:i/>
          <w:iCs/>
          <w:sz w:val="20"/>
          <w:szCs w:val="20"/>
        </w:rPr>
        <w:t>SGDDI :</w:t>
      </w:r>
      <w:r w:rsidRPr="00145F27">
        <w:rPr>
          <w:rFonts w:ascii="Arial" w:hAnsi="Arial" w:cs="Arial"/>
          <w:b/>
          <w:bCs/>
          <w:i/>
          <w:iCs/>
          <w:sz w:val="20"/>
          <w:szCs w:val="20"/>
        </w:rPr>
        <w:t xml:space="preserve"> 11704323)</w:t>
      </w:r>
    </w:p>
    <w:sdt>
      <w:sdtPr>
        <w:rPr>
          <w:rFonts w:asciiTheme="minorHAnsi" w:eastAsiaTheme="minorHAnsi" w:hAnsiTheme="minorHAnsi" w:cstheme="minorBidi"/>
          <w:b w:val="0"/>
          <w:bCs w:val="0"/>
          <w:color w:val="auto"/>
          <w:sz w:val="22"/>
          <w:szCs w:val="22"/>
          <w:lang w:val="en-CA" w:eastAsia="en-US"/>
        </w:rPr>
        <w:id w:val="1711616595"/>
        <w:docPartObj>
          <w:docPartGallery w:val="Table of Contents"/>
          <w:docPartUnique/>
        </w:docPartObj>
      </w:sdtPr>
      <w:sdtEndPr/>
      <w:sdtContent>
        <w:p w:rsidR="00145F27" w:rsidRDefault="00145F27">
          <w:pPr>
            <w:pStyle w:val="TOCHeading"/>
          </w:pPr>
        </w:p>
        <w:p w:rsidR="00145F27" w:rsidRPr="00145F27" w:rsidRDefault="0027375F">
          <w:pPr>
            <w:pStyle w:val="TOC1"/>
            <w:rPr>
              <w:lang w:val="fr-FR"/>
            </w:rPr>
          </w:pPr>
          <w:hyperlink w:anchor="_Généralités" w:history="1">
            <w:r w:rsidR="00145F27" w:rsidRPr="00145F27">
              <w:rPr>
                <w:rStyle w:val="Hyperlink"/>
                <w:b/>
                <w:bCs/>
                <w:lang w:val="fr-FR"/>
              </w:rPr>
              <w:t>Généralités</w:t>
            </w:r>
          </w:hyperlink>
          <w:r w:rsidR="00145F27">
            <w:ptab w:relativeTo="margin" w:alignment="right" w:leader="dot"/>
          </w:r>
          <w:r w:rsidR="006E5CED">
            <w:rPr>
              <w:b/>
              <w:bCs/>
              <w:lang w:val="fr-FR"/>
            </w:rPr>
            <w:t>2</w:t>
          </w:r>
        </w:p>
        <w:p w:rsidR="00145F27" w:rsidRPr="00145F27" w:rsidRDefault="0027375F">
          <w:pPr>
            <w:pStyle w:val="TOC2"/>
            <w:ind w:left="216"/>
            <w:rPr>
              <w:lang w:val="fr-FR"/>
            </w:rPr>
          </w:pPr>
          <w:hyperlink w:anchor="_Mise_en_œuvre" w:history="1">
            <w:r w:rsidR="00145F27" w:rsidRPr="00145F27">
              <w:rPr>
                <w:rStyle w:val="Hyperlink"/>
                <w:lang w:val="fr-FR"/>
              </w:rPr>
              <w:t>Mise en œuvre</w:t>
            </w:r>
          </w:hyperlink>
          <w:r w:rsidR="00145F27">
            <w:ptab w:relativeTo="margin" w:alignment="right" w:leader="dot"/>
          </w:r>
          <w:r w:rsidR="0012197B">
            <w:rPr>
              <w:lang w:val="fr-FR"/>
            </w:rPr>
            <w:t>3</w:t>
          </w:r>
        </w:p>
        <w:p w:rsidR="00145F27" w:rsidRPr="00145F27" w:rsidRDefault="0027375F" w:rsidP="00145F27">
          <w:pPr>
            <w:pStyle w:val="TOC2"/>
            <w:ind w:left="216"/>
            <w:rPr>
              <w:lang w:val="fr-FR"/>
            </w:rPr>
          </w:pPr>
          <w:hyperlink w:anchor="_Méthodes_de_travail" w:history="1">
            <w:r w:rsidR="00145F27" w:rsidRPr="00145F27">
              <w:rPr>
                <w:rStyle w:val="Hyperlink"/>
                <w:lang w:val="fr-FR"/>
              </w:rPr>
              <w:t>Méthodes de travail</w:t>
            </w:r>
          </w:hyperlink>
          <w:r w:rsidR="00145F27">
            <w:ptab w:relativeTo="margin" w:alignment="right" w:leader="dot"/>
          </w:r>
          <w:r w:rsidR="006E5CED">
            <w:rPr>
              <w:lang w:val="fr-FR"/>
            </w:rPr>
            <w:t>5</w:t>
          </w:r>
        </w:p>
        <w:p w:rsidR="00145F27" w:rsidRPr="00145F27" w:rsidRDefault="0027375F" w:rsidP="00145F27">
          <w:pPr>
            <w:pStyle w:val="TOC2"/>
            <w:ind w:left="216"/>
            <w:rPr>
              <w:lang w:val="fr-FR"/>
            </w:rPr>
          </w:pPr>
          <w:hyperlink w:anchor="_Naviguer_dans_la" w:history="1">
            <w:r w:rsidR="00145F27" w:rsidRPr="00145F27">
              <w:rPr>
                <w:rStyle w:val="Hyperlink"/>
                <w:lang w:val="fr-FR"/>
              </w:rPr>
              <w:t>Naviguer dans la PPNS</w:t>
            </w:r>
          </w:hyperlink>
          <w:r w:rsidR="00145F27">
            <w:ptab w:relativeTo="margin" w:alignment="right" w:leader="dot"/>
          </w:r>
          <w:r w:rsidR="0012197B" w:rsidRPr="0012197B">
            <w:rPr>
              <w:lang w:val="fr-FR"/>
            </w:rPr>
            <w:t>6</w:t>
          </w:r>
        </w:p>
        <w:p w:rsidR="00145F27" w:rsidRPr="00145F27" w:rsidRDefault="0027375F" w:rsidP="00145F27">
          <w:pPr>
            <w:pStyle w:val="TOC2"/>
            <w:ind w:left="216"/>
            <w:rPr>
              <w:lang w:val="fr-FR"/>
            </w:rPr>
          </w:pPr>
          <w:hyperlink w:anchor="_Formation,_soutien_et" w:history="1">
            <w:r w:rsidR="00145F27" w:rsidRPr="00145F27">
              <w:rPr>
                <w:rStyle w:val="Hyperlink"/>
                <w:lang w:val="fr-FR"/>
              </w:rPr>
              <w:t>Formation, soutien et autres sources d’information supplémentaires</w:t>
            </w:r>
          </w:hyperlink>
          <w:r w:rsidR="00145F27" w:rsidRPr="00145F27">
            <w:rPr>
              <w:lang w:val="fr-FR"/>
            </w:rPr>
            <w:t xml:space="preserve"> </w:t>
          </w:r>
          <w:r w:rsidR="00145F27">
            <w:ptab w:relativeTo="margin" w:alignment="right" w:leader="dot"/>
          </w:r>
          <w:r w:rsidR="0012197B" w:rsidRPr="0012197B">
            <w:rPr>
              <w:lang w:val="fr-FR"/>
            </w:rPr>
            <w:t>9</w:t>
          </w:r>
        </w:p>
        <w:p w:rsidR="00145F27" w:rsidRPr="00145F27" w:rsidRDefault="0027375F">
          <w:pPr>
            <w:pStyle w:val="TOC1"/>
            <w:rPr>
              <w:lang w:val="fr-FR"/>
            </w:rPr>
          </w:pPr>
          <w:hyperlink w:anchor="_Inspection" w:history="1">
            <w:r w:rsidR="00145F27" w:rsidRPr="0012197B">
              <w:rPr>
                <w:rStyle w:val="Hyperlink"/>
                <w:b/>
                <w:bCs/>
                <w:lang w:val="fr-FR"/>
              </w:rPr>
              <w:t>Inspection</w:t>
            </w:r>
          </w:hyperlink>
          <w:r w:rsidR="00145F27">
            <w:ptab w:relativeTo="margin" w:alignment="right" w:leader="dot"/>
          </w:r>
          <w:r w:rsidR="0012197B" w:rsidRPr="0012197B">
            <w:rPr>
              <w:lang w:val="fr-FR"/>
            </w:rPr>
            <w:t>10</w:t>
          </w:r>
        </w:p>
        <w:p w:rsidR="00145F27" w:rsidRPr="00145F27" w:rsidRDefault="0027375F">
          <w:pPr>
            <w:pStyle w:val="TOC2"/>
            <w:ind w:left="216"/>
            <w:rPr>
              <w:lang w:val="fr-FR"/>
            </w:rPr>
          </w:pPr>
          <w:hyperlink w:anchor="_Méthodes_de_travail_1" w:history="1">
            <w:r w:rsidR="00145F27" w:rsidRPr="0012197B">
              <w:rPr>
                <w:rStyle w:val="Hyperlink"/>
                <w:lang w:val="fr-FR"/>
              </w:rPr>
              <w:t>Méthodes de travail</w:t>
            </w:r>
          </w:hyperlink>
          <w:r w:rsidR="00145F27">
            <w:ptab w:relativeTo="margin" w:alignment="right" w:leader="dot"/>
          </w:r>
          <w:r w:rsidR="0012197B">
            <w:rPr>
              <w:lang w:val="fr-FR"/>
            </w:rPr>
            <w:t>10</w:t>
          </w:r>
        </w:p>
        <w:p w:rsidR="00145F27" w:rsidRPr="00145F27" w:rsidRDefault="0027375F" w:rsidP="00145F27">
          <w:pPr>
            <w:pStyle w:val="TOC1"/>
            <w:rPr>
              <w:lang w:val="fr-FR"/>
            </w:rPr>
          </w:pPr>
          <w:hyperlink w:anchor="_Certification_des_exportations" w:history="1">
            <w:r w:rsidR="00145F27" w:rsidRPr="0012197B">
              <w:rPr>
                <w:rStyle w:val="Hyperlink"/>
                <w:b/>
                <w:bCs/>
                <w:lang w:val="fr-FR"/>
              </w:rPr>
              <w:t>Certification des exportations</w:t>
            </w:r>
          </w:hyperlink>
          <w:r w:rsidR="00145F27">
            <w:ptab w:relativeTo="margin" w:alignment="right" w:leader="dot"/>
          </w:r>
          <w:r w:rsidR="0012197B">
            <w:rPr>
              <w:b/>
              <w:bCs/>
              <w:lang w:val="fr-FR"/>
            </w:rPr>
            <w:t>1</w:t>
          </w:r>
          <w:r w:rsidR="0033766D">
            <w:rPr>
              <w:b/>
              <w:bCs/>
              <w:lang w:val="fr-FR"/>
            </w:rPr>
            <w:t>1</w:t>
          </w:r>
        </w:p>
        <w:p w:rsidR="00145F27" w:rsidRPr="0012197B" w:rsidRDefault="0027375F" w:rsidP="00145F27">
          <w:pPr>
            <w:pStyle w:val="TOC2"/>
            <w:ind w:left="216"/>
            <w:rPr>
              <w:lang w:val="fr-FR"/>
            </w:rPr>
          </w:pPr>
          <w:hyperlink w:anchor="_Mise_en_œuvre_1" w:history="1">
            <w:r w:rsidR="00145F27" w:rsidRPr="0012197B">
              <w:rPr>
                <w:rStyle w:val="Hyperlink"/>
                <w:lang w:val="fr-FR"/>
              </w:rPr>
              <w:t>Mise en œuvre</w:t>
            </w:r>
          </w:hyperlink>
          <w:r w:rsidR="00145F27">
            <w:ptab w:relativeTo="margin" w:alignment="right" w:leader="dot"/>
          </w:r>
          <w:r w:rsidR="0012197B" w:rsidRPr="0012197B">
            <w:rPr>
              <w:lang w:val="fr-FR"/>
            </w:rPr>
            <w:t>1</w:t>
          </w:r>
          <w:r w:rsidR="0033766D">
            <w:rPr>
              <w:lang w:val="fr-FR"/>
            </w:rPr>
            <w:t>1</w:t>
          </w:r>
        </w:p>
        <w:p w:rsidR="00145F27" w:rsidRDefault="0027375F" w:rsidP="00145F27">
          <w:pPr>
            <w:pStyle w:val="TOC2"/>
            <w:ind w:left="216"/>
            <w:rPr>
              <w:lang w:val="fr-FR"/>
            </w:rPr>
          </w:pPr>
          <w:hyperlink w:anchor="_Méthodes_de_travail_2" w:history="1">
            <w:r w:rsidR="00145F27" w:rsidRPr="0012197B">
              <w:rPr>
                <w:rStyle w:val="Hyperlink"/>
                <w:lang w:val="fr-FR"/>
              </w:rPr>
              <w:t xml:space="preserve">Méthodes </w:t>
            </w:r>
            <w:r w:rsidR="00145F27" w:rsidRPr="0012197B">
              <w:rPr>
                <w:rStyle w:val="Hyperlink"/>
                <w:lang w:val="fr-FR"/>
              </w:rPr>
              <w:t>d</w:t>
            </w:r>
            <w:r w:rsidR="00145F27" w:rsidRPr="0012197B">
              <w:rPr>
                <w:rStyle w:val="Hyperlink"/>
                <w:lang w:val="fr-FR"/>
              </w:rPr>
              <w:t>e travail</w:t>
            </w:r>
          </w:hyperlink>
          <w:r w:rsidR="00145F27">
            <w:ptab w:relativeTo="margin" w:alignment="right" w:leader="dot"/>
          </w:r>
          <w:r w:rsidR="0012197B">
            <w:rPr>
              <w:lang w:val="fr-FR"/>
            </w:rPr>
            <w:t>1</w:t>
          </w:r>
          <w:r>
            <w:rPr>
              <w:lang w:val="fr-FR"/>
            </w:rPr>
            <w:t>3</w:t>
          </w:r>
        </w:p>
        <w:p w:rsidR="00A015AD" w:rsidRDefault="0027375F" w:rsidP="00A015AD">
          <w:pPr>
            <w:ind w:left="720"/>
            <w:rPr>
              <w:lang w:val="fr-FR"/>
            </w:rPr>
          </w:pPr>
          <w:hyperlink w:anchor="_Demandes" w:history="1">
            <w:r w:rsidR="00A015AD">
              <w:rPr>
                <w:rStyle w:val="Hyperlink"/>
                <w:lang w:val="fr-FR"/>
              </w:rPr>
              <w:t>Dema</w:t>
            </w:r>
            <w:r w:rsidR="00A015AD">
              <w:rPr>
                <w:rStyle w:val="Hyperlink"/>
                <w:lang w:val="fr-FR"/>
              </w:rPr>
              <w:t>n</w:t>
            </w:r>
            <w:r w:rsidR="00A015AD">
              <w:rPr>
                <w:rStyle w:val="Hyperlink"/>
                <w:lang w:val="fr-FR"/>
              </w:rPr>
              <w:t>des</w:t>
            </w:r>
          </w:hyperlink>
          <w:r w:rsidR="00A015AD">
            <w:ptab w:relativeTo="margin" w:alignment="right" w:leader="dot"/>
          </w:r>
          <w:r w:rsidR="00A015AD">
            <w:rPr>
              <w:lang w:val="fr-FR"/>
            </w:rPr>
            <w:t>14</w:t>
          </w:r>
        </w:p>
        <w:p w:rsidR="00A015AD" w:rsidRDefault="0027375F" w:rsidP="00A015AD">
          <w:pPr>
            <w:ind w:left="720"/>
            <w:rPr>
              <w:lang w:val="fr-FR"/>
            </w:rPr>
          </w:pPr>
          <w:hyperlink w:anchor="_Processus_1" w:history="1">
            <w:r w:rsidR="00A015AD">
              <w:rPr>
                <w:rStyle w:val="Hyperlink"/>
                <w:lang w:val="fr-FR"/>
              </w:rPr>
              <w:t>Proc</w:t>
            </w:r>
            <w:r w:rsidR="00A015AD">
              <w:rPr>
                <w:rStyle w:val="Hyperlink"/>
                <w:lang w:val="fr-FR"/>
              </w:rPr>
              <w:t>e</w:t>
            </w:r>
            <w:r w:rsidR="00A015AD">
              <w:rPr>
                <w:rStyle w:val="Hyperlink"/>
                <w:lang w:val="fr-FR"/>
              </w:rPr>
              <w:t>ssus</w:t>
            </w:r>
          </w:hyperlink>
          <w:r w:rsidR="00A015AD">
            <w:ptab w:relativeTo="margin" w:alignment="right" w:leader="dot"/>
          </w:r>
          <w:r w:rsidR="006E5CED">
            <w:rPr>
              <w:lang w:val="fr-FR"/>
            </w:rPr>
            <w:t>1</w:t>
          </w:r>
          <w:r>
            <w:rPr>
              <w:lang w:val="fr-FR"/>
            </w:rPr>
            <w:t>6</w:t>
          </w:r>
        </w:p>
        <w:p w:rsidR="00A015AD" w:rsidRDefault="0027375F" w:rsidP="00A015AD">
          <w:pPr>
            <w:ind w:left="720"/>
            <w:rPr>
              <w:lang w:val="fr-FR"/>
            </w:rPr>
          </w:pPr>
          <w:hyperlink w:anchor="_Émettre_et_signer_1" w:history="1">
            <w:r w:rsidR="00A015AD" w:rsidRPr="00A015AD">
              <w:rPr>
                <w:rStyle w:val="Hyperlink"/>
                <w:lang w:val="fr-FR"/>
              </w:rPr>
              <w:t xml:space="preserve">Émettre et </w:t>
            </w:r>
            <w:r w:rsidR="00A015AD" w:rsidRPr="00A015AD">
              <w:rPr>
                <w:rStyle w:val="Hyperlink"/>
                <w:lang w:val="fr-FR"/>
              </w:rPr>
              <w:t>s</w:t>
            </w:r>
            <w:r w:rsidR="00A015AD" w:rsidRPr="00A015AD">
              <w:rPr>
                <w:rStyle w:val="Hyperlink"/>
                <w:lang w:val="fr-FR"/>
              </w:rPr>
              <w:t>igner</w:t>
            </w:r>
          </w:hyperlink>
          <w:r w:rsidR="00A015AD">
            <w:ptab w:relativeTo="margin" w:alignment="right" w:leader="dot"/>
          </w:r>
          <w:r w:rsidR="006E5CED">
            <w:rPr>
              <w:lang w:val="fr-FR"/>
            </w:rPr>
            <w:t>1</w:t>
          </w:r>
          <w:r>
            <w:rPr>
              <w:lang w:val="fr-FR"/>
            </w:rPr>
            <w:t>7</w:t>
          </w:r>
        </w:p>
        <w:p w:rsidR="00A015AD" w:rsidRPr="00A015AD" w:rsidRDefault="0027375F" w:rsidP="00A015AD">
          <w:pPr>
            <w:ind w:left="720"/>
            <w:rPr>
              <w:lang w:val="fr-FR" w:eastAsia="ja-JP"/>
            </w:rPr>
          </w:pPr>
          <w:hyperlink w:anchor="_Facturation" w:history="1">
            <w:r w:rsidR="00091512">
              <w:rPr>
                <w:rStyle w:val="Hyperlink"/>
                <w:lang w:val="fr-FR"/>
              </w:rPr>
              <w:t>Factu</w:t>
            </w:r>
            <w:r w:rsidR="00091512">
              <w:rPr>
                <w:rStyle w:val="Hyperlink"/>
                <w:lang w:val="fr-FR"/>
              </w:rPr>
              <w:t>r</w:t>
            </w:r>
            <w:r w:rsidR="00091512">
              <w:rPr>
                <w:rStyle w:val="Hyperlink"/>
                <w:lang w:val="fr-FR"/>
              </w:rPr>
              <w:t>ation</w:t>
            </w:r>
          </w:hyperlink>
          <w:r w:rsidR="00A015AD">
            <w:ptab w:relativeTo="margin" w:alignment="right" w:leader="dot"/>
          </w:r>
          <w:r w:rsidR="006E5CED">
            <w:rPr>
              <w:lang w:val="fr-FR"/>
            </w:rPr>
            <w:t>21</w:t>
          </w:r>
        </w:p>
        <w:p w:rsidR="00145F27" w:rsidRPr="00145F27" w:rsidRDefault="0027375F" w:rsidP="00145F27">
          <w:pPr>
            <w:pStyle w:val="TOC2"/>
            <w:ind w:left="216"/>
            <w:rPr>
              <w:lang w:val="fr-FR"/>
            </w:rPr>
          </w:pPr>
          <w:hyperlink w:anchor="_Formation,_soutien_et_1" w:history="1">
            <w:r w:rsidR="00145F27" w:rsidRPr="0012197B">
              <w:rPr>
                <w:rStyle w:val="Hyperlink"/>
                <w:lang w:val="fr-FR"/>
              </w:rPr>
              <w:t>Formation, soutien et autres sources d’information supplémentaires</w:t>
            </w:r>
          </w:hyperlink>
          <w:r w:rsidR="00145F27" w:rsidRPr="00145F27">
            <w:rPr>
              <w:lang w:val="fr-FR"/>
            </w:rPr>
            <w:t xml:space="preserve"> </w:t>
          </w:r>
          <w:r w:rsidR="00145F27">
            <w:ptab w:relativeTo="margin" w:alignment="right" w:leader="dot"/>
          </w:r>
          <w:r w:rsidR="0012197B">
            <w:rPr>
              <w:lang w:val="fr-FR"/>
            </w:rPr>
            <w:t>21</w:t>
          </w:r>
        </w:p>
        <w:p w:rsidR="00145F27" w:rsidRPr="00145F27" w:rsidRDefault="0027375F" w:rsidP="00145F27">
          <w:pPr>
            <w:pStyle w:val="TOC2"/>
            <w:ind w:left="216"/>
            <w:rPr>
              <w:lang w:val="fr-FR"/>
            </w:rPr>
          </w:pPr>
          <w:hyperlink w:anchor="_Certificats_phytosanitaires" w:history="1">
            <w:r w:rsidR="00145F27" w:rsidRPr="0012197B">
              <w:rPr>
                <w:rStyle w:val="Hyperlink"/>
                <w:lang w:val="fr-FR"/>
              </w:rPr>
              <w:t>Certificats ph</w:t>
            </w:r>
            <w:r w:rsidR="00145F27" w:rsidRPr="0012197B">
              <w:rPr>
                <w:rStyle w:val="Hyperlink"/>
                <w:lang w:val="fr-FR"/>
              </w:rPr>
              <w:t>y</w:t>
            </w:r>
            <w:r w:rsidR="00145F27" w:rsidRPr="0012197B">
              <w:rPr>
                <w:rStyle w:val="Hyperlink"/>
                <w:lang w:val="fr-FR"/>
              </w:rPr>
              <w:t>to</w:t>
            </w:r>
            <w:r w:rsidR="00145F27" w:rsidRPr="0012197B">
              <w:rPr>
                <w:rStyle w:val="Hyperlink"/>
                <w:lang w:val="fr-FR"/>
              </w:rPr>
              <w:t>s</w:t>
            </w:r>
            <w:r w:rsidR="00145F27" w:rsidRPr="0012197B">
              <w:rPr>
                <w:rStyle w:val="Hyperlink"/>
                <w:lang w:val="fr-FR"/>
              </w:rPr>
              <w:t>anitaires</w:t>
            </w:r>
          </w:hyperlink>
          <w:r w:rsidR="00145F27">
            <w:ptab w:relativeTo="margin" w:alignment="right" w:leader="dot"/>
          </w:r>
          <w:r w:rsidR="0012197B">
            <w:rPr>
              <w:lang w:val="fr-FR"/>
            </w:rPr>
            <w:t>2</w:t>
          </w:r>
          <w:r>
            <w:rPr>
              <w:lang w:val="fr-FR"/>
            </w:rPr>
            <w:t>2</w:t>
          </w:r>
        </w:p>
        <w:p w:rsidR="00145F27" w:rsidRPr="00145F27" w:rsidRDefault="0027375F" w:rsidP="00145F27">
          <w:pPr>
            <w:pStyle w:val="TOC2"/>
            <w:ind w:left="216"/>
            <w:rPr>
              <w:lang w:val="fr-FR"/>
            </w:rPr>
          </w:pPr>
          <w:hyperlink w:anchor="_Bovins_vivants" w:history="1">
            <w:r w:rsidR="00145F27" w:rsidRPr="0012197B">
              <w:rPr>
                <w:rStyle w:val="Hyperlink"/>
                <w:lang w:val="fr-FR"/>
              </w:rPr>
              <w:t>Bovins viv</w:t>
            </w:r>
            <w:r w:rsidR="00145F27" w:rsidRPr="0012197B">
              <w:rPr>
                <w:rStyle w:val="Hyperlink"/>
                <w:lang w:val="fr-FR"/>
              </w:rPr>
              <w:t>a</w:t>
            </w:r>
            <w:r w:rsidR="00145F27" w:rsidRPr="0012197B">
              <w:rPr>
                <w:rStyle w:val="Hyperlink"/>
                <w:lang w:val="fr-FR"/>
              </w:rPr>
              <w:t>nts</w:t>
            </w:r>
          </w:hyperlink>
          <w:r w:rsidR="00145F27">
            <w:ptab w:relativeTo="margin" w:alignment="right" w:leader="dot"/>
          </w:r>
          <w:r w:rsidR="0012197B" w:rsidRPr="0012197B">
            <w:rPr>
              <w:lang w:val="fr-FR"/>
            </w:rPr>
            <w:t>2</w:t>
          </w:r>
          <w:r w:rsidR="006E5CED">
            <w:rPr>
              <w:lang w:val="fr-FR"/>
            </w:rPr>
            <w:t>6</w:t>
          </w:r>
        </w:p>
        <w:p w:rsidR="00145F27" w:rsidRPr="00145F27" w:rsidRDefault="0027375F" w:rsidP="00145F27">
          <w:pPr>
            <w:pStyle w:val="TOC1"/>
            <w:rPr>
              <w:lang w:val="fr-FR"/>
            </w:rPr>
          </w:pPr>
          <w:hyperlink w:anchor="_Inscription_et_profils" w:history="1">
            <w:r w:rsidR="00145F27" w:rsidRPr="0012197B">
              <w:rPr>
                <w:rStyle w:val="Hyperlink"/>
                <w:b/>
                <w:bCs/>
                <w:lang w:val="fr-FR"/>
              </w:rPr>
              <w:t xml:space="preserve">Inscription et profils de </w:t>
            </w:r>
            <w:r w:rsidR="00145F27" w:rsidRPr="0012197B">
              <w:rPr>
                <w:rStyle w:val="Hyperlink"/>
                <w:b/>
                <w:bCs/>
                <w:lang w:val="fr-FR"/>
              </w:rPr>
              <w:t>M</w:t>
            </w:r>
            <w:r w:rsidR="00145F27" w:rsidRPr="0012197B">
              <w:rPr>
                <w:rStyle w:val="Hyperlink"/>
                <w:b/>
                <w:bCs/>
                <w:lang w:val="fr-FR"/>
              </w:rPr>
              <w:t>on ACIA</w:t>
            </w:r>
          </w:hyperlink>
          <w:r w:rsidR="00145F27">
            <w:ptab w:relativeTo="margin" w:alignment="right" w:leader="dot"/>
          </w:r>
          <w:r w:rsidR="0012197B">
            <w:rPr>
              <w:b/>
              <w:bCs/>
              <w:lang w:val="fr-FR"/>
            </w:rPr>
            <w:t>27</w:t>
          </w:r>
        </w:p>
        <w:p w:rsidR="00145F27" w:rsidRDefault="0027375F" w:rsidP="00145F27">
          <w:pPr>
            <w:pStyle w:val="TOC2"/>
            <w:ind w:left="216"/>
          </w:pPr>
          <w:hyperlink w:anchor="_Méthodes_de_travail_3" w:history="1">
            <w:proofErr w:type="spellStart"/>
            <w:r w:rsidR="00145F27" w:rsidRPr="0012197B">
              <w:rPr>
                <w:rStyle w:val="Hyperlink"/>
              </w:rPr>
              <w:t>Méthodes</w:t>
            </w:r>
            <w:proofErr w:type="spellEnd"/>
            <w:r w:rsidR="00145F27" w:rsidRPr="0012197B">
              <w:rPr>
                <w:rStyle w:val="Hyperlink"/>
              </w:rPr>
              <w:t xml:space="preserve"> de travail</w:t>
            </w:r>
          </w:hyperlink>
          <w:r w:rsidR="00145F27">
            <w:ptab w:relativeTo="margin" w:alignment="right" w:leader="dot"/>
          </w:r>
          <w:r w:rsidR="0012197B">
            <w:t>27</w:t>
          </w:r>
        </w:p>
        <w:p w:rsidR="00145F27" w:rsidRPr="00145F27" w:rsidRDefault="0027375F" w:rsidP="00145F27">
          <w:pPr>
            <w:rPr>
              <w:lang w:val="en-US" w:eastAsia="ja-JP"/>
            </w:rPr>
          </w:pPr>
        </w:p>
      </w:sdtContent>
    </w:sdt>
    <w:p w:rsidR="006E5CED" w:rsidRDefault="006E5CED" w:rsidP="001B483F">
      <w:pPr>
        <w:pStyle w:val="Heading1"/>
        <w:rPr>
          <w:rFonts w:ascii="Arial" w:eastAsia="Times New Roman" w:hAnsi="Arial" w:cs="Arial"/>
          <w:sz w:val="24"/>
          <w:szCs w:val="24"/>
          <w:lang w:val="fr-CA"/>
        </w:rPr>
      </w:pPr>
      <w:bookmarkStart w:id="0" w:name="_Généralités"/>
      <w:bookmarkEnd w:id="0"/>
    </w:p>
    <w:p w:rsidR="006E5CED" w:rsidRDefault="006E5CED" w:rsidP="001B483F">
      <w:pPr>
        <w:pStyle w:val="Heading1"/>
        <w:rPr>
          <w:rFonts w:ascii="Arial" w:eastAsia="Times New Roman" w:hAnsi="Arial" w:cs="Arial"/>
          <w:sz w:val="24"/>
          <w:szCs w:val="24"/>
          <w:lang w:val="fr-CA"/>
        </w:rPr>
      </w:pPr>
    </w:p>
    <w:p w:rsidR="001B483F" w:rsidRPr="005D51D4" w:rsidRDefault="0027375F" w:rsidP="001B483F">
      <w:pPr>
        <w:pStyle w:val="Heading1"/>
        <w:rPr>
          <w:rFonts w:ascii="Arial" w:eastAsia="Times New Roman" w:hAnsi="Arial" w:cs="Arial"/>
          <w:sz w:val="24"/>
          <w:szCs w:val="24"/>
          <w:lang w:val="fr-CA"/>
        </w:rPr>
      </w:pPr>
      <w:hyperlink w:anchor="_Généralités" w:history="1">
        <w:r w:rsidR="001B483F" w:rsidRPr="00145F27">
          <w:rPr>
            <w:rStyle w:val="Hyperlink"/>
            <w:rFonts w:ascii="Arial" w:eastAsia="Times New Roman" w:hAnsi="Arial" w:cs="Arial"/>
            <w:sz w:val="24"/>
            <w:szCs w:val="24"/>
            <w:lang w:val="fr-CA"/>
          </w:rPr>
          <w:t>Généralités</w:t>
        </w:r>
      </w:hyperlink>
    </w:p>
    <w:p w:rsidR="001B483F" w:rsidRPr="005D51D4" w:rsidRDefault="001B483F" w:rsidP="001B483F">
      <w:pPr>
        <w:pStyle w:val="NoSpacing"/>
        <w:rPr>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En quoi consiste la Plateforme de pre</w:t>
      </w:r>
      <w:r>
        <w:rPr>
          <w:rFonts w:ascii="Arial" w:hAnsi="Arial" w:cs="Arial"/>
          <w:b/>
          <w:bCs/>
          <w:sz w:val="24"/>
          <w:szCs w:val="24"/>
          <w:lang w:val="fr-CA" w:eastAsia="ja-JP"/>
        </w:rPr>
        <w:t>station numérique des services?</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La Plateforme de prestation numérique des services (PPNS) se veut une plateforme numérique unique pour les activités de l’Agence canadienne d'inspection des aliments (ACIA). Elle nous permet à la fois d’offrir nos services en ligne aux intervenants externes et d’héberger nos données d</w:t>
      </w:r>
      <w:r>
        <w:rPr>
          <w:rFonts w:ascii="Arial" w:hAnsi="Arial" w:cs="Arial"/>
          <w:sz w:val="24"/>
          <w:szCs w:val="24"/>
          <w:lang w:val="fr-CA" w:eastAsia="ja-JP"/>
        </w:rPr>
        <w:t>’inspection en un seul endroit.</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Pourquoi avons-nous beso</w:t>
      </w:r>
      <w:r>
        <w:rPr>
          <w:rFonts w:ascii="Arial" w:hAnsi="Arial" w:cs="Arial"/>
          <w:b/>
          <w:bCs/>
          <w:sz w:val="24"/>
          <w:szCs w:val="24"/>
          <w:lang w:val="fr-CA" w:eastAsia="ja-JP"/>
        </w:rPr>
        <w:t xml:space="preserve">in d’une plateforme numérique? </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La PPNS soutient la modernisation de notre travail. La PPNS nous permet d’offrir à nos intervenants l’accès à des services </w:t>
      </w:r>
      <w:r>
        <w:rPr>
          <w:rFonts w:ascii="Arial" w:hAnsi="Arial" w:cs="Arial"/>
          <w:sz w:val="24"/>
          <w:szCs w:val="24"/>
          <w:lang w:val="fr-CA" w:eastAsia="ja-JP"/>
        </w:rPr>
        <w:t>commerciaux sécurisés en ligne.</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À plus long terme, la PPNS permettra à l’industrie d’avoir accès à d’autres services et au personnel de l’ACIA de disposer d’une information complète et centralisée, ce qui permettra la production de rapports et l’extraction de données. En outre, l’Agence comprend</w:t>
      </w:r>
      <w:r>
        <w:rPr>
          <w:rFonts w:ascii="Arial" w:hAnsi="Arial" w:cs="Arial"/>
          <w:sz w:val="24"/>
          <w:szCs w:val="24"/>
          <w:lang w:val="fr-CA" w:eastAsia="ja-JP"/>
        </w:rPr>
        <w:t>ra mieux le contexte de risque.</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Quelle nouvelle fonction</w:t>
      </w:r>
      <w:r>
        <w:rPr>
          <w:rFonts w:ascii="Arial" w:hAnsi="Arial" w:cs="Arial"/>
          <w:b/>
          <w:bCs/>
          <w:sz w:val="24"/>
          <w:szCs w:val="24"/>
          <w:lang w:val="fr-CA" w:eastAsia="ja-JP"/>
        </w:rPr>
        <w:t>nalité est offerte par la PPNS?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Pour commencer, le projet de la PPNS vise q</w:t>
      </w:r>
      <w:r>
        <w:rPr>
          <w:rFonts w:ascii="Arial" w:hAnsi="Arial" w:cs="Arial"/>
          <w:sz w:val="24"/>
          <w:szCs w:val="24"/>
          <w:lang w:val="fr-CA" w:eastAsia="ja-JP"/>
        </w:rPr>
        <w:t xml:space="preserve">uatre secteurs opérationnels : </w:t>
      </w:r>
    </w:p>
    <w:p w:rsidR="001B483F" w:rsidRDefault="001B483F" w:rsidP="001B483F">
      <w:pPr>
        <w:numPr>
          <w:ilvl w:val="0"/>
          <w:numId w:val="14"/>
        </w:numPr>
        <w:spacing w:after="0" w:line="240" w:lineRule="auto"/>
        <w:rPr>
          <w:rFonts w:ascii="Arial" w:hAnsi="Arial" w:cs="Arial"/>
          <w:sz w:val="24"/>
          <w:szCs w:val="24"/>
          <w:lang w:val="fr-CA" w:eastAsia="ja-JP"/>
        </w:rPr>
      </w:pPr>
      <w:r w:rsidRPr="005D51D4">
        <w:rPr>
          <w:rFonts w:ascii="Arial" w:hAnsi="Arial" w:cs="Arial"/>
          <w:sz w:val="24"/>
          <w:szCs w:val="24"/>
          <w:lang w:val="fr-CA" w:eastAsia="ja-JP"/>
        </w:rPr>
        <w:t xml:space="preserve">Inscription – Les intervenants fournissent leurs renseignements par l’entremise de </w:t>
      </w:r>
      <w:r w:rsidRPr="005D51D4">
        <w:rPr>
          <w:rFonts w:ascii="Arial" w:hAnsi="Arial" w:cs="Arial"/>
          <w:i/>
          <w:iCs/>
          <w:sz w:val="24"/>
          <w:szCs w:val="24"/>
          <w:lang w:val="fr-CA" w:eastAsia="ja-JP"/>
        </w:rPr>
        <w:t>Mon ACIA</w:t>
      </w:r>
      <w:r w:rsidRPr="005D51D4">
        <w:rPr>
          <w:rFonts w:ascii="Arial" w:hAnsi="Arial" w:cs="Arial"/>
          <w:sz w:val="24"/>
          <w:szCs w:val="24"/>
          <w:lang w:val="fr-CA" w:eastAsia="ja-JP"/>
        </w:rPr>
        <w:t>, notamment leurs coordonnées, leurs activités commerciales et le profil de leur établissement. Le personnel de l’ACIA a accès à des renseignements à jour sur les intervenants de l’industrie, lesquels sont regroupés dans une seule base de données.</w:t>
      </w:r>
    </w:p>
    <w:p w:rsidR="001B483F" w:rsidRPr="00F6231F" w:rsidRDefault="001B483F" w:rsidP="001B483F">
      <w:pPr>
        <w:spacing w:after="0" w:line="240" w:lineRule="auto"/>
        <w:ind w:left="720"/>
        <w:rPr>
          <w:rFonts w:ascii="Arial" w:hAnsi="Arial" w:cs="Arial"/>
          <w:sz w:val="24"/>
          <w:szCs w:val="24"/>
          <w:lang w:val="fr-CA" w:eastAsia="ja-JP"/>
        </w:rPr>
      </w:pPr>
    </w:p>
    <w:p w:rsidR="001B483F" w:rsidRDefault="001B483F" w:rsidP="001B483F">
      <w:pPr>
        <w:numPr>
          <w:ilvl w:val="0"/>
          <w:numId w:val="14"/>
        </w:numPr>
        <w:spacing w:after="0" w:line="240" w:lineRule="auto"/>
        <w:rPr>
          <w:rFonts w:ascii="Arial" w:hAnsi="Arial" w:cs="Arial"/>
          <w:sz w:val="24"/>
          <w:szCs w:val="24"/>
          <w:lang w:val="fr-CA" w:eastAsia="ja-JP"/>
        </w:rPr>
      </w:pPr>
      <w:r w:rsidRPr="005D51D4">
        <w:rPr>
          <w:rFonts w:ascii="Arial" w:hAnsi="Arial" w:cs="Arial"/>
          <w:sz w:val="24"/>
          <w:szCs w:val="24"/>
          <w:lang w:val="fr-CA" w:eastAsia="ja-JP"/>
        </w:rPr>
        <w:t>Permissions – Il s’agit des approbations que l’ACIA accorde aux intervenants pour mener des activités précises dans le cadre de son mandat. Les autorisations comprennent les licences, les permis, l’agrément des installations et les exonérations. La PPNS permettra aux intervenants de demander certaines autorisations en ligne.</w:t>
      </w:r>
    </w:p>
    <w:p w:rsidR="001B483F" w:rsidRPr="00F6231F" w:rsidRDefault="001B483F" w:rsidP="001B483F">
      <w:pPr>
        <w:spacing w:after="0" w:line="240" w:lineRule="auto"/>
        <w:rPr>
          <w:rFonts w:ascii="Arial" w:hAnsi="Arial" w:cs="Arial"/>
          <w:sz w:val="24"/>
          <w:szCs w:val="24"/>
          <w:lang w:val="fr-CA" w:eastAsia="ja-JP"/>
        </w:rPr>
      </w:pPr>
    </w:p>
    <w:p w:rsidR="001B483F" w:rsidRPr="005D51D4" w:rsidRDefault="001B483F" w:rsidP="001B483F">
      <w:pPr>
        <w:numPr>
          <w:ilvl w:val="0"/>
          <w:numId w:val="14"/>
        </w:numPr>
        <w:spacing w:after="0" w:line="240" w:lineRule="auto"/>
        <w:rPr>
          <w:rFonts w:ascii="Arial" w:hAnsi="Arial" w:cs="Arial"/>
          <w:sz w:val="24"/>
          <w:szCs w:val="24"/>
          <w:lang w:val="fr-CA" w:eastAsia="ja-JP"/>
        </w:rPr>
      </w:pPr>
      <w:r w:rsidRPr="005D51D4">
        <w:rPr>
          <w:rFonts w:ascii="Arial" w:hAnsi="Arial" w:cs="Arial"/>
          <w:sz w:val="24"/>
          <w:szCs w:val="24"/>
          <w:lang w:val="fr-CA" w:eastAsia="ja-JP"/>
        </w:rPr>
        <w:t>Exportation – Il s’agit d’un processus automatisé de certification des exportations qui permet aux exportateurs de demander des certificats en ligne et de suivre l’évolution de leur demande. De l’information expliquant toutes les exigences en matière d’exportation est offerte en ligne aux exportateurs, qui peuvent s’y référer au moment de remplir leur formulaire de demande.</w:t>
      </w:r>
    </w:p>
    <w:p w:rsidR="001B483F" w:rsidRPr="005D51D4" w:rsidRDefault="001B483F" w:rsidP="001B483F">
      <w:pPr>
        <w:pStyle w:val="NoSpacing"/>
        <w:rPr>
          <w:lang w:val="fr-CA" w:eastAsia="ja-JP"/>
        </w:rPr>
      </w:pPr>
    </w:p>
    <w:p w:rsidR="001B483F" w:rsidRPr="00302C6B" w:rsidRDefault="001B483F" w:rsidP="001B483F">
      <w:pPr>
        <w:numPr>
          <w:ilvl w:val="0"/>
          <w:numId w:val="14"/>
        </w:numPr>
        <w:spacing w:after="0" w:line="240" w:lineRule="auto"/>
        <w:rPr>
          <w:rFonts w:ascii="Arial" w:hAnsi="Arial" w:cs="Arial"/>
          <w:b/>
          <w:bCs/>
          <w:sz w:val="24"/>
          <w:szCs w:val="24"/>
          <w:lang w:val="fr-CA" w:eastAsia="ja-JP"/>
        </w:rPr>
      </w:pPr>
      <w:r w:rsidRPr="00302C6B">
        <w:rPr>
          <w:rFonts w:ascii="Arial" w:hAnsi="Arial" w:cs="Arial"/>
          <w:sz w:val="24"/>
          <w:szCs w:val="24"/>
          <w:lang w:val="fr-CA" w:eastAsia="ja-JP"/>
        </w:rPr>
        <w:t xml:space="preserve">Inspection – Les inspecteurs y saisissent leurs notes et autres données probantes objectives, puis téléchargent les données d’inspection – documents, images et vidéos – directement dans la PPNS. Le système génère automatiquement des rapports d’inspection. De plus, les inspecteurs bénéficient d’un accès numérique aux documents d’orientation et aux antécédents des intervenants. </w:t>
      </w:r>
    </w:p>
    <w:p w:rsidR="00302C6B" w:rsidRDefault="00302C6B" w:rsidP="00302C6B">
      <w:pPr>
        <w:pStyle w:val="ListParagraph"/>
        <w:rPr>
          <w:rFonts w:ascii="Arial" w:hAnsi="Arial" w:cs="Arial"/>
          <w:b/>
          <w:bCs/>
          <w:sz w:val="24"/>
          <w:szCs w:val="24"/>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Communique-t-on l’information recueillie à propos de nos intervenants</w:t>
      </w:r>
      <w:r>
        <w:rPr>
          <w:rFonts w:ascii="Arial" w:hAnsi="Arial" w:cs="Arial"/>
          <w:b/>
          <w:bCs/>
          <w:sz w:val="24"/>
          <w:szCs w:val="24"/>
          <w:lang w:val="fr-CA" w:eastAsia="ja-JP"/>
        </w:rPr>
        <w:t xml:space="preserve"> aux organisations partenaires?</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L’ACIA continue de protéger l’information conformément aux politiques de protection de l’information; cependant, comme nous le faisons actuellement, nous continuerons de conclure des ententes d’échange d’information avec des organisations partenaires et des partenaires commerciaux. Notre protocole d’entente actuel avec Agriculture et Agroalimentaire Canada, qui nous permet d’échanger des données sur le commerce des produits de base à l’appui du commerce intern</w:t>
      </w:r>
      <w:r>
        <w:rPr>
          <w:rFonts w:ascii="Arial" w:hAnsi="Arial" w:cs="Arial"/>
          <w:sz w:val="24"/>
          <w:szCs w:val="24"/>
          <w:lang w:val="fr-CA" w:eastAsia="ja-JP"/>
        </w:rPr>
        <w:t>ational, en est un bon exemple.</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 xml:space="preserve">À quelles heures du jour et quels jours de la semaine peut-on consulter la PPNS et </w:t>
      </w:r>
      <w:r w:rsidRPr="005D51D4">
        <w:rPr>
          <w:rFonts w:ascii="Arial" w:hAnsi="Arial" w:cs="Arial"/>
          <w:b/>
          <w:bCs/>
          <w:i/>
          <w:iCs/>
          <w:sz w:val="24"/>
          <w:szCs w:val="24"/>
          <w:lang w:val="fr-CA" w:eastAsia="ja-JP"/>
        </w:rPr>
        <w:t>Mon ACIA</w:t>
      </w:r>
      <w:r w:rsidRPr="005D51D4">
        <w:rPr>
          <w:rFonts w:ascii="Arial" w:hAnsi="Arial" w:cs="Arial"/>
          <w:b/>
          <w:bCs/>
          <w:sz w:val="24"/>
          <w:szCs w:val="24"/>
          <w:lang w:val="fr-CA" w:eastAsia="ja-JP"/>
        </w:rPr>
        <w:t>?</w:t>
      </w:r>
    </w:p>
    <w:p w:rsidR="001B483F"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La PPNS et </w:t>
      </w:r>
      <w:r w:rsidRPr="005D51D4">
        <w:rPr>
          <w:rFonts w:ascii="Arial" w:hAnsi="Arial" w:cs="Arial"/>
          <w:i/>
          <w:iCs/>
          <w:sz w:val="24"/>
          <w:szCs w:val="24"/>
          <w:lang w:val="fr-CA" w:eastAsia="ja-JP"/>
        </w:rPr>
        <w:t>Mon ACIA</w:t>
      </w:r>
      <w:r w:rsidRPr="005D51D4">
        <w:rPr>
          <w:rFonts w:ascii="Arial" w:hAnsi="Arial" w:cs="Arial"/>
          <w:sz w:val="24"/>
          <w:szCs w:val="24"/>
          <w:lang w:val="fr-CA" w:eastAsia="ja-JP"/>
        </w:rPr>
        <w:t xml:space="preserve"> peuvent être consultés en tout temps. Le soutien technique est toutefois assuré de 7 h à 19 h (HNE) tous les jours.</w:t>
      </w:r>
    </w:p>
    <w:p w:rsidR="001B483F" w:rsidRPr="005D51D4" w:rsidRDefault="001B483F" w:rsidP="001B483F">
      <w:pPr>
        <w:pStyle w:val="Heading2"/>
        <w:rPr>
          <w:rFonts w:ascii="Arial" w:eastAsia="Times New Roman" w:hAnsi="Arial" w:cs="Arial"/>
          <w:sz w:val="24"/>
          <w:szCs w:val="24"/>
          <w:lang w:val="fr-CA" w:eastAsia="ja-JP"/>
        </w:rPr>
      </w:pPr>
      <w:bookmarkStart w:id="1" w:name="_Mise_en_œuvre"/>
      <w:bookmarkEnd w:id="1"/>
      <w:r w:rsidRPr="005D51D4">
        <w:rPr>
          <w:rFonts w:ascii="Arial" w:eastAsia="Times New Roman" w:hAnsi="Arial" w:cs="Arial"/>
          <w:sz w:val="24"/>
          <w:szCs w:val="24"/>
          <w:lang w:val="fr-CA" w:eastAsia="ja-JP"/>
        </w:rPr>
        <w:t>Mise en œuvre</w:t>
      </w:r>
    </w:p>
    <w:p w:rsidR="001B483F" w:rsidRPr="005D51D4" w:rsidRDefault="001B483F" w:rsidP="001B483F">
      <w:pPr>
        <w:pStyle w:val="NoSpacing"/>
        <w:rPr>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Est-ce l’ensemble des services qui sont transférés v</w:t>
      </w:r>
      <w:r>
        <w:rPr>
          <w:rFonts w:ascii="Arial" w:hAnsi="Arial" w:cs="Arial"/>
          <w:b/>
          <w:bCs/>
          <w:sz w:val="24"/>
          <w:szCs w:val="24"/>
          <w:lang w:val="fr-CA" w:eastAsia="ja-JP"/>
        </w:rPr>
        <w:t>ers la PPNS?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Conformément à la stratégie de l’Agence axée sur le numérique, nous offrirons des services en lig</w:t>
      </w:r>
      <w:r>
        <w:rPr>
          <w:rFonts w:ascii="Arial" w:hAnsi="Arial" w:cs="Arial"/>
          <w:sz w:val="24"/>
          <w:szCs w:val="24"/>
          <w:lang w:val="fr-CA" w:eastAsia="ja-JP"/>
        </w:rPr>
        <w:t xml:space="preserve">ne dans la mesure du possible. </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Pour l’instant, nous transférons certains services liés à l’inscription, aux permissions, à l’exportation et à l’inspection.</w:t>
      </w:r>
    </w:p>
    <w:p w:rsidR="001B483F" w:rsidRPr="005D51D4" w:rsidRDefault="001B483F" w:rsidP="001B483F">
      <w:pPr>
        <w:rPr>
          <w:rFonts w:ascii="Arial" w:hAnsi="Arial" w:cs="Arial"/>
          <w:b/>
          <w:bCs/>
          <w:sz w:val="24"/>
          <w:szCs w:val="24"/>
          <w:lang w:val="fr-CA" w:eastAsia="fr-CA"/>
        </w:rPr>
      </w:pPr>
      <w:r w:rsidRPr="005D51D4">
        <w:rPr>
          <w:rFonts w:ascii="Arial" w:hAnsi="Arial" w:cs="Arial"/>
          <w:b/>
          <w:bCs/>
          <w:sz w:val="24"/>
          <w:szCs w:val="24"/>
          <w:lang w:val="fr-CA" w:eastAsia="ja-JP"/>
        </w:rPr>
        <w:t>Comment l’industrie est-elle avisée d</w:t>
      </w:r>
      <w:r w:rsidRPr="005D51D4">
        <w:rPr>
          <w:rFonts w:ascii="Arial" w:hAnsi="Arial" w:cs="Arial"/>
          <w:noProof/>
          <w:sz w:val="24"/>
          <w:szCs w:val="24"/>
          <w:lang w:eastAsia="en-CA"/>
        </w:rPr>
        <w:drawing>
          <wp:anchor distT="0" distB="0" distL="114300" distR="114300" simplePos="0" relativeHeight="251659264" behindDoc="1" locked="1" layoutInCell="0" allowOverlap="1" wp14:anchorId="61737361" wp14:editId="251E3073">
            <wp:simplePos x="0" y="0"/>
            <wp:positionH relativeFrom="page">
              <wp:posOffset>144780</wp:posOffset>
            </wp:positionH>
            <wp:positionV relativeFrom="page">
              <wp:posOffset>5184775</wp:posOffset>
            </wp:positionV>
            <wp:extent cx="7543800" cy="4279265"/>
            <wp:effectExtent l="0" t="0" r="0" b="6985"/>
            <wp:wrapNone/>
            <wp:docPr id="4" name="Picture 4" descr="maple-leaf-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maple-leaf-waterma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3800" cy="4279265"/>
                    </a:xfrm>
                    <a:prstGeom prst="rect">
                      <a:avLst/>
                    </a:prstGeom>
                    <a:noFill/>
                  </pic:spPr>
                </pic:pic>
              </a:graphicData>
            </a:graphic>
            <wp14:sizeRelH relativeFrom="page">
              <wp14:pctWidth>0</wp14:pctWidth>
            </wp14:sizeRelH>
            <wp14:sizeRelV relativeFrom="page">
              <wp14:pctHeight>0</wp14:pctHeight>
            </wp14:sizeRelV>
          </wp:anchor>
        </w:drawing>
      </w:r>
      <w:r w:rsidRPr="005D51D4">
        <w:rPr>
          <w:rFonts w:ascii="Arial" w:hAnsi="Arial" w:cs="Arial"/>
          <w:b/>
          <w:bCs/>
          <w:sz w:val="24"/>
          <w:szCs w:val="24"/>
          <w:lang w:val="fr-CA" w:eastAsia="ja-JP"/>
        </w:rPr>
        <w:t xml:space="preserve">e l’accessibilité des services de </w:t>
      </w:r>
      <w:r w:rsidRPr="005D51D4">
        <w:rPr>
          <w:rFonts w:ascii="Arial" w:hAnsi="Arial" w:cs="Arial"/>
          <w:b/>
          <w:bCs/>
          <w:i/>
          <w:iCs/>
          <w:sz w:val="24"/>
          <w:szCs w:val="24"/>
          <w:lang w:val="fr-CA" w:eastAsia="ja-JP"/>
        </w:rPr>
        <w:t>Mon ACIA</w:t>
      </w:r>
      <w:r w:rsidRPr="005D51D4">
        <w:rPr>
          <w:rFonts w:ascii="Arial" w:hAnsi="Arial" w:cs="Arial"/>
          <w:b/>
          <w:bCs/>
          <w:sz w:val="24"/>
          <w:szCs w:val="24"/>
          <w:lang w:val="fr-CA"/>
        </w:rPr>
        <w:t>?</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La page </w:t>
      </w:r>
      <w:hyperlink r:id="rId10" w:history="1">
        <w:r w:rsidRPr="005D51D4">
          <w:rPr>
            <w:rStyle w:val="Hyperlink"/>
            <w:rFonts w:ascii="Arial" w:hAnsi="Arial" w:cs="Arial"/>
            <w:sz w:val="24"/>
            <w:szCs w:val="24"/>
            <w:lang w:val="fr-CA"/>
          </w:rPr>
          <w:t xml:space="preserve">Les services en ligne de </w:t>
        </w:r>
        <w:r w:rsidRPr="005D51D4">
          <w:rPr>
            <w:rStyle w:val="Hyperlink"/>
            <w:rFonts w:ascii="Arial" w:hAnsi="Arial" w:cs="Arial"/>
            <w:i/>
            <w:iCs/>
            <w:sz w:val="24"/>
            <w:szCs w:val="24"/>
            <w:lang w:val="fr-CA"/>
          </w:rPr>
          <w:t>Mon ACIA</w:t>
        </w:r>
      </w:hyperlink>
      <w:r w:rsidRPr="005D51D4">
        <w:rPr>
          <w:rFonts w:ascii="Arial" w:hAnsi="Arial" w:cs="Arial"/>
          <w:sz w:val="24"/>
          <w:szCs w:val="24"/>
          <w:lang w:val="fr-CA"/>
        </w:rPr>
        <w:t xml:space="preserve"> de notre site Web externe précise les services qui sont déjà offerts en ligne et le moment où de nouveaux services le deviendront. </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Voici les activités de sensibilisation ciblées :</w:t>
      </w:r>
    </w:p>
    <w:p w:rsidR="001B483F" w:rsidRPr="005D51D4" w:rsidRDefault="001B483F" w:rsidP="001B483F">
      <w:pPr>
        <w:numPr>
          <w:ilvl w:val="0"/>
          <w:numId w:val="13"/>
        </w:numPr>
        <w:rPr>
          <w:rFonts w:ascii="Arial" w:eastAsia="Times New Roman" w:hAnsi="Arial" w:cs="Arial"/>
          <w:sz w:val="24"/>
          <w:szCs w:val="24"/>
          <w:lang w:val="fr-CA"/>
        </w:rPr>
      </w:pPr>
      <w:proofErr w:type="spellStart"/>
      <w:r w:rsidRPr="005D51D4">
        <w:rPr>
          <w:rFonts w:ascii="Arial" w:eastAsia="Times New Roman" w:hAnsi="Arial" w:cs="Arial"/>
          <w:sz w:val="24"/>
          <w:szCs w:val="24"/>
          <w:lang w:val="fr-CA"/>
        </w:rPr>
        <w:t>Listserv</w:t>
      </w:r>
      <w:proofErr w:type="spellEnd"/>
      <w:r w:rsidRPr="005D51D4">
        <w:rPr>
          <w:rFonts w:ascii="Arial" w:eastAsia="Times New Roman" w:hAnsi="Arial" w:cs="Arial"/>
          <w:sz w:val="24"/>
          <w:szCs w:val="24"/>
          <w:lang w:val="fr-CA"/>
        </w:rPr>
        <w:t xml:space="preserve"> (avis d’abonnement par courriel) </w:t>
      </w:r>
    </w:p>
    <w:p w:rsidR="001B483F" w:rsidRPr="005D51D4" w:rsidRDefault="001B483F" w:rsidP="001B483F">
      <w:pPr>
        <w:numPr>
          <w:ilvl w:val="1"/>
          <w:numId w:val="13"/>
        </w:numPr>
        <w:rPr>
          <w:rFonts w:ascii="Arial" w:eastAsia="Times New Roman" w:hAnsi="Arial" w:cs="Arial"/>
          <w:sz w:val="24"/>
          <w:szCs w:val="24"/>
          <w:lang w:val="fr-CA"/>
        </w:rPr>
      </w:pPr>
      <w:r w:rsidRPr="005D51D4">
        <w:rPr>
          <w:rFonts w:ascii="Arial" w:eastAsia="Times New Roman" w:hAnsi="Arial" w:cs="Arial"/>
          <w:sz w:val="24"/>
          <w:szCs w:val="24"/>
          <w:lang w:val="fr-CA"/>
        </w:rPr>
        <w:t>Pour aviser les abonnés lorsque d’autres services sont offerts en ligne.</w:t>
      </w:r>
    </w:p>
    <w:p w:rsidR="001B483F" w:rsidRPr="005D51D4" w:rsidRDefault="001B483F" w:rsidP="001B483F">
      <w:pPr>
        <w:numPr>
          <w:ilvl w:val="0"/>
          <w:numId w:val="13"/>
        </w:numPr>
        <w:rPr>
          <w:rFonts w:ascii="Arial" w:eastAsia="Times New Roman" w:hAnsi="Arial" w:cs="Arial"/>
          <w:sz w:val="24"/>
          <w:szCs w:val="24"/>
          <w:lang w:val="fr-CA"/>
        </w:rPr>
      </w:pPr>
      <w:r w:rsidRPr="005D51D4">
        <w:rPr>
          <w:rFonts w:ascii="Arial" w:eastAsia="Times New Roman" w:hAnsi="Arial" w:cs="Arial"/>
          <w:sz w:val="24"/>
          <w:szCs w:val="24"/>
          <w:lang w:val="fr-CA"/>
        </w:rPr>
        <w:lastRenderedPageBreak/>
        <w:t xml:space="preserve">Fiches de renseignements </w:t>
      </w:r>
    </w:p>
    <w:p w:rsidR="001B483F" w:rsidRPr="005D51D4" w:rsidRDefault="001B483F" w:rsidP="001B483F">
      <w:pPr>
        <w:numPr>
          <w:ilvl w:val="1"/>
          <w:numId w:val="13"/>
        </w:numPr>
        <w:rPr>
          <w:rFonts w:ascii="Arial" w:eastAsia="Times New Roman" w:hAnsi="Arial" w:cs="Arial"/>
          <w:sz w:val="24"/>
          <w:szCs w:val="24"/>
          <w:lang w:val="fr-CA"/>
        </w:rPr>
      </w:pPr>
      <w:r w:rsidRPr="005D51D4">
        <w:rPr>
          <w:rFonts w:ascii="Arial" w:eastAsia="Times New Roman" w:hAnsi="Arial" w:cs="Arial"/>
          <w:sz w:val="24"/>
          <w:szCs w:val="24"/>
          <w:lang w:val="fr-CA"/>
        </w:rPr>
        <w:t>Pour décrire les nouveaux services et processus; elles sont distribuées par courriel et lors des réunions et des événements de l’industrie.</w:t>
      </w:r>
    </w:p>
    <w:p w:rsidR="001B483F" w:rsidRPr="005D51D4" w:rsidRDefault="001B483F" w:rsidP="001B483F">
      <w:pPr>
        <w:numPr>
          <w:ilvl w:val="0"/>
          <w:numId w:val="13"/>
        </w:numPr>
        <w:rPr>
          <w:rFonts w:ascii="Arial" w:eastAsia="Times New Roman" w:hAnsi="Arial" w:cs="Arial"/>
          <w:sz w:val="24"/>
          <w:szCs w:val="24"/>
          <w:lang w:val="fr-CA"/>
        </w:rPr>
      </w:pPr>
      <w:r w:rsidRPr="005D51D4">
        <w:rPr>
          <w:rFonts w:ascii="Arial" w:eastAsia="Times New Roman" w:hAnsi="Arial" w:cs="Arial"/>
          <w:sz w:val="24"/>
          <w:szCs w:val="24"/>
          <w:lang w:val="fr-CA"/>
        </w:rPr>
        <w:t xml:space="preserve">Présentations et notes d’information </w:t>
      </w:r>
    </w:p>
    <w:p w:rsidR="001B483F" w:rsidRPr="00F6231F" w:rsidRDefault="001B483F" w:rsidP="001B483F">
      <w:pPr>
        <w:numPr>
          <w:ilvl w:val="1"/>
          <w:numId w:val="13"/>
        </w:numPr>
        <w:rPr>
          <w:rFonts w:ascii="Arial" w:eastAsia="Times New Roman" w:hAnsi="Arial" w:cs="Arial"/>
          <w:sz w:val="24"/>
          <w:szCs w:val="24"/>
          <w:lang w:val="fr-CA"/>
        </w:rPr>
      </w:pPr>
      <w:r w:rsidRPr="005D51D4">
        <w:rPr>
          <w:rFonts w:ascii="Arial" w:eastAsia="Times New Roman" w:hAnsi="Arial" w:cs="Arial"/>
          <w:sz w:val="24"/>
          <w:szCs w:val="24"/>
          <w:lang w:val="fr-CA"/>
        </w:rPr>
        <w:t>Pour informer et renseigner les associations industrielles, nos homologues fédéraux/provinciaux/territoriaux, ainsi que nos organisations partenaires internationales.</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À quel moment les nouvea</w:t>
      </w:r>
      <w:r>
        <w:rPr>
          <w:rFonts w:ascii="Arial" w:hAnsi="Arial" w:cs="Arial"/>
          <w:b/>
          <w:bCs/>
          <w:sz w:val="24"/>
          <w:szCs w:val="24"/>
          <w:lang w:val="fr-CA" w:eastAsia="ja-JP"/>
        </w:rPr>
        <w:t>ux services seront-ils offerts?</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Nous transférons graduellement les services vers la nouvelle plateforme. La liste des services déjà offerts figure à la page </w:t>
      </w:r>
      <w:hyperlink r:id="rId11" w:history="1">
        <w:r w:rsidRPr="005D51D4">
          <w:rPr>
            <w:rStyle w:val="Hyperlink"/>
            <w:rFonts w:ascii="Arial" w:hAnsi="Arial" w:cs="Arial"/>
            <w:sz w:val="24"/>
            <w:szCs w:val="24"/>
            <w:lang w:val="fr-CA"/>
          </w:rPr>
          <w:t xml:space="preserve">Les services en ligne de </w:t>
        </w:r>
        <w:r w:rsidRPr="005D51D4">
          <w:rPr>
            <w:rStyle w:val="Hyperlink"/>
            <w:rFonts w:ascii="Arial" w:hAnsi="Arial" w:cs="Arial"/>
            <w:i/>
            <w:iCs/>
            <w:sz w:val="24"/>
            <w:szCs w:val="24"/>
            <w:lang w:val="fr-CA"/>
          </w:rPr>
          <w:t>Mon ACIA</w:t>
        </w:r>
      </w:hyperlink>
      <w:r w:rsidRPr="005D51D4">
        <w:rPr>
          <w:rFonts w:ascii="Arial" w:hAnsi="Arial" w:cs="Arial"/>
          <w:sz w:val="24"/>
          <w:szCs w:val="24"/>
          <w:lang w:val="fr-CA" w:eastAsia="ja-JP"/>
        </w:rPr>
        <w:t xml:space="preserve"> de notre site</w:t>
      </w:r>
      <w:r>
        <w:rPr>
          <w:rFonts w:ascii="Arial" w:hAnsi="Arial" w:cs="Arial"/>
          <w:sz w:val="24"/>
          <w:szCs w:val="24"/>
          <w:lang w:val="fr-CA" w:eastAsia="ja-JP"/>
        </w:rPr>
        <w:t xml:space="preserve"> Web externe.</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 xml:space="preserve">Le déploiement des nouveaux services en ligne </w:t>
      </w:r>
      <w:proofErr w:type="spellStart"/>
      <w:r w:rsidRPr="005D51D4">
        <w:rPr>
          <w:rFonts w:ascii="Arial" w:hAnsi="Arial" w:cs="Arial"/>
          <w:b/>
          <w:bCs/>
          <w:sz w:val="24"/>
          <w:szCs w:val="24"/>
          <w:lang w:val="fr-CA" w:eastAsia="ja-JP"/>
        </w:rPr>
        <w:t>aura-t-il</w:t>
      </w:r>
      <w:proofErr w:type="spellEnd"/>
      <w:r w:rsidRPr="005D51D4">
        <w:rPr>
          <w:rFonts w:ascii="Arial" w:hAnsi="Arial" w:cs="Arial"/>
          <w:b/>
          <w:bCs/>
          <w:sz w:val="24"/>
          <w:szCs w:val="24"/>
          <w:lang w:val="fr-CA" w:eastAsia="ja-JP"/>
        </w:rPr>
        <w:t xml:space="preserve"> une incidence sur</w:t>
      </w:r>
      <w:r>
        <w:rPr>
          <w:rFonts w:ascii="Arial" w:hAnsi="Arial" w:cs="Arial"/>
          <w:b/>
          <w:bCs/>
          <w:sz w:val="24"/>
          <w:szCs w:val="24"/>
          <w:lang w:val="fr-CA" w:eastAsia="ja-JP"/>
        </w:rPr>
        <w:t xml:space="preserve"> les ressources des programmes?</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La prestation de services en ligne ne devrait pas avoir d’incidence sur les besoins en ressources des programmes. La capacité d’extraire des données complètes aux fins de l’analyse des tendances et de l’évaluation des risques devrait toutefois faciliter notre travail en nous permettant de mieux comprendre l’orientation à donner à l</w:t>
      </w:r>
      <w:r>
        <w:rPr>
          <w:rFonts w:ascii="Arial" w:hAnsi="Arial" w:cs="Arial"/>
          <w:sz w:val="24"/>
          <w:szCs w:val="24"/>
          <w:lang w:val="fr-CA" w:eastAsia="ja-JP"/>
        </w:rPr>
        <w:t>’utilisation de nos ressources.</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Les syndicats sont-ils au fait de la PPNS et du plan de mise en œuvre?</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Oui, les syndicats ont été informés et continueront de l’être à mesure</w:t>
      </w:r>
      <w:r>
        <w:rPr>
          <w:rFonts w:ascii="Arial" w:hAnsi="Arial" w:cs="Arial"/>
          <w:sz w:val="24"/>
          <w:szCs w:val="24"/>
          <w:lang w:val="fr-CA" w:eastAsia="ja-JP"/>
        </w:rPr>
        <w:t xml:space="preserve"> de l’avancement de ce dossier.</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Qu’adviendra-t-il de n</w:t>
      </w:r>
      <w:r>
        <w:rPr>
          <w:rFonts w:ascii="Arial" w:hAnsi="Arial" w:cs="Arial"/>
          <w:b/>
          <w:bCs/>
          <w:sz w:val="24"/>
          <w:szCs w:val="24"/>
          <w:lang w:val="fr-CA" w:eastAsia="ja-JP"/>
        </w:rPr>
        <w:t>os anciens systèmes et données?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Nous nous affairons à élaborer une stratégie de mise hors service de certains systèmes. Notre plan assurera la poursuite des activités tout au long de la mise en œuvre. Aucun ancien système ne sera mis hors service tant et aussi longtemps que leurs activités n’auront pas été transférées avec succès vers la</w:t>
      </w:r>
      <w:r>
        <w:rPr>
          <w:rFonts w:ascii="Arial" w:hAnsi="Arial" w:cs="Arial"/>
          <w:sz w:val="24"/>
          <w:szCs w:val="24"/>
          <w:lang w:val="fr-CA" w:eastAsia="ja-JP"/>
        </w:rPr>
        <w:t xml:space="preserve"> PPNS.</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Nos partenaires commerciaux on</w:t>
      </w:r>
      <w:r>
        <w:rPr>
          <w:rFonts w:ascii="Arial" w:hAnsi="Arial" w:cs="Arial"/>
          <w:b/>
          <w:bCs/>
          <w:sz w:val="24"/>
          <w:szCs w:val="24"/>
          <w:lang w:val="fr-CA" w:eastAsia="ja-JP"/>
        </w:rPr>
        <w:t xml:space="preserve">t-ils été informés de la PPNS? </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Oui, des discussions sont en cours avec les partenaires commerciaux. Nous avons aussi fait appel à nos homologues provinciaux et territoriaux et à d’a</w:t>
      </w:r>
      <w:r>
        <w:rPr>
          <w:rFonts w:ascii="Arial" w:hAnsi="Arial" w:cs="Arial"/>
          <w:sz w:val="24"/>
          <w:szCs w:val="24"/>
          <w:lang w:val="fr-CA" w:eastAsia="ja-JP"/>
        </w:rPr>
        <w:t xml:space="preserve">utres ministères comme requis. </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lastRenderedPageBreak/>
        <w:t xml:space="preserve">Les exigences en matière de certification des exportations sont définies dans les accords commerciaux de pays à pays et elles ne sont pas modifiées en raison de la mise en œuvre de la PPNS ou de la </w:t>
      </w:r>
      <w:r>
        <w:rPr>
          <w:rFonts w:ascii="Arial" w:hAnsi="Arial" w:cs="Arial"/>
          <w:sz w:val="24"/>
          <w:szCs w:val="24"/>
          <w:lang w:val="fr-CA" w:eastAsia="ja-JP"/>
        </w:rPr>
        <w:t xml:space="preserve">nouvelle méthode d’inspection. </w:t>
      </w:r>
    </w:p>
    <w:p w:rsidR="001B483F" w:rsidRDefault="001B483F" w:rsidP="001B483F">
      <w:pPr>
        <w:pStyle w:val="Heading2"/>
        <w:rPr>
          <w:rFonts w:ascii="Arial" w:eastAsia="Times New Roman" w:hAnsi="Arial" w:cs="Arial"/>
          <w:sz w:val="24"/>
          <w:szCs w:val="24"/>
          <w:lang w:val="fr-CA" w:eastAsia="ja-JP"/>
        </w:rPr>
      </w:pPr>
      <w:bookmarkStart w:id="2" w:name="_Méthodes_de_travail"/>
      <w:bookmarkEnd w:id="2"/>
      <w:r w:rsidRPr="005D51D4">
        <w:rPr>
          <w:rFonts w:ascii="Arial" w:eastAsia="Times New Roman" w:hAnsi="Arial" w:cs="Arial"/>
          <w:sz w:val="24"/>
          <w:szCs w:val="24"/>
          <w:lang w:val="fr-CA" w:eastAsia="ja-JP"/>
        </w:rPr>
        <w:t>Méthodes de travail</w:t>
      </w:r>
    </w:p>
    <w:p w:rsidR="001B483F" w:rsidRPr="00F6231F" w:rsidRDefault="001B483F" w:rsidP="001B483F">
      <w:pPr>
        <w:pStyle w:val="NoSpacing"/>
        <w:rPr>
          <w:lang w:val="fr-CA" w:eastAsia="ja-JP"/>
        </w:rPr>
      </w:pP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De quelle façon les intervenants externes ont-ils accès aux nouveaux services?</w:t>
      </w:r>
    </w:p>
    <w:p w:rsidR="00302C6B" w:rsidRDefault="001B483F" w:rsidP="00E70B5E">
      <w:pPr>
        <w:rPr>
          <w:rFonts w:ascii="Arial" w:hAnsi="Arial" w:cs="Arial"/>
          <w:b/>
          <w:sz w:val="24"/>
          <w:szCs w:val="24"/>
          <w:lang w:val="fr-CA"/>
        </w:rPr>
      </w:pPr>
      <w:r w:rsidRPr="005D51D4">
        <w:rPr>
          <w:rFonts w:ascii="Arial" w:hAnsi="Arial" w:cs="Arial"/>
          <w:sz w:val="24"/>
          <w:szCs w:val="24"/>
          <w:lang w:val="fr-CA" w:eastAsia="ja-JP"/>
        </w:rPr>
        <w:t xml:space="preserve">Les intervenants externes peuvent accéder aux nouveaux services offerts en consultant </w:t>
      </w:r>
      <w:hyperlink r:id="rId12" w:history="1">
        <w:r w:rsidRPr="005D51D4">
          <w:rPr>
            <w:rStyle w:val="Hyperlink"/>
            <w:rFonts w:ascii="Arial" w:hAnsi="Arial" w:cs="Arial"/>
            <w:i/>
            <w:iCs/>
            <w:sz w:val="24"/>
            <w:szCs w:val="24"/>
            <w:lang w:val="fr-CA" w:eastAsia="ja-JP"/>
          </w:rPr>
          <w:t>Mon ACIA</w:t>
        </w:r>
      </w:hyperlink>
      <w:r>
        <w:rPr>
          <w:rFonts w:ascii="Arial" w:hAnsi="Arial" w:cs="Arial"/>
          <w:sz w:val="24"/>
          <w:szCs w:val="24"/>
          <w:lang w:val="fr-CA" w:eastAsia="ja-JP"/>
        </w:rPr>
        <w:t xml:space="preserve"> sur notre site Web externe. </w:t>
      </w:r>
    </w:p>
    <w:p w:rsidR="00E70B5E" w:rsidRPr="00B9257E" w:rsidRDefault="00E70B5E" w:rsidP="00E70B5E">
      <w:pPr>
        <w:rPr>
          <w:rFonts w:ascii="Arial" w:hAnsi="Arial" w:cs="Arial"/>
          <w:b/>
          <w:sz w:val="24"/>
          <w:szCs w:val="24"/>
          <w:lang w:val="fr-CA"/>
        </w:rPr>
      </w:pPr>
      <w:r w:rsidRPr="00B9257E">
        <w:rPr>
          <w:rFonts w:ascii="Arial" w:hAnsi="Arial" w:cs="Arial"/>
          <w:b/>
          <w:sz w:val="24"/>
          <w:szCs w:val="24"/>
          <w:lang w:val="fr-CA"/>
        </w:rPr>
        <w:t>Peut-on accéder aux services de Mon ACIA à l</w:t>
      </w:r>
      <w:r>
        <w:rPr>
          <w:rFonts w:ascii="Arial" w:hAnsi="Arial" w:cs="Arial"/>
          <w:b/>
          <w:sz w:val="24"/>
          <w:szCs w:val="24"/>
          <w:lang w:val="fr-CA"/>
        </w:rPr>
        <w:t>’</w:t>
      </w:r>
      <w:r w:rsidRPr="00B9257E">
        <w:rPr>
          <w:rFonts w:ascii="Arial" w:hAnsi="Arial" w:cs="Arial"/>
          <w:b/>
          <w:sz w:val="24"/>
          <w:szCs w:val="24"/>
          <w:lang w:val="fr-CA"/>
        </w:rPr>
        <w:t>aide d</w:t>
      </w:r>
      <w:r>
        <w:rPr>
          <w:rFonts w:ascii="Arial" w:hAnsi="Arial" w:cs="Arial"/>
          <w:b/>
          <w:sz w:val="24"/>
          <w:szCs w:val="24"/>
          <w:lang w:val="fr-CA"/>
        </w:rPr>
        <w:t>’</w:t>
      </w:r>
      <w:r w:rsidRPr="00B9257E">
        <w:rPr>
          <w:rFonts w:ascii="Arial" w:hAnsi="Arial" w:cs="Arial"/>
          <w:b/>
          <w:sz w:val="24"/>
          <w:szCs w:val="24"/>
          <w:lang w:val="fr-CA"/>
        </w:rPr>
        <w:t>un téléphone intelligent?</w:t>
      </w:r>
    </w:p>
    <w:p w:rsidR="00E70B5E" w:rsidRPr="00C85405" w:rsidRDefault="00E70B5E" w:rsidP="00E70B5E">
      <w:pPr>
        <w:rPr>
          <w:rFonts w:ascii="Arial" w:hAnsi="Arial" w:cs="Arial"/>
          <w:sz w:val="24"/>
          <w:szCs w:val="24"/>
          <w:lang w:val="fr-CA"/>
        </w:rPr>
      </w:pPr>
      <w:r w:rsidRPr="00C85405">
        <w:rPr>
          <w:rFonts w:ascii="Arial" w:hAnsi="Arial" w:cs="Arial"/>
          <w:sz w:val="24"/>
          <w:szCs w:val="24"/>
          <w:lang w:val="fr-CA"/>
        </w:rPr>
        <w:t>Oui, Mon ACIA est conçue pour être compatible avec les téléphones intelligents. Le contenu est aligné à gauche pour permettre l</w:t>
      </w:r>
      <w:r>
        <w:rPr>
          <w:rFonts w:ascii="Arial" w:hAnsi="Arial" w:cs="Arial"/>
          <w:sz w:val="24"/>
          <w:szCs w:val="24"/>
          <w:lang w:val="fr-CA"/>
        </w:rPr>
        <w:t>’</w:t>
      </w:r>
      <w:r w:rsidRPr="00C85405">
        <w:rPr>
          <w:rFonts w:ascii="Arial" w:hAnsi="Arial" w:cs="Arial"/>
          <w:sz w:val="24"/>
          <w:szCs w:val="24"/>
          <w:lang w:val="fr-CA"/>
        </w:rPr>
        <w:t>utilisation d</w:t>
      </w:r>
      <w:r>
        <w:rPr>
          <w:rFonts w:ascii="Arial" w:hAnsi="Arial" w:cs="Arial"/>
          <w:sz w:val="24"/>
          <w:szCs w:val="24"/>
          <w:lang w:val="fr-CA"/>
        </w:rPr>
        <w:t>’</w:t>
      </w:r>
      <w:r w:rsidRPr="00C85405">
        <w:rPr>
          <w:rFonts w:ascii="Arial" w:hAnsi="Arial" w:cs="Arial"/>
          <w:sz w:val="24"/>
          <w:szCs w:val="24"/>
          <w:lang w:val="fr-CA"/>
        </w:rPr>
        <w:t>appareils intelligents.</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 xml:space="preserve">Comment les clients sont-ils au courant des permissions et des certificats d’exportation </w:t>
      </w:r>
      <w:r>
        <w:rPr>
          <w:rFonts w:ascii="Arial" w:hAnsi="Arial" w:cs="Arial"/>
          <w:b/>
          <w:bCs/>
          <w:sz w:val="24"/>
          <w:szCs w:val="24"/>
          <w:lang w:val="fr-CA" w:eastAsia="ja-JP"/>
        </w:rPr>
        <w:t>qu’ils peuvent ou non demander?</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La liste des services disponibles se trouve à la page </w:t>
      </w:r>
      <w:hyperlink r:id="rId13" w:history="1">
        <w:r w:rsidRPr="005D51D4">
          <w:rPr>
            <w:rStyle w:val="Hyperlink"/>
            <w:rFonts w:ascii="Arial" w:hAnsi="Arial" w:cs="Arial"/>
            <w:sz w:val="24"/>
            <w:szCs w:val="24"/>
            <w:lang w:val="fr-CA" w:eastAsia="ja-JP"/>
          </w:rPr>
          <w:t xml:space="preserve">Les services en ligne de </w:t>
        </w:r>
        <w:r w:rsidRPr="005D51D4">
          <w:rPr>
            <w:rStyle w:val="Hyperlink"/>
            <w:rFonts w:ascii="Arial" w:hAnsi="Arial" w:cs="Arial"/>
            <w:i/>
            <w:iCs/>
            <w:sz w:val="24"/>
            <w:szCs w:val="24"/>
            <w:lang w:val="fr-CA" w:eastAsia="ja-JP"/>
          </w:rPr>
          <w:t>Mon ACIA</w:t>
        </w:r>
      </w:hyperlink>
      <w:r w:rsidRPr="005D51D4">
        <w:rPr>
          <w:rStyle w:val="Hyperlink"/>
          <w:rFonts w:ascii="Arial" w:hAnsi="Arial" w:cs="Arial"/>
          <w:sz w:val="24"/>
          <w:szCs w:val="24"/>
          <w:lang w:val="fr-CA" w:eastAsia="ja-JP"/>
        </w:rPr>
        <w:t xml:space="preserve"> </w:t>
      </w:r>
      <w:r>
        <w:rPr>
          <w:rFonts w:ascii="Arial" w:hAnsi="Arial" w:cs="Arial"/>
          <w:sz w:val="24"/>
          <w:szCs w:val="24"/>
          <w:lang w:val="fr-CA" w:eastAsia="ja-JP"/>
        </w:rPr>
        <w:t>de notre site Web externe.</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Qu’arrive-t-il aux utilisateurs des services transférés qui n’ont pas de connexion Internet ou qui ne s</w:t>
      </w:r>
      <w:r>
        <w:rPr>
          <w:rFonts w:ascii="Arial" w:hAnsi="Arial" w:cs="Arial"/>
          <w:b/>
          <w:bCs/>
          <w:sz w:val="24"/>
          <w:szCs w:val="24"/>
          <w:lang w:val="fr-CA" w:eastAsia="ja-JP"/>
        </w:rPr>
        <w:t>e servent pas d’un ordinateur?</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Nous continuerons d’offrir l’accès aux services par d’autres moyens aux </w:t>
      </w:r>
      <w:r>
        <w:rPr>
          <w:rFonts w:ascii="Arial" w:hAnsi="Arial" w:cs="Arial"/>
          <w:sz w:val="24"/>
          <w:szCs w:val="24"/>
          <w:lang w:val="fr-CA" w:eastAsia="ja-JP"/>
        </w:rPr>
        <w:t>intervenants qui en ont besoin.</w:t>
      </w:r>
    </w:p>
    <w:p w:rsidR="001B483F" w:rsidRPr="00F6231F" w:rsidRDefault="001B483F" w:rsidP="001B483F">
      <w:pPr>
        <w:rPr>
          <w:rFonts w:ascii="Arial" w:hAnsi="Arial" w:cs="Arial"/>
          <w:b/>
          <w:bCs/>
          <w:sz w:val="24"/>
          <w:szCs w:val="24"/>
          <w:lang w:val="fr-CA"/>
        </w:rPr>
      </w:pPr>
      <w:r w:rsidRPr="005D51D4">
        <w:rPr>
          <w:rFonts w:ascii="Arial" w:hAnsi="Arial" w:cs="Arial"/>
          <w:b/>
          <w:bCs/>
          <w:sz w:val="24"/>
          <w:szCs w:val="24"/>
          <w:lang w:val="fr-CA" w:eastAsia="ja-JP"/>
        </w:rPr>
        <w:t xml:space="preserve">Quelle est l’incidence du nouveau </w:t>
      </w:r>
      <w:r w:rsidRPr="005D51D4">
        <w:rPr>
          <w:rFonts w:ascii="Arial" w:hAnsi="Arial" w:cs="Arial"/>
          <w:b/>
          <w:bCs/>
          <w:i/>
          <w:iCs/>
          <w:sz w:val="24"/>
          <w:szCs w:val="24"/>
          <w:lang w:val="fr-CA" w:eastAsia="ja-JP"/>
        </w:rPr>
        <w:t>Règlement sur la salubrité des aliments au Canada</w:t>
      </w:r>
      <w:r w:rsidRPr="005D51D4">
        <w:rPr>
          <w:rFonts w:ascii="Arial" w:hAnsi="Arial" w:cs="Arial"/>
          <w:b/>
          <w:bCs/>
          <w:sz w:val="24"/>
          <w:szCs w:val="24"/>
          <w:lang w:val="fr-CA" w:eastAsia="ja-JP"/>
        </w:rPr>
        <w:t xml:space="preserve"> </w:t>
      </w:r>
      <w:r w:rsidRPr="005D51D4">
        <w:rPr>
          <w:rFonts w:ascii="Arial" w:hAnsi="Arial" w:cs="Arial"/>
          <w:b/>
          <w:bCs/>
          <w:sz w:val="24"/>
          <w:szCs w:val="24"/>
          <w:lang w:val="fr-CA"/>
        </w:rPr>
        <w:t>sur les nouveaux services et méthod</w:t>
      </w:r>
      <w:r>
        <w:rPr>
          <w:rFonts w:ascii="Arial" w:hAnsi="Arial" w:cs="Arial"/>
          <w:b/>
          <w:bCs/>
          <w:sz w:val="24"/>
          <w:szCs w:val="24"/>
          <w:lang w:val="fr-CA"/>
        </w:rPr>
        <w:t>es de travail?</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Les services et les méthodes de travail ont été élaborés conformément aux règlements en vigueur ainsi qu’au nouveau </w:t>
      </w:r>
      <w:r w:rsidRPr="005D51D4">
        <w:rPr>
          <w:rFonts w:ascii="Arial" w:hAnsi="Arial" w:cs="Arial"/>
          <w:i/>
          <w:iCs/>
          <w:sz w:val="24"/>
          <w:szCs w:val="24"/>
          <w:lang w:val="fr-CA" w:eastAsia="ja-JP"/>
        </w:rPr>
        <w:t>Règlement sur la salubrité des aliments au Canada</w:t>
      </w:r>
      <w:r>
        <w:rPr>
          <w:rFonts w:ascii="Arial" w:hAnsi="Arial" w:cs="Arial"/>
          <w:sz w:val="24"/>
          <w:szCs w:val="24"/>
          <w:lang w:val="fr-CA" w:eastAsia="ja-JP"/>
        </w:rPr>
        <w:t>.</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Je travaille au sein de la Direction générale des politiques et des programmes (DGPP). Quelle incidenc</w:t>
      </w:r>
      <w:r>
        <w:rPr>
          <w:rFonts w:ascii="Arial" w:hAnsi="Arial" w:cs="Arial"/>
          <w:b/>
          <w:bCs/>
          <w:sz w:val="24"/>
          <w:szCs w:val="24"/>
          <w:lang w:val="fr-CA" w:eastAsia="ja-JP"/>
        </w:rPr>
        <w:t>e aura la PPNS sur mon travail?</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Grâce à la mise en place d’une plateforme unique regroupant toutes les données relatives aux inspections, le personnel de la DGPP a accès à des données et à des rapports plus robustes provenant de la PPNS, ce qui leur permet de prendre des décisions éclairées et de co</w:t>
      </w:r>
      <w:r>
        <w:rPr>
          <w:rFonts w:ascii="Arial" w:hAnsi="Arial" w:cs="Arial"/>
          <w:sz w:val="24"/>
          <w:szCs w:val="24"/>
          <w:lang w:val="fr-CA" w:eastAsia="ja-JP"/>
        </w:rPr>
        <w:t>ncevoir les programmes à venir.</w:t>
      </w:r>
    </w:p>
    <w:p w:rsidR="006E5CED" w:rsidRDefault="006E5CED" w:rsidP="001B483F">
      <w:pPr>
        <w:rPr>
          <w:rFonts w:ascii="Arial" w:hAnsi="Arial" w:cs="Arial"/>
          <w:b/>
          <w:bCs/>
          <w:sz w:val="24"/>
          <w:szCs w:val="24"/>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lastRenderedPageBreak/>
        <w:t>L’ACIA fait actuellement appel à d’autres fournisseurs de services (AFS) pour offrir certains services et programmes. Comment cette situation est-el</w:t>
      </w:r>
      <w:r>
        <w:rPr>
          <w:rFonts w:ascii="Arial" w:hAnsi="Arial" w:cs="Arial"/>
          <w:b/>
          <w:bCs/>
          <w:sz w:val="24"/>
          <w:szCs w:val="24"/>
          <w:lang w:val="fr-CA" w:eastAsia="ja-JP"/>
        </w:rPr>
        <w:t>le gérée dans la PPNS?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Les AFS ont accès à Mon ACIA. Ils s’inscrivent et créent un profil, comme toute autre personne, puis s’inscrivent comme AFS. Les entreprises qui demandent à obtenir des services sont en mesure d’inviter les AFS à effectuer des tâches et à télécharger des</w:t>
      </w:r>
      <w:r>
        <w:rPr>
          <w:rFonts w:ascii="Arial" w:hAnsi="Arial" w:cs="Arial"/>
          <w:sz w:val="24"/>
          <w:szCs w:val="24"/>
          <w:lang w:val="fr-CA" w:eastAsia="ja-JP"/>
        </w:rPr>
        <w:t xml:space="preserve"> documents, selon les besoins. </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Existe-t-il un plan de continuité des activités en cas de panne ou d’entretien du système?</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Un plan de continuité des activités est en cours d’élaboration. Il portera sur divers scénarios, y compris les interruptions de service prévues et imprévues. Il permettra de perturber le moins possibl</w:t>
      </w:r>
      <w:r>
        <w:rPr>
          <w:rFonts w:ascii="Arial" w:hAnsi="Arial" w:cs="Arial"/>
          <w:sz w:val="24"/>
          <w:szCs w:val="24"/>
          <w:lang w:val="fr-CA" w:eastAsia="ja-JP"/>
        </w:rPr>
        <w:t>e le déroulement des activités.</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Dans quelle mesure l’information que nous saisissons dans le système est-elle sécurisée? Est-elle soumise aux demandes d’accès à l’information et de protection des ren</w:t>
      </w:r>
      <w:r>
        <w:rPr>
          <w:rFonts w:ascii="Arial" w:hAnsi="Arial" w:cs="Arial"/>
          <w:b/>
          <w:bCs/>
          <w:sz w:val="24"/>
          <w:szCs w:val="24"/>
          <w:lang w:val="fr-CA" w:eastAsia="ja-JP"/>
        </w:rPr>
        <w:t>seignements personnels (AIPRP)?</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La PPNS est une plateforme numérique sécurisée. L’information qu’elle contient est assujettie aux mêmes obligations et restrictions en matière d’AIPRP que l’information contenue dans tous </w:t>
      </w:r>
      <w:r>
        <w:rPr>
          <w:rFonts w:ascii="Arial" w:hAnsi="Arial" w:cs="Arial"/>
          <w:sz w:val="24"/>
          <w:szCs w:val="24"/>
          <w:lang w:val="fr-CA" w:eastAsia="ja-JP"/>
        </w:rPr>
        <w:t>nos systèmes.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Les services offerts via la plateforme mobiliseront les services d’identification des clients de l’ensemble du gouvernement, comme </w:t>
      </w:r>
      <w:proofErr w:type="spellStart"/>
      <w:r w:rsidRPr="005D51D4">
        <w:rPr>
          <w:rFonts w:ascii="Arial" w:hAnsi="Arial" w:cs="Arial"/>
          <w:sz w:val="24"/>
          <w:szCs w:val="24"/>
          <w:lang w:val="fr-CA" w:eastAsia="ja-JP"/>
        </w:rPr>
        <w:t>CléGC</w:t>
      </w:r>
      <w:proofErr w:type="spellEnd"/>
      <w:r w:rsidRPr="005D51D4">
        <w:rPr>
          <w:rFonts w:ascii="Arial" w:hAnsi="Arial" w:cs="Arial"/>
          <w:sz w:val="24"/>
          <w:szCs w:val="24"/>
          <w:lang w:val="fr-CA" w:eastAsia="ja-JP"/>
        </w:rPr>
        <w:t xml:space="preserve"> et Partenaire de connexion (institution financière ou banque offrant l’inscription aux services bancaire</w:t>
      </w:r>
      <w:r>
        <w:rPr>
          <w:rFonts w:ascii="Arial" w:hAnsi="Arial" w:cs="Arial"/>
          <w:sz w:val="24"/>
          <w:szCs w:val="24"/>
          <w:lang w:val="fr-CA" w:eastAsia="ja-JP"/>
        </w:rPr>
        <w:t>s en ligne).</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Ai-je besoin d’un mot de passe ou d’un</w:t>
      </w:r>
      <w:r>
        <w:rPr>
          <w:rFonts w:ascii="Arial" w:hAnsi="Arial" w:cs="Arial"/>
          <w:b/>
          <w:bCs/>
          <w:sz w:val="24"/>
          <w:szCs w:val="24"/>
          <w:lang w:val="fr-CA" w:eastAsia="ja-JP"/>
        </w:rPr>
        <w:t xml:space="preserve"> compte pour accéder à la PPNS?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Vous aurez besoin d’un compte d’utilisateur pour accéder à la PPNS, mais vous n’êtes pas tenu de créer un nouveau mot de passe. Pour accéder à la PPNS, vous devez remplir le formulaire 5190.</w:t>
      </w:r>
    </w:p>
    <w:p w:rsidR="001B483F" w:rsidRPr="005D51D4" w:rsidRDefault="001B483F" w:rsidP="001B483F">
      <w:pPr>
        <w:pStyle w:val="Heading2"/>
        <w:rPr>
          <w:rFonts w:ascii="Arial" w:eastAsia="Times New Roman" w:hAnsi="Arial" w:cs="Arial"/>
          <w:sz w:val="24"/>
          <w:szCs w:val="24"/>
          <w:lang w:val="fr-CA" w:eastAsia="ja-JP"/>
        </w:rPr>
      </w:pPr>
      <w:bookmarkStart w:id="3" w:name="_Naviguer_dans_la"/>
      <w:bookmarkEnd w:id="3"/>
      <w:r w:rsidRPr="005D51D4">
        <w:rPr>
          <w:rFonts w:ascii="Arial" w:eastAsia="Times New Roman" w:hAnsi="Arial" w:cs="Arial"/>
          <w:sz w:val="24"/>
          <w:szCs w:val="24"/>
          <w:lang w:val="fr-CA" w:eastAsia="ja-JP"/>
        </w:rPr>
        <w:t xml:space="preserve">Naviguer dans la PPNS    </w:t>
      </w:r>
    </w:p>
    <w:p w:rsidR="001B483F" w:rsidRPr="005D51D4" w:rsidRDefault="001B483F" w:rsidP="001B483F">
      <w:pPr>
        <w:pStyle w:val="NoSpacing"/>
        <w:rPr>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Comment puis-</w:t>
      </w:r>
      <w:r>
        <w:rPr>
          <w:rFonts w:ascii="Arial" w:hAnsi="Arial" w:cs="Arial"/>
          <w:b/>
          <w:bCs/>
          <w:sz w:val="24"/>
          <w:szCs w:val="24"/>
          <w:lang w:val="fr-CA" w:eastAsia="ja-JP"/>
        </w:rPr>
        <w:t>je rechercher un établissement?</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Vous pouvez trouver un établissement en sélectionnant « Établissements » dans le menu des sous-champs Permissions, Inspections ou Inscription et en faisant une recherche par son nom, par son numéro d’identification (numéro d’identification interne généré automatiquement dans la PPNS) ou par partie. Vous pouvez aussi utiliser l’astérisque (*) c</w:t>
      </w:r>
      <w:r>
        <w:rPr>
          <w:rFonts w:ascii="Arial" w:hAnsi="Arial" w:cs="Arial"/>
          <w:sz w:val="24"/>
          <w:szCs w:val="24"/>
          <w:lang w:val="fr-CA" w:eastAsia="ja-JP"/>
        </w:rPr>
        <w:t>omme caractère de remplacement.</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lastRenderedPageBreak/>
        <w:t>Des renseignements détaillés sur la marche à suivre sont indiqués dans la PNE Recherche d’établissements (SGDDI 10859888), que vous pouvez consulter à partir de</w:t>
      </w:r>
      <w:r>
        <w:rPr>
          <w:rFonts w:ascii="Arial" w:hAnsi="Arial" w:cs="Arial"/>
          <w:sz w:val="24"/>
          <w:szCs w:val="24"/>
          <w:lang w:val="fr-CA" w:eastAsia="ja-JP"/>
        </w:rPr>
        <w:t xml:space="preserve"> la page de la PPNS sur Merlin.</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Si je fais une recherche d’établissement dans la PPNS et m’aperçois qu’il y a plus d’un profil pour le même établissement ou si je constate une erreur dans le profil, que dois-je faire</w:t>
      </w:r>
      <w:r w:rsidRPr="005D51D4">
        <w:rPr>
          <w:rStyle w:val="CommentReference"/>
          <w:rFonts w:ascii="Arial" w:hAnsi="Arial" w:cs="Arial"/>
          <w:sz w:val="24"/>
          <w:szCs w:val="24"/>
          <w:lang w:val="fr-CA"/>
        </w:rPr>
        <w:t> </w:t>
      </w:r>
      <w:r>
        <w:rPr>
          <w:rFonts w:ascii="Arial" w:hAnsi="Arial" w:cs="Arial"/>
          <w:b/>
          <w:bCs/>
          <w:sz w:val="24"/>
          <w:szCs w:val="24"/>
          <w:lang w:val="fr-CA" w:eastAsia="ja-JP"/>
        </w:rPr>
        <w:t>?</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L’industrie est responsable de son profil. Si une partie ou un établissement a plus d’un profil dans la PPNS ou si des divergences sont observées dans les renseignements du profil, l’Unité de soutien aux entreprises de la PPNS devra être informée de la situation. Des renseignements expliquant la situation devront lui être fournis afin qu’elle puisse l’ex</w:t>
      </w:r>
      <w:r>
        <w:rPr>
          <w:rFonts w:ascii="Arial" w:hAnsi="Arial" w:cs="Arial"/>
          <w:sz w:val="24"/>
          <w:szCs w:val="24"/>
          <w:lang w:val="fr-CA" w:eastAsia="ja-JP"/>
        </w:rPr>
        <w:t xml:space="preserve">aminer et en assurer le suivi. </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Que dois-je faire si je constate que le profil d’une partie est encor</w:t>
      </w:r>
      <w:r>
        <w:rPr>
          <w:rFonts w:ascii="Arial" w:hAnsi="Arial" w:cs="Arial"/>
          <w:b/>
          <w:bCs/>
          <w:sz w:val="24"/>
          <w:szCs w:val="24"/>
          <w:lang w:val="fr-CA" w:eastAsia="ja-JP"/>
        </w:rPr>
        <w:t>e en « attente de validation »?</w:t>
      </w:r>
    </w:p>
    <w:p w:rsidR="001B483F" w:rsidRPr="00F6231F" w:rsidRDefault="001B483F" w:rsidP="001B483F">
      <w:pPr>
        <w:rPr>
          <w:rFonts w:ascii="Arial" w:hAnsi="Arial" w:cs="Arial"/>
          <w:sz w:val="24"/>
          <w:szCs w:val="24"/>
          <w:lang w:val="fr-CA" w:eastAsia="ja-JP"/>
        </w:rPr>
      </w:pPr>
      <w:r w:rsidRPr="005D51D4">
        <w:rPr>
          <w:rFonts w:ascii="Arial" w:hAnsi="Arial" w:cs="Arial"/>
          <w:sz w:val="24"/>
          <w:szCs w:val="24"/>
          <w:lang w:val="fr-CA" w:eastAsia="ja-JP"/>
        </w:rPr>
        <w:t>Comme c’est au Centre d’administration qu’il incombe de valider le profil des parties, aucune mesure n’est nécessaire de votre part si un pr</w:t>
      </w:r>
      <w:r>
        <w:rPr>
          <w:rFonts w:ascii="Arial" w:hAnsi="Arial" w:cs="Arial"/>
          <w:sz w:val="24"/>
          <w:szCs w:val="24"/>
          <w:lang w:val="fr-CA" w:eastAsia="ja-JP"/>
        </w:rPr>
        <w:t>ofil n’a pas encore été validé.</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Si je ne trouve pas l’établissement recherché dans la P</w:t>
      </w:r>
      <w:r>
        <w:rPr>
          <w:rFonts w:ascii="Arial" w:hAnsi="Arial" w:cs="Arial"/>
          <w:b/>
          <w:bCs/>
          <w:sz w:val="24"/>
          <w:szCs w:val="24"/>
          <w:lang w:val="fr-CA" w:eastAsia="ja-JP"/>
        </w:rPr>
        <w:t>PNS, comment puis-je l’ajouter?</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Pour ajouter un établissement à la PPNS, vous devez faire parvenir une demande à l’Unité de soutien aux entreprises. Mais avant de ce faire, veuillez communiquer avec celle-ci pour savoir si l’établissement figure dans la PPNS.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Une fois que vous avez la confirmation que l’établissement ne se trouve pas dans la PPNS, voici ce que vous devez faire.</w:t>
      </w:r>
    </w:p>
    <w:p w:rsidR="001B483F" w:rsidRPr="005D51D4" w:rsidRDefault="001B483F" w:rsidP="001B483F">
      <w:pPr>
        <w:pStyle w:val="ListParagraph"/>
        <w:numPr>
          <w:ilvl w:val="0"/>
          <w:numId w:val="15"/>
        </w:numPr>
        <w:spacing w:after="0" w:line="240" w:lineRule="auto"/>
        <w:ind w:left="720"/>
        <w:rPr>
          <w:rFonts w:ascii="Arial" w:hAnsi="Arial" w:cs="Arial"/>
          <w:sz w:val="24"/>
          <w:szCs w:val="24"/>
          <w:lang w:val="fr-CA" w:eastAsia="ja-JP"/>
        </w:rPr>
      </w:pPr>
      <w:r w:rsidRPr="005D51D4">
        <w:rPr>
          <w:rFonts w:ascii="Arial" w:hAnsi="Arial" w:cs="Arial"/>
          <w:sz w:val="24"/>
          <w:szCs w:val="24"/>
          <w:lang w:val="fr-CA" w:eastAsia="ja-JP"/>
        </w:rPr>
        <w:t>Rassembler les renseignements suivants :</w:t>
      </w:r>
    </w:p>
    <w:p w:rsidR="001B483F" w:rsidRPr="005D51D4"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Nom de l’établissement</w:t>
      </w:r>
    </w:p>
    <w:p w:rsidR="001B483F" w:rsidRPr="005D51D4"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Langue préférée</w:t>
      </w:r>
    </w:p>
    <w:p w:rsidR="001B483F" w:rsidRPr="005D51D4"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Adresse</w:t>
      </w:r>
    </w:p>
    <w:p w:rsidR="001B483F" w:rsidRPr="005D51D4"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Ville</w:t>
      </w:r>
    </w:p>
    <w:p w:rsidR="001B483F" w:rsidRPr="005D51D4"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Province/État/Région</w:t>
      </w:r>
    </w:p>
    <w:p w:rsidR="001B483F" w:rsidRPr="005D51D4"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Code postal</w:t>
      </w:r>
    </w:p>
    <w:p w:rsidR="001B483F" w:rsidRDefault="001B483F" w:rsidP="001B483F">
      <w:pPr>
        <w:pStyle w:val="ListParagraph"/>
        <w:numPr>
          <w:ilvl w:val="1"/>
          <w:numId w:val="15"/>
        </w:numPr>
        <w:spacing w:after="0" w:line="240" w:lineRule="auto"/>
        <w:ind w:left="1080"/>
        <w:rPr>
          <w:rFonts w:ascii="Arial" w:hAnsi="Arial" w:cs="Arial"/>
          <w:sz w:val="24"/>
          <w:szCs w:val="24"/>
          <w:lang w:val="fr-CA" w:eastAsia="ja-JP"/>
        </w:rPr>
      </w:pPr>
      <w:r w:rsidRPr="005D51D4">
        <w:rPr>
          <w:rFonts w:ascii="Arial" w:hAnsi="Arial" w:cs="Arial"/>
          <w:sz w:val="24"/>
          <w:szCs w:val="24"/>
          <w:lang w:val="fr-CA" w:eastAsia="ja-JP"/>
        </w:rPr>
        <w:t>Commentaires</w:t>
      </w:r>
    </w:p>
    <w:p w:rsidR="001B483F" w:rsidRPr="005D51D4" w:rsidRDefault="001B483F" w:rsidP="001B483F">
      <w:pPr>
        <w:pStyle w:val="ListParagraph"/>
        <w:spacing w:after="0" w:line="240" w:lineRule="auto"/>
        <w:ind w:left="1080"/>
        <w:rPr>
          <w:rFonts w:ascii="Arial" w:hAnsi="Arial" w:cs="Arial"/>
          <w:sz w:val="24"/>
          <w:szCs w:val="24"/>
          <w:lang w:val="fr-CA" w:eastAsia="ja-JP"/>
        </w:rPr>
      </w:pP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2.         Remplir le modèle de demande de profil d’établissement, SGDDI : 11841364</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3.         Nommer le fichier « Demande de profil pour [insérer le nom de </w:t>
      </w:r>
      <w:r>
        <w:rPr>
          <w:rFonts w:ascii="Arial" w:hAnsi="Arial" w:cs="Arial"/>
          <w:sz w:val="24"/>
          <w:szCs w:val="24"/>
          <w:lang w:val="fr-CA" w:eastAsia="ja-JP"/>
        </w:rPr>
        <w:t xml:space="preserve"> </w:t>
      </w:r>
      <w:r w:rsidRPr="005D51D4">
        <w:rPr>
          <w:rFonts w:ascii="Arial" w:hAnsi="Arial" w:cs="Arial"/>
          <w:sz w:val="24"/>
          <w:szCs w:val="24"/>
          <w:lang w:val="fr-CA" w:eastAsia="ja-JP"/>
        </w:rPr>
        <w:t>l’établissement] ».</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lastRenderedPageBreak/>
        <w:t>4.         Sauvegarder une copie dans le dossier 11863509 du SGDDI et accorder le plein accès au groupe des opérations du SGDDI, à la Division nationale des inspections (DNI) et à l’unité des données, des rapports et des services.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5.         Faire parvenir par courriel le numéro de dossier du SGDDI à l’Unité de soutien aux entreprises à : </w:t>
      </w:r>
      <w:hyperlink r:id="rId14" w:history="1">
        <w:r w:rsidRPr="005D51D4">
          <w:rPr>
            <w:rStyle w:val="Hyperlink"/>
            <w:rFonts w:ascii="Arial" w:hAnsi="Arial" w:cs="Arial"/>
            <w:sz w:val="24"/>
            <w:szCs w:val="24"/>
            <w:lang w:val="fr-CA" w:eastAsia="ja-JP"/>
          </w:rPr>
          <w:t>cfia.dsdpsupport-supportppes.acia@canada.ca</w:t>
        </w:r>
      </w:hyperlink>
      <w:r w:rsidRPr="005D51D4">
        <w:rPr>
          <w:rFonts w:ascii="Arial" w:hAnsi="Arial" w:cs="Arial"/>
          <w:sz w:val="24"/>
          <w:szCs w:val="24"/>
          <w:lang w:val="fr-CA" w:eastAsia="ja-JP"/>
        </w:rPr>
        <w:t xml:space="preserve"> en indiquant « Demande d’ajout d’un profil d’établissement » dans l’objet.</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Le demandeur recevra un courriel confirmant que l’établissement demandé a été ajouté dans les deux jours ouvrables suivants.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Des renseignements détaillés sur le processus sont indiqués dans la PNE Recherche d’ét</w:t>
      </w:r>
      <w:r>
        <w:rPr>
          <w:rFonts w:ascii="Arial" w:hAnsi="Arial" w:cs="Arial"/>
          <w:sz w:val="24"/>
          <w:szCs w:val="24"/>
          <w:lang w:val="fr-CA" w:eastAsia="ja-JP"/>
        </w:rPr>
        <w:t xml:space="preserve">ablissements (SGDDI 10859888). </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Comment puis-je rechercher une lic</w:t>
      </w:r>
      <w:r>
        <w:rPr>
          <w:rFonts w:ascii="Arial" w:hAnsi="Arial" w:cs="Arial"/>
          <w:b/>
          <w:bCs/>
          <w:sz w:val="24"/>
          <w:szCs w:val="24"/>
          <w:lang w:val="fr-CA" w:eastAsia="ja-JP"/>
        </w:rPr>
        <w:t>ence ou une demande de licence?</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Les licences et demandes de licence</w:t>
      </w:r>
      <w:r w:rsidRPr="005D51D4">
        <w:rPr>
          <w:rFonts w:ascii="Arial" w:hAnsi="Arial" w:cs="Arial"/>
          <w:color w:val="FF0000"/>
          <w:sz w:val="24"/>
          <w:szCs w:val="24"/>
          <w:lang w:val="fr-CA" w:eastAsia="ja-JP"/>
        </w:rPr>
        <w:t xml:space="preserve"> </w:t>
      </w:r>
      <w:r w:rsidRPr="005D51D4">
        <w:rPr>
          <w:rFonts w:ascii="Arial" w:hAnsi="Arial" w:cs="Arial"/>
          <w:sz w:val="24"/>
          <w:szCs w:val="24"/>
          <w:lang w:val="fr-CA" w:eastAsia="ja-JP"/>
        </w:rPr>
        <w:t xml:space="preserve">se trouvent sous « Permissions » (Autorisations), puis sous « Cases » (Dossiers). Après avoir sélectionné « Cases », sélectionnez « SFC </w:t>
      </w:r>
      <w:proofErr w:type="spellStart"/>
      <w:r w:rsidRPr="005D51D4">
        <w:rPr>
          <w:rFonts w:ascii="Arial" w:hAnsi="Arial" w:cs="Arial"/>
          <w:sz w:val="24"/>
          <w:szCs w:val="24"/>
          <w:lang w:val="fr-CA" w:eastAsia="ja-JP"/>
        </w:rPr>
        <w:t>Licensing</w:t>
      </w:r>
      <w:proofErr w:type="spellEnd"/>
      <w:r w:rsidRPr="005D51D4">
        <w:rPr>
          <w:rFonts w:ascii="Arial" w:hAnsi="Arial" w:cs="Arial"/>
          <w:sz w:val="24"/>
          <w:szCs w:val="24"/>
          <w:lang w:val="fr-CA" w:eastAsia="ja-JP"/>
        </w:rPr>
        <w:t xml:space="preserve"> Permission Cases » (Dossiers d’autorisations d’une licence SAC) dans le menu déroulant « System </w:t>
      </w:r>
      <w:proofErr w:type="spellStart"/>
      <w:r w:rsidRPr="005D51D4">
        <w:rPr>
          <w:rFonts w:ascii="Arial" w:hAnsi="Arial" w:cs="Arial"/>
          <w:sz w:val="24"/>
          <w:szCs w:val="24"/>
          <w:lang w:val="fr-CA" w:eastAsia="ja-JP"/>
        </w:rPr>
        <w:t>Views</w:t>
      </w:r>
      <w:proofErr w:type="spellEnd"/>
      <w:r w:rsidRPr="005D51D4">
        <w:rPr>
          <w:rFonts w:ascii="Arial" w:hAnsi="Arial" w:cs="Arial"/>
          <w:sz w:val="24"/>
          <w:szCs w:val="24"/>
          <w:lang w:val="fr-CA" w:eastAsia="ja-JP"/>
        </w:rPr>
        <w:t> » (Vues du système). Cliquez sur l’icône du filtre à l’extrême droite des en-têtes de colonne. Dans la colonne « </w:t>
      </w:r>
      <w:proofErr w:type="spellStart"/>
      <w:r w:rsidRPr="005D51D4">
        <w:rPr>
          <w:rFonts w:ascii="Arial" w:hAnsi="Arial" w:cs="Arial"/>
          <w:sz w:val="24"/>
          <w:szCs w:val="24"/>
          <w:lang w:val="fr-CA" w:eastAsia="ja-JP"/>
        </w:rPr>
        <w:t>Legal</w:t>
      </w:r>
      <w:proofErr w:type="spellEnd"/>
      <w:r w:rsidRPr="005D51D4">
        <w:rPr>
          <w:rFonts w:ascii="Arial" w:hAnsi="Arial" w:cs="Arial"/>
          <w:sz w:val="24"/>
          <w:szCs w:val="24"/>
          <w:lang w:val="fr-CA" w:eastAsia="ja-JP"/>
        </w:rPr>
        <w:t xml:space="preserve"> Name » (Dénomination sociale) ou « Party » (Partie), sélectionnez  « Custom </w:t>
      </w:r>
      <w:proofErr w:type="spellStart"/>
      <w:r w:rsidRPr="005D51D4">
        <w:rPr>
          <w:rFonts w:ascii="Arial" w:hAnsi="Arial" w:cs="Arial"/>
          <w:sz w:val="24"/>
          <w:szCs w:val="24"/>
          <w:lang w:val="fr-CA" w:eastAsia="ja-JP"/>
        </w:rPr>
        <w:t>Filter</w:t>
      </w:r>
      <w:proofErr w:type="spellEnd"/>
      <w:r w:rsidRPr="005D51D4">
        <w:rPr>
          <w:rFonts w:ascii="Arial" w:hAnsi="Arial" w:cs="Arial"/>
          <w:sz w:val="24"/>
          <w:szCs w:val="24"/>
          <w:lang w:val="fr-CA" w:eastAsia="ja-JP"/>
        </w:rPr>
        <w:t xml:space="preserve"> » (Filtre personnalisé) dans le menu déroulant. Sous « Select </w:t>
      </w:r>
      <w:proofErr w:type="spellStart"/>
      <w:r w:rsidRPr="005D51D4">
        <w:rPr>
          <w:rFonts w:ascii="Arial" w:hAnsi="Arial" w:cs="Arial"/>
          <w:sz w:val="24"/>
          <w:szCs w:val="24"/>
          <w:lang w:val="fr-CA" w:eastAsia="ja-JP"/>
        </w:rPr>
        <w:t>Operator</w:t>
      </w:r>
      <w:proofErr w:type="spellEnd"/>
      <w:r w:rsidRPr="005D51D4">
        <w:rPr>
          <w:rFonts w:ascii="Arial" w:hAnsi="Arial" w:cs="Arial"/>
          <w:sz w:val="24"/>
          <w:szCs w:val="24"/>
          <w:lang w:val="fr-CA" w:eastAsia="ja-JP"/>
        </w:rPr>
        <w:t> » (Sélectionner un exploitant), sélectionnez « </w:t>
      </w:r>
      <w:proofErr w:type="spellStart"/>
      <w:r w:rsidRPr="005D51D4">
        <w:rPr>
          <w:rFonts w:ascii="Arial" w:hAnsi="Arial" w:cs="Arial"/>
          <w:sz w:val="24"/>
          <w:szCs w:val="24"/>
          <w:lang w:val="fr-CA" w:eastAsia="ja-JP"/>
        </w:rPr>
        <w:t>contains</w:t>
      </w:r>
      <w:proofErr w:type="spellEnd"/>
      <w:r w:rsidRPr="005D51D4">
        <w:rPr>
          <w:rFonts w:ascii="Arial" w:hAnsi="Arial" w:cs="Arial"/>
          <w:sz w:val="24"/>
          <w:szCs w:val="24"/>
          <w:lang w:val="fr-CA" w:eastAsia="ja-JP"/>
        </w:rPr>
        <w:t> » (contenir) et entrez un nom d’entreprise. Sélectionnez la partie appropriée et faites un double clic sur « Case ID » (ID du dossier) pour ouvrir le dossier des autorisations afin d’afficher les ac</w:t>
      </w:r>
      <w:r>
        <w:rPr>
          <w:rFonts w:ascii="Arial" w:hAnsi="Arial" w:cs="Arial"/>
          <w:sz w:val="24"/>
          <w:szCs w:val="24"/>
          <w:lang w:val="fr-CA" w:eastAsia="ja-JP"/>
        </w:rPr>
        <w:t>tivités liées à la licence SAC.</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Des renseignements détaillés sur la marche à suivre figurent dans la PNE Recherche d’une demande de</w:t>
      </w:r>
      <w:r>
        <w:rPr>
          <w:rFonts w:ascii="Arial" w:hAnsi="Arial" w:cs="Arial"/>
          <w:sz w:val="24"/>
          <w:szCs w:val="24"/>
          <w:lang w:val="fr-CA" w:eastAsia="ja-JP"/>
        </w:rPr>
        <w:t xml:space="preserve"> licence SAC (SGDDI 11466749). </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 xml:space="preserve">Comment </w:t>
      </w:r>
      <w:proofErr w:type="spellStart"/>
      <w:r w:rsidRPr="005D51D4">
        <w:rPr>
          <w:rFonts w:ascii="Arial" w:hAnsi="Arial" w:cs="Arial"/>
          <w:b/>
          <w:bCs/>
          <w:sz w:val="24"/>
          <w:szCs w:val="24"/>
          <w:lang w:val="fr-CA" w:eastAsia="ja-JP"/>
        </w:rPr>
        <w:t>téléver</w:t>
      </w:r>
      <w:r>
        <w:rPr>
          <w:rFonts w:ascii="Arial" w:hAnsi="Arial" w:cs="Arial"/>
          <w:b/>
          <w:bCs/>
          <w:sz w:val="24"/>
          <w:szCs w:val="24"/>
          <w:lang w:val="fr-CA" w:eastAsia="ja-JP"/>
        </w:rPr>
        <w:t>ser</w:t>
      </w:r>
      <w:proofErr w:type="spellEnd"/>
      <w:r>
        <w:rPr>
          <w:rFonts w:ascii="Arial" w:hAnsi="Arial" w:cs="Arial"/>
          <w:b/>
          <w:bCs/>
          <w:sz w:val="24"/>
          <w:szCs w:val="24"/>
          <w:lang w:val="fr-CA" w:eastAsia="ja-JP"/>
        </w:rPr>
        <w:t xml:space="preserve"> des documents dans la PPNS?</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Vous pouvez </w:t>
      </w:r>
      <w:proofErr w:type="spellStart"/>
      <w:r w:rsidRPr="005D51D4">
        <w:rPr>
          <w:rFonts w:ascii="Arial" w:hAnsi="Arial" w:cs="Arial"/>
          <w:sz w:val="24"/>
          <w:szCs w:val="24"/>
          <w:lang w:val="fr-CA" w:eastAsia="ja-JP"/>
        </w:rPr>
        <w:t>téléverser</w:t>
      </w:r>
      <w:proofErr w:type="spellEnd"/>
      <w:r w:rsidRPr="005D51D4">
        <w:rPr>
          <w:rFonts w:ascii="Arial" w:hAnsi="Arial" w:cs="Arial"/>
          <w:sz w:val="24"/>
          <w:szCs w:val="24"/>
          <w:lang w:val="fr-CA" w:eastAsia="ja-JP"/>
        </w:rPr>
        <w:t xml:space="preserve"> une copie sauvegardée d’un document justificatif (p. ex. une photo, la copie numérisée d’un document, une grille d’évaluation ou tout autre type classique de feuille de travail utilisé pour saisir des données d’évaluation de produits), à pa</w:t>
      </w:r>
      <w:r>
        <w:rPr>
          <w:rFonts w:ascii="Arial" w:hAnsi="Arial" w:cs="Arial"/>
          <w:sz w:val="24"/>
          <w:szCs w:val="24"/>
          <w:lang w:val="fr-CA" w:eastAsia="ja-JP"/>
        </w:rPr>
        <w:t xml:space="preserve">rtir de la Tâche d’inspection. </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Sous « Documents », sélectionnez l’icône « + ».</w:t>
      </w:r>
      <w:r w:rsidRPr="005D51D4">
        <w:rPr>
          <w:rFonts w:ascii="Arial" w:hAnsi="Arial" w:cs="Arial"/>
          <w:sz w:val="24"/>
          <w:szCs w:val="24"/>
          <w:lang w:val="fr-CA"/>
        </w:rPr>
        <w:t xml:space="preserve"> Sélectionnez le « Document Type » (Type de document) approprié et cliquez sur « Save » (Sauvegarder). Si aucun choix du menu « Document Type » (Type de document) ne convient, vous devez laisser ce champ vierge. Lorsque la page « </w:t>
      </w:r>
      <w:r w:rsidRPr="005D51D4">
        <w:rPr>
          <w:rFonts w:ascii="Arial" w:hAnsi="Arial" w:cs="Arial"/>
          <w:sz w:val="24"/>
          <w:szCs w:val="24"/>
          <w:lang w:val="fr-CA" w:eastAsia="ja-JP"/>
        </w:rPr>
        <w:t>New Document » (Nouveau document) est sauvegardée, cliquez sur le champ « Enter a note » (Entrer une note).</w:t>
      </w:r>
      <w:r w:rsidRPr="005D51D4">
        <w:rPr>
          <w:rFonts w:ascii="Arial" w:hAnsi="Arial" w:cs="Arial"/>
          <w:sz w:val="24"/>
          <w:szCs w:val="24"/>
          <w:lang w:val="fr-CA"/>
        </w:rPr>
        <w:t xml:space="preserve"> Dans le champ</w:t>
      </w:r>
      <w:r w:rsidRPr="005D51D4">
        <w:rPr>
          <w:rFonts w:ascii="Arial" w:hAnsi="Arial" w:cs="Arial"/>
          <w:sz w:val="24"/>
          <w:szCs w:val="24"/>
          <w:lang w:val="fr-CA" w:eastAsia="ja-JP"/>
        </w:rPr>
        <w:t xml:space="preserve"> « </w:t>
      </w:r>
      <w:proofErr w:type="spellStart"/>
      <w:r w:rsidRPr="005D51D4">
        <w:rPr>
          <w:rFonts w:ascii="Arial" w:hAnsi="Arial" w:cs="Arial"/>
          <w:sz w:val="24"/>
          <w:szCs w:val="24"/>
          <w:lang w:val="fr-CA" w:eastAsia="ja-JP"/>
        </w:rPr>
        <w:t>Title</w:t>
      </w:r>
      <w:proofErr w:type="spellEnd"/>
      <w:r w:rsidRPr="005D51D4">
        <w:rPr>
          <w:rFonts w:ascii="Arial" w:hAnsi="Arial" w:cs="Arial"/>
          <w:sz w:val="24"/>
          <w:szCs w:val="24"/>
          <w:lang w:val="fr-CA" w:eastAsia="ja-JP"/>
        </w:rPr>
        <w:t xml:space="preserve"> » (Titre), tapez un nom approprié et une description, au besoin. Cliquez ensuite </w:t>
      </w:r>
      <w:r w:rsidRPr="005D51D4">
        <w:rPr>
          <w:rFonts w:ascii="Arial" w:hAnsi="Arial" w:cs="Arial"/>
          <w:sz w:val="24"/>
          <w:szCs w:val="24"/>
          <w:lang w:val="fr-CA" w:eastAsia="ja-JP"/>
        </w:rPr>
        <w:lastRenderedPageBreak/>
        <w:t>sur « </w:t>
      </w:r>
      <w:proofErr w:type="spellStart"/>
      <w:r w:rsidRPr="005D51D4">
        <w:rPr>
          <w:rFonts w:ascii="Arial" w:hAnsi="Arial" w:cs="Arial"/>
          <w:sz w:val="24"/>
          <w:szCs w:val="24"/>
          <w:lang w:val="fr-CA" w:eastAsia="ja-JP"/>
        </w:rPr>
        <w:t>Attach</w:t>
      </w:r>
      <w:proofErr w:type="spellEnd"/>
      <w:r w:rsidRPr="005D51D4">
        <w:rPr>
          <w:rFonts w:ascii="Arial" w:hAnsi="Arial" w:cs="Arial"/>
          <w:sz w:val="24"/>
          <w:szCs w:val="24"/>
          <w:lang w:val="fr-CA" w:eastAsia="ja-JP"/>
        </w:rPr>
        <w:t> » (Joindre).</w:t>
      </w:r>
      <w:r w:rsidRPr="005D51D4">
        <w:rPr>
          <w:rFonts w:ascii="Arial" w:hAnsi="Arial" w:cs="Arial"/>
          <w:sz w:val="24"/>
          <w:szCs w:val="24"/>
          <w:lang w:val="fr-CA"/>
        </w:rPr>
        <w:t xml:space="preserve"> </w:t>
      </w:r>
      <w:r w:rsidRPr="005D51D4">
        <w:rPr>
          <w:rFonts w:ascii="Arial" w:hAnsi="Arial" w:cs="Arial"/>
          <w:sz w:val="24"/>
          <w:szCs w:val="24"/>
          <w:lang w:val="fr-CA" w:eastAsia="ja-JP"/>
        </w:rPr>
        <w:t>Cliquez sur « </w:t>
      </w:r>
      <w:proofErr w:type="spellStart"/>
      <w:r w:rsidRPr="005D51D4">
        <w:rPr>
          <w:rFonts w:ascii="Arial" w:hAnsi="Arial" w:cs="Arial"/>
          <w:sz w:val="24"/>
          <w:szCs w:val="24"/>
          <w:lang w:val="fr-CA" w:eastAsia="ja-JP"/>
        </w:rPr>
        <w:t>Browse</w:t>
      </w:r>
      <w:proofErr w:type="spellEnd"/>
      <w:r w:rsidRPr="005D51D4">
        <w:rPr>
          <w:rFonts w:ascii="Arial" w:hAnsi="Arial" w:cs="Arial"/>
          <w:sz w:val="24"/>
          <w:szCs w:val="24"/>
          <w:lang w:val="fr-CA" w:eastAsia="ja-JP"/>
        </w:rPr>
        <w:t> » (Parcourir) et sélectionnez votre document. Cliquez sur « Open » (Ouvrir</w:t>
      </w:r>
      <w:r>
        <w:rPr>
          <w:rFonts w:ascii="Arial" w:hAnsi="Arial" w:cs="Arial"/>
          <w:sz w:val="24"/>
          <w:szCs w:val="24"/>
          <w:lang w:val="fr-CA" w:eastAsia="ja-JP"/>
        </w:rPr>
        <w:t>), puis sur « </w:t>
      </w:r>
      <w:proofErr w:type="spellStart"/>
      <w:r>
        <w:rPr>
          <w:rFonts w:ascii="Arial" w:hAnsi="Arial" w:cs="Arial"/>
          <w:sz w:val="24"/>
          <w:szCs w:val="24"/>
          <w:lang w:val="fr-CA" w:eastAsia="ja-JP"/>
        </w:rPr>
        <w:t>Done</w:t>
      </w:r>
      <w:proofErr w:type="spellEnd"/>
      <w:r>
        <w:rPr>
          <w:rFonts w:ascii="Arial" w:hAnsi="Arial" w:cs="Arial"/>
          <w:sz w:val="24"/>
          <w:szCs w:val="24"/>
          <w:lang w:val="fr-CA" w:eastAsia="ja-JP"/>
        </w:rPr>
        <w:t> » (Terminé).</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Des renseignements détaillés sur le processus figurent dans la PNE Conduite d</w:t>
      </w:r>
      <w:r w:rsidR="009D584F">
        <w:rPr>
          <w:rFonts w:ascii="Arial" w:hAnsi="Arial" w:cs="Arial"/>
          <w:sz w:val="24"/>
          <w:szCs w:val="24"/>
          <w:lang w:val="fr-CA" w:eastAsia="ja-JP"/>
        </w:rPr>
        <w:t>’une inspection (SGDDI 9839405).</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Comment puis-je créer, trouver et diffuser des consultations de recherches avancées et des tableaux de bord?</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Les étapes pour créer, trouver et diffuser des consultations de recherche avancée sont décrites dans la PNE Recherche avancée (SGDDI 9959821) et Créer un tableau de bord personnal</w:t>
      </w:r>
      <w:r>
        <w:rPr>
          <w:rFonts w:ascii="Arial" w:hAnsi="Arial" w:cs="Arial"/>
          <w:sz w:val="24"/>
          <w:szCs w:val="24"/>
          <w:lang w:val="fr-CA" w:eastAsia="ja-JP"/>
        </w:rPr>
        <w:t>isé (SGDDI 9946098) de la PPNS.</w:t>
      </w:r>
    </w:p>
    <w:p w:rsidR="001B483F" w:rsidRPr="005D51D4" w:rsidRDefault="001B483F" w:rsidP="001B483F">
      <w:pPr>
        <w:pStyle w:val="Heading2"/>
        <w:rPr>
          <w:rFonts w:ascii="Arial" w:eastAsia="Times New Roman" w:hAnsi="Arial" w:cs="Arial"/>
          <w:sz w:val="24"/>
          <w:szCs w:val="24"/>
          <w:lang w:val="fr-CA"/>
        </w:rPr>
      </w:pPr>
      <w:bookmarkStart w:id="4" w:name="_Formation,_soutien_et"/>
      <w:bookmarkEnd w:id="4"/>
      <w:r w:rsidRPr="005D51D4">
        <w:rPr>
          <w:rFonts w:ascii="Arial" w:eastAsia="Times New Roman" w:hAnsi="Arial" w:cs="Arial"/>
          <w:sz w:val="24"/>
          <w:szCs w:val="24"/>
          <w:lang w:val="fr-CA"/>
        </w:rPr>
        <w:t xml:space="preserve">Formation, soutien et autres sources d’information </w:t>
      </w:r>
    </w:p>
    <w:p w:rsidR="001B483F" w:rsidRPr="005D51D4" w:rsidRDefault="001B483F" w:rsidP="001B483F">
      <w:pPr>
        <w:pStyle w:val="NoSpacing"/>
        <w:rPr>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Une formation</w:t>
      </w:r>
      <w:r>
        <w:rPr>
          <w:rFonts w:ascii="Arial" w:hAnsi="Arial" w:cs="Arial"/>
          <w:b/>
          <w:bCs/>
          <w:sz w:val="24"/>
          <w:szCs w:val="24"/>
          <w:lang w:val="fr-CA" w:eastAsia="ja-JP"/>
        </w:rPr>
        <w:t xml:space="preserve"> est-elle offerte au personnel?</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Oui, si vous devez utiliser la PPNS dans le cadre de votre travail, vous pouvez suivre une formation en consultant la </w:t>
      </w:r>
      <w:hyperlink r:id="rId15" w:anchor="a1" w:history="1">
        <w:r w:rsidRPr="005D51D4">
          <w:rPr>
            <w:rStyle w:val="Hyperlink"/>
            <w:rFonts w:ascii="Arial" w:hAnsi="Arial" w:cs="Arial"/>
            <w:sz w:val="24"/>
            <w:szCs w:val="24"/>
            <w:lang w:val="fr-CA" w:eastAsia="ja-JP"/>
          </w:rPr>
          <w:t>page de la PPNS sur Merlin</w:t>
        </w:r>
      </w:hyperlink>
      <w:r w:rsidRPr="005D51D4">
        <w:rPr>
          <w:rFonts w:ascii="Arial" w:hAnsi="Arial" w:cs="Arial"/>
          <w:sz w:val="24"/>
          <w:szCs w:val="24"/>
          <w:lang w:val="fr-CA" w:eastAsia="ja-JP"/>
        </w:rPr>
        <w:t>. Un ensemble unique d’outils de soutien a été élaboré à l’intention du personnel. Il comprend à la fois les outils de travail autogérés (vidéos, infographies, fiches-conseils, etc.) et une formation dirigée par un instructeur (</w:t>
      </w:r>
      <w:r>
        <w:rPr>
          <w:rFonts w:ascii="Arial" w:hAnsi="Arial" w:cs="Arial"/>
          <w:sz w:val="24"/>
          <w:szCs w:val="24"/>
          <w:lang w:val="fr-CA" w:eastAsia="ja-JP"/>
        </w:rPr>
        <w:t xml:space="preserve">webinaire ou cours en classe). </w:t>
      </w:r>
    </w:p>
    <w:p w:rsidR="001B483F"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Les parcours d’apprentissage continueront d’être offerts à titre de référence afin que vous puissiez y revenir, le cas échéant. Pour accéder aux modules de formation en ligne, vous devrez vous réinscrire au cours en utilisant </w:t>
      </w:r>
      <w:r w:rsidRPr="005D51D4">
        <w:rPr>
          <w:rFonts w:ascii="Arial" w:hAnsi="Arial" w:cs="Arial"/>
          <w:i/>
          <w:iCs/>
          <w:sz w:val="24"/>
          <w:szCs w:val="24"/>
          <w:lang w:val="fr-CA" w:eastAsia="ja-JP"/>
        </w:rPr>
        <w:t>Mon compte</w:t>
      </w:r>
      <w:r>
        <w:rPr>
          <w:rFonts w:ascii="Arial" w:hAnsi="Arial" w:cs="Arial"/>
          <w:sz w:val="24"/>
          <w:szCs w:val="24"/>
          <w:lang w:val="fr-CA" w:eastAsia="ja-JP"/>
        </w:rPr>
        <w:t>.</w:t>
      </w:r>
    </w:p>
    <w:p w:rsidR="00B664B1" w:rsidRPr="00C85405" w:rsidRDefault="00B664B1" w:rsidP="00B664B1">
      <w:pPr>
        <w:rPr>
          <w:rFonts w:ascii="Arial" w:hAnsi="Arial" w:cs="Arial"/>
          <w:b/>
          <w:sz w:val="24"/>
          <w:szCs w:val="24"/>
          <w:lang w:val="fr-CA"/>
        </w:rPr>
      </w:pPr>
      <w:r w:rsidRPr="00C85405">
        <w:rPr>
          <w:rFonts w:ascii="Arial" w:hAnsi="Arial" w:cs="Arial"/>
          <w:b/>
          <w:sz w:val="24"/>
          <w:szCs w:val="24"/>
          <w:lang w:val="fr-CA"/>
        </w:rPr>
        <w:t xml:space="preserve">Y </w:t>
      </w:r>
      <w:proofErr w:type="spellStart"/>
      <w:r w:rsidRPr="00C85405">
        <w:rPr>
          <w:rFonts w:ascii="Arial" w:hAnsi="Arial" w:cs="Arial"/>
          <w:b/>
          <w:sz w:val="24"/>
          <w:szCs w:val="24"/>
          <w:lang w:val="fr-CA"/>
        </w:rPr>
        <w:t>aura-t-il</w:t>
      </w:r>
      <w:proofErr w:type="spellEnd"/>
      <w:r w:rsidRPr="00C85405">
        <w:rPr>
          <w:rFonts w:ascii="Arial" w:hAnsi="Arial" w:cs="Arial"/>
          <w:b/>
          <w:sz w:val="24"/>
          <w:szCs w:val="24"/>
          <w:lang w:val="fr-CA"/>
        </w:rPr>
        <w:t xml:space="preserve"> un soutien pour la PPNS en dehors des heures de bureau?</w:t>
      </w:r>
    </w:p>
    <w:p w:rsidR="00B664B1" w:rsidRPr="00C85405" w:rsidRDefault="00B664B1" w:rsidP="00B664B1">
      <w:pPr>
        <w:rPr>
          <w:rFonts w:ascii="Arial" w:hAnsi="Arial" w:cs="Arial"/>
          <w:sz w:val="24"/>
          <w:szCs w:val="24"/>
          <w:lang w:val="fr-CA"/>
        </w:rPr>
      </w:pPr>
      <w:r w:rsidRPr="00C85405">
        <w:rPr>
          <w:rFonts w:ascii="Arial" w:hAnsi="Arial" w:cs="Arial"/>
          <w:sz w:val="24"/>
          <w:szCs w:val="24"/>
          <w:lang w:val="fr-CA"/>
        </w:rPr>
        <w:t>Le soutien technique de la PPNS est assuré par notre service de dépannage en TI.</w:t>
      </w: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 xml:space="preserve">L’industrie reçoit-elle une formation sur la façon d’utiliser le nouveau système </w:t>
      </w:r>
      <w:r>
        <w:rPr>
          <w:rFonts w:ascii="Arial" w:hAnsi="Arial" w:cs="Arial"/>
          <w:b/>
          <w:bCs/>
          <w:sz w:val="24"/>
          <w:szCs w:val="24"/>
          <w:lang w:val="fr-CA" w:eastAsia="ja-JP"/>
        </w:rPr>
        <w:t xml:space="preserve">et les nouveaux services?      </w:t>
      </w:r>
    </w:p>
    <w:p w:rsidR="001B483F" w:rsidRPr="005D51D4" w:rsidRDefault="001B483F" w:rsidP="001B483F">
      <w:pPr>
        <w:pStyle w:val="NormalWeb"/>
        <w:spacing w:line="240" w:lineRule="auto"/>
        <w:rPr>
          <w:rFonts w:ascii="Arial" w:hAnsi="Arial" w:cs="Arial"/>
          <w:lang w:val="fr-CA" w:eastAsia="en-CA"/>
        </w:rPr>
      </w:pPr>
      <w:r w:rsidRPr="005D51D4">
        <w:rPr>
          <w:rFonts w:ascii="Arial" w:hAnsi="Arial" w:cs="Arial"/>
          <w:lang w:val="fr-CA" w:eastAsia="ja-JP"/>
        </w:rPr>
        <w:t xml:space="preserve">On peut facilement obtenir une assistance en ligne, incluant des documents d’appui, des vidéos et des foires aux questions, à partir de la page </w:t>
      </w:r>
      <w:r w:rsidRPr="005D51D4">
        <w:rPr>
          <w:rFonts w:ascii="Arial" w:hAnsi="Arial" w:cs="Arial"/>
          <w:i/>
          <w:iCs/>
          <w:lang w:val="fr-CA" w:eastAsia="ja-JP"/>
        </w:rPr>
        <w:t>Mon ACIA</w:t>
      </w:r>
      <w:r w:rsidRPr="005D51D4">
        <w:rPr>
          <w:rFonts w:ascii="Arial" w:hAnsi="Arial" w:cs="Arial"/>
          <w:lang w:val="fr-CA" w:eastAsia="ja-JP"/>
        </w:rPr>
        <w:t>. Les intervenants qui ont des questions relatives au</w:t>
      </w:r>
      <w:r w:rsidRPr="005D51D4">
        <w:rPr>
          <w:rFonts w:ascii="Arial" w:hAnsi="Arial" w:cs="Arial"/>
          <w:lang w:val="fr-CA" w:eastAsia="en-CA"/>
        </w:rPr>
        <w:t xml:space="preserve"> système peuvent consulter la </w:t>
      </w:r>
      <w:hyperlink r:id="rId16" w:history="1">
        <w:r w:rsidRPr="005D51D4">
          <w:rPr>
            <w:rStyle w:val="Hyperlink"/>
            <w:rFonts w:ascii="Arial" w:hAnsi="Arial" w:cs="Arial"/>
            <w:lang w:val="fr-CA" w:eastAsia="en-CA"/>
          </w:rPr>
          <w:t xml:space="preserve">page Orientation de l’utilisateur de </w:t>
        </w:r>
        <w:r w:rsidRPr="005D51D4">
          <w:rPr>
            <w:rStyle w:val="Hyperlink"/>
            <w:rFonts w:ascii="Arial" w:hAnsi="Arial" w:cs="Arial"/>
            <w:i/>
            <w:iCs/>
            <w:lang w:val="fr-CA" w:eastAsia="en-CA"/>
          </w:rPr>
          <w:t>Mon ACIA</w:t>
        </w:r>
      </w:hyperlink>
      <w:r w:rsidRPr="005D51D4">
        <w:rPr>
          <w:rFonts w:ascii="Arial" w:hAnsi="Arial" w:cs="Arial"/>
          <w:lang w:val="fr-CA" w:eastAsia="en-CA"/>
        </w:rPr>
        <w:t>. S’ils ne peuvent trouver l’information dont ils ont besoin, on  invite les membres de l’industrie à composer le 1-800-442-2342 entre 7 h et 19 h HNE, pour parler à des membres du personnel formés pour les aider.</w:t>
      </w:r>
    </w:p>
    <w:p w:rsidR="009D584F" w:rsidRDefault="001B483F" w:rsidP="001B483F">
      <w:pPr>
        <w:spacing w:before="100" w:beforeAutospacing="1" w:after="100" w:afterAutospacing="1"/>
        <w:rPr>
          <w:rFonts w:ascii="Arial" w:hAnsi="Arial" w:cs="Arial"/>
          <w:sz w:val="24"/>
          <w:szCs w:val="24"/>
          <w:lang w:val="fr-CA" w:eastAsia="ja-JP"/>
        </w:rPr>
      </w:pPr>
      <w:r w:rsidRPr="005D51D4">
        <w:rPr>
          <w:rFonts w:ascii="Arial" w:hAnsi="Arial" w:cs="Arial"/>
          <w:sz w:val="24"/>
          <w:szCs w:val="24"/>
          <w:lang w:val="fr-CA" w:eastAsia="en-CA"/>
        </w:rPr>
        <w:t xml:space="preserve">Les agents téléphoniques de l’ACIA sont le premier point de contact de l’industrie et peuvent répondre à une foule de questions générales sur les programmes de l’ACIA. Au besoin, ces agents téléphoniques achemineront les questions aux experts en la matière de l’Agence. Les intervenants qui ont des questions concernant les services qui </w:t>
      </w:r>
      <w:r w:rsidRPr="005D51D4">
        <w:rPr>
          <w:rFonts w:ascii="Arial" w:hAnsi="Arial" w:cs="Arial"/>
          <w:sz w:val="24"/>
          <w:szCs w:val="24"/>
          <w:lang w:val="fr-CA" w:eastAsia="en-CA"/>
        </w:rPr>
        <w:lastRenderedPageBreak/>
        <w:t xml:space="preserve">ne sont pas encore disponibles par l’entremise de </w:t>
      </w:r>
      <w:r w:rsidRPr="005D51D4">
        <w:rPr>
          <w:rFonts w:ascii="Arial" w:hAnsi="Arial" w:cs="Arial"/>
          <w:i/>
          <w:iCs/>
          <w:sz w:val="24"/>
          <w:szCs w:val="24"/>
          <w:lang w:val="fr-CA" w:eastAsia="en-CA"/>
        </w:rPr>
        <w:t>Mon ACIA</w:t>
      </w:r>
      <w:r w:rsidRPr="005D51D4">
        <w:rPr>
          <w:rFonts w:ascii="Arial" w:hAnsi="Arial" w:cs="Arial"/>
          <w:sz w:val="24"/>
          <w:szCs w:val="24"/>
          <w:lang w:val="fr-CA" w:eastAsia="en-CA"/>
        </w:rPr>
        <w:t xml:space="preserve"> ou sur l’inspection peuvent être redirigés vers leur bureau local de l’ACIA. Une liste complète des services offerts par l’entremise de </w:t>
      </w:r>
      <w:r w:rsidRPr="005D51D4">
        <w:rPr>
          <w:rFonts w:ascii="Arial" w:hAnsi="Arial" w:cs="Arial"/>
          <w:i/>
          <w:iCs/>
          <w:sz w:val="24"/>
          <w:szCs w:val="24"/>
          <w:lang w:val="fr-CA" w:eastAsia="en-CA"/>
        </w:rPr>
        <w:t>Mon ACIA</w:t>
      </w:r>
      <w:r w:rsidRPr="005D51D4">
        <w:rPr>
          <w:rFonts w:ascii="Arial" w:hAnsi="Arial" w:cs="Arial"/>
          <w:sz w:val="24"/>
          <w:szCs w:val="24"/>
          <w:lang w:val="fr-CA" w:eastAsia="en-CA"/>
        </w:rPr>
        <w:t xml:space="preserve"> peut être consultée à la page </w:t>
      </w:r>
      <w:hyperlink r:id="rId17" w:history="1">
        <w:r w:rsidRPr="005D51D4">
          <w:rPr>
            <w:rStyle w:val="Hyperlink"/>
            <w:rFonts w:ascii="Arial" w:hAnsi="Arial" w:cs="Arial"/>
            <w:sz w:val="24"/>
            <w:szCs w:val="24"/>
            <w:lang w:val="fr-CA" w:eastAsia="ja-JP"/>
          </w:rPr>
          <w:t xml:space="preserve">Les services en ligne de </w:t>
        </w:r>
        <w:r w:rsidRPr="005D51D4">
          <w:rPr>
            <w:rStyle w:val="Hyperlink"/>
            <w:rFonts w:ascii="Arial" w:hAnsi="Arial" w:cs="Arial"/>
            <w:i/>
            <w:iCs/>
            <w:sz w:val="24"/>
            <w:szCs w:val="24"/>
            <w:lang w:val="fr-CA" w:eastAsia="ja-JP"/>
          </w:rPr>
          <w:t>Mon ACIA</w:t>
        </w:r>
      </w:hyperlink>
      <w:r w:rsidRPr="005D51D4">
        <w:rPr>
          <w:rFonts w:ascii="Arial" w:hAnsi="Arial" w:cs="Arial"/>
          <w:sz w:val="24"/>
          <w:szCs w:val="24"/>
          <w:lang w:val="fr-CA"/>
        </w:rPr>
        <w:t>.</w:t>
      </w:r>
      <w:r w:rsidRPr="005D51D4">
        <w:rPr>
          <w:rFonts w:ascii="Arial" w:hAnsi="Arial" w:cs="Arial"/>
          <w:sz w:val="24"/>
          <w:szCs w:val="24"/>
          <w:lang w:val="fr-CA" w:eastAsia="ja-JP"/>
        </w:rPr>
        <w:t>       </w:t>
      </w: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Le personnel d</w:t>
      </w:r>
      <w:r>
        <w:rPr>
          <w:rFonts w:ascii="Arial" w:hAnsi="Arial" w:cs="Arial"/>
          <w:b/>
          <w:sz w:val="24"/>
          <w:szCs w:val="24"/>
          <w:lang w:val="fr-CA"/>
        </w:rPr>
        <w:t>’</w:t>
      </w:r>
      <w:r w:rsidRPr="00C85405">
        <w:rPr>
          <w:rFonts w:ascii="Arial" w:hAnsi="Arial" w:cs="Arial"/>
          <w:b/>
          <w:sz w:val="24"/>
          <w:szCs w:val="24"/>
          <w:lang w:val="fr-CA"/>
        </w:rPr>
        <w:t>inspection de l</w:t>
      </w:r>
      <w:r>
        <w:rPr>
          <w:rFonts w:ascii="Arial" w:hAnsi="Arial" w:cs="Arial"/>
          <w:b/>
          <w:sz w:val="24"/>
          <w:szCs w:val="24"/>
          <w:lang w:val="fr-CA"/>
        </w:rPr>
        <w:t>’</w:t>
      </w:r>
      <w:r w:rsidRPr="00C85405">
        <w:rPr>
          <w:rFonts w:ascii="Arial" w:hAnsi="Arial" w:cs="Arial"/>
          <w:b/>
          <w:sz w:val="24"/>
          <w:szCs w:val="24"/>
          <w:lang w:val="fr-CA"/>
        </w:rPr>
        <w:t xml:space="preserve">ACIA </w:t>
      </w:r>
      <w:proofErr w:type="spellStart"/>
      <w:r w:rsidRPr="00C85405">
        <w:rPr>
          <w:rFonts w:ascii="Arial" w:hAnsi="Arial" w:cs="Arial"/>
          <w:b/>
          <w:sz w:val="24"/>
          <w:szCs w:val="24"/>
          <w:lang w:val="fr-CA"/>
        </w:rPr>
        <w:t>aura-t-il</w:t>
      </w:r>
      <w:proofErr w:type="spellEnd"/>
      <w:r w:rsidRPr="00C85405">
        <w:rPr>
          <w:rFonts w:ascii="Arial" w:hAnsi="Arial" w:cs="Arial"/>
          <w:b/>
          <w:sz w:val="24"/>
          <w:szCs w:val="24"/>
          <w:lang w:val="fr-CA"/>
        </w:rPr>
        <w:t xml:space="preserve"> accès à ce que les clients voient dans Mon ACIA afin </w:t>
      </w:r>
      <w:r>
        <w:rPr>
          <w:rFonts w:ascii="Arial" w:hAnsi="Arial" w:cs="Arial"/>
          <w:b/>
          <w:sz w:val="24"/>
          <w:szCs w:val="24"/>
          <w:lang w:val="fr-CA"/>
        </w:rPr>
        <w:t>d’être en mesure de</w:t>
      </w:r>
      <w:r w:rsidRPr="00C85405">
        <w:rPr>
          <w:rFonts w:ascii="Arial" w:hAnsi="Arial" w:cs="Arial"/>
          <w:b/>
          <w:sz w:val="24"/>
          <w:szCs w:val="24"/>
          <w:lang w:val="fr-CA"/>
        </w:rPr>
        <w:t xml:space="preserve"> les aider s</w:t>
      </w:r>
      <w:r>
        <w:rPr>
          <w:rFonts w:ascii="Arial" w:hAnsi="Arial" w:cs="Arial"/>
          <w:b/>
          <w:sz w:val="24"/>
          <w:szCs w:val="24"/>
          <w:lang w:val="fr-CA"/>
        </w:rPr>
        <w:t>’</w:t>
      </w:r>
      <w:r w:rsidRPr="00C85405">
        <w:rPr>
          <w:rFonts w:ascii="Arial" w:hAnsi="Arial" w:cs="Arial"/>
          <w:b/>
          <w:sz w:val="24"/>
          <w:szCs w:val="24"/>
          <w:lang w:val="fr-CA"/>
        </w:rPr>
        <w:t>ils ont un problème?</w:t>
      </w:r>
    </w:p>
    <w:p w:rsidR="001B483F" w:rsidRPr="005D51D4" w:rsidRDefault="009D584F" w:rsidP="009D584F">
      <w:pPr>
        <w:rPr>
          <w:rFonts w:ascii="Arial" w:hAnsi="Arial" w:cs="Arial"/>
          <w:sz w:val="24"/>
          <w:szCs w:val="24"/>
          <w:lang w:val="fr-CA" w:eastAsia="ja-JP"/>
        </w:rPr>
      </w:pPr>
      <w:r w:rsidRPr="00C85405">
        <w:rPr>
          <w:rFonts w:ascii="Arial" w:hAnsi="Arial" w:cs="Arial"/>
          <w:color w:val="000000"/>
          <w:sz w:val="24"/>
          <w:szCs w:val="24"/>
          <w:lang w:val="fr-CA"/>
        </w:rPr>
        <w:t>Le personnel de l</w:t>
      </w:r>
      <w:r>
        <w:rPr>
          <w:rFonts w:ascii="Arial" w:hAnsi="Arial" w:cs="Arial"/>
          <w:color w:val="000000"/>
          <w:sz w:val="24"/>
          <w:szCs w:val="24"/>
          <w:lang w:val="fr-CA"/>
        </w:rPr>
        <w:t>’</w:t>
      </w:r>
      <w:r w:rsidRPr="00C85405">
        <w:rPr>
          <w:rFonts w:ascii="Arial" w:hAnsi="Arial" w:cs="Arial"/>
          <w:color w:val="000000"/>
          <w:sz w:val="24"/>
          <w:szCs w:val="24"/>
          <w:lang w:val="fr-CA"/>
        </w:rPr>
        <w:t>ACIA n</w:t>
      </w:r>
      <w:r>
        <w:rPr>
          <w:rFonts w:ascii="Arial" w:hAnsi="Arial" w:cs="Arial"/>
          <w:color w:val="000000"/>
          <w:sz w:val="24"/>
          <w:szCs w:val="24"/>
          <w:lang w:val="fr-CA"/>
        </w:rPr>
        <w:t>’</w:t>
      </w:r>
      <w:r w:rsidRPr="00C85405">
        <w:rPr>
          <w:rFonts w:ascii="Arial" w:hAnsi="Arial" w:cs="Arial"/>
          <w:color w:val="000000"/>
          <w:sz w:val="24"/>
          <w:szCs w:val="24"/>
          <w:lang w:val="fr-CA"/>
        </w:rPr>
        <w:t>a accès au système que par l</w:t>
      </w:r>
      <w:r>
        <w:rPr>
          <w:rFonts w:ascii="Arial" w:hAnsi="Arial" w:cs="Arial"/>
          <w:color w:val="000000"/>
          <w:sz w:val="24"/>
          <w:szCs w:val="24"/>
          <w:lang w:val="fr-CA"/>
        </w:rPr>
        <w:t>’</w:t>
      </w:r>
      <w:r w:rsidRPr="00C85405">
        <w:rPr>
          <w:rFonts w:ascii="Arial" w:hAnsi="Arial" w:cs="Arial"/>
          <w:color w:val="000000"/>
          <w:sz w:val="24"/>
          <w:szCs w:val="24"/>
          <w:lang w:val="fr-CA"/>
        </w:rPr>
        <w:t xml:space="preserve">entremise de la PPNS, ce qui est très différent de ce que les clients externes voient dans Mon ACIA. Les clients qui ont des problèmes avec Mon ACIA doivent consulter le </w:t>
      </w:r>
      <w:r w:rsidRPr="00B9257E">
        <w:rPr>
          <w:rFonts w:ascii="Arial" w:hAnsi="Arial" w:cs="Arial"/>
          <w:color w:val="000000"/>
          <w:sz w:val="24"/>
          <w:szCs w:val="24"/>
          <w:u w:val="single"/>
          <w:lang w:val="fr-CA"/>
        </w:rPr>
        <w:t>guide de l</w:t>
      </w:r>
      <w:r>
        <w:rPr>
          <w:rFonts w:ascii="Arial" w:hAnsi="Arial" w:cs="Arial"/>
          <w:color w:val="000000"/>
          <w:sz w:val="24"/>
          <w:szCs w:val="24"/>
          <w:u w:val="single"/>
          <w:lang w:val="fr-CA"/>
        </w:rPr>
        <w:t>’</w:t>
      </w:r>
      <w:r w:rsidRPr="00B9257E">
        <w:rPr>
          <w:rFonts w:ascii="Arial" w:hAnsi="Arial" w:cs="Arial"/>
          <w:color w:val="000000"/>
          <w:sz w:val="24"/>
          <w:szCs w:val="24"/>
          <w:u w:val="single"/>
          <w:lang w:val="fr-CA"/>
        </w:rPr>
        <w:t>utilisateur Mon ACIA</w:t>
      </w:r>
      <w:r w:rsidRPr="00C85405">
        <w:rPr>
          <w:rFonts w:ascii="Arial" w:hAnsi="Arial" w:cs="Arial"/>
          <w:color w:val="000000"/>
          <w:sz w:val="24"/>
          <w:szCs w:val="24"/>
          <w:lang w:val="fr-CA"/>
        </w:rPr>
        <w:t xml:space="preserve"> en ligne.</w:t>
      </w:r>
      <w:hyperlink r:id="rId18" w:history="1"/>
      <w:r w:rsidRPr="00C85405">
        <w:rPr>
          <w:rFonts w:ascii="Arial" w:hAnsi="Arial" w:cs="Arial"/>
          <w:sz w:val="24"/>
          <w:szCs w:val="24"/>
          <w:lang w:val="fr-CA"/>
        </w:rPr>
        <w:t xml:space="preserve"> Si cela ne répond pas à leurs besoins, ils peuvent composer le 1-800-442-CFIA (2342) pour obtenir de l</w:t>
      </w:r>
      <w:r>
        <w:rPr>
          <w:rFonts w:ascii="Arial" w:hAnsi="Arial" w:cs="Arial"/>
          <w:sz w:val="24"/>
          <w:szCs w:val="24"/>
          <w:lang w:val="fr-CA"/>
        </w:rPr>
        <w:t>’</w:t>
      </w:r>
      <w:r w:rsidRPr="00C85405">
        <w:rPr>
          <w:rFonts w:ascii="Arial" w:hAnsi="Arial" w:cs="Arial"/>
          <w:sz w:val="24"/>
          <w:szCs w:val="24"/>
          <w:lang w:val="fr-CA"/>
        </w:rPr>
        <w:t xml:space="preserve">aide. Des renseignements supplémentaires sur </w:t>
      </w:r>
      <w:hyperlink r:id="rId19" w:anchor="a8" w:history="1">
        <w:r w:rsidRPr="00B9257E">
          <w:rPr>
            <w:rStyle w:val="Hyperlink"/>
            <w:rFonts w:ascii="Arial" w:hAnsi="Arial" w:cs="Arial"/>
            <w:sz w:val="24"/>
            <w:szCs w:val="24"/>
            <w:lang w:val="fr-CA"/>
          </w:rPr>
          <w:t>Comment répondre aux questions de l’industrie au sujet de Mon ACIA</w:t>
        </w:r>
      </w:hyperlink>
      <w:r w:rsidRPr="00C85405">
        <w:rPr>
          <w:rFonts w:ascii="Arial" w:hAnsi="Arial" w:cs="Arial"/>
          <w:sz w:val="24"/>
          <w:szCs w:val="24"/>
          <w:lang w:val="fr-CA"/>
        </w:rPr>
        <w:t xml:space="preserve"> se trouvent dans Merlin.</w:t>
      </w:r>
      <w:hyperlink r:id="rId20" w:anchor="a8" w:history="1"/>
      <w:r w:rsidR="001B483F" w:rsidRPr="005D51D4">
        <w:rPr>
          <w:rFonts w:ascii="Arial" w:hAnsi="Arial" w:cs="Arial"/>
          <w:sz w:val="24"/>
          <w:szCs w:val="24"/>
          <w:lang w:val="fr-CA" w:eastAsia="ja-JP"/>
        </w:rPr>
        <w:t xml:space="preserve"> </w:t>
      </w:r>
    </w:p>
    <w:p w:rsidR="001B483F" w:rsidRPr="005D51D4"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Si un client a des commentaires et souhaite fournir une rétroaction, comment doit-il s’y prendre?</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 xml:space="preserve">Il y a un bouton Rétroaction sur la page </w:t>
      </w:r>
      <w:r w:rsidRPr="005D51D4">
        <w:rPr>
          <w:rFonts w:ascii="Arial" w:hAnsi="Arial" w:cs="Arial"/>
          <w:i/>
          <w:iCs/>
          <w:sz w:val="24"/>
          <w:szCs w:val="24"/>
          <w:lang w:val="fr-CA" w:eastAsia="ja-JP"/>
        </w:rPr>
        <w:t>Mon ACIA</w:t>
      </w:r>
      <w:r w:rsidRPr="005D51D4">
        <w:rPr>
          <w:rFonts w:ascii="Arial" w:hAnsi="Arial" w:cs="Arial"/>
          <w:sz w:val="24"/>
          <w:szCs w:val="24"/>
          <w:lang w:val="fr-CA" w:eastAsia="ja-JP"/>
        </w:rPr>
        <w:t xml:space="preserve">. </w:t>
      </w:r>
    </w:p>
    <w:p w:rsidR="001B483F" w:rsidRPr="005D51D4" w:rsidRDefault="001B483F" w:rsidP="001B483F">
      <w:pPr>
        <w:pStyle w:val="Heading1"/>
        <w:rPr>
          <w:rFonts w:ascii="Arial" w:eastAsia="Times New Roman" w:hAnsi="Arial" w:cs="Arial"/>
          <w:sz w:val="24"/>
          <w:szCs w:val="24"/>
          <w:lang w:val="fr-CA"/>
        </w:rPr>
      </w:pPr>
      <w:bookmarkStart w:id="5" w:name="_Inspection"/>
      <w:bookmarkEnd w:id="5"/>
      <w:r w:rsidRPr="005D51D4">
        <w:rPr>
          <w:rFonts w:ascii="Arial" w:eastAsia="Times New Roman" w:hAnsi="Arial" w:cs="Arial"/>
          <w:sz w:val="24"/>
          <w:szCs w:val="24"/>
          <w:lang w:val="fr-CA"/>
        </w:rPr>
        <w:t>Inspection</w:t>
      </w:r>
    </w:p>
    <w:p w:rsidR="001B483F" w:rsidRPr="00F6231F" w:rsidRDefault="001B483F" w:rsidP="001B483F">
      <w:pPr>
        <w:pStyle w:val="Heading2"/>
        <w:rPr>
          <w:rFonts w:ascii="Arial" w:eastAsia="Times New Roman" w:hAnsi="Arial" w:cs="Arial"/>
          <w:sz w:val="24"/>
          <w:szCs w:val="24"/>
          <w:lang w:val="fr-CA" w:eastAsia="ja-JP"/>
        </w:rPr>
      </w:pPr>
      <w:bookmarkStart w:id="6" w:name="_Méthodes_de_travail_1"/>
      <w:bookmarkEnd w:id="6"/>
      <w:r w:rsidRPr="005D51D4">
        <w:rPr>
          <w:rFonts w:ascii="Arial" w:eastAsia="Times New Roman" w:hAnsi="Arial" w:cs="Arial"/>
          <w:sz w:val="24"/>
          <w:szCs w:val="24"/>
          <w:lang w:val="fr-CA" w:eastAsia="ja-JP"/>
        </w:rPr>
        <w:t>Méthodes de travail</w:t>
      </w:r>
    </w:p>
    <w:p w:rsidR="001B483F" w:rsidRPr="005D51D4" w:rsidRDefault="001B483F" w:rsidP="001B483F">
      <w:pPr>
        <w:pStyle w:val="NoSpacing"/>
        <w:rPr>
          <w:lang w:val="fr-CA" w:eastAsia="ja-JP"/>
        </w:rPr>
      </w:pPr>
    </w:p>
    <w:p w:rsidR="001B483F" w:rsidRPr="00F6231F" w:rsidRDefault="001B483F" w:rsidP="001B483F">
      <w:pPr>
        <w:rPr>
          <w:rFonts w:ascii="Arial" w:hAnsi="Arial" w:cs="Arial"/>
          <w:b/>
          <w:bCs/>
          <w:sz w:val="24"/>
          <w:szCs w:val="24"/>
          <w:lang w:val="fr-CA" w:eastAsia="ja-JP"/>
        </w:rPr>
      </w:pPr>
      <w:r w:rsidRPr="005D51D4">
        <w:rPr>
          <w:rFonts w:ascii="Arial" w:hAnsi="Arial" w:cs="Arial"/>
          <w:b/>
          <w:bCs/>
          <w:sz w:val="24"/>
          <w:szCs w:val="24"/>
          <w:lang w:val="fr-CA" w:eastAsia="ja-JP"/>
        </w:rPr>
        <w:t>Puis-je examiner les dossiers d’inspection précédents, les notes, etc., dans la PPNS pour m’aider à</w:t>
      </w:r>
      <w:r>
        <w:rPr>
          <w:rFonts w:ascii="Arial" w:hAnsi="Arial" w:cs="Arial"/>
          <w:b/>
          <w:bCs/>
          <w:sz w:val="24"/>
          <w:szCs w:val="24"/>
          <w:lang w:val="fr-CA" w:eastAsia="ja-JP"/>
        </w:rPr>
        <w:t xml:space="preserve"> me préparer à une inspection? </w:t>
      </w:r>
    </w:p>
    <w:p w:rsidR="001B483F" w:rsidRPr="005D51D4" w:rsidRDefault="001B483F" w:rsidP="001B483F">
      <w:pPr>
        <w:rPr>
          <w:rFonts w:ascii="Arial" w:hAnsi="Arial" w:cs="Arial"/>
          <w:sz w:val="24"/>
          <w:szCs w:val="24"/>
          <w:lang w:val="fr-CA" w:eastAsia="ja-JP"/>
        </w:rPr>
      </w:pPr>
      <w:r w:rsidRPr="005D51D4">
        <w:rPr>
          <w:rFonts w:ascii="Arial" w:hAnsi="Arial" w:cs="Arial"/>
          <w:sz w:val="24"/>
          <w:szCs w:val="24"/>
          <w:lang w:val="fr-CA" w:eastAsia="ja-JP"/>
        </w:rPr>
        <w:t>Oui. Lorsque vous visualisez le profil d’une partie ou d’un établissement, vous pouvez ouvrir des sous-champs en plaçant le curseur sur la barre de commande supérieure. On vous présentera les vues associées à cet établissement en particulier (p. ex. les dossiers d’inspection inactifs, les dossiers de non-conformité, etc.) L’ouverture de l’un de ces dossiers vous permettra de passer rapidement au prochain fichier de la liste à l’aide des flèches orientées vers le haut et le bas dans le coin supérieur droit de votre écran. Vous pouvez aussi utiliser l’icône d’affichage pour ouvrir en</w:t>
      </w:r>
      <w:r>
        <w:rPr>
          <w:rFonts w:ascii="Arial" w:hAnsi="Arial" w:cs="Arial"/>
          <w:sz w:val="24"/>
          <w:szCs w:val="24"/>
          <w:lang w:val="fr-CA" w:eastAsia="ja-JP"/>
        </w:rPr>
        <w:t xml:space="preserve"> même temps plusieurs fichiers.</w:t>
      </w:r>
    </w:p>
    <w:p w:rsidR="0033766D" w:rsidRDefault="0033766D" w:rsidP="001B483F">
      <w:pPr>
        <w:pStyle w:val="Heading1"/>
        <w:rPr>
          <w:rFonts w:ascii="Arial" w:eastAsia="Times New Roman" w:hAnsi="Arial" w:cs="Arial"/>
          <w:sz w:val="24"/>
          <w:szCs w:val="24"/>
          <w:lang w:val="fr-CA"/>
        </w:rPr>
      </w:pPr>
      <w:bookmarkStart w:id="7" w:name="_Certification_des_exportations"/>
      <w:bookmarkEnd w:id="7"/>
    </w:p>
    <w:p w:rsidR="001B483F" w:rsidRPr="005D51D4" w:rsidRDefault="001B483F" w:rsidP="001B483F">
      <w:pPr>
        <w:pStyle w:val="Heading1"/>
        <w:rPr>
          <w:rFonts w:ascii="Arial" w:eastAsia="Times New Roman" w:hAnsi="Arial" w:cs="Arial"/>
          <w:sz w:val="24"/>
          <w:szCs w:val="24"/>
          <w:lang w:val="fr-CA"/>
        </w:rPr>
      </w:pPr>
      <w:r w:rsidRPr="005D51D4">
        <w:rPr>
          <w:rFonts w:ascii="Arial" w:eastAsia="Times New Roman" w:hAnsi="Arial" w:cs="Arial"/>
          <w:sz w:val="24"/>
          <w:szCs w:val="24"/>
          <w:lang w:val="fr-CA"/>
        </w:rPr>
        <w:t>Certification des exportations</w:t>
      </w:r>
    </w:p>
    <w:p w:rsidR="001B483F" w:rsidRPr="005D51D4" w:rsidRDefault="001B483F" w:rsidP="001B483F">
      <w:pPr>
        <w:pStyle w:val="Heading2"/>
        <w:rPr>
          <w:rFonts w:ascii="Arial" w:eastAsia="Times New Roman" w:hAnsi="Arial" w:cs="Arial"/>
          <w:sz w:val="24"/>
          <w:szCs w:val="24"/>
          <w:lang w:val="fr-CA"/>
        </w:rPr>
      </w:pPr>
      <w:bookmarkStart w:id="8" w:name="_Mise_en_œuvre_1"/>
      <w:bookmarkEnd w:id="8"/>
      <w:r w:rsidRPr="005D51D4">
        <w:rPr>
          <w:rFonts w:ascii="Arial" w:eastAsia="Times New Roman" w:hAnsi="Arial" w:cs="Arial"/>
          <w:sz w:val="24"/>
          <w:szCs w:val="24"/>
          <w:lang w:val="fr-CA"/>
        </w:rPr>
        <w:t xml:space="preserve">Mise en œuvre </w:t>
      </w:r>
    </w:p>
    <w:p w:rsidR="001B483F" w:rsidRPr="005D51D4" w:rsidRDefault="001B483F" w:rsidP="001B483F">
      <w:pPr>
        <w:pStyle w:val="NoSpacing"/>
        <w:rPr>
          <w:lang w:val="fr-CA"/>
        </w:rPr>
      </w:pP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Quelles modifications ont été apportées?</w:t>
      </w:r>
    </w:p>
    <w:p w:rsidR="001B483F" w:rsidRPr="00F6231F" w:rsidRDefault="001B483F" w:rsidP="001B483F">
      <w:pPr>
        <w:rPr>
          <w:rFonts w:ascii="Arial" w:hAnsi="Arial" w:cs="Arial"/>
          <w:sz w:val="24"/>
          <w:szCs w:val="24"/>
          <w:lang w:val="fr-CA"/>
        </w:rPr>
      </w:pPr>
      <w:r w:rsidRPr="005D51D4">
        <w:rPr>
          <w:rFonts w:ascii="Arial" w:hAnsi="Arial" w:cs="Arial"/>
          <w:sz w:val="24"/>
          <w:szCs w:val="24"/>
          <w:lang w:val="fr-CA"/>
        </w:rPr>
        <w:t>L’ACIA s’affaire à automatiser la procédure à suivre par l’industrie pour présenter une demande de certificats d’exportation et celle que suit l’Agence pour traiter les demande</w:t>
      </w:r>
      <w:r>
        <w:rPr>
          <w:rFonts w:ascii="Arial" w:hAnsi="Arial" w:cs="Arial"/>
          <w:sz w:val="24"/>
          <w:szCs w:val="24"/>
          <w:lang w:val="fr-CA"/>
        </w:rPr>
        <w:t xml:space="preserve">s et délivrer les certificats.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Pourquoi l’Agence automatise-t-elle la procédure de certification des exportations?</w:t>
      </w:r>
    </w:p>
    <w:p w:rsidR="001B483F" w:rsidRDefault="001B483F" w:rsidP="001B483F">
      <w:pPr>
        <w:rPr>
          <w:rFonts w:ascii="Arial" w:hAnsi="Arial" w:cs="Arial"/>
          <w:sz w:val="24"/>
          <w:szCs w:val="24"/>
          <w:lang w:val="fr-CA"/>
        </w:rPr>
      </w:pPr>
      <w:r w:rsidRPr="005D51D4">
        <w:rPr>
          <w:rFonts w:ascii="Arial" w:hAnsi="Arial" w:cs="Arial"/>
          <w:sz w:val="24"/>
          <w:szCs w:val="24"/>
          <w:lang w:val="fr-CA"/>
        </w:rPr>
        <w:t>La mise en œuvre d’une procédure modernisée de certification des exportations permettra à l’Agence de répondre à la demande accrue de certification rapide et efficace des exportations d’une manière qui témoigne de son nouveau modèle d’inspection. De plus, en déchargeant les inspecteurs de la plupart des tâches administratives liées à la certification des exportations, ces derniers pourront se concentrer sur leur fonction principale, soit mener des activités d’inspection.</w:t>
      </w:r>
    </w:p>
    <w:p w:rsidR="00E94A0B" w:rsidRPr="005D51D4" w:rsidRDefault="00E94A0B" w:rsidP="00E94A0B">
      <w:pPr>
        <w:rPr>
          <w:rFonts w:ascii="Arial" w:hAnsi="Arial" w:cs="Arial"/>
          <w:b/>
          <w:bCs/>
          <w:sz w:val="24"/>
          <w:szCs w:val="24"/>
          <w:lang w:val="fr-CA"/>
        </w:rPr>
      </w:pPr>
      <w:r w:rsidRPr="005D51D4">
        <w:rPr>
          <w:rFonts w:ascii="Arial" w:hAnsi="Arial" w:cs="Arial"/>
          <w:b/>
          <w:bCs/>
          <w:sz w:val="24"/>
          <w:szCs w:val="24"/>
          <w:lang w:val="fr-CA"/>
        </w:rPr>
        <w:t xml:space="preserve">Y </w:t>
      </w:r>
      <w:proofErr w:type="spellStart"/>
      <w:r w:rsidRPr="005D51D4">
        <w:rPr>
          <w:rFonts w:ascii="Arial" w:hAnsi="Arial" w:cs="Arial"/>
          <w:b/>
          <w:bCs/>
          <w:sz w:val="24"/>
          <w:szCs w:val="24"/>
          <w:lang w:val="fr-CA"/>
        </w:rPr>
        <w:t>aura-t-il</w:t>
      </w:r>
      <w:proofErr w:type="spellEnd"/>
      <w:r w:rsidRPr="005D51D4">
        <w:rPr>
          <w:rFonts w:ascii="Arial" w:hAnsi="Arial" w:cs="Arial"/>
          <w:b/>
          <w:bCs/>
          <w:sz w:val="24"/>
          <w:szCs w:val="24"/>
          <w:lang w:val="fr-CA"/>
        </w:rPr>
        <w:t xml:space="preserve"> une norme de services à respecter pour le délai de traitement des certificats d’exportation dans les trois secteurs d’activité?</w:t>
      </w:r>
    </w:p>
    <w:p w:rsidR="00E94A0B" w:rsidRPr="005D51D4" w:rsidRDefault="00E94A0B" w:rsidP="001B483F">
      <w:pPr>
        <w:rPr>
          <w:rFonts w:ascii="Arial" w:hAnsi="Arial" w:cs="Arial"/>
          <w:sz w:val="24"/>
          <w:szCs w:val="24"/>
          <w:lang w:val="fr-CA"/>
        </w:rPr>
      </w:pPr>
      <w:r w:rsidRPr="005D51D4">
        <w:rPr>
          <w:rFonts w:ascii="Arial" w:hAnsi="Arial" w:cs="Arial"/>
          <w:sz w:val="24"/>
          <w:szCs w:val="24"/>
          <w:lang w:val="fr-CA"/>
        </w:rPr>
        <w:t>Comme les divers produits d’exportation imposent des exigences différentes, les normes actuelles de prestation de services continueront à s’appliquer, selon les politiques en vigueur.</w:t>
      </w:r>
    </w:p>
    <w:p w:rsidR="009D584F" w:rsidRPr="009D584F" w:rsidRDefault="009D584F" w:rsidP="009D584F">
      <w:pPr>
        <w:rPr>
          <w:rFonts w:ascii="Arial" w:hAnsi="Arial" w:cs="Arial"/>
          <w:b/>
          <w:sz w:val="24"/>
          <w:szCs w:val="24"/>
          <w:lang w:val="fr-CA"/>
        </w:rPr>
      </w:pPr>
      <w:r w:rsidRPr="009D584F">
        <w:rPr>
          <w:rFonts w:ascii="Arial" w:hAnsi="Arial" w:cs="Arial"/>
          <w:b/>
          <w:sz w:val="24"/>
          <w:szCs w:val="24"/>
          <w:lang w:val="fr-CA"/>
        </w:rPr>
        <w:t>Quels sont les avantages pour l’industrie d’utiliser Mon ACIA pour les certificats d’exportation?</w:t>
      </w:r>
    </w:p>
    <w:p w:rsidR="009D584F" w:rsidRPr="009D584F" w:rsidRDefault="009D584F" w:rsidP="009D584F">
      <w:pPr>
        <w:rPr>
          <w:rFonts w:ascii="Arial" w:hAnsi="Arial" w:cs="Arial"/>
          <w:sz w:val="24"/>
          <w:szCs w:val="24"/>
          <w:lang w:val="fr-CA"/>
        </w:rPr>
      </w:pPr>
      <w:r w:rsidRPr="009D584F">
        <w:rPr>
          <w:rFonts w:ascii="Arial" w:hAnsi="Arial" w:cs="Arial"/>
          <w:sz w:val="24"/>
          <w:szCs w:val="24"/>
          <w:lang w:val="fr-CA"/>
        </w:rPr>
        <w:t>Mon ACIA est un point d’accès en ligne sûr et pratique vers les services de l’ACIA. Les exportateurs peuvent gérer, suivre et présenter une demande de service, en tout temps et en tout lieu.</w:t>
      </w:r>
    </w:p>
    <w:p w:rsidR="009D584F" w:rsidRPr="009D584F" w:rsidRDefault="009D584F" w:rsidP="009D584F">
      <w:pPr>
        <w:rPr>
          <w:rFonts w:ascii="Arial" w:hAnsi="Arial" w:cs="Arial"/>
          <w:sz w:val="24"/>
          <w:szCs w:val="24"/>
          <w:lang w:val="fr-CA"/>
        </w:rPr>
      </w:pPr>
      <w:r w:rsidRPr="009D584F">
        <w:rPr>
          <w:rFonts w:ascii="Arial" w:hAnsi="Arial" w:cs="Arial"/>
          <w:sz w:val="24"/>
          <w:szCs w:val="24"/>
          <w:lang w:val="fr-CA"/>
        </w:rPr>
        <w:t>Une fois inscrits, les membres de l’industrie réglementés par l’ACIA peuvent utiliser le portail numérique pour demander en ligne d’autres permissions comme des licences, des permis, des enregistrements et des autorisations, en plus de demander des certificats d’exportation.</w:t>
      </w:r>
    </w:p>
    <w:p w:rsidR="009D584F" w:rsidRPr="009D584F" w:rsidRDefault="009D584F" w:rsidP="009D584F">
      <w:pPr>
        <w:numPr>
          <w:ilvl w:val="0"/>
          <w:numId w:val="17"/>
        </w:numPr>
        <w:contextualSpacing/>
        <w:rPr>
          <w:rFonts w:ascii="Arial" w:hAnsi="Arial" w:cs="Arial"/>
          <w:sz w:val="24"/>
          <w:szCs w:val="24"/>
          <w:lang w:val="fr-CA" w:eastAsia="en-CA"/>
        </w:rPr>
      </w:pPr>
      <w:r w:rsidRPr="009D584F">
        <w:rPr>
          <w:rFonts w:ascii="Arial" w:hAnsi="Arial" w:cs="Arial"/>
          <w:sz w:val="24"/>
          <w:szCs w:val="24"/>
          <w:lang w:val="fr-CA" w:eastAsia="en-CA"/>
        </w:rPr>
        <w:t xml:space="preserve">Les entreprises pourront demander et obtenir des certificats phytosanitaires en ligne, ce qui leur permettra de gagner du temps et d’éviter d’avoir à acheminer une </w:t>
      </w:r>
      <w:r w:rsidRPr="009D584F">
        <w:rPr>
          <w:rFonts w:ascii="Arial" w:hAnsi="Arial" w:cs="Arial"/>
          <w:sz w:val="24"/>
          <w:szCs w:val="24"/>
          <w:lang w:val="fr-CA" w:eastAsia="en-CA"/>
        </w:rPr>
        <w:lastRenderedPageBreak/>
        <w:t>demande au bureau local de l’ACIA en personne en prenant la voiture, ou par télécopieur, ou encore par courriel.</w:t>
      </w:r>
    </w:p>
    <w:p w:rsidR="009D584F" w:rsidRPr="00302C6B" w:rsidRDefault="009D584F" w:rsidP="001B483F">
      <w:pPr>
        <w:numPr>
          <w:ilvl w:val="0"/>
          <w:numId w:val="17"/>
        </w:numPr>
        <w:contextualSpacing/>
        <w:rPr>
          <w:rFonts w:ascii="Arial" w:hAnsi="Arial" w:cs="Arial"/>
          <w:b/>
          <w:bCs/>
          <w:sz w:val="24"/>
          <w:szCs w:val="24"/>
          <w:lang w:val="fr-CA"/>
        </w:rPr>
      </w:pPr>
      <w:r w:rsidRPr="00302C6B">
        <w:rPr>
          <w:rFonts w:ascii="Arial" w:hAnsi="Arial" w:cs="Arial"/>
          <w:sz w:val="24"/>
          <w:szCs w:val="24"/>
          <w:lang w:val="fr-CA" w:eastAsia="en-CA"/>
        </w:rPr>
        <w:t>L’industrie pourra présenter des demandes de service, payer et recevoir des certificats par voie électronique par l’entremise du portail Mon ACIA, qui est accessible 24 heures sur 24, 7 jours sur 7, pour suivre, gérer, copier ainsi que réutiliser les demandes et, en plus, elle pourra consulter tous les certificats déjà délivrés. Les membres de l’industrie peuvent également inviter des courtiers à agir au nom de leur entreprise.</w:t>
      </w:r>
    </w:p>
    <w:p w:rsidR="00302C6B" w:rsidRPr="00302C6B" w:rsidRDefault="00302C6B" w:rsidP="00302C6B">
      <w:pPr>
        <w:ind w:left="360"/>
        <w:contextualSpacing/>
        <w:rPr>
          <w:rFonts w:ascii="Arial" w:hAnsi="Arial" w:cs="Arial"/>
          <w:b/>
          <w:bCs/>
          <w:sz w:val="24"/>
          <w:szCs w:val="24"/>
          <w:lang w:val="fr-CA"/>
        </w:rPr>
      </w:pP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Des modifications seront-elles apportées aux exigences d’exportation en raison de la certification électronique des exportations?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Le passage à la certification électronique n’aura pas d’incidence sur les exigences d’exportation. Grâce à la PPNS, les inspecteurs pourront accéder plus facilement aux exigences d’exportation.</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 xml:space="preserve">Quels sont les certificats d’exportation que peuvent demander les exportateurs en utilisant </w:t>
      </w:r>
      <w:r w:rsidRPr="005D51D4">
        <w:rPr>
          <w:rFonts w:ascii="Arial" w:hAnsi="Arial" w:cs="Arial"/>
          <w:b/>
          <w:bCs/>
          <w:i/>
          <w:iCs/>
          <w:sz w:val="24"/>
          <w:szCs w:val="24"/>
          <w:lang w:val="fr-CA"/>
        </w:rPr>
        <w:t>Mon ACIA</w:t>
      </w:r>
      <w:r w:rsidRPr="005D51D4">
        <w:rPr>
          <w:rFonts w:ascii="Arial" w:hAnsi="Arial" w:cs="Arial"/>
          <w:b/>
          <w:bCs/>
          <w:sz w:val="24"/>
          <w:szCs w:val="24"/>
          <w:lang w:val="fr-CA"/>
        </w:rPr>
        <w:t>?</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La liste complète des certificats pour lesquels il est possible de présenter une demande à l’aide de </w:t>
      </w:r>
      <w:r w:rsidRPr="005D51D4">
        <w:rPr>
          <w:rFonts w:ascii="Arial" w:hAnsi="Arial" w:cs="Arial"/>
          <w:i/>
          <w:iCs/>
          <w:sz w:val="24"/>
          <w:szCs w:val="24"/>
          <w:lang w:val="fr-CA"/>
        </w:rPr>
        <w:t>Mon ACIA</w:t>
      </w:r>
      <w:r w:rsidRPr="005D51D4">
        <w:rPr>
          <w:rFonts w:ascii="Arial" w:hAnsi="Arial" w:cs="Arial"/>
          <w:sz w:val="24"/>
          <w:szCs w:val="24"/>
          <w:lang w:val="fr-CA"/>
        </w:rPr>
        <w:t xml:space="preserve"> peut être consultée à la page </w:t>
      </w:r>
      <w:hyperlink r:id="rId21" w:history="1">
        <w:r w:rsidRPr="005D51D4">
          <w:rPr>
            <w:rStyle w:val="Hyperlink"/>
            <w:rFonts w:ascii="Arial" w:hAnsi="Arial" w:cs="Arial"/>
            <w:sz w:val="24"/>
            <w:szCs w:val="24"/>
            <w:lang w:val="fr-CA" w:eastAsia="ja-JP"/>
          </w:rPr>
          <w:t xml:space="preserve">Les services en ligne de </w:t>
        </w:r>
        <w:r w:rsidRPr="005D51D4">
          <w:rPr>
            <w:rStyle w:val="Hyperlink"/>
            <w:rFonts w:ascii="Arial" w:hAnsi="Arial" w:cs="Arial"/>
            <w:i/>
            <w:iCs/>
            <w:sz w:val="24"/>
            <w:szCs w:val="24"/>
            <w:lang w:val="fr-CA" w:eastAsia="ja-JP"/>
          </w:rPr>
          <w:t>Mon ACIA</w:t>
        </w:r>
      </w:hyperlink>
      <w:r w:rsidRPr="005D51D4">
        <w:rPr>
          <w:rFonts w:ascii="Arial" w:hAnsi="Arial" w:cs="Arial"/>
          <w:sz w:val="24"/>
          <w:szCs w:val="24"/>
          <w:lang w:val="fr-CA"/>
        </w:rPr>
        <w:t xml:space="preserve"> du site Web externe.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 xml:space="preserve">Une personne peut-elle présenter une demande de certificat d’exportation en s’inscrivant à </w:t>
      </w:r>
      <w:r w:rsidRPr="005D51D4">
        <w:rPr>
          <w:rFonts w:ascii="Arial" w:hAnsi="Arial" w:cs="Arial"/>
          <w:b/>
          <w:bCs/>
          <w:i/>
          <w:iCs/>
          <w:sz w:val="24"/>
          <w:szCs w:val="24"/>
          <w:lang w:val="fr-CA"/>
        </w:rPr>
        <w:t>Mon ACIA</w:t>
      </w:r>
      <w:r w:rsidRPr="005D51D4">
        <w:rPr>
          <w:rFonts w:ascii="Arial" w:hAnsi="Arial" w:cs="Arial"/>
          <w:b/>
          <w:bCs/>
          <w:sz w:val="24"/>
          <w:szCs w:val="24"/>
          <w:lang w:val="fr-CA"/>
        </w:rPr>
        <w:t>?</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Oui, une personne peut s’inscrire à </w:t>
      </w:r>
      <w:r w:rsidRPr="005D51D4">
        <w:rPr>
          <w:rFonts w:ascii="Arial" w:hAnsi="Arial" w:cs="Arial"/>
          <w:i/>
          <w:iCs/>
          <w:sz w:val="24"/>
          <w:szCs w:val="24"/>
          <w:lang w:val="fr-CA"/>
        </w:rPr>
        <w:t>Mon ACIA</w:t>
      </w:r>
      <w:r w:rsidRPr="005D51D4">
        <w:rPr>
          <w:rFonts w:ascii="Arial" w:hAnsi="Arial" w:cs="Arial"/>
          <w:sz w:val="24"/>
          <w:szCs w:val="24"/>
          <w:lang w:val="fr-CA"/>
        </w:rPr>
        <w:t xml:space="preserve"> et demander un certificat d’exportation. Il est également possible pour une entreprise inscrite à </w:t>
      </w:r>
      <w:r w:rsidRPr="005D51D4">
        <w:rPr>
          <w:rFonts w:ascii="Arial" w:hAnsi="Arial" w:cs="Arial"/>
          <w:i/>
          <w:iCs/>
          <w:sz w:val="24"/>
          <w:szCs w:val="24"/>
          <w:lang w:val="fr-CA"/>
        </w:rPr>
        <w:t>Mon ACIA</w:t>
      </w:r>
      <w:r w:rsidRPr="005D51D4">
        <w:rPr>
          <w:rFonts w:ascii="Arial" w:hAnsi="Arial" w:cs="Arial"/>
          <w:sz w:val="24"/>
          <w:szCs w:val="24"/>
          <w:lang w:val="fr-CA"/>
        </w:rPr>
        <w:t xml:space="preserve"> de suivre la procédure de certification des exportations au nom d’un consommateur, comme dans le cas d’une pépinière qui présente une demande de certificat phytosanitaire au nom d’un consommateur dans un pays étranger.</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Les pays importateurs sont-ils au courant de la nouvelle procédure de certification des exportations?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L’ACIA a récemment informé ses partenaires commerciaux internationaux du passage prochain aux certificats électroniques des exportations de produits laitiers. Dans la lettre qui leur a été envoyée, les partenaires commerciaux ont été mis au courant du plan de l’Agence de continuer à ajouter d’autres certificats à l’exportation dans </w:t>
      </w:r>
      <w:r w:rsidRPr="005D51D4">
        <w:rPr>
          <w:rFonts w:ascii="Arial" w:hAnsi="Arial" w:cs="Arial"/>
          <w:i/>
          <w:iCs/>
          <w:sz w:val="24"/>
          <w:szCs w:val="24"/>
          <w:lang w:val="fr-CA"/>
        </w:rPr>
        <w:t>Mon ACIA</w:t>
      </w:r>
      <w:r w:rsidRPr="005D51D4">
        <w:rPr>
          <w:rFonts w:ascii="Arial" w:hAnsi="Arial" w:cs="Arial"/>
          <w:sz w:val="24"/>
          <w:szCs w:val="24"/>
          <w:lang w:val="fr-CA"/>
        </w:rPr>
        <w:t xml:space="preserve">, conformément à la </w:t>
      </w:r>
      <w:hyperlink r:id="rId22" w:history="1">
        <w:r w:rsidRPr="005D51D4">
          <w:rPr>
            <w:rStyle w:val="Hyperlink"/>
            <w:rFonts w:ascii="Arial" w:hAnsi="Arial" w:cs="Arial"/>
            <w:sz w:val="24"/>
            <w:szCs w:val="24"/>
            <w:lang w:val="fr-CA"/>
          </w:rPr>
          <w:t>Notification de l’Organisation mondiale du commerce</w:t>
        </w:r>
      </w:hyperlink>
      <w:r w:rsidRPr="005D51D4">
        <w:rPr>
          <w:rFonts w:ascii="Arial" w:hAnsi="Arial" w:cs="Arial"/>
          <w:sz w:val="24"/>
          <w:szCs w:val="24"/>
          <w:lang w:val="fr-CA"/>
        </w:rPr>
        <w:t xml:space="preserve"> publiée l’an dernier.</w:t>
      </w:r>
    </w:p>
    <w:p w:rsidR="006E5CED" w:rsidRDefault="006E5CED" w:rsidP="001B483F">
      <w:pPr>
        <w:rPr>
          <w:rFonts w:ascii="Arial" w:hAnsi="Arial" w:cs="Arial"/>
          <w:b/>
          <w:bCs/>
          <w:sz w:val="24"/>
          <w:szCs w:val="24"/>
          <w:lang w:val="fr-CA"/>
        </w:rPr>
      </w:pP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lastRenderedPageBreak/>
        <w:t>De quelle façon l’Agence s’y prendra-t-elle pour apporter ces changements?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L’Agence adoptera une approche mesurée et graduelle pour apporter ces changements. Avant de procéder au déploiement complet de ces changements, elle mènera des projets pilotes dans les programmes des produits laitiers, du poisson, des végétaux et des bovins vivants destinés aux États-Unis afin de :</w:t>
      </w:r>
    </w:p>
    <w:p w:rsidR="001B483F" w:rsidRPr="005D51D4" w:rsidRDefault="001B483F" w:rsidP="001B483F">
      <w:pPr>
        <w:pStyle w:val="ListParagraph"/>
        <w:numPr>
          <w:ilvl w:val="0"/>
          <w:numId w:val="2"/>
        </w:numPr>
        <w:rPr>
          <w:rFonts w:ascii="Arial" w:hAnsi="Arial" w:cs="Arial"/>
          <w:sz w:val="24"/>
          <w:szCs w:val="24"/>
          <w:lang w:val="fr-CA"/>
        </w:rPr>
      </w:pPr>
      <w:r w:rsidRPr="005D51D4">
        <w:rPr>
          <w:rFonts w:ascii="Arial" w:hAnsi="Arial" w:cs="Arial"/>
          <w:sz w:val="24"/>
          <w:szCs w:val="24"/>
          <w:lang w:val="fr-CA"/>
        </w:rPr>
        <w:t>vérifier la procédure de bout en bout, y compris le système et les méthodes de travail à l’appui;</w:t>
      </w:r>
    </w:p>
    <w:p w:rsidR="001B483F" w:rsidRPr="005D51D4" w:rsidRDefault="001B483F" w:rsidP="001B483F">
      <w:pPr>
        <w:pStyle w:val="ListParagraph"/>
        <w:numPr>
          <w:ilvl w:val="0"/>
          <w:numId w:val="2"/>
        </w:numPr>
        <w:rPr>
          <w:rFonts w:ascii="Arial" w:hAnsi="Arial" w:cs="Arial"/>
          <w:sz w:val="24"/>
          <w:szCs w:val="24"/>
          <w:lang w:val="fr-CA"/>
        </w:rPr>
      </w:pPr>
      <w:r w:rsidRPr="005D51D4">
        <w:rPr>
          <w:rFonts w:ascii="Arial" w:hAnsi="Arial" w:cs="Arial"/>
          <w:sz w:val="24"/>
          <w:szCs w:val="24"/>
          <w:lang w:val="fr-CA"/>
        </w:rPr>
        <w:t xml:space="preserve">peaufiner les méthodes de travail internes et externes; </w:t>
      </w:r>
    </w:p>
    <w:p w:rsidR="001B483F" w:rsidRPr="005D51D4" w:rsidRDefault="001B483F" w:rsidP="001B483F">
      <w:pPr>
        <w:pStyle w:val="ListParagraph"/>
        <w:numPr>
          <w:ilvl w:val="0"/>
          <w:numId w:val="2"/>
        </w:numPr>
        <w:rPr>
          <w:rFonts w:ascii="Arial" w:hAnsi="Arial" w:cs="Arial"/>
          <w:sz w:val="24"/>
          <w:szCs w:val="24"/>
          <w:lang w:val="fr-CA"/>
        </w:rPr>
      </w:pPr>
      <w:r w:rsidRPr="005D51D4">
        <w:rPr>
          <w:rFonts w:ascii="Arial" w:hAnsi="Arial" w:cs="Arial"/>
          <w:sz w:val="24"/>
          <w:szCs w:val="24"/>
          <w:lang w:val="fr-CA"/>
        </w:rPr>
        <w:t xml:space="preserve">élaborer des éléments de soutien en lien avec le déploiement, y compris la formation, l’orientation, un réseau de soutien et les communications. </w:t>
      </w:r>
    </w:p>
    <w:p w:rsidR="001B483F" w:rsidRPr="00F6231F" w:rsidRDefault="001B483F" w:rsidP="001B483F">
      <w:pPr>
        <w:rPr>
          <w:rFonts w:ascii="Arial" w:hAnsi="Arial" w:cs="Arial"/>
          <w:sz w:val="24"/>
          <w:szCs w:val="24"/>
          <w:lang w:val="fr-CA"/>
        </w:rPr>
      </w:pPr>
      <w:r w:rsidRPr="005D51D4">
        <w:rPr>
          <w:rFonts w:ascii="Arial" w:hAnsi="Arial" w:cs="Arial"/>
          <w:sz w:val="24"/>
          <w:szCs w:val="24"/>
          <w:lang w:val="fr-CA"/>
        </w:rPr>
        <w:t>Les projets pilotes regrouperont un petit nombre d’intervenants de l’industrie dans chaque secteur. Le personnel de l’Agence (incluant les inspecteurs),  qui appuie actuellement la certification des exportations pour les intervenants de l’industrie participants, p</w:t>
      </w:r>
      <w:r>
        <w:rPr>
          <w:rFonts w:ascii="Arial" w:hAnsi="Arial" w:cs="Arial"/>
          <w:sz w:val="24"/>
          <w:szCs w:val="24"/>
          <w:lang w:val="fr-CA"/>
        </w:rPr>
        <w:t>articipera aux projets pilotes.</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Comment les participants sont-ils sélectionnés?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Les participants sont sélectionnés en fonction de divers critères, dont le volume d’exportation et la volonté de l’entreprise de participer au projet pilote.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À quel moment la procédure de certification électronique sera-t-elle pleinement en service?</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On s’attend à ce que la procédure de demande de certificats électroniques soit entièrement disponible pour les programmes suivants aux dates ci-après :</w:t>
      </w:r>
    </w:p>
    <w:p w:rsidR="001B483F" w:rsidRDefault="001B483F" w:rsidP="001B483F">
      <w:pPr>
        <w:pStyle w:val="ListParagraph"/>
        <w:numPr>
          <w:ilvl w:val="0"/>
          <w:numId w:val="1"/>
        </w:numPr>
        <w:rPr>
          <w:rFonts w:ascii="Arial" w:hAnsi="Arial" w:cs="Arial"/>
          <w:sz w:val="24"/>
          <w:szCs w:val="24"/>
          <w:lang w:val="fr-CA"/>
        </w:rPr>
      </w:pPr>
      <w:r w:rsidRPr="005D51D4">
        <w:rPr>
          <w:rFonts w:ascii="Arial" w:hAnsi="Arial" w:cs="Arial"/>
          <w:sz w:val="24"/>
          <w:szCs w:val="24"/>
          <w:lang w:val="fr-CA"/>
        </w:rPr>
        <w:t xml:space="preserve">Produits laitiers vers toutes les destinations – </w:t>
      </w:r>
      <w:r w:rsidR="0027375F">
        <w:rPr>
          <w:rFonts w:ascii="Arial" w:hAnsi="Arial" w:cs="Arial"/>
          <w:sz w:val="24"/>
          <w:szCs w:val="24"/>
          <w:lang w:val="fr-CA"/>
        </w:rPr>
        <w:t>hiver</w:t>
      </w:r>
      <w:r w:rsidRPr="005D51D4">
        <w:rPr>
          <w:rFonts w:ascii="Arial" w:hAnsi="Arial" w:cs="Arial"/>
          <w:sz w:val="24"/>
          <w:szCs w:val="24"/>
          <w:lang w:val="fr-CA"/>
        </w:rPr>
        <w:t xml:space="preserve"> 2019 </w:t>
      </w:r>
    </w:p>
    <w:p w:rsidR="0027375F" w:rsidRPr="0027375F" w:rsidRDefault="0027375F" w:rsidP="0027375F">
      <w:pPr>
        <w:pStyle w:val="ListParagraph"/>
        <w:numPr>
          <w:ilvl w:val="0"/>
          <w:numId w:val="1"/>
        </w:numPr>
        <w:rPr>
          <w:rFonts w:ascii="Arial" w:hAnsi="Arial" w:cs="Arial"/>
          <w:sz w:val="24"/>
          <w:szCs w:val="24"/>
          <w:lang w:val="fr-CA"/>
        </w:rPr>
      </w:pPr>
      <w:r w:rsidRPr="0027375F">
        <w:rPr>
          <w:rFonts w:ascii="Arial" w:hAnsi="Arial" w:cs="Arial"/>
          <w:sz w:val="24"/>
          <w:szCs w:val="24"/>
          <w:lang w:val="fr-CA"/>
        </w:rPr>
        <w:t>Bovins vivants vers les É.-U. – hiver 2020</w:t>
      </w:r>
    </w:p>
    <w:p w:rsidR="001B483F" w:rsidRPr="005D51D4" w:rsidRDefault="001B483F" w:rsidP="0027375F">
      <w:pPr>
        <w:pStyle w:val="ListParagraph"/>
        <w:numPr>
          <w:ilvl w:val="0"/>
          <w:numId w:val="1"/>
        </w:numPr>
        <w:rPr>
          <w:rFonts w:ascii="Arial" w:hAnsi="Arial" w:cs="Arial"/>
          <w:sz w:val="24"/>
          <w:szCs w:val="24"/>
          <w:lang w:val="fr-CA"/>
        </w:rPr>
      </w:pPr>
      <w:r w:rsidRPr="005D51D4">
        <w:rPr>
          <w:rFonts w:ascii="Arial" w:hAnsi="Arial" w:cs="Arial"/>
          <w:sz w:val="24"/>
          <w:szCs w:val="24"/>
          <w:lang w:val="fr-CA"/>
        </w:rPr>
        <w:t xml:space="preserve">Poisson vers diverses destinations – </w:t>
      </w:r>
      <w:r w:rsidR="0027375F" w:rsidRPr="0027375F">
        <w:rPr>
          <w:rFonts w:ascii="Arial" w:hAnsi="Arial" w:cs="Arial"/>
          <w:sz w:val="24"/>
          <w:szCs w:val="24"/>
          <w:lang w:val="fr-CA"/>
        </w:rPr>
        <w:t>à déterminer</w:t>
      </w:r>
    </w:p>
    <w:p w:rsidR="001B483F" w:rsidRPr="005D51D4" w:rsidRDefault="001B483F" w:rsidP="0027375F">
      <w:pPr>
        <w:pStyle w:val="ListParagraph"/>
        <w:numPr>
          <w:ilvl w:val="0"/>
          <w:numId w:val="1"/>
        </w:numPr>
        <w:rPr>
          <w:rFonts w:ascii="Arial" w:hAnsi="Arial" w:cs="Arial"/>
          <w:sz w:val="24"/>
          <w:szCs w:val="24"/>
          <w:lang w:val="fr-CA"/>
        </w:rPr>
      </w:pPr>
      <w:r w:rsidRPr="005D51D4">
        <w:rPr>
          <w:rFonts w:ascii="Arial" w:hAnsi="Arial" w:cs="Arial"/>
          <w:sz w:val="24"/>
          <w:szCs w:val="24"/>
          <w:lang w:val="fr-CA"/>
        </w:rPr>
        <w:t xml:space="preserve">Végétaux vers toutes les destinations – </w:t>
      </w:r>
      <w:r w:rsidR="0027375F" w:rsidRPr="0027375F">
        <w:rPr>
          <w:rFonts w:ascii="Arial" w:hAnsi="Arial" w:cs="Arial"/>
          <w:sz w:val="24"/>
          <w:szCs w:val="24"/>
          <w:lang w:val="fr-CA"/>
        </w:rPr>
        <w:t>à déterminer</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 xml:space="preserve">Le syndicat en </w:t>
      </w:r>
      <w:proofErr w:type="spellStart"/>
      <w:r w:rsidRPr="005D51D4">
        <w:rPr>
          <w:rFonts w:ascii="Arial" w:hAnsi="Arial" w:cs="Arial"/>
          <w:b/>
          <w:bCs/>
          <w:sz w:val="24"/>
          <w:szCs w:val="24"/>
          <w:lang w:val="fr-CA"/>
        </w:rPr>
        <w:t>a-t-il</w:t>
      </w:r>
      <w:proofErr w:type="spellEnd"/>
      <w:r w:rsidRPr="005D51D4">
        <w:rPr>
          <w:rFonts w:ascii="Arial" w:hAnsi="Arial" w:cs="Arial"/>
          <w:b/>
          <w:bCs/>
          <w:sz w:val="24"/>
          <w:szCs w:val="24"/>
          <w:lang w:val="fr-CA"/>
        </w:rPr>
        <w:t xml:space="preserve"> été informé?</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Oui, le syndicat est au fait des plans liés au projet et sera tenu au courant tout au long de la mise en œuvre des changements.</w:t>
      </w:r>
    </w:p>
    <w:p w:rsidR="001B483F" w:rsidRPr="005D51D4" w:rsidRDefault="001B483F" w:rsidP="001B483F">
      <w:pPr>
        <w:pStyle w:val="Heading2"/>
        <w:rPr>
          <w:rFonts w:ascii="Arial" w:eastAsia="Times New Roman" w:hAnsi="Arial" w:cs="Arial"/>
          <w:sz w:val="24"/>
          <w:szCs w:val="24"/>
          <w:lang w:val="fr-CA"/>
        </w:rPr>
      </w:pPr>
      <w:bookmarkStart w:id="9" w:name="_Méthodes_de_travail_2"/>
      <w:bookmarkEnd w:id="9"/>
      <w:r w:rsidRPr="005D51D4">
        <w:rPr>
          <w:rFonts w:ascii="Arial" w:eastAsia="Times New Roman" w:hAnsi="Arial" w:cs="Arial"/>
          <w:sz w:val="24"/>
          <w:szCs w:val="24"/>
          <w:lang w:val="fr-CA"/>
        </w:rPr>
        <w:t>Méthodes de travail</w:t>
      </w:r>
    </w:p>
    <w:p w:rsidR="001B483F" w:rsidRPr="005D51D4" w:rsidRDefault="001B483F" w:rsidP="001B483F">
      <w:pPr>
        <w:pStyle w:val="NoSpacing"/>
        <w:rPr>
          <w:lang w:val="fr-CA"/>
        </w:rPr>
      </w:pPr>
    </w:p>
    <w:p w:rsidR="00812F19" w:rsidRPr="00C85405" w:rsidRDefault="00812F19" w:rsidP="00812F19">
      <w:pPr>
        <w:rPr>
          <w:rFonts w:ascii="Arial" w:hAnsi="Arial" w:cs="Arial"/>
          <w:b/>
          <w:sz w:val="24"/>
          <w:szCs w:val="24"/>
          <w:lang w:val="fr-CA"/>
        </w:rPr>
      </w:pPr>
      <w:r w:rsidRPr="00C85405">
        <w:rPr>
          <w:rFonts w:ascii="Arial" w:hAnsi="Arial" w:cs="Arial"/>
          <w:b/>
          <w:sz w:val="24"/>
          <w:szCs w:val="24"/>
          <w:lang w:val="fr-CA"/>
        </w:rPr>
        <w:t>Je suis un inspecteur qui délivre des certificats d’exportation. Quelle sera l’incidence du nouveau processus de certification électronique des exportations sur mon travail?</w:t>
      </w:r>
    </w:p>
    <w:p w:rsidR="00812F19" w:rsidRPr="00C85405" w:rsidRDefault="00812F19" w:rsidP="00812F19">
      <w:pPr>
        <w:rPr>
          <w:rFonts w:ascii="Arial" w:hAnsi="Arial" w:cs="Arial"/>
          <w:sz w:val="24"/>
          <w:szCs w:val="24"/>
          <w:lang w:val="fr-CA"/>
        </w:rPr>
      </w:pPr>
      <w:r w:rsidRPr="00C85405">
        <w:rPr>
          <w:rFonts w:ascii="Arial" w:hAnsi="Arial" w:cs="Arial"/>
          <w:sz w:val="24"/>
          <w:szCs w:val="24"/>
          <w:lang w:val="fr-CA"/>
        </w:rPr>
        <w:lastRenderedPageBreak/>
        <w:t>Le travail d</w:t>
      </w:r>
      <w:r>
        <w:rPr>
          <w:rFonts w:ascii="Arial" w:hAnsi="Arial" w:cs="Arial"/>
          <w:sz w:val="24"/>
          <w:szCs w:val="24"/>
          <w:lang w:val="fr-CA"/>
        </w:rPr>
        <w:t>’</w:t>
      </w:r>
      <w:r w:rsidRPr="00C85405">
        <w:rPr>
          <w:rFonts w:ascii="Arial" w:hAnsi="Arial" w:cs="Arial"/>
          <w:sz w:val="24"/>
          <w:szCs w:val="24"/>
          <w:lang w:val="fr-CA"/>
        </w:rPr>
        <w:t>inspection et les exigences en matière d</w:t>
      </w:r>
      <w:r>
        <w:rPr>
          <w:rFonts w:ascii="Arial" w:hAnsi="Arial" w:cs="Arial"/>
          <w:sz w:val="24"/>
          <w:szCs w:val="24"/>
          <w:lang w:val="fr-CA"/>
        </w:rPr>
        <w:t>’</w:t>
      </w:r>
      <w:r w:rsidRPr="00C85405">
        <w:rPr>
          <w:rFonts w:ascii="Arial" w:hAnsi="Arial" w:cs="Arial"/>
          <w:sz w:val="24"/>
          <w:szCs w:val="24"/>
          <w:lang w:val="fr-CA"/>
        </w:rPr>
        <w:t>exportation ne changent pas avec la mise en œuvre de la PPNS. La seule modification apportée concerne la manière dont les certificats sont délivrés. Les inspecteurs et les autres membres du personnel qui participent à la délivrance des certificats d</w:t>
      </w:r>
      <w:r>
        <w:rPr>
          <w:rFonts w:ascii="Arial" w:hAnsi="Arial" w:cs="Arial"/>
          <w:sz w:val="24"/>
          <w:szCs w:val="24"/>
          <w:lang w:val="fr-CA"/>
        </w:rPr>
        <w:t>’</w:t>
      </w:r>
      <w:r w:rsidRPr="00C85405">
        <w:rPr>
          <w:rFonts w:ascii="Arial" w:hAnsi="Arial" w:cs="Arial"/>
          <w:sz w:val="24"/>
          <w:szCs w:val="24"/>
          <w:lang w:val="fr-CA"/>
        </w:rPr>
        <w:t>exportation devront suivre la formation et apprendre à utiliser la PPNS. Il existe plusieurs niveaux de fonctionnalité dans la PPNS, il est donc important de se sentir à l</w:t>
      </w:r>
      <w:r>
        <w:rPr>
          <w:rFonts w:ascii="Arial" w:hAnsi="Arial" w:cs="Arial"/>
          <w:sz w:val="24"/>
          <w:szCs w:val="24"/>
          <w:lang w:val="fr-CA"/>
        </w:rPr>
        <w:t>’</w:t>
      </w:r>
      <w:r w:rsidRPr="00C85405">
        <w:rPr>
          <w:rFonts w:ascii="Arial" w:hAnsi="Arial" w:cs="Arial"/>
          <w:sz w:val="24"/>
          <w:szCs w:val="24"/>
          <w:lang w:val="fr-CA"/>
        </w:rPr>
        <w:t>aise au sein de la plateforme. Les super utilisateurs de la PPNS sont disponibles pour fournir un soutien.</w:t>
      </w:r>
    </w:p>
    <w:p w:rsidR="00A015AD" w:rsidRPr="00A015AD" w:rsidRDefault="00A015AD" w:rsidP="00A015AD">
      <w:pPr>
        <w:pStyle w:val="Heading3"/>
        <w:rPr>
          <w:lang w:val="fr-CA"/>
        </w:rPr>
      </w:pPr>
      <w:bookmarkStart w:id="10" w:name="_Demandes"/>
      <w:bookmarkEnd w:id="10"/>
      <w:r w:rsidRPr="00A015AD">
        <w:rPr>
          <w:lang w:val="fr-CA"/>
        </w:rPr>
        <w:t>Demandes</w:t>
      </w:r>
      <w:r w:rsidRPr="00A015AD">
        <w:rPr>
          <w:lang w:val="fr-CA"/>
        </w:rPr>
        <w:tab/>
      </w:r>
    </w:p>
    <w:p w:rsidR="00A015AD" w:rsidRDefault="00A015AD" w:rsidP="00A015AD">
      <w:pPr>
        <w:pStyle w:val="Heading3"/>
        <w:rPr>
          <w:lang w:val="fr-CA"/>
        </w:rPr>
      </w:pPr>
      <w:bookmarkStart w:id="11" w:name="_Processus"/>
      <w:bookmarkEnd w:id="11"/>
      <w:r w:rsidRPr="00A015AD">
        <w:rPr>
          <w:lang w:val="fr-CA"/>
        </w:rPr>
        <w:tab/>
      </w:r>
    </w:p>
    <w:p w:rsidR="0033766D" w:rsidRPr="00B9257E" w:rsidRDefault="0033766D" w:rsidP="00A015AD">
      <w:pPr>
        <w:rPr>
          <w:rFonts w:ascii="Arial" w:hAnsi="Arial" w:cs="Arial"/>
          <w:b/>
          <w:sz w:val="24"/>
          <w:szCs w:val="24"/>
          <w:lang w:val="fr-CA"/>
        </w:rPr>
      </w:pPr>
      <w:r w:rsidRPr="00B9257E">
        <w:rPr>
          <w:rFonts w:ascii="Arial" w:hAnsi="Arial" w:cs="Arial"/>
          <w:b/>
          <w:sz w:val="24"/>
          <w:szCs w:val="24"/>
          <w:lang w:val="fr-CA"/>
        </w:rPr>
        <w:t>Comment les superviseurs ou administrateurs recevront-ils les demandes d</w:t>
      </w:r>
      <w:r>
        <w:rPr>
          <w:rFonts w:ascii="Arial" w:hAnsi="Arial" w:cs="Arial"/>
          <w:b/>
          <w:sz w:val="24"/>
          <w:szCs w:val="24"/>
          <w:lang w:val="fr-CA"/>
        </w:rPr>
        <w:t>’</w:t>
      </w:r>
      <w:r w:rsidRPr="00B9257E">
        <w:rPr>
          <w:rFonts w:ascii="Arial" w:hAnsi="Arial" w:cs="Arial"/>
          <w:b/>
          <w:sz w:val="24"/>
          <w:szCs w:val="24"/>
          <w:lang w:val="fr-CA"/>
        </w:rPr>
        <w:t>exportation dans la PPNS?</w:t>
      </w:r>
    </w:p>
    <w:p w:rsidR="0033766D" w:rsidRDefault="0033766D" w:rsidP="0033766D">
      <w:pPr>
        <w:rPr>
          <w:rFonts w:ascii="Arial" w:hAnsi="Arial" w:cs="Arial"/>
          <w:b/>
          <w:sz w:val="24"/>
          <w:szCs w:val="24"/>
          <w:lang w:val="fr-CA"/>
        </w:rPr>
      </w:pPr>
      <w:r w:rsidRPr="00C85405">
        <w:rPr>
          <w:rFonts w:ascii="Arial" w:hAnsi="Arial" w:cs="Arial"/>
          <w:sz w:val="24"/>
          <w:szCs w:val="24"/>
          <w:lang w:val="fr-CA"/>
        </w:rPr>
        <w:t>Le processus sera semblable à la façon dont les demandes d</w:t>
      </w:r>
      <w:r>
        <w:rPr>
          <w:rFonts w:ascii="Arial" w:hAnsi="Arial" w:cs="Arial"/>
          <w:sz w:val="24"/>
          <w:szCs w:val="24"/>
          <w:lang w:val="fr-CA"/>
        </w:rPr>
        <w:t>’</w:t>
      </w:r>
      <w:r w:rsidRPr="00C85405">
        <w:rPr>
          <w:rFonts w:ascii="Arial" w:hAnsi="Arial" w:cs="Arial"/>
          <w:sz w:val="24"/>
          <w:szCs w:val="24"/>
          <w:lang w:val="fr-CA"/>
        </w:rPr>
        <w:t>exportation sont actuellement reçues et attribuées dans les régions. Toutes les demandes d</w:t>
      </w:r>
      <w:r>
        <w:rPr>
          <w:rFonts w:ascii="Arial" w:hAnsi="Arial" w:cs="Arial"/>
          <w:sz w:val="24"/>
          <w:szCs w:val="24"/>
          <w:lang w:val="fr-CA"/>
        </w:rPr>
        <w:t>’</w:t>
      </w:r>
      <w:r w:rsidRPr="00C85405">
        <w:rPr>
          <w:rFonts w:ascii="Arial" w:hAnsi="Arial" w:cs="Arial"/>
          <w:sz w:val="24"/>
          <w:szCs w:val="24"/>
          <w:lang w:val="fr-CA"/>
        </w:rPr>
        <w:t>exportation se trouvent dans la file d</w:t>
      </w:r>
      <w:r>
        <w:rPr>
          <w:rFonts w:ascii="Arial" w:hAnsi="Arial" w:cs="Arial"/>
          <w:sz w:val="24"/>
          <w:szCs w:val="24"/>
          <w:lang w:val="fr-CA"/>
        </w:rPr>
        <w:t>’</w:t>
      </w:r>
      <w:r w:rsidRPr="00C85405">
        <w:rPr>
          <w:rFonts w:ascii="Arial" w:hAnsi="Arial" w:cs="Arial"/>
          <w:sz w:val="24"/>
          <w:szCs w:val="24"/>
          <w:lang w:val="fr-CA"/>
        </w:rPr>
        <w:t>attente des exportations de la PPNS. Le système peut être configuré de façon à ce qu</w:t>
      </w:r>
      <w:r>
        <w:rPr>
          <w:rFonts w:ascii="Arial" w:hAnsi="Arial" w:cs="Arial"/>
          <w:sz w:val="24"/>
          <w:szCs w:val="24"/>
          <w:lang w:val="fr-CA"/>
        </w:rPr>
        <w:t>’</w:t>
      </w:r>
      <w:r w:rsidRPr="00C85405">
        <w:rPr>
          <w:rFonts w:ascii="Arial" w:hAnsi="Arial" w:cs="Arial"/>
          <w:sz w:val="24"/>
          <w:szCs w:val="24"/>
          <w:lang w:val="fr-CA"/>
        </w:rPr>
        <w:t xml:space="preserve">un bureau de district puisse afficher par défaut les demandes </w:t>
      </w:r>
      <w:r>
        <w:rPr>
          <w:rFonts w:ascii="Arial" w:hAnsi="Arial" w:cs="Arial"/>
          <w:sz w:val="24"/>
          <w:szCs w:val="24"/>
          <w:lang w:val="fr-CA"/>
        </w:rPr>
        <w:t>qui les concernent</w:t>
      </w:r>
      <w:r w:rsidRPr="00C85405">
        <w:rPr>
          <w:rFonts w:ascii="Arial" w:hAnsi="Arial" w:cs="Arial"/>
          <w:sz w:val="24"/>
          <w:szCs w:val="24"/>
          <w:lang w:val="fr-CA"/>
        </w:rPr>
        <w:t> (tableau de bord personnalisé). Le bureau examinera la file d</w:t>
      </w:r>
      <w:r>
        <w:rPr>
          <w:rFonts w:ascii="Arial" w:hAnsi="Arial" w:cs="Arial"/>
          <w:sz w:val="24"/>
          <w:szCs w:val="24"/>
          <w:lang w:val="fr-CA"/>
        </w:rPr>
        <w:t>’</w:t>
      </w:r>
      <w:r w:rsidRPr="00C85405">
        <w:rPr>
          <w:rFonts w:ascii="Arial" w:hAnsi="Arial" w:cs="Arial"/>
          <w:sz w:val="24"/>
          <w:szCs w:val="24"/>
          <w:lang w:val="fr-CA"/>
        </w:rPr>
        <w:t>attente et attribuera les cas d</w:t>
      </w:r>
      <w:r>
        <w:rPr>
          <w:rFonts w:ascii="Arial" w:hAnsi="Arial" w:cs="Arial"/>
          <w:sz w:val="24"/>
          <w:szCs w:val="24"/>
          <w:lang w:val="fr-CA"/>
        </w:rPr>
        <w:t>’</w:t>
      </w:r>
      <w:r w:rsidRPr="00C85405">
        <w:rPr>
          <w:rFonts w:ascii="Arial" w:hAnsi="Arial" w:cs="Arial"/>
          <w:sz w:val="24"/>
          <w:szCs w:val="24"/>
          <w:lang w:val="fr-CA"/>
        </w:rPr>
        <w:t>exportation aux inspecteurs, selon les besoins.</w:t>
      </w:r>
      <w:r>
        <w:rPr>
          <w:rFonts w:ascii="Arial" w:hAnsi="Arial" w:cs="Arial"/>
          <w:sz w:val="24"/>
          <w:szCs w:val="24"/>
          <w:lang w:val="fr-CA"/>
        </w:rPr>
        <w:t xml:space="preserve"> </w:t>
      </w:r>
      <w:r w:rsidRPr="00C85405">
        <w:rPr>
          <w:rFonts w:ascii="Arial" w:hAnsi="Arial" w:cs="Arial"/>
          <w:sz w:val="24"/>
          <w:szCs w:val="24"/>
          <w:lang w:val="fr-CA"/>
        </w:rPr>
        <w:t>Il est à noter que les détails du processus n</w:t>
      </w:r>
      <w:r>
        <w:rPr>
          <w:rFonts w:ascii="Arial" w:hAnsi="Arial" w:cs="Arial"/>
          <w:sz w:val="24"/>
          <w:szCs w:val="24"/>
          <w:lang w:val="fr-CA"/>
        </w:rPr>
        <w:t>’</w:t>
      </w:r>
      <w:r w:rsidRPr="00C85405">
        <w:rPr>
          <w:rFonts w:ascii="Arial" w:hAnsi="Arial" w:cs="Arial"/>
          <w:sz w:val="24"/>
          <w:szCs w:val="24"/>
          <w:lang w:val="fr-CA"/>
        </w:rPr>
        <w:t>ont pas encore été finalisés et pourraient être modifiés en fonction des résultats des projets pilotes.</w:t>
      </w:r>
      <w:r w:rsidRPr="00C85405">
        <w:rPr>
          <w:rFonts w:ascii="Arial" w:hAnsi="Arial" w:cs="Arial"/>
          <w:b/>
          <w:sz w:val="24"/>
          <w:szCs w:val="24"/>
          <w:lang w:val="fr-CA"/>
        </w:rPr>
        <w:t> </w:t>
      </w:r>
    </w:p>
    <w:p w:rsidR="0033766D" w:rsidRPr="00C85405" w:rsidRDefault="0033766D" w:rsidP="0033766D">
      <w:pPr>
        <w:rPr>
          <w:rFonts w:ascii="Arial" w:hAnsi="Arial" w:cs="Arial"/>
          <w:b/>
          <w:sz w:val="24"/>
          <w:szCs w:val="24"/>
          <w:lang w:val="fr-CA"/>
        </w:rPr>
      </w:pPr>
      <w:r w:rsidRPr="00C85405">
        <w:rPr>
          <w:rFonts w:ascii="Arial" w:hAnsi="Arial" w:cs="Arial"/>
          <w:b/>
          <w:sz w:val="24"/>
          <w:szCs w:val="24"/>
          <w:lang w:val="fr-CA"/>
        </w:rPr>
        <w:t>Les sous-districts assignés peuvent-ils être changés?</w:t>
      </w:r>
    </w:p>
    <w:p w:rsidR="0033766D" w:rsidRPr="00C85405" w:rsidRDefault="0033766D" w:rsidP="0033766D">
      <w:pPr>
        <w:rPr>
          <w:rFonts w:ascii="Arial" w:hAnsi="Arial" w:cs="Arial"/>
          <w:sz w:val="24"/>
          <w:szCs w:val="24"/>
          <w:lang w:val="fr-CA"/>
        </w:rPr>
      </w:pPr>
      <w:r w:rsidRPr="00C85405">
        <w:rPr>
          <w:rFonts w:ascii="Arial" w:hAnsi="Arial" w:cs="Arial"/>
          <w:sz w:val="24"/>
          <w:szCs w:val="24"/>
          <w:lang w:val="fr-CA"/>
        </w:rPr>
        <w:t>Oui, un cas d</w:t>
      </w:r>
      <w:r>
        <w:rPr>
          <w:rFonts w:ascii="Arial" w:hAnsi="Arial" w:cs="Arial"/>
          <w:sz w:val="24"/>
          <w:szCs w:val="24"/>
          <w:lang w:val="fr-CA"/>
        </w:rPr>
        <w:t>’</w:t>
      </w:r>
      <w:r w:rsidRPr="00C85405">
        <w:rPr>
          <w:rFonts w:ascii="Arial" w:hAnsi="Arial" w:cs="Arial"/>
          <w:sz w:val="24"/>
          <w:szCs w:val="24"/>
          <w:lang w:val="fr-CA"/>
        </w:rPr>
        <w:t>exportation peut être acheminé à un autre bureau de sous-district.</w:t>
      </w:r>
    </w:p>
    <w:p w:rsidR="0033766D" w:rsidRPr="00C85405" w:rsidRDefault="0033766D" w:rsidP="0033766D">
      <w:pPr>
        <w:rPr>
          <w:rFonts w:ascii="Arial" w:hAnsi="Arial" w:cs="Arial"/>
          <w:b/>
          <w:sz w:val="24"/>
          <w:szCs w:val="24"/>
          <w:lang w:val="fr-CA"/>
        </w:rPr>
      </w:pPr>
      <w:r w:rsidRPr="00C85405">
        <w:rPr>
          <w:rFonts w:ascii="Arial" w:hAnsi="Arial" w:cs="Arial"/>
          <w:b/>
          <w:sz w:val="24"/>
          <w:szCs w:val="24"/>
          <w:lang w:val="fr-CA"/>
        </w:rPr>
        <w:t>Les courtiers peuvent-ils demander un bureau en particulier ou un bureau différent?</w:t>
      </w:r>
    </w:p>
    <w:p w:rsidR="0033766D" w:rsidRPr="00C85405" w:rsidRDefault="0033766D" w:rsidP="0033766D">
      <w:pPr>
        <w:rPr>
          <w:rFonts w:ascii="Arial" w:hAnsi="Arial" w:cs="Arial"/>
          <w:sz w:val="24"/>
          <w:szCs w:val="24"/>
          <w:lang w:val="fr-CA"/>
        </w:rPr>
      </w:pPr>
      <w:r w:rsidRPr="00C85405">
        <w:rPr>
          <w:rFonts w:ascii="Arial" w:hAnsi="Arial" w:cs="Arial"/>
          <w:sz w:val="24"/>
          <w:szCs w:val="24"/>
          <w:lang w:val="fr-CA"/>
        </w:rPr>
        <w:t xml:space="preserve">Conformément à la pratique actuelle, le cas serait acheminé au bureau le plus près du chargement à inspecter par le vétérinaire accrédité. </w:t>
      </w:r>
      <w:r>
        <w:rPr>
          <w:rFonts w:ascii="Arial" w:hAnsi="Arial" w:cs="Arial"/>
          <w:sz w:val="24"/>
          <w:szCs w:val="24"/>
          <w:lang w:val="fr-CA"/>
        </w:rPr>
        <w:t>S’</w:t>
      </w:r>
      <w:r w:rsidRPr="00C85405">
        <w:rPr>
          <w:rFonts w:ascii="Arial" w:hAnsi="Arial" w:cs="Arial"/>
          <w:sz w:val="24"/>
          <w:szCs w:val="24"/>
          <w:lang w:val="fr-CA"/>
        </w:rPr>
        <w:t>il souhaite changer de</w:t>
      </w:r>
      <w:r>
        <w:rPr>
          <w:rFonts w:ascii="Arial" w:hAnsi="Arial" w:cs="Arial"/>
          <w:sz w:val="24"/>
          <w:szCs w:val="24"/>
          <w:lang w:val="fr-CA"/>
        </w:rPr>
        <w:t xml:space="preserve"> bureau de</w:t>
      </w:r>
      <w:r w:rsidRPr="00C85405">
        <w:rPr>
          <w:rFonts w:ascii="Arial" w:hAnsi="Arial" w:cs="Arial"/>
          <w:sz w:val="24"/>
          <w:szCs w:val="24"/>
          <w:lang w:val="fr-CA"/>
        </w:rPr>
        <w:t xml:space="preserve"> sous-district</w:t>
      </w:r>
      <w:r>
        <w:rPr>
          <w:rFonts w:ascii="Arial" w:hAnsi="Arial" w:cs="Arial"/>
          <w:sz w:val="24"/>
          <w:szCs w:val="24"/>
          <w:lang w:val="fr-CA"/>
        </w:rPr>
        <w:t>,</w:t>
      </w:r>
      <w:r w:rsidRPr="00C85405">
        <w:rPr>
          <w:rFonts w:ascii="Arial" w:hAnsi="Arial" w:cs="Arial"/>
          <w:sz w:val="24"/>
          <w:szCs w:val="24"/>
          <w:lang w:val="fr-CA"/>
        </w:rPr>
        <w:t xml:space="preserve"> </w:t>
      </w:r>
      <w:r>
        <w:rPr>
          <w:rFonts w:ascii="Arial" w:hAnsi="Arial" w:cs="Arial"/>
          <w:sz w:val="24"/>
          <w:szCs w:val="24"/>
          <w:lang w:val="fr-CA"/>
        </w:rPr>
        <w:t>l</w:t>
      </w:r>
      <w:r w:rsidRPr="00C85405">
        <w:rPr>
          <w:rFonts w:ascii="Arial" w:hAnsi="Arial" w:cs="Arial"/>
          <w:sz w:val="24"/>
          <w:szCs w:val="24"/>
          <w:lang w:val="fr-CA"/>
        </w:rPr>
        <w:t>e courtier devra l</w:t>
      </w:r>
      <w:r>
        <w:rPr>
          <w:rFonts w:ascii="Arial" w:hAnsi="Arial" w:cs="Arial"/>
          <w:sz w:val="24"/>
          <w:szCs w:val="24"/>
          <w:lang w:val="fr-CA"/>
        </w:rPr>
        <w:t>’</w:t>
      </w:r>
      <w:r w:rsidRPr="00C85405">
        <w:rPr>
          <w:rFonts w:ascii="Arial" w:hAnsi="Arial" w:cs="Arial"/>
          <w:sz w:val="24"/>
          <w:szCs w:val="24"/>
          <w:lang w:val="fr-CA"/>
        </w:rPr>
        <w:t>indiquer dans sa demande en justifiant son choix.</w:t>
      </w:r>
    </w:p>
    <w:p w:rsidR="00812F19" w:rsidRPr="005D51D4" w:rsidRDefault="00812F19" w:rsidP="00812F19">
      <w:pPr>
        <w:rPr>
          <w:rFonts w:ascii="Arial" w:hAnsi="Arial" w:cs="Arial"/>
          <w:b/>
          <w:bCs/>
          <w:sz w:val="24"/>
          <w:szCs w:val="24"/>
          <w:lang w:val="fr-CA"/>
        </w:rPr>
      </w:pPr>
      <w:r w:rsidRPr="005D51D4">
        <w:rPr>
          <w:rFonts w:ascii="Arial" w:hAnsi="Arial" w:cs="Arial"/>
          <w:b/>
          <w:bCs/>
          <w:sz w:val="24"/>
          <w:szCs w:val="24"/>
          <w:lang w:val="fr-CA"/>
        </w:rPr>
        <w:t>En ma qualité d’inspecteur, comment vais-je savoir si une tâche d’exportation est prête à m’être confiée dans la liste d’attente</w:t>
      </w:r>
      <w:r w:rsidRPr="005D51D4">
        <w:rPr>
          <w:rStyle w:val="CommentReference"/>
          <w:rFonts w:ascii="Arial" w:hAnsi="Arial" w:cs="Arial"/>
          <w:sz w:val="24"/>
          <w:szCs w:val="24"/>
          <w:lang w:val="fr-CA"/>
        </w:rPr>
        <w:t> </w:t>
      </w:r>
      <w:r w:rsidRPr="005D51D4">
        <w:rPr>
          <w:rFonts w:ascii="Arial" w:hAnsi="Arial" w:cs="Arial"/>
          <w:b/>
          <w:bCs/>
          <w:sz w:val="24"/>
          <w:szCs w:val="24"/>
          <w:lang w:val="fr-CA"/>
        </w:rPr>
        <w:t>?</w:t>
      </w:r>
    </w:p>
    <w:p w:rsidR="00812F19" w:rsidRPr="005D51D4" w:rsidRDefault="00812F19" w:rsidP="00812F19">
      <w:pPr>
        <w:rPr>
          <w:rFonts w:ascii="Arial" w:hAnsi="Arial" w:cs="Arial"/>
          <w:sz w:val="24"/>
          <w:szCs w:val="24"/>
          <w:lang w:val="fr-CA"/>
        </w:rPr>
      </w:pPr>
      <w:r w:rsidRPr="005D51D4">
        <w:rPr>
          <w:rFonts w:ascii="Arial" w:hAnsi="Arial" w:cs="Arial"/>
          <w:sz w:val="24"/>
          <w:szCs w:val="24"/>
          <w:lang w:val="fr-CA"/>
        </w:rPr>
        <w:t>Les inspecteurs devront surveiller leur tableau de bord de la PPNS pour déterminer si de nouvelles tâches leur ont été attribuées ou si le statut d’une demande d’exportation sur laquelle ils travaillent a changé, par exemple, si l’exportateur a modifié sa demande ou effectué une tâche dans le portail.</w:t>
      </w:r>
    </w:p>
    <w:p w:rsidR="00812F19" w:rsidRPr="005D51D4" w:rsidRDefault="00812F19" w:rsidP="00812F19">
      <w:pPr>
        <w:rPr>
          <w:rFonts w:ascii="Arial" w:hAnsi="Arial" w:cs="Arial"/>
          <w:b/>
          <w:bCs/>
          <w:sz w:val="24"/>
          <w:szCs w:val="24"/>
          <w:lang w:val="fr-CA"/>
        </w:rPr>
      </w:pPr>
      <w:r w:rsidRPr="005D51D4">
        <w:rPr>
          <w:rFonts w:ascii="Arial" w:hAnsi="Arial" w:cs="Arial"/>
          <w:b/>
          <w:bCs/>
          <w:sz w:val="24"/>
          <w:szCs w:val="24"/>
          <w:lang w:val="fr-CA"/>
        </w:rPr>
        <w:lastRenderedPageBreak/>
        <w:t>Je travaille dans un bureau régional et une partie de mes fonctions consiste à traiter des certificats d’exportation. Vais-je participer à la nouvelle procédure de certification des exportations?</w:t>
      </w:r>
    </w:p>
    <w:p w:rsidR="00812F19" w:rsidRPr="005D51D4" w:rsidRDefault="00812F19" w:rsidP="00812F19">
      <w:pPr>
        <w:rPr>
          <w:rFonts w:ascii="Arial" w:hAnsi="Arial" w:cs="Arial"/>
          <w:sz w:val="24"/>
          <w:szCs w:val="24"/>
          <w:lang w:val="fr-CA"/>
        </w:rPr>
      </w:pPr>
      <w:r w:rsidRPr="005D51D4">
        <w:rPr>
          <w:rFonts w:ascii="Arial" w:hAnsi="Arial" w:cs="Arial"/>
          <w:sz w:val="24"/>
          <w:szCs w:val="24"/>
          <w:lang w:val="fr-CA"/>
        </w:rPr>
        <w:t>Une grande partie de la procédure de demande d’exportation prendra la forme d’un service automatisé en ligne, mais il faudra continuer de gérer, de coordonner et de délivrer des certificats d’exportation dans les bureaux de l’ACIA, de même que de répondre aux questions des demandeurs.</w:t>
      </w:r>
    </w:p>
    <w:p w:rsidR="00812F19" w:rsidRDefault="00812F19" w:rsidP="00812F19">
      <w:pPr>
        <w:rPr>
          <w:rFonts w:ascii="Arial" w:hAnsi="Arial" w:cs="Arial"/>
          <w:sz w:val="24"/>
          <w:szCs w:val="24"/>
          <w:lang w:val="fr-CA"/>
        </w:rPr>
      </w:pPr>
      <w:r w:rsidRPr="005D51D4">
        <w:rPr>
          <w:rFonts w:ascii="Arial" w:hAnsi="Arial" w:cs="Arial"/>
          <w:sz w:val="24"/>
          <w:szCs w:val="24"/>
          <w:lang w:val="fr-CA"/>
        </w:rPr>
        <w:t xml:space="preserve">Des détails seront disponibles sur la page de la PPNS sur Merlin. </w:t>
      </w:r>
    </w:p>
    <w:p w:rsidR="00297B7C" w:rsidRPr="00C85405" w:rsidRDefault="00297B7C" w:rsidP="00297B7C">
      <w:pPr>
        <w:rPr>
          <w:rFonts w:ascii="Arial" w:hAnsi="Arial" w:cs="Arial"/>
          <w:b/>
          <w:sz w:val="24"/>
          <w:szCs w:val="24"/>
          <w:lang w:val="fr-CA"/>
        </w:rPr>
      </w:pPr>
      <w:r w:rsidRPr="00C85405">
        <w:rPr>
          <w:rFonts w:ascii="Arial" w:hAnsi="Arial" w:cs="Arial"/>
          <w:b/>
          <w:sz w:val="24"/>
          <w:szCs w:val="24"/>
          <w:lang w:val="fr-CA"/>
        </w:rPr>
        <w:t>Est-ce que tout le personnel d</w:t>
      </w:r>
      <w:r>
        <w:rPr>
          <w:rFonts w:ascii="Arial" w:hAnsi="Arial" w:cs="Arial"/>
          <w:b/>
          <w:sz w:val="24"/>
          <w:szCs w:val="24"/>
          <w:lang w:val="fr-CA"/>
        </w:rPr>
        <w:t>’</w:t>
      </w:r>
      <w:r w:rsidRPr="00C85405">
        <w:rPr>
          <w:rFonts w:ascii="Arial" w:hAnsi="Arial" w:cs="Arial"/>
          <w:b/>
          <w:sz w:val="24"/>
          <w:szCs w:val="24"/>
          <w:lang w:val="fr-CA"/>
        </w:rPr>
        <w:t>u</w:t>
      </w:r>
      <w:r>
        <w:rPr>
          <w:rFonts w:ascii="Arial" w:hAnsi="Arial" w:cs="Arial"/>
          <w:b/>
          <w:sz w:val="24"/>
          <w:szCs w:val="24"/>
          <w:lang w:val="fr-CA"/>
        </w:rPr>
        <w:t>n</w:t>
      </w:r>
      <w:r w:rsidRPr="00C85405">
        <w:rPr>
          <w:rFonts w:ascii="Arial" w:hAnsi="Arial" w:cs="Arial"/>
          <w:b/>
          <w:sz w:val="24"/>
          <w:szCs w:val="24"/>
          <w:lang w:val="fr-CA"/>
        </w:rPr>
        <w:t xml:space="preserve"> bureau peut avoir accès aux dossiers du bureau en question?</w:t>
      </w:r>
    </w:p>
    <w:p w:rsidR="00297B7C" w:rsidRPr="00C85405" w:rsidRDefault="00297B7C" w:rsidP="00297B7C">
      <w:pPr>
        <w:rPr>
          <w:rFonts w:ascii="Arial" w:hAnsi="Arial" w:cs="Arial"/>
          <w:sz w:val="24"/>
          <w:szCs w:val="24"/>
          <w:lang w:val="fr-CA"/>
        </w:rPr>
      </w:pPr>
      <w:r w:rsidRPr="00C85405">
        <w:rPr>
          <w:rFonts w:ascii="Arial" w:hAnsi="Arial" w:cs="Arial"/>
          <w:sz w:val="24"/>
          <w:szCs w:val="24"/>
          <w:lang w:val="fr-CA"/>
        </w:rPr>
        <w:t>Quiconque a accès à la PPNS peut voir l</w:t>
      </w:r>
      <w:r>
        <w:rPr>
          <w:rFonts w:ascii="Arial" w:hAnsi="Arial" w:cs="Arial"/>
          <w:sz w:val="24"/>
          <w:szCs w:val="24"/>
          <w:lang w:val="fr-CA"/>
        </w:rPr>
        <w:t>’</w:t>
      </w:r>
      <w:r w:rsidRPr="00C85405">
        <w:rPr>
          <w:rFonts w:ascii="Arial" w:hAnsi="Arial" w:cs="Arial"/>
          <w:sz w:val="24"/>
          <w:szCs w:val="24"/>
          <w:lang w:val="fr-CA"/>
        </w:rPr>
        <w:t>ensemble des cas dans le système, mais seule la personne ou l</w:t>
      </w:r>
      <w:r>
        <w:rPr>
          <w:rFonts w:ascii="Arial" w:hAnsi="Arial" w:cs="Arial"/>
          <w:sz w:val="24"/>
          <w:szCs w:val="24"/>
          <w:lang w:val="fr-CA"/>
        </w:rPr>
        <w:t>’</w:t>
      </w:r>
      <w:r w:rsidRPr="00C85405">
        <w:rPr>
          <w:rFonts w:ascii="Arial" w:hAnsi="Arial" w:cs="Arial"/>
          <w:sz w:val="24"/>
          <w:szCs w:val="24"/>
          <w:lang w:val="fr-CA"/>
        </w:rPr>
        <w:t>équipe affectée à un fichier ou qui l</w:t>
      </w:r>
      <w:r>
        <w:rPr>
          <w:rFonts w:ascii="Arial" w:hAnsi="Arial" w:cs="Arial"/>
          <w:sz w:val="24"/>
          <w:szCs w:val="24"/>
          <w:lang w:val="fr-CA"/>
        </w:rPr>
        <w:t>’</w:t>
      </w:r>
      <w:r w:rsidRPr="00C85405">
        <w:rPr>
          <w:rFonts w:ascii="Arial" w:hAnsi="Arial" w:cs="Arial"/>
          <w:sz w:val="24"/>
          <w:szCs w:val="24"/>
          <w:lang w:val="fr-CA"/>
        </w:rPr>
        <w:t>a choisi (se l</w:t>
      </w:r>
      <w:r>
        <w:rPr>
          <w:rFonts w:ascii="Arial" w:hAnsi="Arial" w:cs="Arial"/>
          <w:sz w:val="24"/>
          <w:szCs w:val="24"/>
          <w:lang w:val="fr-CA"/>
        </w:rPr>
        <w:t>’</w:t>
      </w:r>
      <w:r w:rsidRPr="00C85405">
        <w:rPr>
          <w:rFonts w:ascii="Arial" w:hAnsi="Arial" w:cs="Arial"/>
          <w:sz w:val="24"/>
          <w:szCs w:val="24"/>
          <w:lang w:val="fr-CA"/>
        </w:rPr>
        <w:t xml:space="preserve">est attribué) peut le modifier ou le traiter. </w:t>
      </w:r>
    </w:p>
    <w:p w:rsidR="00B664B1" w:rsidRPr="00C85405" w:rsidRDefault="00B664B1" w:rsidP="00B664B1">
      <w:pPr>
        <w:rPr>
          <w:rFonts w:ascii="Arial" w:hAnsi="Arial" w:cs="Arial"/>
          <w:b/>
          <w:sz w:val="24"/>
          <w:szCs w:val="24"/>
          <w:lang w:val="fr-CA"/>
        </w:rPr>
      </w:pPr>
      <w:r w:rsidRPr="00B9257E">
        <w:rPr>
          <w:rFonts w:ascii="Arial" w:hAnsi="Arial" w:cs="Arial"/>
          <w:b/>
          <w:sz w:val="24"/>
          <w:szCs w:val="24"/>
          <w:lang w:val="fr-CA"/>
        </w:rPr>
        <w:t>Dans certaines régions, il existe un bureau qui délivre certains types de certificats d</w:t>
      </w:r>
      <w:r>
        <w:rPr>
          <w:rFonts w:ascii="Arial" w:hAnsi="Arial" w:cs="Arial"/>
          <w:b/>
          <w:sz w:val="24"/>
          <w:szCs w:val="24"/>
          <w:lang w:val="fr-CA"/>
        </w:rPr>
        <w:t>’</w:t>
      </w:r>
      <w:r w:rsidRPr="00B9257E">
        <w:rPr>
          <w:rFonts w:ascii="Arial" w:hAnsi="Arial" w:cs="Arial"/>
          <w:b/>
          <w:sz w:val="24"/>
          <w:szCs w:val="24"/>
          <w:lang w:val="fr-CA"/>
        </w:rPr>
        <w:t>exportation; par exemple, le Bureau de traitement des demandes de certification phytosanitaire délivre tous les certificats phytosanitaires pour le centre opérationnel de l</w:t>
      </w:r>
      <w:r>
        <w:rPr>
          <w:rFonts w:ascii="Arial" w:hAnsi="Arial" w:cs="Arial"/>
          <w:b/>
          <w:sz w:val="24"/>
          <w:szCs w:val="24"/>
          <w:lang w:val="fr-CA"/>
        </w:rPr>
        <w:t>’</w:t>
      </w:r>
      <w:r w:rsidRPr="00B9257E">
        <w:rPr>
          <w:rFonts w:ascii="Arial" w:hAnsi="Arial" w:cs="Arial"/>
          <w:b/>
          <w:sz w:val="24"/>
          <w:szCs w:val="24"/>
          <w:lang w:val="fr-CA"/>
        </w:rPr>
        <w:t>Ouest.</w:t>
      </w:r>
      <w:r w:rsidRPr="00C85405">
        <w:rPr>
          <w:rFonts w:ascii="Arial" w:hAnsi="Arial" w:cs="Arial"/>
          <w:b/>
          <w:sz w:val="24"/>
          <w:szCs w:val="24"/>
          <w:lang w:val="fr-CA"/>
        </w:rPr>
        <w:t xml:space="preserve"> Cela est-il en train de changer?</w:t>
      </w:r>
    </w:p>
    <w:p w:rsidR="00B664B1" w:rsidRDefault="00B664B1" w:rsidP="00B664B1">
      <w:pPr>
        <w:rPr>
          <w:rFonts w:ascii="Arial" w:hAnsi="Arial" w:cs="Arial"/>
          <w:sz w:val="24"/>
          <w:szCs w:val="24"/>
          <w:lang w:val="fr-CA"/>
        </w:rPr>
      </w:pPr>
      <w:r w:rsidRPr="00C85405">
        <w:rPr>
          <w:rFonts w:ascii="Arial" w:hAnsi="Arial" w:cs="Arial"/>
          <w:sz w:val="24"/>
          <w:szCs w:val="24"/>
          <w:lang w:val="fr-CA"/>
        </w:rPr>
        <w:t>Non, les politiques et les processus régionaux ne sont pas en train de changer</w:t>
      </w:r>
      <w:r>
        <w:rPr>
          <w:rFonts w:ascii="Arial" w:hAnsi="Arial" w:cs="Arial"/>
          <w:sz w:val="24"/>
          <w:szCs w:val="24"/>
          <w:lang w:val="fr-CA"/>
        </w:rPr>
        <w:t xml:space="preserve">, </w:t>
      </w:r>
      <w:r w:rsidRPr="00C85405">
        <w:rPr>
          <w:rFonts w:ascii="Arial" w:hAnsi="Arial" w:cs="Arial"/>
          <w:sz w:val="24"/>
          <w:szCs w:val="24"/>
          <w:lang w:val="fr-CA"/>
        </w:rPr>
        <w:t xml:space="preserve"> </w:t>
      </w:r>
      <w:r>
        <w:rPr>
          <w:rFonts w:ascii="Arial" w:hAnsi="Arial" w:cs="Arial"/>
          <w:sz w:val="24"/>
          <w:szCs w:val="24"/>
          <w:lang w:val="fr-CA"/>
        </w:rPr>
        <w:t>ceci inclus</w:t>
      </w:r>
      <w:r w:rsidRPr="00C85405">
        <w:rPr>
          <w:rFonts w:ascii="Arial" w:hAnsi="Arial" w:cs="Arial"/>
          <w:sz w:val="24"/>
          <w:szCs w:val="24"/>
          <w:lang w:val="fr-CA"/>
        </w:rPr>
        <w:t xml:space="preserve"> qui signe les certificats et qui produit les factures. Si, à l</w:t>
      </w:r>
      <w:r>
        <w:rPr>
          <w:rFonts w:ascii="Arial" w:hAnsi="Arial" w:cs="Arial"/>
          <w:sz w:val="24"/>
          <w:szCs w:val="24"/>
          <w:lang w:val="fr-CA"/>
        </w:rPr>
        <w:t>’</w:t>
      </w:r>
      <w:r w:rsidRPr="00C85405">
        <w:rPr>
          <w:rFonts w:ascii="Arial" w:hAnsi="Arial" w:cs="Arial"/>
          <w:sz w:val="24"/>
          <w:szCs w:val="24"/>
          <w:lang w:val="fr-CA"/>
        </w:rPr>
        <w:t>heure actuelle, les bureaux de district les délivrent, cette pratique sera maintenue. Les exigences en matière d</w:t>
      </w:r>
      <w:r>
        <w:rPr>
          <w:rFonts w:ascii="Arial" w:hAnsi="Arial" w:cs="Arial"/>
          <w:sz w:val="24"/>
          <w:szCs w:val="24"/>
          <w:lang w:val="fr-CA"/>
        </w:rPr>
        <w:t>’</w:t>
      </w:r>
      <w:r w:rsidRPr="00C85405">
        <w:rPr>
          <w:rFonts w:ascii="Arial" w:hAnsi="Arial" w:cs="Arial"/>
          <w:sz w:val="24"/>
          <w:szCs w:val="24"/>
          <w:lang w:val="fr-CA"/>
        </w:rPr>
        <w:t>inspection demeureront également les mêmes. Par exemple, les renseignements sur les</w:t>
      </w:r>
      <w:r>
        <w:rPr>
          <w:rFonts w:ascii="Arial" w:hAnsi="Arial" w:cs="Arial"/>
          <w:sz w:val="24"/>
          <w:szCs w:val="24"/>
          <w:lang w:val="fr-CA"/>
        </w:rPr>
        <w:t xml:space="preserve"> </w:t>
      </w:r>
      <w:r w:rsidRPr="00C85405">
        <w:rPr>
          <w:rFonts w:ascii="Arial" w:hAnsi="Arial" w:cs="Arial"/>
          <w:sz w:val="24"/>
          <w:szCs w:val="24"/>
          <w:lang w:val="fr-CA"/>
        </w:rPr>
        <w:t>règlements phytosanitaires des pays étrangers en matière d</w:t>
      </w:r>
      <w:r>
        <w:rPr>
          <w:rFonts w:ascii="Arial" w:hAnsi="Arial" w:cs="Arial"/>
          <w:sz w:val="24"/>
          <w:szCs w:val="24"/>
          <w:lang w:val="fr-CA"/>
        </w:rPr>
        <w:t>’</w:t>
      </w:r>
      <w:r w:rsidRPr="00C85405">
        <w:rPr>
          <w:rFonts w:ascii="Arial" w:hAnsi="Arial" w:cs="Arial"/>
          <w:sz w:val="24"/>
          <w:szCs w:val="24"/>
          <w:lang w:val="fr-CA"/>
        </w:rPr>
        <w:t>importation (RPPEI) doivent toujours être utilisés pour vérifier les exigences d</w:t>
      </w:r>
      <w:r>
        <w:rPr>
          <w:rFonts w:ascii="Arial" w:hAnsi="Arial" w:cs="Arial"/>
          <w:sz w:val="24"/>
          <w:szCs w:val="24"/>
          <w:lang w:val="fr-CA"/>
        </w:rPr>
        <w:t>’</w:t>
      </w:r>
      <w:r w:rsidRPr="00C85405">
        <w:rPr>
          <w:rFonts w:ascii="Arial" w:hAnsi="Arial" w:cs="Arial"/>
          <w:sz w:val="24"/>
          <w:szCs w:val="24"/>
          <w:lang w:val="fr-CA"/>
        </w:rPr>
        <w:t>inspection qui ne sont pas comprises dans la PPNS.</w:t>
      </w:r>
    </w:p>
    <w:p w:rsidR="002149CE" w:rsidRPr="00C85405" w:rsidRDefault="002149CE" w:rsidP="002149CE">
      <w:pPr>
        <w:rPr>
          <w:rFonts w:ascii="Arial" w:hAnsi="Arial" w:cs="Arial"/>
          <w:b/>
          <w:sz w:val="24"/>
          <w:szCs w:val="24"/>
          <w:lang w:val="fr-CA"/>
        </w:rPr>
      </w:pPr>
      <w:r w:rsidRPr="00C85405">
        <w:rPr>
          <w:rFonts w:ascii="Arial" w:hAnsi="Arial" w:cs="Arial"/>
          <w:b/>
          <w:sz w:val="24"/>
          <w:szCs w:val="24"/>
          <w:lang w:val="fr-CA"/>
        </w:rPr>
        <w:t>Comment les certificats d</w:t>
      </w:r>
      <w:r>
        <w:rPr>
          <w:rFonts w:ascii="Arial" w:hAnsi="Arial" w:cs="Arial"/>
          <w:b/>
          <w:sz w:val="24"/>
          <w:szCs w:val="24"/>
          <w:lang w:val="fr-CA"/>
        </w:rPr>
        <w:t>’</w:t>
      </w:r>
      <w:r w:rsidRPr="00C85405">
        <w:rPr>
          <w:rFonts w:ascii="Arial" w:hAnsi="Arial" w:cs="Arial"/>
          <w:b/>
          <w:sz w:val="24"/>
          <w:szCs w:val="24"/>
          <w:lang w:val="fr-CA"/>
        </w:rPr>
        <w:t>exportation individuels d</w:t>
      </w:r>
      <w:r>
        <w:rPr>
          <w:rFonts w:ascii="Arial" w:hAnsi="Arial" w:cs="Arial"/>
          <w:b/>
          <w:sz w:val="24"/>
          <w:szCs w:val="24"/>
          <w:lang w:val="fr-CA"/>
        </w:rPr>
        <w:t>’</w:t>
      </w:r>
      <w:r w:rsidRPr="00C85405">
        <w:rPr>
          <w:rFonts w:ascii="Arial" w:hAnsi="Arial" w:cs="Arial"/>
          <w:b/>
          <w:sz w:val="24"/>
          <w:szCs w:val="24"/>
          <w:lang w:val="fr-CA"/>
        </w:rPr>
        <w:t>un même courtier seront-ils différenciés dans le système?</w:t>
      </w:r>
    </w:p>
    <w:p w:rsidR="002149CE" w:rsidRPr="00C85405" w:rsidRDefault="002149CE" w:rsidP="002149CE">
      <w:pPr>
        <w:rPr>
          <w:rFonts w:ascii="Arial" w:hAnsi="Arial" w:cs="Arial"/>
          <w:sz w:val="24"/>
          <w:szCs w:val="24"/>
          <w:lang w:val="fr-CA"/>
        </w:rPr>
      </w:pPr>
      <w:r w:rsidRPr="00C85405">
        <w:rPr>
          <w:rFonts w:ascii="Arial" w:hAnsi="Arial" w:cs="Arial"/>
          <w:sz w:val="24"/>
          <w:szCs w:val="24"/>
          <w:lang w:val="fr-CA"/>
        </w:rPr>
        <w:t>Chaque demande sera un cas d</w:t>
      </w:r>
      <w:r>
        <w:rPr>
          <w:rFonts w:ascii="Arial" w:hAnsi="Arial" w:cs="Arial"/>
          <w:sz w:val="24"/>
          <w:szCs w:val="24"/>
          <w:lang w:val="fr-CA"/>
        </w:rPr>
        <w:t>’</w:t>
      </w:r>
      <w:r w:rsidRPr="00C85405">
        <w:rPr>
          <w:rFonts w:ascii="Arial" w:hAnsi="Arial" w:cs="Arial"/>
          <w:sz w:val="24"/>
          <w:szCs w:val="24"/>
          <w:lang w:val="fr-CA"/>
        </w:rPr>
        <w:t>exportation distinct et se verra attribuer un numéro d</w:t>
      </w:r>
      <w:r>
        <w:rPr>
          <w:rFonts w:ascii="Arial" w:hAnsi="Arial" w:cs="Arial"/>
          <w:sz w:val="24"/>
          <w:szCs w:val="24"/>
          <w:lang w:val="fr-CA"/>
        </w:rPr>
        <w:t>’</w:t>
      </w:r>
      <w:r w:rsidRPr="00C85405">
        <w:rPr>
          <w:rFonts w:ascii="Arial" w:hAnsi="Arial" w:cs="Arial"/>
          <w:sz w:val="24"/>
          <w:szCs w:val="24"/>
          <w:lang w:val="fr-CA"/>
        </w:rPr>
        <w:t>identification système unique. Il contiendra tous les détails de la demande d</w:t>
      </w:r>
      <w:r>
        <w:rPr>
          <w:rFonts w:ascii="Arial" w:hAnsi="Arial" w:cs="Arial"/>
          <w:sz w:val="24"/>
          <w:szCs w:val="24"/>
          <w:lang w:val="fr-CA"/>
        </w:rPr>
        <w:t>’</w:t>
      </w:r>
      <w:r w:rsidRPr="00C85405">
        <w:rPr>
          <w:rFonts w:ascii="Arial" w:hAnsi="Arial" w:cs="Arial"/>
          <w:sz w:val="24"/>
          <w:szCs w:val="24"/>
          <w:lang w:val="fr-CA"/>
        </w:rPr>
        <w:t>exportation fournis par l</w:t>
      </w:r>
      <w:r>
        <w:rPr>
          <w:rFonts w:ascii="Arial" w:hAnsi="Arial" w:cs="Arial"/>
          <w:sz w:val="24"/>
          <w:szCs w:val="24"/>
          <w:lang w:val="fr-CA"/>
        </w:rPr>
        <w:t>’</w:t>
      </w:r>
      <w:r w:rsidRPr="00C85405">
        <w:rPr>
          <w:rFonts w:ascii="Arial" w:hAnsi="Arial" w:cs="Arial"/>
          <w:sz w:val="24"/>
          <w:szCs w:val="24"/>
          <w:lang w:val="fr-CA"/>
        </w:rPr>
        <w:t>exportateur ou le courtier.</w:t>
      </w:r>
    </w:p>
    <w:p w:rsidR="00E94A0B" w:rsidRPr="00C85405" w:rsidRDefault="00E94A0B" w:rsidP="00E94A0B">
      <w:pPr>
        <w:rPr>
          <w:rFonts w:ascii="Arial" w:hAnsi="Arial" w:cs="Arial"/>
          <w:b/>
          <w:sz w:val="24"/>
          <w:szCs w:val="24"/>
          <w:lang w:val="fr-CA"/>
        </w:rPr>
      </w:pPr>
      <w:r w:rsidRPr="00C85405">
        <w:rPr>
          <w:rFonts w:ascii="Arial" w:hAnsi="Arial" w:cs="Arial"/>
          <w:b/>
          <w:sz w:val="24"/>
          <w:szCs w:val="24"/>
          <w:lang w:val="fr-CA"/>
        </w:rPr>
        <w:t>Sera-t-il possible de voir toutes les demandes d</w:t>
      </w:r>
      <w:r>
        <w:rPr>
          <w:rFonts w:ascii="Arial" w:hAnsi="Arial" w:cs="Arial"/>
          <w:b/>
          <w:sz w:val="24"/>
          <w:szCs w:val="24"/>
          <w:lang w:val="fr-CA"/>
        </w:rPr>
        <w:t>’</w:t>
      </w:r>
      <w:r w:rsidRPr="00C85405">
        <w:rPr>
          <w:rFonts w:ascii="Arial" w:hAnsi="Arial" w:cs="Arial"/>
          <w:b/>
          <w:sz w:val="24"/>
          <w:szCs w:val="24"/>
          <w:lang w:val="fr-CA"/>
        </w:rPr>
        <w:t>un exportateur?</w:t>
      </w:r>
    </w:p>
    <w:p w:rsidR="00E94A0B" w:rsidRPr="00C85405" w:rsidRDefault="00E94A0B" w:rsidP="00E94A0B">
      <w:pPr>
        <w:rPr>
          <w:rFonts w:ascii="Arial" w:hAnsi="Arial" w:cs="Arial"/>
          <w:sz w:val="24"/>
          <w:szCs w:val="24"/>
          <w:lang w:val="fr-CA"/>
        </w:rPr>
      </w:pPr>
      <w:r w:rsidRPr="00C85405">
        <w:rPr>
          <w:rFonts w:ascii="Arial" w:hAnsi="Arial" w:cs="Arial"/>
          <w:sz w:val="24"/>
          <w:szCs w:val="24"/>
          <w:lang w:val="fr-CA"/>
        </w:rPr>
        <w:t>Oui. Vous pouvez lancer une recherche sur un exportateur par nom pour voir toutes les demandes qu</w:t>
      </w:r>
      <w:r>
        <w:rPr>
          <w:rFonts w:ascii="Arial" w:hAnsi="Arial" w:cs="Arial"/>
          <w:sz w:val="24"/>
          <w:szCs w:val="24"/>
          <w:lang w:val="fr-CA"/>
        </w:rPr>
        <w:t>’</w:t>
      </w:r>
      <w:r w:rsidRPr="00C85405">
        <w:rPr>
          <w:rFonts w:ascii="Arial" w:hAnsi="Arial" w:cs="Arial"/>
          <w:sz w:val="24"/>
          <w:szCs w:val="24"/>
          <w:lang w:val="fr-CA"/>
        </w:rPr>
        <w:t>il a présentées.</w:t>
      </w:r>
    </w:p>
    <w:p w:rsidR="00B664B1" w:rsidRPr="00C85405" w:rsidRDefault="00B664B1" w:rsidP="00B664B1">
      <w:pPr>
        <w:rPr>
          <w:rFonts w:ascii="Arial" w:hAnsi="Arial" w:cs="Arial"/>
          <w:b/>
          <w:sz w:val="24"/>
          <w:szCs w:val="24"/>
          <w:lang w:val="fr-CA"/>
        </w:rPr>
      </w:pPr>
      <w:r w:rsidRPr="00C85405">
        <w:rPr>
          <w:rFonts w:ascii="Arial" w:hAnsi="Arial" w:cs="Arial"/>
          <w:b/>
          <w:sz w:val="24"/>
          <w:szCs w:val="24"/>
          <w:lang w:val="fr-CA"/>
        </w:rPr>
        <w:lastRenderedPageBreak/>
        <w:t>Si un permis d</w:t>
      </w:r>
      <w:r>
        <w:rPr>
          <w:rFonts w:ascii="Arial" w:hAnsi="Arial" w:cs="Arial"/>
          <w:b/>
          <w:sz w:val="24"/>
          <w:szCs w:val="24"/>
          <w:lang w:val="fr-CA"/>
        </w:rPr>
        <w:t>’</w:t>
      </w:r>
      <w:r w:rsidRPr="00C85405">
        <w:rPr>
          <w:rFonts w:ascii="Arial" w:hAnsi="Arial" w:cs="Arial"/>
          <w:b/>
          <w:sz w:val="24"/>
          <w:szCs w:val="24"/>
          <w:lang w:val="fr-CA"/>
        </w:rPr>
        <w:t>importation est requis pour le certificat d</w:t>
      </w:r>
      <w:r>
        <w:rPr>
          <w:rFonts w:ascii="Arial" w:hAnsi="Arial" w:cs="Arial"/>
          <w:b/>
          <w:sz w:val="24"/>
          <w:szCs w:val="24"/>
          <w:lang w:val="fr-CA"/>
        </w:rPr>
        <w:t>’</w:t>
      </w:r>
      <w:r w:rsidRPr="00C85405">
        <w:rPr>
          <w:rFonts w:ascii="Arial" w:hAnsi="Arial" w:cs="Arial"/>
          <w:b/>
          <w:sz w:val="24"/>
          <w:szCs w:val="24"/>
          <w:lang w:val="fr-CA"/>
        </w:rPr>
        <w:t>exportation, doit-il être présenté dans le cadre du processus de demande de certificat?</w:t>
      </w:r>
    </w:p>
    <w:p w:rsidR="00B664B1" w:rsidRDefault="00B664B1" w:rsidP="00B664B1">
      <w:pPr>
        <w:rPr>
          <w:rFonts w:ascii="Arial" w:hAnsi="Arial" w:cs="Arial"/>
          <w:sz w:val="24"/>
          <w:szCs w:val="24"/>
          <w:lang w:val="fr-CA"/>
        </w:rPr>
      </w:pPr>
      <w:r w:rsidRPr="00C85405">
        <w:rPr>
          <w:rFonts w:ascii="Arial" w:hAnsi="Arial" w:cs="Arial"/>
          <w:sz w:val="24"/>
          <w:szCs w:val="24"/>
          <w:lang w:val="fr-CA"/>
        </w:rPr>
        <w:t>Oui, s</w:t>
      </w:r>
      <w:r>
        <w:rPr>
          <w:rFonts w:ascii="Arial" w:hAnsi="Arial" w:cs="Arial"/>
          <w:sz w:val="24"/>
          <w:szCs w:val="24"/>
          <w:lang w:val="fr-CA"/>
        </w:rPr>
        <w:t>’</w:t>
      </w:r>
      <w:r w:rsidRPr="00C85405">
        <w:rPr>
          <w:rFonts w:ascii="Arial" w:hAnsi="Arial" w:cs="Arial"/>
          <w:sz w:val="24"/>
          <w:szCs w:val="24"/>
          <w:lang w:val="fr-CA"/>
        </w:rPr>
        <w:t>il s</w:t>
      </w:r>
      <w:r>
        <w:rPr>
          <w:rFonts w:ascii="Arial" w:hAnsi="Arial" w:cs="Arial"/>
          <w:sz w:val="24"/>
          <w:szCs w:val="24"/>
          <w:lang w:val="fr-CA"/>
        </w:rPr>
        <w:t>’</w:t>
      </w:r>
      <w:r w:rsidRPr="00C85405">
        <w:rPr>
          <w:rFonts w:ascii="Arial" w:hAnsi="Arial" w:cs="Arial"/>
          <w:sz w:val="24"/>
          <w:szCs w:val="24"/>
          <w:lang w:val="fr-CA"/>
        </w:rPr>
        <w:t>agit d</w:t>
      </w:r>
      <w:r>
        <w:rPr>
          <w:rFonts w:ascii="Arial" w:hAnsi="Arial" w:cs="Arial"/>
          <w:sz w:val="24"/>
          <w:szCs w:val="24"/>
          <w:lang w:val="fr-CA"/>
        </w:rPr>
        <w:t>’</w:t>
      </w:r>
      <w:r w:rsidRPr="00C85405">
        <w:rPr>
          <w:rFonts w:ascii="Arial" w:hAnsi="Arial" w:cs="Arial"/>
          <w:sz w:val="24"/>
          <w:szCs w:val="24"/>
          <w:lang w:val="fr-CA"/>
        </w:rPr>
        <w:t>une exigence pour l</w:t>
      </w:r>
      <w:r>
        <w:rPr>
          <w:rFonts w:ascii="Arial" w:hAnsi="Arial" w:cs="Arial"/>
          <w:sz w:val="24"/>
          <w:szCs w:val="24"/>
          <w:lang w:val="fr-CA"/>
        </w:rPr>
        <w:t>’</w:t>
      </w:r>
      <w:r w:rsidRPr="00C85405">
        <w:rPr>
          <w:rFonts w:ascii="Arial" w:hAnsi="Arial" w:cs="Arial"/>
          <w:sz w:val="24"/>
          <w:szCs w:val="24"/>
          <w:lang w:val="fr-CA"/>
        </w:rPr>
        <w:t>exportation, le permis d</w:t>
      </w:r>
      <w:r>
        <w:rPr>
          <w:rFonts w:ascii="Arial" w:hAnsi="Arial" w:cs="Arial"/>
          <w:sz w:val="24"/>
          <w:szCs w:val="24"/>
          <w:lang w:val="fr-CA"/>
        </w:rPr>
        <w:t>’</w:t>
      </w:r>
      <w:r w:rsidRPr="00C85405">
        <w:rPr>
          <w:rFonts w:ascii="Arial" w:hAnsi="Arial" w:cs="Arial"/>
          <w:sz w:val="24"/>
          <w:szCs w:val="24"/>
          <w:lang w:val="fr-CA"/>
        </w:rPr>
        <w:t>importation doit être joint à la demande.</w:t>
      </w:r>
    </w:p>
    <w:p w:rsidR="001822B2" w:rsidRPr="005D51D4" w:rsidRDefault="001822B2" w:rsidP="001822B2">
      <w:pPr>
        <w:rPr>
          <w:rFonts w:ascii="Arial" w:hAnsi="Arial" w:cs="Arial"/>
          <w:b/>
          <w:bCs/>
          <w:sz w:val="24"/>
          <w:szCs w:val="24"/>
          <w:lang w:val="fr-CA"/>
        </w:rPr>
      </w:pPr>
      <w:r w:rsidRPr="005D51D4">
        <w:rPr>
          <w:rFonts w:ascii="Arial" w:hAnsi="Arial" w:cs="Arial"/>
          <w:b/>
          <w:bCs/>
          <w:sz w:val="24"/>
          <w:szCs w:val="24"/>
          <w:lang w:val="fr-CA"/>
        </w:rPr>
        <w:t>Un exportateur peut-il demander un certificat une fois qu’un envoi a quitté le Canada?</w:t>
      </w:r>
    </w:p>
    <w:p w:rsidR="001822B2" w:rsidRPr="005D51D4" w:rsidRDefault="001822B2" w:rsidP="001822B2">
      <w:pPr>
        <w:rPr>
          <w:rFonts w:ascii="Arial" w:hAnsi="Arial" w:cs="Arial"/>
          <w:sz w:val="24"/>
          <w:szCs w:val="24"/>
          <w:lang w:val="fr-CA"/>
        </w:rPr>
      </w:pPr>
      <w:r w:rsidRPr="005D51D4">
        <w:rPr>
          <w:rFonts w:ascii="Arial" w:hAnsi="Arial" w:cs="Arial"/>
          <w:sz w:val="24"/>
          <w:szCs w:val="24"/>
          <w:lang w:val="fr-CA"/>
        </w:rPr>
        <w:t xml:space="preserve">Non, le système ne permettra plus la création d’un certificat une fois que l’envoi a quitté le Canada. Dans le cadre de la procédure de demande de certificat, les exportateurs doivent attester que les renseignements qu’ils entrent dans le système, y compris la date d’expédition, sont véridiques. </w:t>
      </w:r>
    </w:p>
    <w:p w:rsidR="001822B2" w:rsidRPr="005D51D4" w:rsidRDefault="001822B2" w:rsidP="001822B2">
      <w:pPr>
        <w:rPr>
          <w:rFonts w:ascii="Arial" w:hAnsi="Arial" w:cs="Arial"/>
          <w:b/>
          <w:bCs/>
          <w:sz w:val="24"/>
          <w:szCs w:val="24"/>
          <w:lang w:val="fr-CA"/>
        </w:rPr>
      </w:pPr>
      <w:r w:rsidRPr="005D51D4">
        <w:rPr>
          <w:rFonts w:ascii="Arial" w:hAnsi="Arial" w:cs="Arial"/>
          <w:b/>
          <w:bCs/>
          <w:sz w:val="24"/>
          <w:szCs w:val="24"/>
          <w:lang w:val="fr-CA"/>
        </w:rPr>
        <w:t xml:space="preserve">Si une personne a besoin d’un certificat d’exportation sans être inscrite à </w:t>
      </w:r>
      <w:r w:rsidRPr="005D51D4">
        <w:rPr>
          <w:rFonts w:ascii="Arial" w:hAnsi="Arial" w:cs="Arial"/>
          <w:b/>
          <w:bCs/>
          <w:i/>
          <w:iCs/>
          <w:sz w:val="24"/>
          <w:szCs w:val="24"/>
          <w:lang w:val="fr-CA"/>
        </w:rPr>
        <w:t>Mon ACIA</w:t>
      </w:r>
      <w:r w:rsidRPr="005D51D4">
        <w:rPr>
          <w:rFonts w:ascii="Arial" w:hAnsi="Arial" w:cs="Arial"/>
          <w:b/>
          <w:bCs/>
          <w:sz w:val="24"/>
          <w:szCs w:val="24"/>
          <w:lang w:val="fr-CA"/>
        </w:rPr>
        <w:t>, comment peut-elle en obtenir un?</w:t>
      </w:r>
    </w:p>
    <w:p w:rsidR="001822B2" w:rsidRPr="005D51D4" w:rsidRDefault="001822B2" w:rsidP="001822B2">
      <w:pPr>
        <w:rPr>
          <w:rFonts w:ascii="Arial" w:hAnsi="Arial" w:cs="Arial"/>
          <w:sz w:val="24"/>
          <w:szCs w:val="24"/>
          <w:lang w:val="fr-CA"/>
        </w:rPr>
      </w:pPr>
      <w:r w:rsidRPr="005D51D4">
        <w:rPr>
          <w:rFonts w:ascii="Arial" w:hAnsi="Arial" w:cs="Arial"/>
          <w:sz w:val="24"/>
          <w:szCs w:val="24"/>
          <w:lang w:val="fr-CA"/>
        </w:rPr>
        <w:t xml:space="preserve">Les exportateurs seront invités à s’inscrire à </w:t>
      </w:r>
      <w:r w:rsidRPr="005D51D4">
        <w:rPr>
          <w:rFonts w:ascii="Arial" w:hAnsi="Arial" w:cs="Arial"/>
          <w:i/>
          <w:iCs/>
          <w:sz w:val="24"/>
          <w:szCs w:val="24"/>
          <w:lang w:val="fr-CA"/>
        </w:rPr>
        <w:t>Mon ACIA</w:t>
      </w:r>
      <w:r w:rsidRPr="005D51D4">
        <w:rPr>
          <w:rFonts w:ascii="Arial" w:hAnsi="Arial" w:cs="Arial"/>
          <w:sz w:val="24"/>
          <w:szCs w:val="24"/>
          <w:lang w:val="fr-CA"/>
        </w:rPr>
        <w:t xml:space="preserve">; toutefois, ils auront la possibilité de demander un certificat d’exportation à l’extérieur du système dans des circonstances particulières et dans le but de soutenir les procédures de continuité des activités. Se référer à : </w:t>
      </w:r>
      <w:hyperlink r:id="rId23" w:history="1">
        <w:r w:rsidRPr="005D51D4">
          <w:rPr>
            <w:rStyle w:val="Hyperlink"/>
            <w:rFonts w:ascii="Arial" w:hAnsi="Arial" w:cs="Arial"/>
            <w:sz w:val="24"/>
            <w:szCs w:val="24"/>
            <w:lang w:val="fr-CA"/>
          </w:rPr>
          <w:t>Procédure opérationnelle : Délivrer un certificat d’exportation de produits laitiers ou d’aliments à base de produits laitiers</w:t>
        </w:r>
      </w:hyperlink>
      <w:r w:rsidRPr="005D51D4">
        <w:rPr>
          <w:rFonts w:ascii="Arial" w:hAnsi="Arial" w:cs="Arial"/>
          <w:sz w:val="24"/>
          <w:szCs w:val="24"/>
          <w:lang w:val="fr-CA"/>
        </w:rPr>
        <w:t xml:space="preserve"> pour de plus amples renseignements.</w:t>
      </w:r>
    </w:p>
    <w:p w:rsidR="006E5CED" w:rsidRDefault="006E5CED" w:rsidP="001822B2">
      <w:pPr>
        <w:rPr>
          <w:rFonts w:ascii="Arial" w:hAnsi="Arial" w:cs="Arial"/>
          <w:b/>
          <w:bCs/>
          <w:sz w:val="24"/>
          <w:szCs w:val="24"/>
          <w:lang w:val="fr-CA"/>
        </w:rPr>
      </w:pPr>
    </w:p>
    <w:p w:rsidR="006E5CED" w:rsidRDefault="006E5CED" w:rsidP="001822B2">
      <w:pPr>
        <w:rPr>
          <w:rFonts w:ascii="Arial" w:hAnsi="Arial" w:cs="Arial"/>
          <w:b/>
          <w:bCs/>
          <w:sz w:val="24"/>
          <w:szCs w:val="24"/>
          <w:lang w:val="fr-CA"/>
        </w:rPr>
      </w:pPr>
    </w:p>
    <w:p w:rsidR="001822B2" w:rsidRPr="005D51D4" w:rsidRDefault="001822B2" w:rsidP="001822B2">
      <w:pPr>
        <w:rPr>
          <w:rFonts w:ascii="Arial" w:hAnsi="Arial" w:cs="Arial"/>
          <w:b/>
          <w:bCs/>
          <w:sz w:val="24"/>
          <w:szCs w:val="24"/>
          <w:lang w:val="fr-CA"/>
        </w:rPr>
      </w:pPr>
      <w:r w:rsidRPr="005D51D4">
        <w:rPr>
          <w:rFonts w:ascii="Arial" w:hAnsi="Arial" w:cs="Arial"/>
          <w:b/>
          <w:bCs/>
          <w:sz w:val="24"/>
          <w:szCs w:val="24"/>
          <w:lang w:val="fr-CA"/>
        </w:rPr>
        <w:t>Que se passe-t-il si le système fait défaut lorsqu’une personne a besoin d’un certificat d’exportation sur-le-champ?</w:t>
      </w:r>
    </w:p>
    <w:p w:rsidR="001822B2" w:rsidRPr="00C85405" w:rsidRDefault="001822B2" w:rsidP="00B664B1">
      <w:pPr>
        <w:rPr>
          <w:rFonts w:ascii="Arial" w:hAnsi="Arial" w:cs="Arial"/>
          <w:sz w:val="24"/>
          <w:szCs w:val="24"/>
          <w:lang w:val="fr-CA"/>
        </w:rPr>
      </w:pPr>
      <w:r w:rsidRPr="005D51D4">
        <w:rPr>
          <w:rFonts w:ascii="Arial" w:hAnsi="Arial" w:cs="Arial"/>
          <w:sz w:val="24"/>
          <w:szCs w:val="24"/>
          <w:lang w:val="fr-CA"/>
        </w:rPr>
        <w:t xml:space="preserve">La capacité à générer des certificats d’exportation hors ligne fait partie du plan de continuité des activités en cas de panne de la PPNS. Les numéros de certificat pour une utilisation hors ligne figurent à </w:t>
      </w:r>
      <w:hyperlink r:id="rId24" w:history="1">
        <w:r w:rsidRPr="005D51D4">
          <w:rPr>
            <w:rStyle w:val="Hyperlink"/>
            <w:rFonts w:ascii="Arial" w:hAnsi="Arial" w:cs="Arial"/>
            <w:sz w:val="24"/>
            <w:szCs w:val="24"/>
            <w:lang w:val="fr-CA"/>
          </w:rPr>
          <w:t>l’Annexe 1 – Feuilles de suivi des certificats gérées par le centre opérationnel</w:t>
        </w:r>
      </w:hyperlink>
      <w:r w:rsidRPr="005D51D4">
        <w:rPr>
          <w:rFonts w:ascii="Arial" w:hAnsi="Arial" w:cs="Arial"/>
          <w:color w:val="0000FF"/>
          <w:sz w:val="24"/>
          <w:szCs w:val="24"/>
          <w:u w:val="single"/>
          <w:lang w:val="fr-CA"/>
        </w:rPr>
        <w:t>.</w:t>
      </w:r>
      <w:r w:rsidRPr="005D51D4">
        <w:rPr>
          <w:rFonts w:ascii="Arial" w:hAnsi="Arial" w:cs="Arial"/>
          <w:sz w:val="24"/>
          <w:szCs w:val="24"/>
          <w:lang w:val="fr-CA"/>
        </w:rPr>
        <w:t xml:space="preserve"> Chaque centre opérationnel possède sa propre procédure de suivi des numéros de certificat afin de s’assurer que les numéros ne so</w:t>
      </w:r>
      <w:r>
        <w:rPr>
          <w:rFonts w:ascii="Arial" w:hAnsi="Arial" w:cs="Arial"/>
          <w:sz w:val="24"/>
          <w:szCs w:val="24"/>
          <w:lang w:val="fr-CA"/>
        </w:rPr>
        <w:t xml:space="preserve">nt utilisés qu’une seule fois. </w:t>
      </w:r>
    </w:p>
    <w:p w:rsidR="006171E6" w:rsidRDefault="006171E6" w:rsidP="006171E6">
      <w:pPr>
        <w:pStyle w:val="Heading3"/>
        <w:rPr>
          <w:lang w:val="fr-CA"/>
        </w:rPr>
      </w:pPr>
      <w:bookmarkStart w:id="12" w:name="_Processus_1"/>
      <w:bookmarkEnd w:id="12"/>
      <w:r>
        <w:rPr>
          <w:lang w:val="fr-CA"/>
        </w:rPr>
        <w:t>Processus</w:t>
      </w:r>
      <w:r>
        <w:rPr>
          <w:lang w:val="fr-CA"/>
        </w:rPr>
        <w:tab/>
      </w:r>
    </w:p>
    <w:p w:rsidR="00E94A0B" w:rsidRPr="00E94A0B" w:rsidRDefault="00E94A0B" w:rsidP="00E94A0B">
      <w:pPr>
        <w:rPr>
          <w:lang w:val="fr-CA"/>
        </w:rPr>
      </w:pPr>
    </w:p>
    <w:p w:rsidR="00812F19" w:rsidRPr="00B9257E" w:rsidRDefault="00812F19" w:rsidP="00812F19">
      <w:pPr>
        <w:rPr>
          <w:rFonts w:ascii="Arial" w:hAnsi="Arial" w:cs="Arial"/>
          <w:b/>
          <w:sz w:val="24"/>
          <w:szCs w:val="24"/>
          <w:lang w:val="fr-CA"/>
        </w:rPr>
      </w:pPr>
      <w:bookmarkStart w:id="13" w:name="_Émettre_et_signer"/>
      <w:bookmarkEnd w:id="13"/>
      <w:r w:rsidRPr="00B9257E">
        <w:rPr>
          <w:rFonts w:ascii="Arial" w:hAnsi="Arial" w:cs="Arial"/>
          <w:b/>
          <w:sz w:val="24"/>
          <w:szCs w:val="24"/>
          <w:lang w:val="fr-CA"/>
        </w:rPr>
        <w:t>Quand une demande d</w:t>
      </w:r>
      <w:r>
        <w:rPr>
          <w:rFonts w:ascii="Arial" w:hAnsi="Arial" w:cs="Arial"/>
          <w:b/>
          <w:sz w:val="24"/>
          <w:szCs w:val="24"/>
          <w:lang w:val="fr-CA"/>
        </w:rPr>
        <w:t>’</w:t>
      </w:r>
      <w:r w:rsidRPr="00B9257E">
        <w:rPr>
          <w:rFonts w:ascii="Arial" w:hAnsi="Arial" w:cs="Arial"/>
          <w:b/>
          <w:sz w:val="24"/>
          <w:szCs w:val="24"/>
          <w:lang w:val="fr-CA"/>
        </w:rPr>
        <w:t>exportation est présentée dans Mon ACIA, combien de temps après son envoi peut-on la voir dans la PPNS?</w:t>
      </w:r>
    </w:p>
    <w:p w:rsidR="00812F19" w:rsidRPr="00C85405" w:rsidRDefault="00812F19" w:rsidP="00812F19">
      <w:pPr>
        <w:rPr>
          <w:rFonts w:ascii="Arial" w:hAnsi="Arial" w:cs="Arial"/>
          <w:sz w:val="24"/>
          <w:szCs w:val="24"/>
          <w:lang w:val="fr-CA"/>
        </w:rPr>
      </w:pPr>
      <w:r w:rsidRPr="00C85405">
        <w:rPr>
          <w:rFonts w:ascii="Arial" w:hAnsi="Arial" w:cs="Arial"/>
          <w:sz w:val="24"/>
          <w:szCs w:val="24"/>
          <w:lang w:val="fr-CA"/>
        </w:rPr>
        <w:lastRenderedPageBreak/>
        <w:t>Aucun délai de traitement ou autre n</w:t>
      </w:r>
      <w:r>
        <w:rPr>
          <w:rFonts w:ascii="Arial" w:hAnsi="Arial" w:cs="Arial"/>
          <w:sz w:val="24"/>
          <w:szCs w:val="24"/>
          <w:lang w:val="fr-CA"/>
        </w:rPr>
        <w:t>’</w:t>
      </w:r>
      <w:r w:rsidRPr="00C85405">
        <w:rPr>
          <w:rFonts w:ascii="Arial" w:hAnsi="Arial" w:cs="Arial"/>
          <w:sz w:val="24"/>
          <w:szCs w:val="24"/>
          <w:lang w:val="fr-CA"/>
        </w:rPr>
        <w:t>est nécessaire avant que vous puissiez voir les demandes.</w:t>
      </w:r>
      <w:r>
        <w:rPr>
          <w:rFonts w:ascii="Arial" w:hAnsi="Arial" w:cs="Arial"/>
          <w:sz w:val="24"/>
          <w:szCs w:val="24"/>
          <w:lang w:val="fr-CA"/>
        </w:rPr>
        <w:t xml:space="preserve"> </w:t>
      </w:r>
      <w:r w:rsidRPr="00C85405">
        <w:rPr>
          <w:rFonts w:ascii="Arial" w:hAnsi="Arial" w:cs="Arial"/>
          <w:sz w:val="24"/>
          <w:szCs w:val="24"/>
          <w:lang w:val="fr-CA"/>
        </w:rPr>
        <w:t>Vous pourrez les voir dans la PPNS immédiatement.</w:t>
      </w:r>
    </w:p>
    <w:p w:rsidR="00812F19" w:rsidRPr="00B9257E" w:rsidRDefault="00812F19" w:rsidP="00812F19">
      <w:pPr>
        <w:rPr>
          <w:rFonts w:ascii="Arial" w:hAnsi="Arial" w:cs="Arial"/>
          <w:b/>
          <w:sz w:val="24"/>
          <w:szCs w:val="24"/>
          <w:lang w:val="fr-CA"/>
        </w:rPr>
      </w:pPr>
      <w:r w:rsidRPr="00B9257E">
        <w:rPr>
          <w:rFonts w:ascii="Arial" w:hAnsi="Arial" w:cs="Arial"/>
          <w:b/>
          <w:sz w:val="24"/>
          <w:szCs w:val="24"/>
          <w:lang w:val="fr-CA"/>
        </w:rPr>
        <w:t>Comment saurons-nous si les exportateurs ont joint tous les documents nécessaires à leur demande?</w:t>
      </w:r>
    </w:p>
    <w:p w:rsidR="00812F19" w:rsidRDefault="00812F19" w:rsidP="00812F19">
      <w:pPr>
        <w:rPr>
          <w:rFonts w:ascii="Arial" w:hAnsi="Arial" w:cs="Arial"/>
          <w:sz w:val="24"/>
          <w:szCs w:val="24"/>
          <w:lang w:val="fr-CA"/>
        </w:rPr>
      </w:pPr>
      <w:r w:rsidRPr="00C85405">
        <w:rPr>
          <w:rFonts w:ascii="Arial" w:hAnsi="Arial" w:cs="Arial"/>
          <w:sz w:val="24"/>
          <w:szCs w:val="24"/>
          <w:lang w:val="fr-CA"/>
        </w:rPr>
        <w:t>Dans le cadre du processus de demande dans Mon ACIA, le système indiquera quels documents sont requis; par exemple, que le permis doit êtr</w:t>
      </w:r>
      <w:r>
        <w:rPr>
          <w:rFonts w:ascii="Arial" w:hAnsi="Arial" w:cs="Arial"/>
          <w:sz w:val="24"/>
          <w:szCs w:val="24"/>
          <w:lang w:val="fr-CA"/>
        </w:rPr>
        <w:t xml:space="preserve">e téléchargé dans la demande. </w:t>
      </w:r>
      <w:r w:rsidRPr="00C85405">
        <w:rPr>
          <w:rFonts w:ascii="Arial" w:hAnsi="Arial" w:cs="Arial"/>
          <w:sz w:val="24"/>
          <w:szCs w:val="24"/>
          <w:lang w:val="fr-CA"/>
        </w:rPr>
        <w:t>Une fois que la demande a été soumise, une première tâche de validation est effectuée pour vérifier si elle comporte tous les éléments nécessaires.</w:t>
      </w:r>
    </w:p>
    <w:p w:rsidR="006171E6" w:rsidRPr="00C85405" w:rsidRDefault="006171E6" w:rsidP="006171E6">
      <w:pPr>
        <w:rPr>
          <w:rFonts w:ascii="Arial" w:hAnsi="Arial" w:cs="Arial"/>
          <w:b/>
          <w:sz w:val="24"/>
          <w:szCs w:val="24"/>
          <w:lang w:val="fr-CA"/>
        </w:rPr>
      </w:pPr>
      <w:r w:rsidRPr="00C85405">
        <w:rPr>
          <w:rFonts w:ascii="Arial" w:hAnsi="Arial" w:cs="Arial"/>
          <w:b/>
          <w:sz w:val="24"/>
          <w:szCs w:val="24"/>
          <w:lang w:val="fr-CA"/>
        </w:rPr>
        <w:t>Une demande peut-elle être refusée et comment procède-t-on pour le faire?</w:t>
      </w:r>
    </w:p>
    <w:p w:rsidR="006171E6" w:rsidRPr="00C85405" w:rsidRDefault="006171E6" w:rsidP="006171E6">
      <w:pPr>
        <w:rPr>
          <w:rFonts w:ascii="Arial" w:hAnsi="Arial" w:cs="Arial"/>
          <w:sz w:val="24"/>
          <w:szCs w:val="24"/>
          <w:lang w:val="fr-CA"/>
        </w:rPr>
      </w:pPr>
      <w:r w:rsidRPr="00C85405">
        <w:rPr>
          <w:rFonts w:ascii="Arial" w:hAnsi="Arial" w:cs="Arial"/>
          <w:sz w:val="24"/>
          <w:szCs w:val="24"/>
          <w:lang w:val="fr-CA"/>
        </w:rPr>
        <w:t>Un exportateur qui a présenté une demande d</w:t>
      </w:r>
      <w:r>
        <w:rPr>
          <w:rFonts w:ascii="Arial" w:hAnsi="Arial" w:cs="Arial"/>
          <w:sz w:val="24"/>
          <w:szCs w:val="24"/>
          <w:lang w:val="fr-CA"/>
        </w:rPr>
        <w:t>’</w:t>
      </w:r>
      <w:r w:rsidRPr="00C85405">
        <w:rPr>
          <w:rFonts w:ascii="Arial" w:hAnsi="Arial" w:cs="Arial"/>
          <w:sz w:val="24"/>
          <w:szCs w:val="24"/>
          <w:lang w:val="fr-CA"/>
        </w:rPr>
        <w:t>exportation à l</w:t>
      </w:r>
      <w:r>
        <w:rPr>
          <w:rFonts w:ascii="Arial" w:hAnsi="Arial" w:cs="Arial"/>
          <w:sz w:val="24"/>
          <w:szCs w:val="24"/>
          <w:lang w:val="fr-CA"/>
        </w:rPr>
        <w:t>’</w:t>
      </w:r>
      <w:r w:rsidRPr="00C85405">
        <w:rPr>
          <w:rFonts w:ascii="Arial" w:hAnsi="Arial" w:cs="Arial"/>
          <w:sz w:val="24"/>
          <w:szCs w:val="24"/>
          <w:lang w:val="fr-CA"/>
        </w:rPr>
        <w:t>aide de Mon ACIA doit satisfaire aux mêmes exigences en matière d</w:t>
      </w:r>
      <w:r>
        <w:rPr>
          <w:rFonts w:ascii="Arial" w:hAnsi="Arial" w:cs="Arial"/>
          <w:sz w:val="24"/>
          <w:szCs w:val="24"/>
          <w:lang w:val="fr-CA"/>
        </w:rPr>
        <w:t>’</w:t>
      </w:r>
      <w:r w:rsidRPr="00C85405">
        <w:rPr>
          <w:rFonts w:ascii="Arial" w:hAnsi="Arial" w:cs="Arial"/>
          <w:sz w:val="24"/>
          <w:szCs w:val="24"/>
          <w:lang w:val="fr-CA"/>
        </w:rPr>
        <w:t>exportation qu</w:t>
      </w:r>
      <w:r>
        <w:rPr>
          <w:rFonts w:ascii="Arial" w:hAnsi="Arial" w:cs="Arial"/>
          <w:sz w:val="24"/>
          <w:szCs w:val="24"/>
          <w:lang w:val="fr-CA"/>
        </w:rPr>
        <w:t>’</w:t>
      </w:r>
      <w:r w:rsidRPr="00C85405">
        <w:rPr>
          <w:rFonts w:ascii="Arial" w:hAnsi="Arial" w:cs="Arial"/>
          <w:sz w:val="24"/>
          <w:szCs w:val="24"/>
          <w:lang w:val="fr-CA"/>
        </w:rPr>
        <w:t>à l</w:t>
      </w:r>
      <w:r>
        <w:rPr>
          <w:rFonts w:ascii="Arial" w:hAnsi="Arial" w:cs="Arial"/>
          <w:sz w:val="24"/>
          <w:szCs w:val="24"/>
          <w:lang w:val="fr-CA"/>
        </w:rPr>
        <w:t>’</w:t>
      </w:r>
      <w:r w:rsidRPr="00C85405">
        <w:rPr>
          <w:rFonts w:ascii="Arial" w:hAnsi="Arial" w:cs="Arial"/>
          <w:sz w:val="24"/>
          <w:szCs w:val="24"/>
          <w:lang w:val="fr-CA"/>
        </w:rPr>
        <w:t xml:space="preserve">heure actuelle </w:t>
      </w:r>
      <w:r>
        <w:rPr>
          <w:rFonts w:ascii="Arial" w:hAnsi="Arial" w:cs="Arial"/>
          <w:sz w:val="24"/>
          <w:szCs w:val="24"/>
          <w:lang w:val="fr-CA"/>
        </w:rPr>
        <w:t>pour obtenir</w:t>
      </w:r>
      <w:r w:rsidRPr="00C85405">
        <w:rPr>
          <w:rFonts w:ascii="Arial" w:hAnsi="Arial" w:cs="Arial"/>
          <w:sz w:val="24"/>
          <w:szCs w:val="24"/>
          <w:lang w:val="fr-CA"/>
        </w:rPr>
        <w:t xml:space="preserve"> un certificat d</w:t>
      </w:r>
      <w:r>
        <w:rPr>
          <w:rFonts w:ascii="Arial" w:hAnsi="Arial" w:cs="Arial"/>
          <w:sz w:val="24"/>
          <w:szCs w:val="24"/>
          <w:lang w:val="fr-CA"/>
        </w:rPr>
        <w:t>’</w:t>
      </w:r>
      <w:r w:rsidRPr="00C85405">
        <w:rPr>
          <w:rFonts w:ascii="Arial" w:hAnsi="Arial" w:cs="Arial"/>
          <w:sz w:val="24"/>
          <w:szCs w:val="24"/>
          <w:lang w:val="fr-CA"/>
        </w:rPr>
        <w:t>exportation. À mesure que l</w:t>
      </w:r>
      <w:r>
        <w:rPr>
          <w:rFonts w:ascii="Arial" w:hAnsi="Arial" w:cs="Arial"/>
          <w:sz w:val="24"/>
          <w:szCs w:val="24"/>
          <w:lang w:val="fr-CA"/>
        </w:rPr>
        <w:t>’</w:t>
      </w:r>
      <w:r w:rsidRPr="00C85405">
        <w:rPr>
          <w:rFonts w:ascii="Arial" w:hAnsi="Arial" w:cs="Arial"/>
          <w:sz w:val="24"/>
          <w:szCs w:val="24"/>
          <w:lang w:val="fr-CA"/>
        </w:rPr>
        <w:t xml:space="preserve">exportateur </w:t>
      </w:r>
      <w:r>
        <w:rPr>
          <w:rFonts w:ascii="Arial" w:hAnsi="Arial" w:cs="Arial"/>
          <w:sz w:val="24"/>
          <w:szCs w:val="24"/>
          <w:lang w:val="fr-CA"/>
        </w:rPr>
        <w:t>avancera dans</w:t>
      </w:r>
      <w:r w:rsidRPr="00C85405">
        <w:rPr>
          <w:rFonts w:ascii="Arial" w:hAnsi="Arial" w:cs="Arial"/>
          <w:sz w:val="24"/>
          <w:szCs w:val="24"/>
          <w:lang w:val="fr-CA"/>
        </w:rPr>
        <w:t xml:space="preserve"> le processus de demande, les exigences seront déterminées et toutes les tâches nécessaires dans le portail seront attribuées. Celles-ci doivent être terminées avant la délivrance du certificat.</w:t>
      </w:r>
    </w:p>
    <w:p w:rsidR="006171E6" w:rsidRDefault="006171E6" w:rsidP="00812F19">
      <w:pPr>
        <w:rPr>
          <w:rFonts w:ascii="Arial" w:hAnsi="Arial" w:cs="Arial"/>
          <w:sz w:val="24"/>
          <w:szCs w:val="24"/>
          <w:lang w:val="fr-CA"/>
        </w:rPr>
      </w:pPr>
      <w:r w:rsidRPr="00C85405">
        <w:rPr>
          <w:rFonts w:ascii="Arial" w:hAnsi="Arial" w:cs="Arial"/>
          <w:sz w:val="24"/>
          <w:szCs w:val="24"/>
          <w:lang w:val="fr-CA"/>
        </w:rPr>
        <w:t>Pour plus de détails, voir</w:t>
      </w:r>
      <w:r>
        <w:rPr>
          <w:rFonts w:ascii="Arial" w:hAnsi="Arial" w:cs="Arial"/>
          <w:sz w:val="24"/>
          <w:szCs w:val="24"/>
          <w:lang w:val="fr-CA"/>
        </w:rPr>
        <w:t xml:space="preserve"> Exportation – </w:t>
      </w:r>
      <w:r w:rsidRPr="00C85405">
        <w:rPr>
          <w:rFonts w:ascii="Arial" w:hAnsi="Arial" w:cs="Arial"/>
          <w:sz w:val="24"/>
          <w:szCs w:val="24"/>
          <w:lang w:val="fr-CA"/>
        </w:rPr>
        <w:t>PON, section</w:t>
      </w:r>
      <w:r>
        <w:rPr>
          <w:rFonts w:ascii="Arial" w:hAnsi="Arial" w:cs="Arial"/>
          <w:sz w:val="24"/>
          <w:szCs w:val="24"/>
          <w:lang w:val="fr-CA"/>
        </w:rPr>
        <w:t> </w:t>
      </w:r>
      <w:r w:rsidRPr="00C85405">
        <w:rPr>
          <w:rFonts w:ascii="Arial" w:hAnsi="Arial" w:cs="Arial"/>
          <w:sz w:val="24"/>
          <w:szCs w:val="24"/>
          <w:lang w:val="fr-CA"/>
        </w:rPr>
        <w:t>6.1.6 (SGDDI : 10879109).</w:t>
      </w:r>
    </w:p>
    <w:p w:rsidR="002149CE" w:rsidRPr="005D51D4" w:rsidRDefault="002149CE" w:rsidP="002149CE">
      <w:pPr>
        <w:rPr>
          <w:rFonts w:ascii="Arial" w:hAnsi="Arial" w:cs="Arial"/>
          <w:b/>
          <w:bCs/>
          <w:sz w:val="24"/>
          <w:szCs w:val="24"/>
          <w:lang w:val="fr-CA"/>
        </w:rPr>
      </w:pPr>
      <w:r w:rsidRPr="005D51D4">
        <w:rPr>
          <w:rFonts w:ascii="Arial" w:hAnsi="Arial" w:cs="Arial"/>
          <w:b/>
          <w:bCs/>
          <w:sz w:val="24"/>
          <w:szCs w:val="24"/>
          <w:lang w:val="fr-CA"/>
        </w:rPr>
        <w:t>Les certificats peuvent-ils être modifiés?</w:t>
      </w:r>
    </w:p>
    <w:p w:rsidR="002149CE" w:rsidRPr="005D51D4" w:rsidRDefault="002149CE" w:rsidP="002149CE">
      <w:pPr>
        <w:rPr>
          <w:rFonts w:ascii="Arial" w:hAnsi="Arial" w:cs="Arial"/>
          <w:sz w:val="24"/>
          <w:szCs w:val="24"/>
          <w:lang w:val="fr-CA"/>
        </w:rPr>
      </w:pPr>
      <w:r w:rsidRPr="005D51D4">
        <w:rPr>
          <w:rFonts w:ascii="Arial" w:hAnsi="Arial" w:cs="Arial"/>
          <w:sz w:val="24"/>
          <w:szCs w:val="24"/>
          <w:lang w:val="fr-CA"/>
        </w:rPr>
        <w:t>Des modifications peuvent être apportées à tout moment avant la délivrance du certificat, y compris l’ajout de renseignements sur l’expédition finale, par exemple, le volume, les numéros de conteneurs, etc. Une fois le certificat délivré, aucune autre modification ne peut y être apportée.</w:t>
      </w:r>
    </w:p>
    <w:p w:rsidR="00091512" w:rsidRPr="00C85405" w:rsidRDefault="00091512" w:rsidP="00091512">
      <w:pPr>
        <w:rPr>
          <w:rFonts w:ascii="Arial" w:hAnsi="Arial" w:cs="Arial"/>
          <w:b/>
          <w:sz w:val="24"/>
          <w:szCs w:val="24"/>
          <w:lang w:val="fr-CA"/>
        </w:rPr>
      </w:pPr>
      <w:r w:rsidRPr="00C85405">
        <w:rPr>
          <w:rFonts w:ascii="Arial" w:hAnsi="Arial" w:cs="Arial"/>
          <w:b/>
          <w:sz w:val="24"/>
          <w:szCs w:val="24"/>
          <w:lang w:val="fr-CA"/>
        </w:rPr>
        <w:t>Les demandes peuvent-elles être présentées de nouveau?</w:t>
      </w:r>
    </w:p>
    <w:p w:rsidR="00091512" w:rsidRPr="00C85405" w:rsidRDefault="00091512" w:rsidP="00812F19">
      <w:pPr>
        <w:rPr>
          <w:rFonts w:ascii="Arial" w:hAnsi="Arial" w:cs="Arial"/>
          <w:sz w:val="24"/>
          <w:szCs w:val="24"/>
          <w:lang w:val="fr-CA"/>
        </w:rPr>
      </w:pPr>
      <w:r w:rsidRPr="00C85405">
        <w:rPr>
          <w:rFonts w:ascii="Arial" w:hAnsi="Arial" w:cs="Arial"/>
          <w:sz w:val="24"/>
          <w:szCs w:val="24"/>
          <w:lang w:val="fr-CA"/>
        </w:rPr>
        <w:t>Oui. Toutes les demandes </w:t>
      </w:r>
      <w:r>
        <w:rPr>
          <w:rFonts w:ascii="Arial" w:hAnsi="Arial" w:cs="Arial"/>
          <w:sz w:val="24"/>
          <w:szCs w:val="24"/>
          <w:lang w:val="fr-CA"/>
        </w:rPr>
        <w:t>–</w:t>
      </w:r>
      <w:r w:rsidRPr="00C85405">
        <w:rPr>
          <w:rFonts w:ascii="Arial" w:hAnsi="Arial" w:cs="Arial"/>
          <w:sz w:val="24"/>
          <w:szCs w:val="24"/>
          <w:lang w:val="fr-CA"/>
        </w:rPr>
        <w:t> complètes ou partielles </w:t>
      </w:r>
      <w:r>
        <w:rPr>
          <w:rFonts w:ascii="Arial" w:hAnsi="Arial" w:cs="Arial"/>
          <w:sz w:val="24"/>
          <w:szCs w:val="24"/>
          <w:lang w:val="fr-CA"/>
        </w:rPr>
        <w:t>–</w:t>
      </w:r>
      <w:r w:rsidRPr="00C85405">
        <w:rPr>
          <w:rFonts w:ascii="Arial" w:hAnsi="Arial" w:cs="Arial"/>
          <w:sz w:val="24"/>
          <w:szCs w:val="24"/>
          <w:lang w:val="fr-CA"/>
        </w:rPr>
        <w:t> demeurent dans Mon ACIA et peuvent être réutilisées comme modèle pour de nouvelles demandes.</w:t>
      </w:r>
    </w:p>
    <w:p w:rsidR="006171E6" w:rsidRPr="00A015AD" w:rsidRDefault="006171E6" w:rsidP="006171E6">
      <w:pPr>
        <w:pStyle w:val="Heading3"/>
        <w:rPr>
          <w:lang w:val="fr-CA"/>
        </w:rPr>
      </w:pPr>
      <w:bookmarkStart w:id="14" w:name="_Émettre_et_signer_1"/>
      <w:bookmarkEnd w:id="14"/>
      <w:r w:rsidRPr="00A015AD">
        <w:rPr>
          <w:lang w:val="fr-CA"/>
        </w:rPr>
        <w:t>Émettre et signer</w:t>
      </w:r>
      <w:r w:rsidRPr="00A015AD">
        <w:rPr>
          <w:lang w:val="fr-CA"/>
        </w:rPr>
        <w:tab/>
      </w:r>
    </w:p>
    <w:p w:rsidR="006171E6" w:rsidRDefault="006171E6" w:rsidP="00297B7C">
      <w:pPr>
        <w:rPr>
          <w:rFonts w:ascii="Arial" w:hAnsi="Arial" w:cs="Arial"/>
          <w:b/>
          <w:bCs/>
          <w:sz w:val="24"/>
          <w:szCs w:val="24"/>
          <w:lang w:val="fr-CA"/>
        </w:rPr>
      </w:pPr>
      <w:bookmarkStart w:id="15" w:name="_Compte"/>
      <w:bookmarkEnd w:id="15"/>
    </w:p>
    <w:p w:rsidR="00297B7C" w:rsidRPr="005D51D4" w:rsidRDefault="00297B7C" w:rsidP="00297B7C">
      <w:pPr>
        <w:rPr>
          <w:rFonts w:ascii="Arial" w:hAnsi="Arial" w:cs="Arial"/>
          <w:b/>
          <w:bCs/>
          <w:sz w:val="24"/>
          <w:szCs w:val="24"/>
          <w:lang w:val="fr-CA"/>
        </w:rPr>
      </w:pPr>
      <w:r w:rsidRPr="005D51D4">
        <w:rPr>
          <w:rFonts w:ascii="Arial" w:hAnsi="Arial" w:cs="Arial"/>
          <w:b/>
          <w:bCs/>
          <w:sz w:val="24"/>
          <w:szCs w:val="24"/>
          <w:lang w:val="fr-CA"/>
        </w:rPr>
        <w:t>À  titre de vétérinaire de l’ACIA, je signe des certificats d’exportation pour les animaux vivants. De quelle façon cette procédure sera-t-elle touchée?</w:t>
      </w:r>
    </w:p>
    <w:p w:rsidR="00297B7C" w:rsidRPr="005D51D4" w:rsidRDefault="00297B7C" w:rsidP="00297B7C">
      <w:pPr>
        <w:rPr>
          <w:rFonts w:ascii="Arial" w:hAnsi="Arial" w:cs="Arial"/>
          <w:sz w:val="24"/>
          <w:szCs w:val="24"/>
          <w:lang w:val="fr-CA"/>
        </w:rPr>
      </w:pPr>
      <w:r w:rsidRPr="005D51D4">
        <w:rPr>
          <w:rFonts w:ascii="Arial" w:hAnsi="Arial" w:cs="Arial"/>
          <w:sz w:val="24"/>
          <w:szCs w:val="24"/>
          <w:lang w:val="fr-CA"/>
        </w:rPr>
        <w:t>Les vétérinaires qui remplissent et signent actuellement des certificats d’exportation continueront de le faire pour les certificats où une signature à l’encre est requise. Pour les certificats pour lesquels une signature électronique a été négociée, les vétérinaires pourront signer le certificat par voie électronique dans la PPNS.</w:t>
      </w:r>
    </w:p>
    <w:p w:rsidR="00297B7C" w:rsidRPr="005D51D4" w:rsidRDefault="00297B7C" w:rsidP="00297B7C">
      <w:pPr>
        <w:rPr>
          <w:rFonts w:ascii="Arial" w:hAnsi="Arial" w:cs="Arial"/>
          <w:b/>
          <w:bCs/>
          <w:sz w:val="24"/>
          <w:szCs w:val="24"/>
          <w:lang w:val="fr-CA"/>
        </w:rPr>
      </w:pPr>
      <w:r w:rsidRPr="005D51D4">
        <w:rPr>
          <w:rFonts w:ascii="Arial" w:hAnsi="Arial" w:cs="Arial"/>
          <w:b/>
          <w:bCs/>
          <w:sz w:val="24"/>
          <w:szCs w:val="24"/>
          <w:lang w:val="fr-CA"/>
        </w:rPr>
        <w:lastRenderedPageBreak/>
        <w:t xml:space="preserve">Comment les vétérinaires accrédités qui signent des certificats pour le compte de l’ACIA </w:t>
      </w:r>
      <w:proofErr w:type="spellStart"/>
      <w:r w:rsidRPr="005D51D4">
        <w:rPr>
          <w:rFonts w:ascii="Arial" w:hAnsi="Arial" w:cs="Arial"/>
          <w:b/>
          <w:bCs/>
          <w:sz w:val="24"/>
          <w:szCs w:val="24"/>
          <w:lang w:val="fr-CA"/>
        </w:rPr>
        <w:t>procéderont-ils</w:t>
      </w:r>
      <w:proofErr w:type="spellEnd"/>
      <w:r w:rsidRPr="005D51D4">
        <w:rPr>
          <w:rFonts w:ascii="Arial" w:hAnsi="Arial" w:cs="Arial"/>
          <w:b/>
          <w:bCs/>
          <w:sz w:val="24"/>
          <w:szCs w:val="24"/>
          <w:lang w:val="fr-CA"/>
        </w:rPr>
        <w:t xml:space="preserve">? </w:t>
      </w:r>
      <w:proofErr w:type="spellStart"/>
      <w:r w:rsidRPr="005D51D4">
        <w:rPr>
          <w:rFonts w:ascii="Arial" w:hAnsi="Arial" w:cs="Arial"/>
          <w:b/>
          <w:bCs/>
          <w:sz w:val="24"/>
          <w:szCs w:val="24"/>
          <w:lang w:val="fr-CA"/>
        </w:rPr>
        <w:t>Auront-ils</w:t>
      </w:r>
      <w:proofErr w:type="spellEnd"/>
      <w:r w:rsidRPr="005D51D4">
        <w:rPr>
          <w:rFonts w:ascii="Arial" w:hAnsi="Arial" w:cs="Arial"/>
          <w:b/>
          <w:bCs/>
          <w:sz w:val="24"/>
          <w:szCs w:val="24"/>
          <w:lang w:val="fr-CA"/>
        </w:rPr>
        <w:t xml:space="preserve"> accès à la PPNS?</w:t>
      </w:r>
    </w:p>
    <w:p w:rsidR="00297B7C" w:rsidRPr="005D51D4" w:rsidRDefault="00297B7C" w:rsidP="00297B7C">
      <w:pPr>
        <w:rPr>
          <w:rFonts w:ascii="Arial" w:hAnsi="Arial" w:cs="Arial"/>
          <w:sz w:val="24"/>
          <w:szCs w:val="24"/>
          <w:lang w:val="fr-CA"/>
        </w:rPr>
      </w:pPr>
      <w:r w:rsidRPr="005D51D4">
        <w:rPr>
          <w:rFonts w:ascii="Arial" w:hAnsi="Arial" w:cs="Arial"/>
          <w:sz w:val="24"/>
          <w:szCs w:val="24"/>
          <w:lang w:val="fr-CA"/>
        </w:rPr>
        <w:t xml:space="preserve">Les vétérinaires accrédités par l’ACIA sont invités à s’inscrire comme autre fournisseur de services (AFS) dans </w:t>
      </w:r>
      <w:r w:rsidRPr="005D51D4">
        <w:rPr>
          <w:rFonts w:ascii="Arial" w:hAnsi="Arial" w:cs="Arial"/>
          <w:i/>
          <w:iCs/>
          <w:sz w:val="24"/>
          <w:szCs w:val="24"/>
          <w:lang w:val="fr-CA"/>
        </w:rPr>
        <w:t>Mon ACIA</w:t>
      </w:r>
      <w:r w:rsidRPr="005D51D4">
        <w:rPr>
          <w:rFonts w:ascii="Arial" w:hAnsi="Arial" w:cs="Arial"/>
          <w:sz w:val="24"/>
          <w:szCs w:val="24"/>
          <w:lang w:val="fr-CA"/>
        </w:rPr>
        <w:t xml:space="preserve">. Les exportateurs inscrits à </w:t>
      </w:r>
      <w:r w:rsidRPr="005D51D4">
        <w:rPr>
          <w:rFonts w:ascii="Arial" w:hAnsi="Arial" w:cs="Arial"/>
          <w:i/>
          <w:iCs/>
          <w:sz w:val="24"/>
          <w:szCs w:val="24"/>
          <w:lang w:val="fr-CA"/>
        </w:rPr>
        <w:t>Mon ACIA</w:t>
      </w:r>
      <w:r w:rsidRPr="005D51D4">
        <w:rPr>
          <w:rFonts w:ascii="Arial" w:hAnsi="Arial" w:cs="Arial"/>
          <w:sz w:val="24"/>
          <w:szCs w:val="24"/>
          <w:lang w:val="fr-CA"/>
        </w:rPr>
        <w:t xml:space="preserve"> peuvent ensuite utiliser ce portail pour demander à un AFS d’examiner, de tester et de certifier l’admissibilité du bétail exporté.</w:t>
      </w:r>
    </w:p>
    <w:p w:rsidR="00297B7C" w:rsidRPr="005D51D4" w:rsidRDefault="00297B7C" w:rsidP="00297B7C">
      <w:pPr>
        <w:rPr>
          <w:rFonts w:ascii="Arial" w:hAnsi="Arial" w:cs="Arial"/>
          <w:sz w:val="24"/>
          <w:szCs w:val="24"/>
          <w:lang w:val="fr-CA"/>
        </w:rPr>
      </w:pPr>
      <w:r w:rsidRPr="005D51D4">
        <w:rPr>
          <w:rFonts w:ascii="Arial" w:hAnsi="Arial" w:cs="Arial"/>
          <w:sz w:val="24"/>
          <w:szCs w:val="24"/>
          <w:lang w:val="fr-CA"/>
        </w:rPr>
        <w:t>L’AFS recevra par courriel une notification de la tâche à effectuer. Il effectuera ensuite la tâche en indiquant sa décision en matière d’inspection, signera le certificat par voie électronique lorsque les exigences ont été respectées et fermera la tâche.</w:t>
      </w:r>
    </w:p>
    <w:p w:rsidR="002149CE" w:rsidRPr="005D51D4" w:rsidRDefault="002149CE" w:rsidP="002149CE">
      <w:pPr>
        <w:rPr>
          <w:rFonts w:ascii="Arial" w:hAnsi="Arial" w:cs="Arial"/>
          <w:sz w:val="24"/>
          <w:szCs w:val="24"/>
          <w:lang w:val="fr-CA"/>
        </w:rPr>
      </w:pPr>
      <w:r w:rsidRPr="005D51D4">
        <w:rPr>
          <w:rFonts w:ascii="Arial" w:hAnsi="Arial" w:cs="Arial"/>
          <w:b/>
          <w:bCs/>
          <w:sz w:val="24"/>
          <w:szCs w:val="24"/>
          <w:lang w:val="fr-CA"/>
        </w:rPr>
        <w:t>De quelle manière les certificats seront-ils signés?</w:t>
      </w:r>
    </w:p>
    <w:p w:rsidR="002149CE" w:rsidRPr="005D51D4" w:rsidRDefault="002149CE" w:rsidP="002149CE">
      <w:pPr>
        <w:rPr>
          <w:rFonts w:ascii="Arial" w:hAnsi="Arial" w:cs="Arial"/>
          <w:sz w:val="24"/>
          <w:szCs w:val="24"/>
          <w:lang w:val="fr-CA"/>
        </w:rPr>
      </w:pPr>
      <w:r w:rsidRPr="005D51D4">
        <w:rPr>
          <w:rFonts w:ascii="Arial" w:hAnsi="Arial" w:cs="Arial"/>
          <w:sz w:val="24"/>
          <w:szCs w:val="24"/>
          <w:lang w:val="fr-CA"/>
        </w:rPr>
        <w:t xml:space="preserve">Selon ce qui a été négocié avec le pays importateur, le système indiquera, dans le cadre de la procédure de création de certificats, si ce dernier doit être : </w:t>
      </w:r>
    </w:p>
    <w:p w:rsidR="002149CE" w:rsidRPr="005D51D4" w:rsidRDefault="002149CE" w:rsidP="002149CE">
      <w:pPr>
        <w:numPr>
          <w:ilvl w:val="0"/>
          <w:numId w:val="16"/>
        </w:numPr>
        <w:contextualSpacing/>
        <w:rPr>
          <w:rFonts w:ascii="Arial" w:hAnsi="Arial" w:cs="Arial"/>
          <w:sz w:val="24"/>
          <w:szCs w:val="24"/>
          <w:lang w:val="fr-CA"/>
        </w:rPr>
      </w:pPr>
      <w:r w:rsidRPr="005D51D4">
        <w:rPr>
          <w:rFonts w:ascii="Arial" w:hAnsi="Arial" w:cs="Arial"/>
          <w:sz w:val="24"/>
          <w:szCs w:val="24"/>
          <w:lang w:val="fr-CA"/>
        </w:rPr>
        <w:t xml:space="preserve">imprimé, signé à la main, estampillé, puis </w:t>
      </w:r>
      <w:proofErr w:type="spellStart"/>
      <w:r w:rsidRPr="005D51D4">
        <w:rPr>
          <w:rFonts w:ascii="Arial" w:hAnsi="Arial" w:cs="Arial"/>
          <w:sz w:val="24"/>
          <w:szCs w:val="24"/>
          <w:lang w:val="fr-CA"/>
        </w:rPr>
        <w:t>téléversé</w:t>
      </w:r>
      <w:proofErr w:type="spellEnd"/>
      <w:r w:rsidRPr="005D51D4">
        <w:rPr>
          <w:rFonts w:ascii="Arial" w:hAnsi="Arial" w:cs="Arial"/>
          <w:sz w:val="24"/>
          <w:szCs w:val="24"/>
          <w:lang w:val="fr-CA"/>
        </w:rPr>
        <w:t xml:space="preserve"> dans le système; </w:t>
      </w:r>
    </w:p>
    <w:p w:rsidR="002149CE" w:rsidRPr="005D51D4" w:rsidRDefault="002149CE" w:rsidP="002149CE">
      <w:pPr>
        <w:numPr>
          <w:ilvl w:val="0"/>
          <w:numId w:val="16"/>
        </w:numPr>
        <w:contextualSpacing/>
        <w:rPr>
          <w:rFonts w:ascii="Arial" w:hAnsi="Arial" w:cs="Arial"/>
          <w:sz w:val="24"/>
          <w:szCs w:val="24"/>
          <w:lang w:val="fr-CA"/>
        </w:rPr>
      </w:pPr>
      <w:r w:rsidRPr="005D51D4">
        <w:rPr>
          <w:rFonts w:ascii="Arial" w:hAnsi="Arial" w:cs="Arial"/>
          <w:sz w:val="24"/>
          <w:szCs w:val="24"/>
          <w:lang w:val="fr-CA"/>
        </w:rPr>
        <w:t xml:space="preserve">signé par voie électronique avant d’être acheminé à l’impression dans </w:t>
      </w:r>
      <w:r w:rsidRPr="005D51D4">
        <w:rPr>
          <w:rFonts w:ascii="Arial" w:hAnsi="Arial" w:cs="Arial"/>
          <w:i/>
          <w:iCs/>
          <w:sz w:val="24"/>
          <w:szCs w:val="24"/>
          <w:lang w:val="fr-CA"/>
        </w:rPr>
        <w:t>Mon ACIA</w:t>
      </w:r>
      <w:r w:rsidRPr="005D51D4">
        <w:rPr>
          <w:rFonts w:ascii="Arial" w:hAnsi="Arial" w:cs="Arial"/>
          <w:sz w:val="24"/>
          <w:szCs w:val="24"/>
          <w:lang w:val="fr-CA"/>
        </w:rPr>
        <w:t xml:space="preserve">. </w:t>
      </w:r>
    </w:p>
    <w:p w:rsidR="002149CE" w:rsidRPr="005D51D4" w:rsidRDefault="002149CE" w:rsidP="002149CE">
      <w:pPr>
        <w:rPr>
          <w:rFonts w:ascii="Arial" w:hAnsi="Arial" w:cs="Arial"/>
          <w:sz w:val="24"/>
          <w:szCs w:val="24"/>
          <w:lang w:val="fr-CA"/>
        </w:rPr>
      </w:pPr>
      <w:r w:rsidRPr="005D51D4">
        <w:rPr>
          <w:rFonts w:ascii="Arial" w:hAnsi="Arial" w:cs="Arial"/>
          <w:sz w:val="24"/>
          <w:szCs w:val="24"/>
          <w:lang w:val="fr-CA"/>
        </w:rPr>
        <w:t>À l’avenir, les transactions de gouvernement à gouvernement permettront aux données électroniques d’être échangées directement entre les gouvernements, éliminant ainsi le besoin de certificats imprimés.</w:t>
      </w:r>
    </w:p>
    <w:p w:rsidR="002149CE" w:rsidRPr="005D51D4" w:rsidRDefault="002149CE" w:rsidP="002149CE">
      <w:pPr>
        <w:rPr>
          <w:rFonts w:ascii="Arial" w:hAnsi="Arial" w:cs="Arial"/>
          <w:sz w:val="24"/>
          <w:szCs w:val="24"/>
          <w:lang w:val="fr-CA"/>
        </w:rPr>
      </w:pPr>
      <w:r w:rsidRPr="005D51D4">
        <w:rPr>
          <w:rFonts w:ascii="Arial" w:hAnsi="Arial" w:cs="Arial"/>
          <w:sz w:val="24"/>
          <w:szCs w:val="24"/>
          <w:lang w:val="fr-CA"/>
        </w:rPr>
        <w:t xml:space="preserve">La procédure actuelle de délivrance en ligne des certificats signés de façon manuscrite ou à l’encre continuera d’être offerte selon des circonstances particulières. Veuillez-vous reporter à : </w:t>
      </w:r>
      <w:hyperlink r:id="rId25" w:history="1">
        <w:r w:rsidRPr="005D51D4">
          <w:rPr>
            <w:rStyle w:val="Hyperlink"/>
            <w:rFonts w:ascii="Arial" w:hAnsi="Arial" w:cs="Arial"/>
            <w:sz w:val="24"/>
            <w:szCs w:val="24"/>
            <w:lang w:val="fr-CA"/>
          </w:rPr>
          <w:t>Procédure opérationnelle : Délivrer un certificat d’exportation de produits laitiers ou d’aliments à base de produits laitiers</w:t>
        </w:r>
      </w:hyperlink>
      <w:r w:rsidRPr="005D51D4">
        <w:rPr>
          <w:rFonts w:ascii="Arial" w:hAnsi="Arial" w:cs="Arial"/>
          <w:sz w:val="24"/>
          <w:szCs w:val="24"/>
          <w:lang w:val="fr-CA"/>
        </w:rPr>
        <w:t xml:space="preserve"> pour obtenir plus de détails.</w:t>
      </w:r>
    </w:p>
    <w:p w:rsidR="00B664B1" w:rsidRPr="00C85405" w:rsidRDefault="00B664B1" w:rsidP="00B664B1">
      <w:pPr>
        <w:rPr>
          <w:rFonts w:ascii="Arial" w:hAnsi="Arial" w:cs="Arial"/>
          <w:b/>
          <w:sz w:val="24"/>
          <w:szCs w:val="24"/>
          <w:lang w:val="fr-CA"/>
        </w:rPr>
      </w:pPr>
      <w:r w:rsidRPr="00C85405">
        <w:rPr>
          <w:rFonts w:ascii="Arial" w:hAnsi="Arial" w:cs="Arial"/>
          <w:b/>
          <w:sz w:val="24"/>
          <w:szCs w:val="24"/>
          <w:lang w:val="fr-CA"/>
        </w:rPr>
        <w:t>Une fois qu</w:t>
      </w:r>
      <w:r>
        <w:rPr>
          <w:rFonts w:ascii="Arial" w:hAnsi="Arial" w:cs="Arial"/>
          <w:b/>
          <w:sz w:val="24"/>
          <w:szCs w:val="24"/>
          <w:lang w:val="fr-CA"/>
        </w:rPr>
        <w:t>’</w:t>
      </w:r>
      <w:r w:rsidRPr="00C85405">
        <w:rPr>
          <w:rFonts w:ascii="Arial" w:hAnsi="Arial" w:cs="Arial"/>
          <w:b/>
          <w:sz w:val="24"/>
          <w:szCs w:val="24"/>
          <w:lang w:val="fr-CA"/>
        </w:rPr>
        <w:t xml:space="preserve">un certificat est délivré, peut-il être vu immédiatement dans le </w:t>
      </w:r>
      <w:proofErr w:type="spellStart"/>
      <w:r w:rsidRPr="00C85405">
        <w:rPr>
          <w:rFonts w:ascii="Arial" w:hAnsi="Arial" w:cs="Arial"/>
          <w:b/>
          <w:sz w:val="24"/>
          <w:szCs w:val="24"/>
          <w:lang w:val="fr-CA"/>
        </w:rPr>
        <w:t>visualiseur</w:t>
      </w:r>
      <w:proofErr w:type="spellEnd"/>
      <w:r w:rsidRPr="00C85405">
        <w:rPr>
          <w:rFonts w:ascii="Arial" w:hAnsi="Arial" w:cs="Arial"/>
          <w:b/>
          <w:sz w:val="24"/>
          <w:szCs w:val="24"/>
          <w:lang w:val="fr-CA"/>
        </w:rPr>
        <w:t xml:space="preserve">/authentificateur de certificat en ligne ou y </w:t>
      </w:r>
      <w:proofErr w:type="spellStart"/>
      <w:r w:rsidRPr="00C85405">
        <w:rPr>
          <w:rFonts w:ascii="Arial" w:hAnsi="Arial" w:cs="Arial"/>
          <w:b/>
          <w:sz w:val="24"/>
          <w:szCs w:val="24"/>
          <w:lang w:val="fr-CA"/>
        </w:rPr>
        <w:t>a-t-il</w:t>
      </w:r>
      <w:proofErr w:type="spellEnd"/>
      <w:r w:rsidRPr="00C85405">
        <w:rPr>
          <w:rFonts w:ascii="Arial" w:hAnsi="Arial" w:cs="Arial"/>
          <w:b/>
          <w:sz w:val="24"/>
          <w:szCs w:val="24"/>
          <w:lang w:val="fr-CA"/>
        </w:rPr>
        <w:t xml:space="preserve"> un délai?</w:t>
      </w:r>
    </w:p>
    <w:p w:rsidR="00B664B1" w:rsidRPr="00C85405" w:rsidRDefault="00B664B1" w:rsidP="00B664B1">
      <w:pPr>
        <w:rPr>
          <w:rFonts w:ascii="Arial" w:hAnsi="Arial" w:cs="Arial"/>
          <w:sz w:val="24"/>
          <w:szCs w:val="24"/>
          <w:lang w:val="fr-CA"/>
        </w:rPr>
      </w:pPr>
      <w:r w:rsidRPr="00C85405">
        <w:rPr>
          <w:rFonts w:ascii="Arial" w:hAnsi="Arial" w:cs="Arial"/>
          <w:sz w:val="24"/>
          <w:szCs w:val="24"/>
          <w:lang w:val="fr-CA"/>
        </w:rPr>
        <w:t>Il n</w:t>
      </w:r>
      <w:r>
        <w:rPr>
          <w:rFonts w:ascii="Arial" w:hAnsi="Arial" w:cs="Arial"/>
          <w:sz w:val="24"/>
          <w:szCs w:val="24"/>
          <w:lang w:val="fr-CA"/>
        </w:rPr>
        <w:t>’</w:t>
      </w:r>
      <w:r w:rsidRPr="00C85405">
        <w:rPr>
          <w:rFonts w:ascii="Arial" w:hAnsi="Arial" w:cs="Arial"/>
          <w:sz w:val="24"/>
          <w:szCs w:val="24"/>
          <w:lang w:val="fr-CA"/>
        </w:rPr>
        <w:t>y a aucun délai pour les certificats délivrés par voie électronique. Dès que l</w:t>
      </w:r>
      <w:r>
        <w:rPr>
          <w:rFonts w:ascii="Arial" w:hAnsi="Arial" w:cs="Arial"/>
          <w:sz w:val="24"/>
          <w:szCs w:val="24"/>
          <w:lang w:val="fr-CA"/>
        </w:rPr>
        <w:t>’</w:t>
      </w:r>
      <w:r w:rsidRPr="00C85405">
        <w:rPr>
          <w:rFonts w:ascii="Arial" w:hAnsi="Arial" w:cs="Arial"/>
          <w:sz w:val="24"/>
          <w:szCs w:val="24"/>
          <w:lang w:val="fr-CA"/>
        </w:rPr>
        <w:t>inspecteur marque l</w:t>
      </w:r>
      <w:r>
        <w:rPr>
          <w:rFonts w:ascii="Arial" w:hAnsi="Arial" w:cs="Arial"/>
          <w:sz w:val="24"/>
          <w:szCs w:val="24"/>
          <w:lang w:val="fr-CA"/>
        </w:rPr>
        <w:t>’</w:t>
      </w:r>
      <w:r w:rsidRPr="00C85405">
        <w:rPr>
          <w:rFonts w:ascii="Arial" w:hAnsi="Arial" w:cs="Arial"/>
          <w:sz w:val="24"/>
          <w:szCs w:val="24"/>
          <w:lang w:val="fr-CA"/>
        </w:rPr>
        <w:t>enregistrement du certificat tel qu</w:t>
      </w:r>
      <w:r>
        <w:rPr>
          <w:rFonts w:ascii="Arial" w:hAnsi="Arial" w:cs="Arial"/>
          <w:sz w:val="24"/>
          <w:szCs w:val="24"/>
          <w:lang w:val="fr-CA"/>
        </w:rPr>
        <w:t>’</w:t>
      </w:r>
      <w:r w:rsidRPr="00C85405">
        <w:rPr>
          <w:rFonts w:ascii="Arial" w:hAnsi="Arial" w:cs="Arial"/>
          <w:sz w:val="24"/>
          <w:szCs w:val="24"/>
          <w:lang w:val="fr-CA"/>
        </w:rPr>
        <w:t>il a été délivré, une copie expurgée est immédiatement disponible pour consultation.</w:t>
      </w:r>
    </w:p>
    <w:p w:rsidR="00B664B1" w:rsidRPr="00B9257E" w:rsidRDefault="00B664B1" w:rsidP="00B664B1">
      <w:pPr>
        <w:rPr>
          <w:rFonts w:ascii="Arial" w:hAnsi="Arial" w:cs="Arial"/>
          <w:b/>
          <w:sz w:val="24"/>
          <w:szCs w:val="24"/>
          <w:lang w:val="fr-CA"/>
        </w:rPr>
      </w:pPr>
      <w:r w:rsidRPr="00B9257E">
        <w:rPr>
          <w:rFonts w:ascii="Arial" w:hAnsi="Arial" w:cs="Arial"/>
          <w:b/>
          <w:sz w:val="24"/>
          <w:szCs w:val="24"/>
          <w:lang w:val="fr-CA"/>
        </w:rPr>
        <w:t>Une imprimante laser est-elle nécessaire pour imprimer les certificats d</w:t>
      </w:r>
      <w:r>
        <w:rPr>
          <w:rFonts w:ascii="Arial" w:hAnsi="Arial" w:cs="Arial"/>
          <w:b/>
          <w:sz w:val="24"/>
          <w:szCs w:val="24"/>
          <w:lang w:val="fr-CA"/>
        </w:rPr>
        <w:t>’</w:t>
      </w:r>
      <w:r w:rsidRPr="00B9257E">
        <w:rPr>
          <w:rFonts w:ascii="Arial" w:hAnsi="Arial" w:cs="Arial"/>
          <w:b/>
          <w:sz w:val="24"/>
          <w:szCs w:val="24"/>
          <w:lang w:val="fr-CA"/>
        </w:rPr>
        <w:t>exportation?</w:t>
      </w:r>
    </w:p>
    <w:p w:rsidR="00B664B1" w:rsidRPr="00C85405" w:rsidRDefault="00B664B1" w:rsidP="00B664B1">
      <w:pPr>
        <w:rPr>
          <w:rFonts w:ascii="Arial" w:hAnsi="Arial" w:cs="Arial"/>
          <w:sz w:val="24"/>
          <w:szCs w:val="24"/>
          <w:lang w:val="fr-CA"/>
        </w:rPr>
      </w:pPr>
      <w:r w:rsidRPr="00C85405">
        <w:rPr>
          <w:rFonts w:ascii="Arial" w:hAnsi="Arial" w:cs="Arial"/>
          <w:sz w:val="24"/>
          <w:szCs w:val="24"/>
          <w:lang w:val="fr-CA"/>
        </w:rPr>
        <w:t>Non. Les certificats d</w:t>
      </w:r>
      <w:r>
        <w:rPr>
          <w:rFonts w:ascii="Arial" w:hAnsi="Arial" w:cs="Arial"/>
          <w:sz w:val="24"/>
          <w:szCs w:val="24"/>
          <w:lang w:val="fr-CA"/>
        </w:rPr>
        <w:t>’</w:t>
      </w:r>
      <w:r w:rsidRPr="00C85405">
        <w:rPr>
          <w:rFonts w:ascii="Arial" w:hAnsi="Arial" w:cs="Arial"/>
          <w:sz w:val="24"/>
          <w:szCs w:val="24"/>
          <w:lang w:val="fr-CA"/>
        </w:rPr>
        <w:t>exportation doivent être imprimés en couleur, mais une imprimante laser n</w:t>
      </w:r>
      <w:r>
        <w:rPr>
          <w:rFonts w:ascii="Arial" w:hAnsi="Arial" w:cs="Arial"/>
          <w:sz w:val="24"/>
          <w:szCs w:val="24"/>
          <w:lang w:val="fr-CA"/>
        </w:rPr>
        <w:t>’</w:t>
      </w:r>
      <w:r w:rsidRPr="00C85405">
        <w:rPr>
          <w:rFonts w:ascii="Arial" w:hAnsi="Arial" w:cs="Arial"/>
          <w:sz w:val="24"/>
          <w:szCs w:val="24"/>
          <w:lang w:val="fr-CA"/>
        </w:rPr>
        <w:t>est pas nécessaire.</w:t>
      </w:r>
    </w:p>
    <w:p w:rsidR="00B664B1" w:rsidRPr="00C85405" w:rsidRDefault="00B664B1" w:rsidP="00B664B1">
      <w:pPr>
        <w:rPr>
          <w:rFonts w:ascii="Arial" w:hAnsi="Arial" w:cs="Arial"/>
          <w:b/>
          <w:sz w:val="24"/>
          <w:szCs w:val="24"/>
          <w:lang w:val="fr-CA"/>
        </w:rPr>
      </w:pPr>
      <w:r w:rsidRPr="00C85405">
        <w:rPr>
          <w:rFonts w:ascii="Arial" w:hAnsi="Arial" w:cs="Arial"/>
          <w:b/>
          <w:sz w:val="24"/>
          <w:szCs w:val="24"/>
          <w:lang w:val="fr-CA"/>
        </w:rPr>
        <w:t>Que se passe-t-il si, lors de l</w:t>
      </w:r>
      <w:r>
        <w:rPr>
          <w:rFonts w:ascii="Arial" w:hAnsi="Arial" w:cs="Arial"/>
          <w:b/>
          <w:sz w:val="24"/>
          <w:szCs w:val="24"/>
          <w:lang w:val="fr-CA"/>
        </w:rPr>
        <w:t>’</w:t>
      </w:r>
      <w:r w:rsidRPr="00C85405">
        <w:rPr>
          <w:rFonts w:ascii="Arial" w:hAnsi="Arial" w:cs="Arial"/>
          <w:b/>
          <w:sz w:val="24"/>
          <w:szCs w:val="24"/>
          <w:lang w:val="fr-CA"/>
        </w:rPr>
        <w:t>impression de l</w:t>
      </w:r>
      <w:r>
        <w:rPr>
          <w:rFonts w:ascii="Arial" w:hAnsi="Arial" w:cs="Arial"/>
          <w:b/>
          <w:sz w:val="24"/>
          <w:szCs w:val="24"/>
          <w:lang w:val="fr-CA"/>
        </w:rPr>
        <w:t>’</w:t>
      </w:r>
      <w:r w:rsidRPr="00C85405">
        <w:rPr>
          <w:rFonts w:ascii="Arial" w:hAnsi="Arial" w:cs="Arial"/>
          <w:b/>
          <w:sz w:val="24"/>
          <w:szCs w:val="24"/>
          <w:lang w:val="fr-CA"/>
        </w:rPr>
        <w:t>original, un problème survient avec l</w:t>
      </w:r>
      <w:r>
        <w:rPr>
          <w:rFonts w:ascii="Arial" w:hAnsi="Arial" w:cs="Arial"/>
          <w:b/>
          <w:sz w:val="24"/>
          <w:szCs w:val="24"/>
          <w:lang w:val="fr-CA"/>
        </w:rPr>
        <w:t>’</w:t>
      </w:r>
      <w:r w:rsidRPr="00C85405">
        <w:rPr>
          <w:rFonts w:ascii="Arial" w:hAnsi="Arial" w:cs="Arial"/>
          <w:b/>
          <w:sz w:val="24"/>
          <w:szCs w:val="24"/>
          <w:lang w:val="fr-CA"/>
        </w:rPr>
        <w:t>imprimante? Comment en obtenir un nouveau? Faut-il tout recommencer?</w:t>
      </w:r>
    </w:p>
    <w:p w:rsidR="00B664B1" w:rsidRPr="00C85405" w:rsidRDefault="00B664B1" w:rsidP="00B664B1">
      <w:pPr>
        <w:rPr>
          <w:rFonts w:ascii="Arial" w:hAnsi="Arial" w:cs="Arial"/>
          <w:sz w:val="24"/>
          <w:szCs w:val="24"/>
          <w:lang w:val="fr-CA"/>
        </w:rPr>
      </w:pPr>
      <w:r w:rsidRPr="00C85405">
        <w:rPr>
          <w:rFonts w:ascii="Arial" w:hAnsi="Arial" w:cs="Arial"/>
          <w:sz w:val="24"/>
          <w:szCs w:val="24"/>
          <w:lang w:val="fr-CA"/>
        </w:rPr>
        <w:lastRenderedPageBreak/>
        <w:t>Une demande de remplacement du certificat d’exportation peut être présentée par le demandeur, l’ACIA et, dans le cas d’un certificat d’exportation d’un gouvernement à l’autre, par l’autorité compétente étrangère. Si les critères de remplacement sont respectés, un certificat de remplacement peut être délivré à la discrétion de l</w:t>
      </w:r>
      <w:r>
        <w:rPr>
          <w:rFonts w:ascii="Arial" w:hAnsi="Arial" w:cs="Arial"/>
          <w:sz w:val="24"/>
          <w:szCs w:val="24"/>
          <w:lang w:val="fr-CA"/>
        </w:rPr>
        <w:t>’</w:t>
      </w:r>
      <w:r w:rsidRPr="00C85405">
        <w:rPr>
          <w:rFonts w:ascii="Arial" w:hAnsi="Arial" w:cs="Arial"/>
          <w:sz w:val="24"/>
          <w:szCs w:val="24"/>
          <w:lang w:val="fr-CA"/>
        </w:rPr>
        <w:t>inspecteur.</w:t>
      </w:r>
    </w:p>
    <w:p w:rsidR="00B664B1" w:rsidRPr="00C85405" w:rsidRDefault="00B664B1" w:rsidP="00B664B1">
      <w:pPr>
        <w:rPr>
          <w:rFonts w:ascii="Arial" w:hAnsi="Arial" w:cs="Arial"/>
          <w:b/>
          <w:sz w:val="24"/>
          <w:szCs w:val="24"/>
          <w:lang w:val="fr-CA"/>
        </w:rPr>
      </w:pPr>
      <w:r w:rsidRPr="00C85405">
        <w:rPr>
          <w:rFonts w:ascii="Arial" w:hAnsi="Arial" w:cs="Arial"/>
          <w:b/>
          <w:sz w:val="24"/>
          <w:szCs w:val="24"/>
          <w:lang w:val="fr-CA"/>
        </w:rPr>
        <w:t>Une fois qu</w:t>
      </w:r>
      <w:r>
        <w:rPr>
          <w:rFonts w:ascii="Arial" w:hAnsi="Arial" w:cs="Arial"/>
          <w:b/>
          <w:sz w:val="24"/>
          <w:szCs w:val="24"/>
          <w:lang w:val="fr-CA"/>
        </w:rPr>
        <w:t>’</w:t>
      </w:r>
      <w:r w:rsidRPr="00C85405">
        <w:rPr>
          <w:rFonts w:ascii="Arial" w:hAnsi="Arial" w:cs="Arial"/>
          <w:b/>
          <w:sz w:val="24"/>
          <w:szCs w:val="24"/>
          <w:lang w:val="fr-CA"/>
        </w:rPr>
        <w:t>un certificat a été signé ou délivré, est-il encore visible?</w:t>
      </w:r>
    </w:p>
    <w:p w:rsidR="00B664B1" w:rsidRPr="00C85405" w:rsidRDefault="00B664B1" w:rsidP="00B664B1">
      <w:pPr>
        <w:rPr>
          <w:rFonts w:ascii="Arial" w:hAnsi="Arial" w:cs="Arial"/>
          <w:sz w:val="24"/>
          <w:szCs w:val="24"/>
          <w:lang w:val="fr-CA"/>
        </w:rPr>
      </w:pPr>
      <w:r w:rsidRPr="00C85405">
        <w:rPr>
          <w:rFonts w:ascii="Arial" w:hAnsi="Arial" w:cs="Arial"/>
          <w:sz w:val="24"/>
          <w:szCs w:val="24"/>
          <w:lang w:val="fr-CA"/>
        </w:rPr>
        <w:t>Une fois qu</w:t>
      </w:r>
      <w:r>
        <w:rPr>
          <w:rFonts w:ascii="Arial" w:hAnsi="Arial" w:cs="Arial"/>
          <w:sz w:val="24"/>
          <w:szCs w:val="24"/>
          <w:lang w:val="fr-CA"/>
        </w:rPr>
        <w:t>’</w:t>
      </w:r>
      <w:r w:rsidRPr="00C85405">
        <w:rPr>
          <w:rFonts w:ascii="Arial" w:hAnsi="Arial" w:cs="Arial"/>
          <w:sz w:val="24"/>
          <w:szCs w:val="24"/>
          <w:lang w:val="fr-CA"/>
        </w:rPr>
        <w:t>un certificat a été signé et dél</w:t>
      </w:r>
      <w:r>
        <w:rPr>
          <w:rFonts w:ascii="Arial" w:hAnsi="Arial" w:cs="Arial"/>
          <w:sz w:val="24"/>
          <w:szCs w:val="24"/>
          <w:lang w:val="fr-CA"/>
        </w:rPr>
        <w:t>ivré, le statut est actualisé à</w:t>
      </w:r>
      <w:r w:rsidRPr="00C85405">
        <w:rPr>
          <w:rFonts w:ascii="Arial" w:hAnsi="Arial" w:cs="Arial"/>
          <w:sz w:val="24"/>
          <w:szCs w:val="24"/>
          <w:lang w:val="fr-CA"/>
        </w:rPr>
        <w:t xml:space="preserve"> </w:t>
      </w:r>
      <w:r>
        <w:rPr>
          <w:rFonts w:ascii="Arial" w:hAnsi="Arial" w:cs="Arial"/>
          <w:sz w:val="24"/>
          <w:szCs w:val="24"/>
          <w:lang w:val="fr-CA"/>
        </w:rPr>
        <w:t>« </w:t>
      </w:r>
      <w:r w:rsidRPr="00C85405">
        <w:rPr>
          <w:rFonts w:ascii="Arial" w:hAnsi="Arial" w:cs="Arial"/>
          <w:sz w:val="24"/>
          <w:szCs w:val="24"/>
          <w:lang w:val="fr-CA"/>
        </w:rPr>
        <w:t>Délivré</w:t>
      </w:r>
      <w:r>
        <w:rPr>
          <w:rFonts w:ascii="Arial" w:hAnsi="Arial" w:cs="Arial"/>
          <w:sz w:val="24"/>
          <w:szCs w:val="24"/>
          <w:lang w:val="fr-CA"/>
        </w:rPr>
        <w:t> »</w:t>
      </w:r>
      <w:r w:rsidRPr="00C85405">
        <w:rPr>
          <w:rFonts w:ascii="Arial" w:hAnsi="Arial" w:cs="Arial"/>
          <w:sz w:val="24"/>
          <w:szCs w:val="24"/>
          <w:lang w:val="fr-CA"/>
        </w:rPr>
        <w:t xml:space="preserve"> et le cas d</w:t>
      </w:r>
      <w:r>
        <w:rPr>
          <w:rFonts w:ascii="Arial" w:hAnsi="Arial" w:cs="Arial"/>
          <w:sz w:val="24"/>
          <w:szCs w:val="24"/>
          <w:lang w:val="fr-CA"/>
        </w:rPr>
        <w:t>’</w:t>
      </w:r>
      <w:r w:rsidRPr="00C85405">
        <w:rPr>
          <w:rFonts w:ascii="Arial" w:hAnsi="Arial" w:cs="Arial"/>
          <w:sz w:val="24"/>
          <w:szCs w:val="24"/>
          <w:lang w:val="fr-CA"/>
        </w:rPr>
        <w:t>exportation devient alors inactif. Il est toujours visible dans le système, mais il n</w:t>
      </w:r>
      <w:r>
        <w:rPr>
          <w:rFonts w:ascii="Arial" w:hAnsi="Arial" w:cs="Arial"/>
          <w:sz w:val="24"/>
          <w:szCs w:val="24"/>
          <w:lang w:val="fr-CA"/>
        </w:rPr>
        <w:t>’</w:t>
      </w:r>
      <w:r w:rsidRPr="00C85405">
        <w:rPr>
          <w:rFonts w:ascii="Arial" w:hAnsi="Arial" w:cs="Arial"/>
          <w:sz w:val="24"/>
          <w:szCs w:val="24"/>
          <w:lang w:val="fr-CA"/>
        </w:rPr>
        <w:t>apparaîtra plus dans la file d</w:t>
      </w:r>
      <w:r>
        <w:rPr>
          <w:rFonts w:ascii="Arial" w:hAnsi="Arial" w:cs="Arial"/>
          <w:sz w:val="24"/>
          <w:szCs w:val="24"/>
          <w:lang w:val="fr-CA"/>
        </w:rPr>
        <w:t>’</w:t>
      </w:r>
      <w:r w:rsidRPr="00C85405">
        <w:rPr>
          <w:rFonts w:ascii="Arial" w:hAnsi="Arial" w:cs="Arial"/>
          <w:sz w:val="24"/>
          <w:szCs w:val="24"/>
          <w:lang w:val="fr-CA"/>
        </w:rPr>
        <w:t>attente comme nécessitant une intervention.</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Dans quelles circonstances les transactions de gouvernement à gouvernement peuvent-elles être utilisées?</w:t>
      </w:r>
    </w:p>
    <w:p w:rsidR="001B483F" w:rsidRPr="00F6231F" w:rsidRDefault="001B483F" w:rsidP="001B483F">
      <w:pPr>
        <w:rPr>
          <w:rFonts w:ascii="Arial" w:hAnsi="Arial" w:cs="Arial"/>
          <w:sz w:val="24"/>
          <w:szCs w:val="24"/>
          <w:lang w:val="fr-CA"/>
        </w:rPr>
      </w:pPr>
      <w:r w:rsidRPr="005D51D4">
        <w:rPr>
          <w:rFonts w:ascii="Arial" w:hAnsi="Arial" w:cs="Arial"/>
          <w:sz w:val="24"/>
          <w:szCs w:val="24"/>
          <w:lang w:val="fr-CA"/>
        </w:rPr>
        <w:t>L’Agence continue de travailler directement avec les pays pour les amener à accepter les certificats d’exportation électroniques afin d’appuyer les transactions d</w:t>
      </w:r>
      <w:r>
        <w:rPr>
          <w:rFonts w:ascii="Arial" w:hAnsi="Arial" w:cs="Arial"/>
          <w:sz w:val="24"/>
          <w:szCs w:val="24"/>
          <w:lang w:val="fr-CA"/>
        </w:rPr>
        <w:t xml:space="preserve">e gouvernement à gouvernement. </w:t>
      </w:r>
    </w:p>
    <w:p w:rsidR="009D584F" w:rsidRPr="00B9257E" w:rsidRDefault="009D584F" w:rsidP="009D584F">
      <w:pPr>
        <w:rPr>
          <w:rFonts w:ascii="Arial" w:hAnsi="Arial" w:cs="Arial"/>
          <w:b/>
          <w:sz w:val="24"/>
          <w:szCs w:val="24"/>
          <w:lang w:val="fr-CA"/>
        </w:rPr>
      </w:pPr>
      <w:r w:rsidRPr="00B9257E">
        <w:rPr>
          <w:rFonts w:ascii="Arial" w:hAnsi="Arial" w:cs="Arial"/>
          <w:b/>
          <w:sz w:val="24"/>
          <w:szCs w:val="24"/>
          <w:lang w:val="fr-CA"/>
        </w:rPr>
        <w:t>Quels sont les pays qui acceptent actuellement les signatures électroniques?</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La liste des pays qui acceptent les signatures électroniques change fréquemment. À l</w:t>
      </w:r>
      <w:r>
        <w:rPr>
          <w:rFonts w:ascii="Arial" w:hAnsi="Arial" w:cs="Arial"/>
          <w:sz w:val="24"/>
          <w:szCs w:val="24"/>
          <w:lang w:val="fr-CA"/>
        </w:rPr>
        <w:t>’</w:t>
      </w:r>
      <w:r w:rsidRPr="00C85405">
        <w:rPr>
          <w:rFonts w:ascii="Arial" w:hAnsi="Arial" w:cs="Arial"/>
          <w:sz w:val="24"/>
          <w:szCs w:val="24"/>
          <w:lang w:val="fr-CA"/>
        </w:rPr>
        <w:t>heure actuelle, seize pays, dont les États-Unis, acceptent les signatures électroniques pour certains certificats d</w:t>
      </w:r>
      <w:r>
        <w:rPr>
          <w:rFonts w:ascii="Arial" w:hAnsi="Arial" w:cs="Arial"/>
          <w:sz w:val="24"/>
          <w:szCs w:val="24"/>
          <w:lang w:val="fr-CA"/>
        </w:rPr>
        <w:t>’</w:t>
      </w:r>
      <w:r w:rsidRPr="00C85405">
        <w:rPr>
          <w:rFonts w:ascii="Arial" w:hAnsi="Arial" w:cs="Arial"/>
          <w:sz w:val="24"/>
          <w:szCs w:val="24"/>
          <w:lang w:val="fr-CA"/>
        </w:rPr>
        <w:t xml:space="preserve">exportation. La </w:t>
      </w:r>
      <w:r w:rsidRPr="00B9257E">
        <w:rPr>
          <w:rFonts w:ascii="Arial" w:hAnsi="Arial" w:cs="Arial"/>
          <w:sz w:val="24"/>
          <w:szCs w:val="24"/>
          <w:lang w:val="fr-CA"/>
        </w:rPr>
        <w:t xml:space="preserve">Plateforme de prestation numérique des services </w:t>
      </w:r>
      <w:r>
        <w:rPr>
          <w:rFonts w:ascii="Arial" w:hAnsi="Arial" w:cs="Arial"/>
          <w:sz w:val="24"/>
          <w:szCs w:val="24"/>
          <w:lang w:val="fr-CA"/>
        </w:rPr>
        <w:t>(</w:t>
      </w:r>
      <w:r w:rsidRPr="00C85405">
        <w:rPr>
          <w:rFonts w:ascii="Arial" w:hAnsi="Arial" w:cs="Arial"/>
          <w:sz w:val="24"/>
          <w:szCs w:val="24"/>
          <w:lang w:val="fr-CA"/>
        </w:rPr>
        <w:t>PPNS</w:t>
      </w:r>
      <w:r>
        <w:rPr>
          <w:rFonts w:ascii="Arial" w:hAnsi="Arial" w:cs="Arial"/>
          <w:sz w:val="24"/>
          <w:szCs w:val="24"/>
          <w:lang w:val="fr-CA"/>
        </w:rPr>
        <w:t>)</w:t>
      </w:r>
      <w:r w:rsidRPr="00C85405">
        <w:rPr>
          <w:rFonts w:ascii="Arial" w:hAnsi="Arial" w:cs="Arial"/>
          <w:sz w:val="24"/>
          <w:szCs w:val="24"/>
          <w:lang w:val="fr-CA"/>
        </w:rPr>
        <w:t xml:space="preserve"> indiquera quel type de signature est requis dans le cadre du processus de délivrance du certificat. </w:t>
      </w:r>
    </w:p>
    <w:p w:rsidR="006E5CED" w:rsidRDefault="006E5CED" w:rsidP="009D584F">
      <w:pPr>
        <w:rPr>
          <w:rFonts w:ascii="Arial" w:hAnsi="Arial" w:cs="Arial"/>
          <w:b/>
          <w:sz w:val="24"/>
          <w:szCs w:val="24"/>
          <w:lang w:val="fr-CA"/>
        </w:rPr>
      </w:pPr>
    </w:p>
    <w:p w:rsidR="009D584F" w:rsidRPr="00B9257E" w:rsidRDefault="009D584F" w:rsidP="009D584F">
      <w:pPr>
        <w:rPr>
          <w:rFonts w:ascii="Arial" w:hAnsi="Arial" w:cs="Arial"/>
          <w:b/>
          <w:sz w:val="24"/>
          <w:szCs w:val="24"/>
          <w:lang w:val="fr-CA"/>
        </w:rPr>
      </w:pPr>
      <w:r w:rsidRPr="00B9257E">
        <w:rPr>
          <w:rFonts w:ascii="Arial" w:hAnsi="Arial" w:cs="Arial"/>
          <w:b/>
          <w:sz w:val="24"/>
          <w:szCs w:val="24"/>
          <w:lang w:val="fr-CA"/>
        </w:rPr>
        <w:t>Si le certificat concerne un pays qui n</w:t>
      </w:r>
      <w:r>
        <w:rPr>
          <w:rFonts w:ascii="Arial" w:hAnsi="Arial" w:cs="Arial"/>
          <w:b/>
          <w:sz w:val="24"/>
          <w:szCs w:val="24"/>
          <w:lang w:val="fr-CA"/>
        </w:rPr>
        <w:t>’</w:t>
      </w:r>
      <w:r w:rsidRPr="00B9257E">
        <w:rPr>
          <w:rFonts w:ascii="Arial" w:hAnsi="Arial" w:cs="Arial"/>
          <w:b/>
          <w:sz w:val="24"/>
          <w:szCs w:val="24"/>
          <w:lang w:val="fr-CA"/>
        </w:rPr>
        <w:t>accepte pas les signatures électroniques, comment les certificats sont-ils délivré</w:t>
      </w:r>
      <w:r>
        <w:rPr>
          <w:rFonts w:ascii="Arial" w:hAnsi="Arial" w:cs="Arial"/>
          <w:b/>
          <w:sz w:val="24"/>
          <w:szCs w:val="24"/>
          <w:lang w:val="fr-CA"/>
        </w:rPr>
        <w:t>s</w:t>
      </w:r>
      <w:r w:rsidRPr="00B9257E">
        <w:rPr>
          <w:rFonts w:ascii="Arial" w:hAnsi="Arial" w:cs="Arial"/>
          <w:b/>
          <w:sz w:val="24"/>
          <w:szCs w:val="24"/>
          <w:lang w:val="fr-CA"/>
        </w:rPr>
        <w:t>?</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 xml:space="preserve">Toutes les demandes de certificat seront traitées dans la PPNS. Si </w:t>
      </w:r>
      <w:r>
        <w:rPr>
          <w:rFonts w:ascii="Arial" w:hAnsi="Arial" w:cs="Arial"/>
          <w:sz w:val="24"/>
          <w:szCs w:val="24"/>
          <w:lang w:val="fr-CA"/>
        </w:rPr>
        <w:t>la combinaison du certificat et du</w:t>
      </w:r>
      <w:r w:rsidRPr="00C85405">
        <w:rPr>
          <w:rFonts w:ascii="Arial" w:hAnsi="Arial" w:cs="Arial"/>
          <w:sz w:val="24"/>
          <w:szCs w:val="24"/>
          <w:lang w:val="fr-CA"/>
        </w:rPr>
        <w:t xml:space="preserve"> pays ne sont pas configuré pour les signatures électroniques, </w:t>
      </w:r>
      <w:r>
        <w:rPr>
          <w:rFonts w:ascii="Arial" w:hAnsi="Arial" w:cs="Arial"/>
          <w:sz w:val="24"/>
          <w:szCs w:val="24"/>
          <w:lang w:val="fr-CA"/>
        </w:rPr>
        <w:t>une fois que le</w:t>
      </w:r>
      <w:r w:rsidRPr="00C85405">
        <w:rPr>
          <w:rFonts w:ascii="Arial" w:hAnsi="Arial" w:cs="Arial"/>
          <w:sz w:val="24"/>
          <w:szCs w:val="24"/>
          <w:lang w:val="fr-CA"/>
        </w:rPr>
        <w:t xml:space="preserve"> certificat est complet avec tous les renseignements exigés, il est imprimé par l</w:t>
      </w:r>
      <w:r>
        <w:rPr>
          <w:rFonts w:ascii="Arial" w:hAnsi="Arial" w:cs="Arial"/>
          <w:sz w:val="24"/>
          <w:szCs w:val="24"/>
          <w:lang w:val="fr-CA"/>
        </w:rPr>
        <w:t>’</w:t>
      </w:r>
      <w:r w:rsidRPr="00C85405">
        <w:rPr>
          <w:rFonts w:ascii="Arial" w:hAnsi="Arial" w:cs="Arial"/>
          <w:sz w:val="24"/>
          <w:szCs w:val="24"/>
          <w:lang w:val="fr-CA"/>
        </w:rPr>
        <w:t>inspecteur et signé à l</w:t>
      </w:r>
      <w:r>
        <w:rPr>
          <w:rFonts w:ascii="Arial" w:hAnsi="Arial" w:cs="Arial"/>
          <w:sz w:val="24"/>
          <w:szCs w:val="24"/>
          <w:lang w:val="fr-CA"/>
        </w:rPr>
        <w:t>’</w:t>
      </w:r>
      <w:r w:rsidRPr="00C85405">
        <w:rPr>
          <w:rFonts w:ascii="Arial" w:hAnsi="Arial" w:cs="Arial"/>
          <w:sz w:val="24"/>
          <w:szCs w:val="24"/>
          <w:lang w:val="fr-CA"/>
        </w:rPr>
        <w:t xml:space="preserve">encre. La cueillette ou la livraison sera coordonnée selon les processus existants.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 xml:space="preserve">Si un pays étranger accepte une signature électronique, y </w:t>
      </w:r>
      <w:proofErr w:type="spellStart"/>
      <w:r w:rsidRPr="005D51D4">
        <w:rPr>
          <w:rFonts w:ascii="Arial" w:hAnsi="Arial" w:cs="Arial"/>
          <w:b/>
          <w:bCs/>
          <w:sz w:val="24"/>
          <w:szCs w:val="24"/>
          <w:lang w:val="fr-CA"/>
        </w:rPr>
        <w:t>a-t-il</w:t>
      </w:r>
      <w:proofErr w:type="spellEnd"/>
      <w:r w:rsidRPr="005D51D4">
        <w:rPr>
          <w:rFonts w:ascii="Arial" w:hAnsi="Arial" w:cs="Arial"/>
          <w:b/>
          <w:bCs/>
          <w:sz w:val="24"/>
          <w:szCs w:val="24"/>
          <w:lang w:val="fr-CA"/>
        </w:rPr>
        <w:t xml:space="preserve"> encore lieu de joindre une copie imprimée du certificat à l’envoi?</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L’acceptation des signatures électroniques ne modifie en rien les exigences en matière d’importation. Si un pays exige actuellement qu’une copie imprimée du certificat d’exportation accompagne l’envoi, cette exigence demeure en vigueur.</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lastRenderedPageBreak/>
        <w:t>Comment le système s’assurera-t-il que l’exportateur ne fait pas de nombreuses copies imprimées du certificat électronique?</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Seul l’original du certificat porte la signature et le cachet en couleur; les copies ne sont faites que lorsque le certificat a été certifié et estampillé. Une fois le certificat d’origine imprimé afin de permettre à l’exportateur de l’acheminer avec son envoi, une « copie certifiée conforme » en filigrane devient la seule disponible sur le compte du portail. </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Si l’inspecteur a imprimé le certificat d’origine dans la PPNS ou si l’exportateur l’imprime à partir de </w:t>
      </w:r>
      <w:r w:rsidRPr="005D51D4">
        <w:rPr>
          <w:rFonts w:ascii="Arial" w:hAnsi="Arial" w:cs="Arial"/>
          <w:i/>
          <w:iCs/>
          <w:sz w:val="24"/>
          <w:szCs w:val="24"/>
          <w:lang w:val="fr-CA"/>
        </w:rPr>
        <w:t>Mon ACIA</w:t>
      </w:r>
      <w:r w:rsidRPr="005D51D4">
        <w:rPr>
          <w:rFonts w:ascii="Arial" w:hAnsi="Arial" w:cs="Arial"/>
          <w:sz w:val="24"/>
          <w:szCs w:val="24"/>
          <w:lang w:val="fr-CA"/>
        </w:rPr>
        <w:t>, la même restriction s’applique. Le certificat d’origine ne peut être imprimé qu’une seule fois, quel que soit le système utilisé.</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De plus, une nouvelle fonction appelée « visionneuse de certificat de l’ACIA » permettra aux partenaires commerciaux internationaux de consulter et d’authentifier les certificats canadiens émis directement à partir du site Web de </w:t>
      </w:r>
      <w:r w:rsidRPr="005D51D4">
        <w:rPr>
          <w:rFonts w:ascii="Arial" w:hAnsi="Arial" w:cs="Arial"/>
          <w:i/>
          <w:iCs/>
          <w:sz w:val="24"/>
          <w:szCs w:val="24"/>
          <w:lang w:val="fr-CA"/>
        </w:rPr>
        <w:t>Mon ACIA</w:t>
      </w:r>
      <w:r w:rsidRPr="005D51D4">
        <w:rPr>
          <w:rFonts w:ascii="Arial" w:hAnsi="Arial" w:cs="Arial"/>
          <w:sz w:val="24"/>
          <w:szCs w:val="24"/>
          <w:lang w:val="fr-CA"/>
        </w:rPr>
        <w:t>.</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Nota : Il n’y a pas de limite quant au nombre de fois qu’une « copie certifiée » peut être imprimée.</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Si un exportateur perd ou endommage un certificat, peut-il le remplacer?</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Une demande de remplacement de certificat d’exportation peut être présentée par le demandeur, l’ACIA et, dans le cas d’un certificat de gouvernement à gouvernement, par l’autorité étrangère compétente. Si les critères de remplacement sont respectés, un certificat de remplacement peut être délivré à la discrétion de l’inspecteur. </w:t>
      </w:r>
    </w:p>
    <w:p w:rsidR="006E5CED" w:rsidRDefault="006E5CED" w:rsidP="00091512">
      <w:pPr>
        <w:rPr>
          <w:rFonts w:ascii="Arial" w:hAnsi="Arial" w:cs="Arial"/>
          <w:b/>
          <w:sz w:val="24"/>
          <w:szCs w:val="24"/>
          <w:lang w:val="fr-CA"/>
        </w:rPr>
      </w:pPr>
    </w:p>
    <w:p w:rsidR="006E5CED" w:rsidRDefault="006E5CED" w:rsidP="00091512">
      <w:pPr>
        <w:rPr>
          <w:rFonts w:ascii="Arial" w:hAnsi="Arial" w:cs="Arial"/>
          <w:b/>
          <w:sz w:val="24"/>
          <w:szCs w:val="24"/>
          <w:lang w:val="fr-CA"/>
        </w:rPr>
      </w:pPr>
    </w:p>
    <w:p w:rsidR="00091512" w:rsidRPr="00B9257E" w:rsidRDefault="00091512" w:rsidP="00091512">
      <w:pPr>
        <w:rPr>
          <w:rFonts w:ascii="Arial" w:hAnsi="Arial" w:cs="Arial"/>
          <w:b/>
          <w:sz w:val="24"/>
          <w:szCs w:val="24"/>
          <w:lang w:val="fr-CA"/>
        </w:rPr>
      </w:pPr>
      <w:r w:rsidRPr="00B9257E">
        <w:rPr>
          <w:rFonts w:ascii="Arial" w:hAnsi="Arial" w:cs="Arial"/>
          <w:b/>
          <w:sz w:val="24"/>
          <w:szCs w:val="24"/>
          <w:lang w:val="fr-CA"/>
        </w:rPr>
        <w:t>Les copies papier doivent-elles être conservées au bureau?</w:t>
      </w:r>
    </w:p>
    <w:p w:rsidR="00091512" w:rsidRPr="00C85405" w:rsidRDefault="00091512" w:rsidP="00091512">
      <w:pPr>
        <w:rPr>
          <w:rFonts w:ascii="Arial" w:hAnsi="Arial" w:cs="Arial"/>
          <w:sz w:val="24"/>
          <w:szCs w:val="24"/>
          <w:lang w:val="fr-CA"/>
        </w:rPr>
      </w:pPr>
      <w:r w:rsidRPr="00C85405">
        <w:rPr>
          <w:rFonts w:ascii="Arial" w:hAnsi="Arial" w:cs="Arial"/>
          <w:sz w:val="24"/>
          <w:szCs w:val="24"/>
          <w:lang w:val="fr-CA"/>
        </w:rPr>
        <w:t>Les documents de certification d</w:t>
      </w:r>
      <w:r>
        <w:rPr>
          <w:rFonts w:ascii="Arial" w:hAnsi="Arial" w:cs="Arial"/>
          <w:sz w:val="24"/>
          <w:szCs w:val="24"/>
          <w:lang w:val="fr-CA"/>
        </w:rPr>
        <w:t>’</w:t>
      </w:r>
      <w:r w:rsidRPr="00C85405">
        <w:rPr>
          <w:rFonts w:ascii="Arial" w:hAnsi="Arial" w:cs="Arial"/>
          <w:sz w:val="24"/>
          <w:szCs w:val="24"/>
          <w:lang w:val="fr-CA"/>
        </w:rPr>
        <w:t xml:space="preserve">exportation sont soit créés dans la PPNS, soit téléchargés dans la PPNS, </w:t>
      </w:r>
      <w:r>
        <w:rPr>
          <w:rFonts w:ascii="Arial" w:hAnsi="Arial" w:cs="Arial"/>
          <w:sz w:val="24"/>
          <w:szCs w:val="24"/>
          <w:lang w:val="fr-CA"/>
        </w:rPr>
        <w:t>y compris</w:t>
      </w:r>
      <w:r w:rsidRPr="00C85405">
        <w:rPr>
          <w:rFonts w:ascii="Arial" w:hAnsi="Arial" w:cs="Arial"/>
          <w:sz w:val="24"/>
          <w:szCs w:val="24"/>
          <w:lang w:val="fr-CA"/>
        </w:rPr>
        <w:t xml:space="preserve"> les documents signés à l</w:t>
      </w:r>
      <w:r>
        <w:rPr>
          <w:rFonts w:ascii="Arial" w:hAnsi="Arial" w:cs="Arial"/>
          <w:sz w:val="24"/>
          <w:szCs w:val="24"/>
          <w:lang w:val="fr-CA"/>
        </w:rPr>
        <w:t>’</w:t>
      </w:r>
      <w:r w:rsidRPr="00C85405">
        <w:rPr>
          <w:rFonts w:ascii="Arial" w:hAnsi="Arial" w:cs="Arial"/>
          <w:sz w:val="24"/>
          <w:szCs w:val="24"/>
          <w:lang w:val="fr-CA"/>
        </w:rPr>
        <w:t>encre. Les versions électroniques de la PPNS sont les documents officiels, ce qui rend les copies papier transitoires.</w:t>
      </w:r>
    </w:p>
    <w:p w:rsidR="00091512" w:rsidRPr="00C85405" w:rsidRDefault="00091512" w:rsidP="00091512">
      <w:pPr>
        <w:rPr>
          <w:rFonts w:ascii="Arial" w:hAnsi="Arial" w:cs="Arial"/>
          <w:b/>
          <w:sz w:val="24"/>
          <w:szCs w:val="24"/>
          <w:lang w:val="fr-CA"/>
        </w:rPr>
      </w:pPr>
      <w:r w:rsidRPr="00C85405">
        <w:rPr>
          <w:rFonts w:ascii="Arial" w:hAnsi="Arial" w:cs="Arial"/>
          <w:b/>
          <w:sz w:val="24"/>
          <w:szCs w:val="24"/>
          <w:lang w:val="fr-CA"/>
        </w:rPr>
        <w:t>Devrons-nous quand même télécharger les documents reçus par courriel dans le SGDDI ou dans le lecteur O:?</w:t>
      </w:r>
    </w:p>
    <w:p w:rsidR="00091512" w:rsidRDefault="00091512" w:rsidP="001B483F">
      <w:pPr>
        <w:rPr>
          <w:rFonts w:ascii="Arial" w:hAnsi="Arial" w:cs="Arial"/>
          <w:sz w:val="24"/>
          <w:szCs w:val="24"/>
          <w:lang w:val="fr-CA"/>
        </w:rPr>
      </w:pPr>
      <w:r w:rsidRPr="00C85405">
        <w:rPr>
          <w:rFonts w:ascii="Arial" w:hAnsi="Arial" w:cs="Arial"/>
          <w:sz w:val="24"/>
          <w:szCs w:val="24"/>
          <w:lang w:val="fr-CA"/>
        </w:rPr>
        <w:t>Non, tous les documents à l</w:t>
      </w:r>
      <w:r>
        <w:rPr>
          <w:rFonts w:ascii="Arial" w:hAnsi="Arial" w:cs="Arial"/>
          <w:sz w:val="24"/>
          <w:szCs w:val="24"/>
          <w:lang w:val="fr-CA"/>
        </w:rPr>
        <w:t>’</w:t>
      </w:r>
      <w:r w:rsidRPr="00C85405">
        <w:rPr>
          <w:rFonts w:ascii="Arial" w:hAnsi="Arial" w:cs="Arial"/>
          <w:sz w:val="24"/>
          <w:szCs w:val="24"/>
          <w:lang w:val="fr-CA"/>
        </w:rPr>
        <w:t>appui fournis qui se rapportent à un cas d</w:t>
      </w:r>
      <w:r>
        <w:rPr>
          <w:rFonts w:ascii="Arial" w:hAnsi="Arial" w:cs="Arial"/>
          <w:sz w:val="24"/>
          <w:szCs w:val="24"/>
          <w:lang w:val="fr-CA"/>
        </w:rPr>
        <w:t>’</w:t>
      </w:r>
      <w:r w:rsidRPr="00C85405">
        <w:rPr>
          <w:rFonts w:ascii="Arial" w:hAnsi="Arial" w:cs="Arial"/>
          <w:sz w:val="24"/>
          <w:szCs w:val="24"/>
          <w:lang w:val="fr-CA"/>
        </w:rPr>
        <w:t>exportation seront contenus dans le dossier du cas d</w:t>
      </w:r>
      <w:r>
        <w:rPr>
          <w:rFonts w:ascii="Arial" w:hAnsi="Arial" w:cs="Arial"/>
          <w:sz w:val="24"/>
          <w:szCs w:val="24"/>
          <w:lang w:val="fr-CA"/>
        </w:rPr>
        <w:t>’</w:t>
      </w:r>
      <w:r w:rsidRPr="00C85405">
        <w:rPr>
          <w:rFonts w:ascii="Arial" w:hAnsi="Arial" w:cs="Arial"/>
          <w:sz w:val="24"/>
          <w:szCs w:val="24"/>
          <w:lang w:val="fr-CA"/>
        </w:rPr>
        <w:t>exportation dans la PPNS. Si le client ne les a pas téléchargés dans le cadre de la demande initiale, une tâche sur le portail peut être envoyée pour lui demander de le faire. Ainsi, le cas d</w:t>
      </w:r>
      <w:r>
        <w:rPr>
          <w:rFonts w:ascii="Arial" w:hAnsi="Arial" w:cs="Arial"/>
          <w:sz w:val="24"/>
          <w:szCs w:val="24"/>
          <w:lang w:val="fr-CA"/>
        </w:rPr>
        <w:t>’</w:t>
      </w:r>
      <w:r w:rsidRPr="00C85405">
        <w:rPr>
          <w:rFonts w:ascii="Arial" w:hAnsi="Arial" w:cs="Arial"/>
          <w:sz w:val="24"/>
          <w:szCs w:val="24"/>
          <w:lang w:val="fr-CA"/>
        </w:rPr>
        <w:t>exportation dans la PPNS devient un fichier autonome et vérifiable qui contient tous les renseignements et détails requis.</w:t>
      </w:r>
    </w:p>
    <w:p w:rsidR="006171E6" w:rsidRDefault="00091512" w:rsidP="006171E6">
      <w:pPr>
        <w:pStyle w:val="Heading3"/>
        <w:rPr>
          <w:lang w:val="fr-CA"/>
        </w:rPr>
      </w:pPr>
      <w:bookmarkStart w:id="16" w:name="_Facturation"/>
      <w:bookmarkEnd w:id="16"/>
      <w:r>
        <w:rPr>
          <w:lang w:val="fr-CA"/>
        </w:rPr>
        <w:lastRenderedPageBreak/>
        <w:t>Facturation</w:t>
      </w:r>
    </w:p>
    <w:p w:rsidR="00091512" w:rsidRPr="00091512" w:rsidRDefault="00091512" w:rsidP="00091512">
      <w:pPr>
        <w:rPr>
          <w:lang w:val="fr-CA"/>
        </w:rPr>
      </w:pPr>
    </w:p>
    <w:p w:rsidR="006A244F" w:rsidRPr="005D51D4" w:rsidRDefault="006A244F" w:rsidP="006A244F">
      <w:pPr>
        <w:rPr>
          <w:rFonts w:ascii="Arial" w:hAnsi="Arial" w:cs="Arial"/>
          <w:b/>
          <w:bCs/>
          <w:sz w:val="24"/>
          <w:szCs w:val="24"/>
          <w:lang w:val="fr-CA"/>
        </w:rPr>
      </w:pPr>
      <w:r w:rsidRPr="005D51D4">
        <w:rPr>
          <w:rFonts w:ascii="Arial" w:hAnsi="Arial" w:cs="Arial"/>
          <w:b/>
          <w:bCs/>
          <w:sz w:val="24"/>
          <w:szCs w:val="24"/>
          <w:lang w:val="fr-CA"/>
        </w:rPr>
        <w:t>De quelle manière les exportateurs paient-ils leurs certificats?</w:t>
      </w:r>
    </w:p>
    <w:p w:rsidR="006A244F" w:rsidRPr="005D51D4" w:rsidRDefault="006A244F" w:rsidP="006A244F">
      <w:pPr>
        <w:rPr>
          <w:rFonts w:ascii="Arial" w:hAnsi="Arial" w:cs="Arial"/>
          <w:sz w:val="24"/>
          <w:szCs w:val="24"/>
          <w:lang w:val="fr-CA"/>
        </w:rPr>
      </w:pPr>
      <w:r w:rsidRPr="005D51D4">
        <w:rPr>
          <w:rFonts w:ascii="Arial" w:hAnsi="Arial" w:cs="Arial"/>
          <w:sz w:val="24"/>
          <w:szCs w:val="24"/>
          <w:lang w:val="fr-CA"/>
        </w:rPr>
        <w:t xml:space="preserve">Les exportateurs devront payer à l’avance leur certificat. Ils auront la possibilité de faire un paiement dans </w:t>
      </w:r>
      <w:r w:rsidRPr="005D51D4">
        <w:rPr>
          <w:rFonts w:ascii="Arial" w:hAnsi="Arial" w:cs="Arial"/>
          <w:i/>
          <w:iCs/>
          <w:sz w:val="24"/>
          <w:szCs w:val="24"/>
          <w:lang w:val="fr-CA"/>
        </w:rPr>
        <w:t>Mon ACIA</w:t>
      </w:r>
      <w:r w:rsidRPr="005D51D4">
        <w:rPr>
          <w:rFonts w:ascii="Arial" w:hAnsi="Arial" w:cs="Arial"/>
          <w:sz w:val="24"/>
          <w:szCs w:val="24"/>
          <w:lang w:val="fr-CA"/>
        </w:rPr>
        <w:t xml:space="preserve"> s’ils ont un numéro de compte ou avec une carte de crédit. Ils auront aussi l’option de payer par chèque ou en espèces à un bureau régional; toutefois, ce mode de paiement pourrait entraîner des retards puisque le Centre des comptes débiteurs devra recevoir l’argent ou le chèque avant que le certificat ne soit émis.</w:t>
      </w:r>
    </w:p>
    <w:p w:rsidR="00B664B1" w:rsidRPr="00B9257E" w:rsidRDefault="00B664B1" w:rsidP="00B664B1">
      <w:pPr>
        <w:rPr>
          <w:rFonts w:ascii="Arial" w:hAnsi="Arial" w:cs="Arial"/>
          <w:b/>
          <w:sz w:val="24"/>
          <w:szCs w:val="24"/>
          <w:lang w:val="fr-CA"/>
        </w:rPr>
      </w:pPr>
      <w:r w:rsidRPr="00B9257E">
        <w:rPr>
          <w:rFonts w:ascii="Arial" w:hAnsi="Arial" w:cs="Arial"/>
          <w:b/>
          <w:sz w:val="24"/>
          <w:szCs w:val="24"/>
          <w:lang w:val="fr-CA"/>
        </w:rPr>
        <w:t>Comment les factures sont-elles créées?</w:t>
      </w:r>
    </w:p>
    <w:p w:rsidR="00B664B1" w:rsidRPr="00C85405" w:rsidRDefault="00B664B1" w:rsidP="00B664B1">
      <w:pPr>
        <w:rPr>
          <w:rFonts w:ascii="Arial" w:hAnsi="Arial" w:cs="Arial"/>
          <w:sz w:val="24"/>
          <w:szCs w:val="24"/>
          <w:lang w:val="fr-CA"/>
        </w:rPr>
      </w:pPr>
      <w:r w:rsidRPr="00C85405">
        <w:rPr>
          <w:rFonts w:ascii="Arial" w:hAnsi="Arial" w:cs="Arial"/>
          <w:sz w:val="24"/>
          <w:szCs w:val="24"/>
          <w:lang w:val="fr-CA"/>
        </w:rPr>
        <w:t xml:space="preserve">La facturation est établie par un inspecteur ou un administrateur </w:t>
      </w:r>
      <w:r>
        <w:rPr>
          <w:rFonts w:ascii="Arial" w:hAnsi="Arial" w:cs="Arial"/>
          <w:sz w:val="24"/>
          <w:szCs w:val="24"/>
          <w:lang w:val="fr-CA"/>
        </w:rPr>
        <w:t xml:space="preserve">conformément au </w:t>
      </w:r>
      <w:r w:rsidRPr="00C85405">
        <w:rPr>
          <w:rFonts w:ascii="Arial" w:hAnsi="Arial" w:cs="Arial"/>
          <w:sz w:val="24"/>
          <w:szCs w:val="24"/>
          <w:lang w:val="fr-CA"/>
        </w:rPr>
        <w:t>processus en vigueur. Le processus de facturation doit être terminé et le paiement reçu avant la délivrance du certificat, à moins que l</w:t>
      </w:r>
      <w:r>
        <w:rPr>
          <w:rFonts w:ascii="Arial" w:hAnsi="Arial" w:cs="Arial"/>
          <w:sz w:val="24"/>
          <w:szCs w:val="24"/>
          <w:lang w:val="fr-CA"/>
        </w:rPr>
        <w:t>’</w:t>
      </w:r>
      <w:r w:rsidRPr="00C85405">
        <w:rPr>
          <w:rFonts w:ascii="Arial" w:hAnsi="Arial" w:cs="Arial"/>
          <w:sz w:val="24"/>
          <w:szCs w:val="24"/>
          <w:lang w:val="fr-CA"/>
        </w:rPr>
        <w:t>exportateur possède un compte et que celui-ci soit en règle.</w:t>
      </w:r>
    </w:p>
    <w:p w:rsidR="001B483F" w:rsidRPr="005D51D4" w:rsidRDefault="001B483F" w:rsidP="001B483F">
      <w:pPr>
        <w:pStyle w:val="Heading2"/>
        <w:rPr>
          <w:rFonts w:ascii="Arial" w:eastAsia="Times New Roman" w:hAnsi="Arial" w:cs="Arial"/>
          <w:color w:val="4F81BD"/>
          <w:sz w:val="24"/>
          <w:szCs w:val="24"/>
          <w:lang w:val="fr-CA"/>
        </w:rPr>
      </w:pPr>
      <w:bookmarkStart w:id="17" w:name="_Formation,_soutien_et_1"/>
      <w:bookmarkEnd w:id="17"/>
      <w:r w:rsidRPr="005D51D4">
        <w:rPr>
          <w:rFonts w:ascii="Arial" w:eastAsia="Times New Roman" w:hAnsi="Arial" w:cs="Arial"/>
          <w:sz w:val="24"/>
          <w:szCs w:val="24"/>
          <w:lang w:val="fr-CA"/>
        </w:rPr>
        <w:t>Formation, soutien et autres sources d’information</w:t>
      </w:r>
    </w:p>
    <w:p w:rsidR="001B483F" w:rsidRPr="005D51D4" w:rsidRDefault="001B483F" w:rsidP="001B483F">
      <w:pPr>
        <w:pStyle w:val="NoSpacing"/>
        <w:rPr>
          <w:lang w:val="fr-CA"/>
        </w:rPr>
      </w:pP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Une formation sera-t-elle donnée? Si oui, de quelle nature sera-t-elle? Et quand devrais-je la suivre?</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Des parcours d’apprentissage ont été élaborés à l’intention du personnel d’inspection et des employés administratifs du centre opérationnel qui procèdent à des activités d’exportation. Les parcours d’apprentissage sont disponibles à la </w:t>
      </w:r>
      <w:hyperlink r:id="rId26" w:history="1">
        <w:r w:rsidRPr="005D51D4">
          <w:rPr>
            <w:rStyle w:val="Hyperlink"/>
            <w:rFonts w:ascii="Arial" w:hAnsi="Arial" w:cs="Arial"/>
            <w:sz w:val="24"/>
            <w:szCs w:val="24"/>
            <w:lang w:val="fr-CA"/>
          </w:rPr>
          <w:t>page de la PPNS sur Merlin</w:t>
        </w:r>
      </w:hyperlink>
      <w:r w:rsidRPr="005D51D4">
        <w:rPr>
          <w:rFonts w:ascii="Arial" w:hAnsi="Arial" w:cs="Arial"/>
          <w:sz w:val="24"/>
          <w:szCs w:val="24"/>
          <w:lang w:val="fr-CA"/>
        </w:rPr>
        <w:t>.</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Existe-t-il d’autres formes de soutien?</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Des webinaires à l’intention du personnel concerné par la certification des exportations ont été enregistrés et sont disponibles sur le </w:t>
      </w:r>
      <w:hyperlink r:id="rId27" w:history="1">
        <w:r w:rsidRPr="005D51D4">
          <w:rPr>
            <w:rStyle w:val="Hyperlink"/>
            <w:rFonts w:ascii="Arial" w:hAnsi="Arial" w:cs="Arial"/>
            <w:sz w:val="24"/>
            <w:szCs w:val="24"/>
            <w:lang w:val="fr-CA"/>
          </w:rPr>
          <w:t>site SharePoint de la Direction générale des opérations</w:t>
        </w:r>
      </w:hyperlink>
      <w:r w:rsidRPr="005D51D4">
        <w:rPr>
          <w:rFonts w:ascii="Arial" w:hAnsi="Arial" w:cs="Arial"/>
          <w:sz w:val="24"/>
          <w:szCs w:val="24"/>
          <w:lang w:val="fr-CA"/>
        </w:rPr>
        <w:t>. Une aide sur la façon d’utiliser la PPNS est également offerte sur le terrain par les super-utilisateurs de la PPNS (SGDDI 11435951).</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À qui dois-je adresser mes questions?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Pour les questions liées aux projets pilotes, vous pouvez communiquer avec les responsables de ces projets.</w:t>
      </w:r>
    </w:p>
    <w:p w:rsidR="001B483F" w:rsidRPr="005D51D4" w:rsidRDefault="001B483F" w:rsidP="001B483F">
      <w:pPr>
        <w:pStyle w:val="ListParagraph"/>
        <w:ind w:hanging="360"/>
        <w:rPr>
          <w:rFonts w:ascii="Arial" w:hAnsi="Arial" w:cs="Arial"/>
          <w:sz w:val="24"/>
          <w:szCs w:val="24"/>
          <w:lang w:val="fr-CA"/>
        </w:rPr>
      </w:pPr>
      <w:r w:rsidRPr="005D51D4">
        <w:rPr>
          <w:rFonts w:ascii="Arial" w:hAnsi="Arial" w:cs="Arial"/>
          <w:sz w:val="24"/>
          <w:szCs w:val="24"/>
          <w:lang w:val="fr-CA"/>
        </w:rPr>
        <w:t xml:space="preserve">·       Produits laitiers – Romain Teasdale. </w:t>
      </w:r>
    </w:p>
    <w:p w:rsidR="001B483F" w:rsidRPr="005D51D4" w:rsidRDefault="001B483F" w:rsidP="001B483F">
      <w:pPr>
        <w:pStyle w:val="ListParagraph"/>
        <w:ind w:hanging="360"/>
        <w:rPr>
          <w:rFonts w:ascii="Arial" w:hAnsi="Arial" w:cs="Arial"/>
          <w:sz w:val="24"/>
          <w:szCs w:val="24"/>
          <w:lang w:val="fr-CA"/>
        </w:rPr>
      </w:pPr>
      <w:r w:rsidRPr="005D51D4">
        <w:rPr>
          <w:rFonts w:ascii="Arial" w:hAnsi="Arial" w:cs="Arial"/>
          <w:sz w:val="24"/>
          <w:szCs w:val="24"/>
          <w:lang w:val="fr-CA"/>
        </w:rPr>
        <w:t>·       Santé des poissons et des animaux aquatiques – Mark MacDonald.</w:t>
      </w:r>
    </w:p>
    <w:p w:rsidR="001B483F" w:rsidRPr="005D51D4" w:rsidRDefault="001B483F" w:rsidP="001B483F">
      <w:pPr>
        <w:pStyle w:val="ListParagraph"/>
        <w:ind w:hanging="360"/>
        <w:rPr>
          <w:rFonts w:ascii="Arial" w:hAnsi="Arial" w:cs="Arial"/>
          <w:sz w:val="24"/>
          <w:szCs w:val="24"/>
          <w:lang w:val="fr-CA"/>
        </w:rPr>
      </w:pPr>
      <w:r w:rsidRPr="005D51D4">
        <w:rPr>
          <w:rFonts w:ascii="Arial" w:hAnsi="Arial" w:cs="Arial"/>
          <w:sz w:val="24"/>
          <w:szCs w:val="24"/>
          <w:lang w:val="fr-CA"/>
        </w:rPr>
        <w:t xml:space="preserve">·       Protection des végétaux – Cara Grant, Linda Murphy et Rachel Wheat. </w:t>
      </w:r>
    </w:p>
    <w:p w:rsidR="001B483F" w:rsidRPr="005D51D4" w:rsidRDefault="001B483F" w:rsidP="001B483F">
      <w:pPr>
        <w:pStyle w:val="ListParagraph"/>
        <w:ind w:hanging="360"/>
        <w:rPr>
          <w:rFonts w:ascii="Arial" w:hAnsi="Arial" w:cs="Arial"/>
          <w:sz w:val="24"/>
          <w:szCs w:val="24"/>
          <w:lang w:val="fr-CA"/>
        </w:rPr>
      </w:pPr>
      <w:r w:rsidRPr="005D51D4">
        <w:rPr>
          <w:rFonts w:ascii="Arial" w:hAnsi="Arial" w:cs="Arial"/>
          <w:sz w:val="24"/>
          <w:szCs w:val="24"/>
          <w:lang w:val="fr-CA"/>
        </w:rPr>
        <w:t>·       Bovins vivants exportés aux É.-U – Rachel Wheat.</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lastRenderedPageBreak/>
        <w:t>Pour les questions en lien avec le système, vous devez communiquer avec votre super</w:t>
      </w:r>
      <w:r w:rsidRPr="005D51D4">
        <w:rPr>
          <w:rFonts w:ascii="Arial" w:hAnsi="Arial" w:cs="Arial"/>
          <w:sz w:val="24"/>
          <w:szCs w:val="24"/>
          <w:lang w:val="fr-CA"/>
        </w:rPr>
        <w:noBreakHyphen/>
        <w:t>utilisateur de la PPNS local (SGDDI 11435951).</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Pour les questions touchant </w:t>
      </w:r>
      <w:r w:rsidRPr="00145F27">
        <w:rPr>
          <w:rFonts w:ascii="Arial" w:hAnsi="Arial" w:cs="Arial"/>
          <w:sz w:val="24"/>
          <w:szCs w:val="24"/>
          <w:lang w:val="fr-CA"/>
        </w:rPr>
        <w:t xml:space="preserve">l’exportation ou la politique, </w:t>
      </w:r>
      <w:r w:rsidRPr="005D51D4">
        <w:rPr>
          <w:rFonts w:ascii="Arial" w:hAnsi="Arial" w:cs="Arial"/>
          <w:sz w:val="24"/>
          <w:szCs w:val="24"/>
          <w:lang w:val="fr-CA"/>
        </w:rPr>
        <w:t>vous devriez vous en remettre aux processus réguliers en vigueur.</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À qui les exportateurs doivent-ils acheminer leurs questions?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Le personnel du centre opérationnel à qui s’adresse un intervenant qui a des questions au sujet de la PPNS doit d’abord diriger ce dernier vers la </w:t>
      </w:r>
      <w:hyperlink r:id="rId28" w:history="1">
        <w:r w:rsidRPr="005D51D4">
          <w:rPr>
            <w:rStyle w:val="Hyperlink"/>
            <w:rFonts w:ascii="Arial" w:hAnsi="Arial" w:cs="Arial"/>
            <w:sz w:val="24"/>
            <w:szCs w:val="24"/>
            <w:lang w:val="fr-CA"/>
          </w:rPr>
          <w:t xml:space="preserve">page Orientation de l’utilisateur de </w:t>
        </w:r>
        <w:r w:rsidRPr="005D51D4">
          <w:rPr>
            <w:rStyle w:val="Hyperlink"/>
            <w:rFonts w:ascii="Arial" w:hAnsi="Arial" w:cs="Arial"/>
            <w:i/>
            <w:iCs/>
            <w:sz w:val="24"/>
            <w:szCs w:val="24"/>
            <w:lang w:val="fr-CA"/>
          </w:rPr>
          <w:t>Mon ACIA</w:t>
        </w:r>
      </w:hyperlink>
      <w:r w:rsidRPr="005D51D4">
        <w:rPr>
          <w:rFonts w:ascii="Arial" w:hAnsi="Arial" w:cs="Arial"/>
          <w:sz w:val="24"/>
          <w:szCs w:val="24"/>
          <w:lang w:val="fr-CA"/>
        </w:rPr>
        <w:t xml:space="preserve">, qui renferme des tutoriels étape par étape, des vidéos et des foires aux questions. Cette page aidera les intervenants à trouver l’information dont ils ont besoin pour adopter et utiliser avec succès le système </w:t>
      </w:r>
      <w:r w:rsidRPr="005D51D4">
        <w:rPr>
          <w:rFonts w:ascii="Arial" w:hAnsi="Arial" w:cs="Arial"/>
          <w:i/>
          <w:iCs/>
          <w:sz w:val="24"/>
          <w:szCs w:val="24"/>
          <w:lang w:val="fr-CA"/>
        </w:rPr>
        <w:t>Mon ACIA</w:t>
      </w:r>
      <w:r w:rsidRPr="005D51D4">
        <w:rPr>
          <w:rFonts w:ascii="Arial" w:hAnsi="Arial" w:cs="Arial"/>
          <w:sz w:val="24"/>
          <w:szCs w:val="24"/>
          <w:lang w:val="fr-CA"/>
        </w:rPr>
        <w:t xml:space="preserve"> sans trop d’aide. </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Si les intervenants ne trouvent pas l’information qu’ils recherchent sur la certification des exportations dans la PPNS, ils devraient alors composer le 1-800-442-2342 entre 7 h et 19 h, HNE. Des agents téléphoniques formés de Service Canada et du Centre national de service servant de premier contact les aideront à répondre aux questions concernant le soutien de </w:t>
      </w:r>
      <w:r w:rsidRPr="005D51D4">
        <w:rPr>
          <w:rFonts w:ascii="Arial" w:hAnsi="Arial" w:cs="Arial"/>
          <w:i/>
          <w:iCs/>
          <w:sz w:val="24"/>
          <w:szCs w:val="24"/>
          <w:lang w:val="fr-CA"/>
        </w:rPr>
        <w:t>Mon ACIA</w:t>
      </w:r>
      <w:r w:rsidRPr="005D51D4">
        <w:rPr>
          <w:rFonts w:ascii="Arial" w:hAnsi="Arial" w:cs="Arial"/>
          <w:sz w:val="24"/>
          <w:szCs w:val="24"/>
          <w:lang w:val="fr-CA"/>
        </w:rPr>
        <w:t xml:space="preserve"> (y compris l’inscription) et à résoudre les problèmes éprouvés (écrans d’erreur) dans le cadre de la procédure de demande de certificats d’exportation. Si les agents ne sont pas en mesure d’aider, la demande de renseignements sera acheminée selon la procédure établie pour les demandes de renseignements (SGDDI 11883040). </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Pendant la numérisation du service, le personnel du centre opérationnel sera chargé de répondre aux questions sur l’exportation des produits qui ne sont pas encore disponibles dans la PPNS, sur les dossiers complexes visant une demande en cours, sur les expéditions actives d’exportation, de même que sur les demandes de renseignements réglementaires (végétaux et animaux). </w:t>
      </w:r>
    </w:p>
    <w:p w:rsidR="001B483F" w:rsidRDefault="001B483F" w:rsidP="006E5CED">
      <w:pPr>
        <w:rPr>
          <w:rFonts w:ascii="Arial" w:eastAsia="Times New Roman" w:hAnsi="Arial" w:cs="Arial"/>
          <w:sz w:val="24"/>
          <w:szCs w:val="24"/>
          <w:lang w:val="fr-CA"/>
        </w:rPr>
      </w:pPr>
      <w:r w:rsidRPr="005D51D4">
        <w:rPr>
          <w:rFonts w:ascii="Arial" w:hAnsi="Arial" w:cs="Arial"/>
          <w:sz w:val="24"/>
          <w:szCs w:val="24"/>
          <w:lang w:val="fr-CA"/>
        </w:rPr>
        <w:t xml:space="preserve">D’autres renseignements sur les réponses aux questions de l’industrie en lien avec </w:t>
      </w:r>
      <w:r w:rsidRPr="005D51D4">
        <w:rPr>
          <w:rFonts w:ascii="Arial" w:hAnsi="Arial" w:cs="Arial"/>
          <w:i/>
          <w:iCs/>
          <w:sz w:val="24"/>
          <w:szCs w:val="24"/>
          <w:lang w:val="fr-CA"/>
        </w:rPr>
        <w:t>Mon ACIA</w:t>
      </w:r>
      <w:r w:rsidRPr="005D51D4">
        <w:rPr>
          <w:rFonts w:ascii="Arial" w:hAnsi="Arial" w:cs="Arial"/>
          <w:sz w:val="24"/>
          <w:szCs w:val="24"/>
          <w:lang w:val="fr-CA"/>
        </w:rPr>
        <w:t xml:space="preserve"> sont disponibles à la </w:t>
      </w:r>
      <w:hyperlink r:id="rId29" w:history="1">
        <w:r w:rsidRPr="005D51D4">
          <w:rPr>
            <w:rStyle w:val="Hyperlink"/>
            <w:rFonts w:ascii="Arial" w:hAnsi="Arial" w:cs="Arial"/>
            <w:sz w:val="24"/>
            <w:szCs w:val="24"/>
            <w:lang w:val="fr-CA"/>
          </w:rPr>
          <w:t>page</w:t>
        </w:r>
      </w:hyperlink>
      <w:r w:rsidRPr="005D51D4">
        <w:rPr>
          <w:rStyle w:val="Hyperlink"/>
          <w:rFonts w:ascii="Arial" w:hAnsi="Arial" w:cs="Arial"/>
          <w:sz w:val="24"/>
          <w:szCs w:val="24"/>
          <w:lang w:val="fr-CA"/>
        </w:rPr>
        <w:t xml:space="preserve"> de la PPNS sur Merlin</w:t>
      </w:r>
      <w:r w:rsidRPr="005D51D4">
        <w:rPr>
          <w:rFonts w:ascii="Arial" w:hAnsi="Arial" w:cs="Arial"/>
          <w:sz w:val="24"/>
          <w:szCs w:val="24"/>
          <w:lang w:val="fr-CA"/>
        </w:rPr>
        <w:t xml:space="preserve">. </w:t>
      </w:r>
    </w:p>
    <w:p w:rsidR="001B483F" w:rsidRPr="005D51D4" w:rsidRDefault="001B483F" w:rsidP="001B483F">
      <w:pPr>
        <w:pStyle w:val="Heading2"/>
        <w:rPr>
          <w:rFonts w:ascii="Arial" w:eastAsia="Times New Roman" w:hAnsi="Arial" w:cs="Arial"/>
          <w:color w:val="4F81BD"/>
          <w:sz w:val="24"/>
          <w:szCs w:val="24"/>
          <w:lang w:val="fr-CA"/>
        </w:rPr>
      </w:pPr>
      <w:bookmarkStart w:id="18" w:name="_Certificats_phytosanitaires"/>
      <w:bookmarkEnd w:id="18"/>
      <w:r w:rsidRPr="005D51D4">
        <w:rPr>
          <w:rFonts w:ascii="Arial" w:eastAsia="Times New Roman" w:hAnsi="Arial" w:cs="Arial"/>
          <w:sz w:val="24"/>
          <w:szCs w:val="24"/>
          <w:lang w:val="fr-CA"/>
        </w:rPr>
        <w:t>Certificats phytosanitaires</w:t>
      </w:r>
    </w:p>
    <w:p w:rsidR="001B483F" w:rsidRPr="005D51D4" w:rsidRDefault="001B483F" w:rsidP="001B483F">
      <w:pPr>
        <w:pStyle w:val="NoSpacing"/>
        <w:rPr>
          <w:lang w:val="fr-CA"/>
        </w:rPr>
      </w:pPr>
    </w:p>
    <w:p w:rsidR="009D584F" w:rsidRPr="009D584F" w:rsidRDefault="009D584F" w:rsidP="009D584F">
      <w:pPr>
        <w:rPr>
          <w:rFonts w:ascii="Arial" w:hAnsi="Arial" w:cs="Arial"/>
          <w:b/>
          <w:sz w:val="24"/>
          <w:szCs w:val="24"/>
          <w:lang w:val="fr-CA"/>
        </w:rPr>
      </w:pPr>
      <w:r w:rsidRPr="009D584F">
        <w:rPr>
          <w:rFonts w:ascii="Arial" w:hAnsi="Arial" w:cs="Arial"/>
          <w:b/>
          <w:sz w:val="24"/>
          <w:szCs w:val="24"/>
          <w:lang w:val="fr-CA"/>
        </w:rPr>
        <w:t>Quels sont les avantages pour les exportateurs de végétaux d’utiliser Mon ACIA?</w:t>
      </w:r>
    </w:p>
    <w:p w:rsidR="009D584F" w:rsidRPr="009D584F" w:rsidRDefault="009D584F" w:rsidP="009D584F">
      <w:pPr>
        <w:contextualSpacing/>
        <w:rPr>
          <w:rFonts w:ascii="Arial" w:hAnsi="Arial" w:cs="Arial"/>
          <w:sz w:val="24"/>
          <w:szCs w:val="24"/>
          <w:lang w:val="fr-CA"/>
        </w:rPr>
      </w:pPr>
      <w:r w:rsidRPr="009D584F">
        <w:rPr>
          <w:rFonts w:ascii="Arial" w:hAnsi="Arial" w:cs="Arial"/>
          <w:sz w:val="24"/>
          <w:szCs w:val="24"/>
          <w:lang w:val="fr-CA"/>
        </w:rPr>
        <w:t>En tant qu’exportateur de végétaux, les autres principaux avantages que procure Mon ACIA comprennent la capacité :</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déterminer immédiatement les exigences d’exportation pour votre demande de service en ligne;</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d’accéder à une ébauche de certificat phytosanitaire au début du processus;</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 xml:space="preserve">d’ajouter des détails sur votre certificat en ligne à votre convenance; </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lastRenderedPageBreak/>
        <w:t xml:space="preserve">de créer des modèles pour les combinaisons de produits et de destinations fréquemment exportées; </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copier une demande précédente pour en créer une nouvelle;</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demander une modification en ligne (p. ex., pour modifier les détails de l’expédition);</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télécharger les résultats de laboratoire requis pour votre demande de service;</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rédiger les certificats requis pour le pré dédouanement dans un pays importateur;</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modifier les détails du transport et du destinataire avant la délivrance du certificat;</w:t>
      </w:r>
    </w:p>
    <w:p w:rsidR="009D584F" w:rsidRPr="009D584F" w:rsidRDefault="009D584F" w:rsidP="009D584F">
      <w:pPr>
        <w:numPr>
          <w:ilvl w:val="0"/>
          <w:numId w:val="18"/>
        </w:numPr>
        <w:spacing w:after="0" w:line="240" w:lineRule="auto"/>
        <w:contextualSpacing/>
        <w:rPr>
          <w:rFonts w:ascii="Arial" w:hAnsi="Arial" w:cs="Arial"/>
          <w:sz w:val="24"/>
          <w:szCs w:val="24"/>
          <w:lang w:val="fr-CA" w:eastAsia="en-CA"/>
        </w:rPr>
      </w:pPr>
      <w:r w:rsidRPr="009D584F">
        <w:rPr>
          <w:rFonts w:ascii="Arial" w:hAnsi="Arial" w:cs="Arial"/>
          <w:sz w:val="24"/>
          <w:szCs w:val="24"/>
          <w:lang w:val="fr-CA" w:eastAsia="en-CA"/>
        </w:rPr>
        <w:t>de demander des certificats de remplacement.</w:t>
      </w:r>
    </w:p>
    <w:p w:rsidR="009D584F" w:rsidRPr="009D584F" w:rsidRDefault="009D584F" w:rsidP="009D584F">
      <w:pPr>
        <w:rPr>
          <w:rFonts w:ascii="Arial" w:hAnsi="Arial" w:cs="Arial"/>
          <w:b/>
          <w:sz w:val="24"/>
          <w:szCs w:val="24"/>
          <w:lang w:val="fr-CA"/>
        </w:rPr>
      </w:pP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Quels pays acceptent les certificats phytosanitaires électroniques?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Des négociations avec chaque pays sont en cours en vue de leur faire accepter la signature électronique. Certains pays ont déjà accepté de reconnaître les certificats électroniques.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Si une exportation nécessite à la fois un certificat phytosanitaire et un type de certification liée à un autre programme, comme un programme alimentaire, faut-il présenter une ou deux demandes?</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Il faudra faire deux demandes – une pour chaque secteur d’activité. Au cours de la procédure d’interrogation dans </w:t>
      </w:r>
      <w:r w:rsidRPr="005D51D4">
        <w:rPr>
          <w:rFonts w:ascii="Arial" w:hAnsi="Arial" w:cs="Arial"/>
          <w:i/>
          <w:iCs/>
          <w:sz w:val="24"/>
          <w:szCs w:val="24"/>
          <w:lang w:val="fr-CA"/>
        </w:rPr>
        <w:t>Mon ACIA</w:t>
      </w:r>
      <w:r w:rsidRPr="005D51D4">
        <w:rPr>
          <w:rFonts w:ascii="Arial" w:hAnsi="Arial" w:cs="Arial"/>
          <w:sz w:val="24"/>
          <w:szCs w:val="24"/>
          <w:lang w:val="fr-CA"/>
        </w:rPr>
        <w:t xml:space="preserve">, les demandeurs doivent choisir un seul secteur d’activité lors des premières étapes visant à déterminer le certificat requis, de sorte qu’ils devront passer deux fois par cette procédure.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 xml:space="preserve">Le demandeur qui a besoin d’un certificat pour une exportation qui comprend une combinaison de végétaux nécessitant un certificat phytosanitaire et un certificat de réexportation doit-il soumettre deux demandes distinctes? </w:t>
      </w:r>
    </w:p>
    <w:p w:rsidR="001B483F" w:rsidRDefault="001B483F" w:rsidP="001B483F">
      <w:pPr>
        <w:rPr>
          <w:rFonts w:ascii="Arial" w:hAnsi="Arial" w:cs="Arial"/>
          <w:sz w:val="24"/>
          <w:szCs w:val="24"/>
          <w:lang w:val="fr-CA"/>
        </w:rPr>
      </w:pPr>
      <w:r w:rsidRPr="005D51D4">
        <w:rPr>
          <w:rFonts w:ascii="Arial" w:hAnsi="Arial" w:cs="Arial"/>
          <w:i/>
          <w:iCs/>
          <w:sz w:val="24"/>
          <w:szCs w:val="24"/>
          <w:lang w:val="fr-CA"/>
        </w:rPr>
        <w:t>Mon ACIA</w:t>
      </w:r>
      <w:r w:rsidRPr="005D51D4">
        <w:rPr>
          <w:rFonts w:ascii="Arial" w:hAnsi="Arial" w:cs="Arial"/>
          <w:sz w:val="24"/>
          <w:szCs w:val="24"/>
          <w:lang w:val="fr-CA"/>
        </w:rPr>
        <w:t xml:space="preserve"> inclut les deux formulaires dans une seule demande. Les demandeurs auront la possibilité d’indiquer à la fois le certificat d’exportation et le certificat de</w:t>
      </w:r>
      <w:r w:rsidRPr="005D51D4">
        <w:rPr>
          <w:rFonts w:ascii="Arial" w:hAnsi="Arial" w:cs="Arial"/>
          <w:color w:val="FF0000"/>
          <w:sz w:val="24"/>
          <w:szCs w:val="24"/>
          <w:lang w:val="fr-CA"/>
        </w:rPr>
        <w:t xml:space="preserve"> </w:t>
      </w:r>
      <w:r w:rsidRPr="005D51D4">
        <w:rPr>
          <w:rFonts w:ascii="Arial" w:hAnsi="Arial" w:cs="Arial"/>
          <w:sz w:val="24"/>
          <w:szCs w:val="24"/>
          <w:lang w:val="fr-CA"/>
        </w:rPr>
        <w:t>réexportation, ainsi que l’origine, la région productrice, etc., au cours de la procédure d’interrogation. Le système produira les formulaires d’exportation et de réexportation.</w:t>
      </w:r>
    </w:p>
    <w:p w:rsidR="009D584F" w:rsidRPr="002D506B" w:rsidRDefault="009D584F" w:rsidP="009D584F">
      <w:pPr>
        <w:rPr>
          <w:rFonts w:ascii="Arial" w:hAnsi="Arial" w:cs="Arial"/>
          <w:b/>
          <w:sz w:val="24"/>
          <w:szCs w:val="24"/>
          <w:lang w:val="fr-CA"/>
        </w:rPr>
      </w:pPr>
      <w:r w:rsidRPr="002D506B">
        <w:rPr>
          <w:rFonts w:ascii="Arial" w:hAnsi="Arial" w:cs="Arial"/>
          <w:b/>
          <w:sz w:val="24"/>
          <w:szCs w:val="24"/>
          <w:lang w:val="fr-CA"/>
        </w:rPr>
        <w:t>Si un exportateur a besoin de plusieurs certificats phytosanitaires, peut-il réutiliser sa demande?</w:t>
      </w:r>
    </w:p>
    <w:p w:rsidR="009D584F" w:rsidRPr="00C85405" w:rsidRDefault="009D584F" w:rsidP="009D584F">
      <w:pPr>
        <w:rPr>
          <w:rFonts w:ascii="Arial" w:hAnsi="Arial" w:cs="Arial"/>
          <w:b/>
          <w:sz w:val="24"/>
          <w:szCs w:val="24"/>
          <w:lang w:val="fr-CA"/>
        </w:rPr>
      </w:pPr>
      <w:r w:rsidRPr="00C85405">
        <w:rPr>
          <w:rFonts w:ascii="Arial" w:hAnsi="Arial" w:cs="Arial"/>
          <w:sz w:val="24"/>
          <w:szCs w:val="24"/>
          <w:lang w:val="fr-CA"/>
        </w:rPr>
        <w:t>Oui, un exportateur peut présenter plusieurs demandes de certificat d</w:t>
      </w:r>
      <w:r>
        <w:rPr>
          <w:rFonts w:ascii="Arial" w:hAnsi="Arial" w:cs="Arial"/>
          <w:sz w:val="24"/>
          <w:szCs w:val="24"/>
          <w:lang w:val="fr-CA"/>
        </w:rPr>
        <w:t>’</w:t>
      </w:r>
      <w:r w:rsidRPr="00C85405">
        <w:rPr>
          <w:rFonts w:ascii="Arial" w:hAnsi="Arial" w:cs="Arial"/>
          <w:sz w:val="24"/>
          <w:szCs w:val="24"/>
          <w:lang w:val="fr-CA"/>
        </w:rPr>
        <w:t>exportation en utilisant une copie de la même demande.</w:t>
      </w:r>
      <w:r w:rsidRPr="00C85405">
        <w:rPr>
          <w:rFonts w:ascii="Arial" w:hAnsi="Arial" w:cs="Arial"/>
          <w:b/>
          <w:sz w:val="24"/>
          <w:szCs w:val="24"/>
          <w:lang w:val="fr-CA"/>
        </w:rPr>
        <w:t> </w:t>
      </w:r>
    </w:p>
    <w:p w:rsidR="009D584F" w:rsidRPr="002D506B" w:rsidRDefault="009D584F" w:rsidP="009D584F">
      <w:pPr>
        <w:rPr>
          <w:rFonts w:ascii="Arial" w:hAnsi="Arial" w:cs="Arial"/>
          <w:b/>
          <w:sz w:val="24"/>
          <w:szCs w:val="24"/>
          <w:lang w:val="fr-CA"/>
        </w:rPr>
      </w:pPr>
      <w:r w:rsidRPr="002D506B">
        <w:rPr>
          <w:rFonts w:ascii="Arial" w:hAnsi="Arial" w:cs="Arial"/>
          <w:b/>
          <w:sz w:val="24"/>
          <w:szCs w:val="24"/>
          <w:lang w:val="fr-CA"/>
        </w:rPr>
        <w:t>Si un exportateur de plantes ne sait pas trop quoi choisir ou ne voit pas le genre de végétaux qu</w:t>
      </w:r>
      <w:r>
        <w:rPr>
          <w:rFonts w:ascii="Arial" w:hAnsi="Arial" w:cs="Arial"/>
          <w:b/>
          <w:sz w:val="24"/>
          <w:szCs w:val="24"/>
          <w:lang w:val="fr-CA"/>
        </w:rPr>
        <w:t>’</w:t>
      </w:r>
      <w:r w:rsidRPr="002D506B">
        <w:rPr>
          <w:rFonts w:ascii="Arial" w:hAnsi="Arial" w:cs="Arial"/>
          <w:b/>
          <w:sz w:val="24"/>
          <w:szCs w:val="24"/>
          <w:lang w:val="fr-CA"/>
        </w:rPr>
        <w:t>il exporte dans la liste, que doit-il faire?</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lastRenderedPageBreak/>
        <w:t>Si un exportateur ne sait pas exactement quoi choisir, il peut communiquer avec son bureau local pour obtenir de l</w:t>
      </w:r>
      <w:r>
        <w:rPr>
          <w:rFonts w:ascii="Arial" w:hAnsi="Arial" w:cs="Arial"/>
          <w:sz w:val="24"/>
          <w:szCs w:val="24"/>
          <w:lang w:val="fr-CA"/>
        </w:rPr>
        <w:t>’</w:t>
      </w:r>
      <w:r w:rsidRPr="00C85405">
        <w:rPr>
          <w:rFonts w:ascii="Arial" w:hAnsi="Arial" w:cs="Arial"/>
          <w:sz w:val="24"/>
          <w:szCs w:val="24"/>
          <w:lang w:val="fr-CA"/>
        </w:rPr>
        <w:t xml:space="preserve">aide, comme il le fait actuellement. </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Si la combinaison particulière produit/pays n</w:t>
      </w:r>
      <w:r>
        <w:rPr>
          <w:rFonts w:ascii="Arial" w:hAnsi="Arial" w:cs="Arial"/>
          <w:sz w:val="24"/>
          <w:szCs w:val="24"/>
          <w:lang w:val="fr-CA"/>
        </w:rPr>
        <w:t>’</w:t>
      </w:r>
      <w:r w:rsidRPr="00C85405">
        <w:rPr>
          <w:rFonts w:ascii="Arial" w:hAnsi="Arial" w:cs="Arial"/>
          <w:sz w:val="24"/>
          <w:szCs w:val="24"/>
          <w:lang w:val="fr-CA"/>
        </w:rPr>
        <w:t>est pas dans le système, elle devra être ajoutée pour qu</w:t>
      </w:r>
      <w:r>
        <w:rPr>
          <w:rFonts w:ascii="Arial" w:hAnsi="Arial" w:cs="Arial"/>
          <w:sz w:val="24"/>
          <w:szCs w:val="24"/>
          <w:lang w:val="fr-CA"/>
        </w:rPr>
        <w:t>’</w:t>
      </w:r>
      <w:r w:rsidRPr="00C85405">
        <w:rPr>
          <w:rFonts w:ascii="Arial" w:hAnsi="Arial" w:cs="Arial"/>
          <w:sz w:val="24"/>
          <w:szCs w:val="24"/>
          <w:lang w:val="fr-CA"/>
        </w:rPr>
        <w:t>un certificat d</w:t>
      </w:r>
      <w:r>
        <w:rPr>
          <w:rFonts w:ascii="Arial" w:hAnsi="Arial" w:cs="Arial"/>
          <w:sz w:val="24"/>
          <w:szCs w:val="24"/>
          <w:lang w:val="fr-CA"/>
        </w:rPr>
        <w:t>’</w:t>
      </w:r>
      <w:r w:rsidRPr="00C85405">
        <w:rPr>
          <w:rFonts w:ascii="Arial" w:hAnsi="Arial" w:cs="Arial"/>
          <w:sz w:val="24"/>
          <w:szCs w:val="24"/>
          <w:lang w:val="fr-CA"/>
        </w:rPr>
        <w:t>exportation soit produit. Pour faire ajouter un genre</w:t>
      </w:r>
      <w:r>
        <w:rPr>
          <w:rFonts w:ascii="Arial" w:hAnsi="Arial" w:cs="Arial"/>
          <w:sz w:val="24"/>
          <w:szCs w:val="24"/>
          <w:lang w:val="fr-CA"/>
        </w:rPr>
        <w:t xml:space="preserve"> de végétaux</w:t>
      </w:r>
      <w:r w:rsidRPr="00C85405">
        <w:rPr>
          <w:rFonts w:ascii="Arial" w:hAnsi="Arial" w:cs="Arial"/>
          <w:sz w:val="24"/>
          <w:szCs w:val="24"/>
          <w:lang w:val="fr-CA"/>
        </w:rPr>
        <w:t>, l</w:t>
      </w:r>
      <w:r>
        <w:rPr>
          <w:rFonts w:ascii="Arial" w:hAnsi="Arial" w:cs="Arial"/>
          <w:sz w:val="24"/>
          <w:szCs w:val="24"/>
          <w:lang w:val="fr-CA"/>
        </w:rPr>
        <w:t>’</w:t>
      </w:r>
      <w:r w:rsidRPr="00C85405">
        <w:rPr>
          <w:rFonts w:ascii="Arial" w:hAnsi="Arial" w:cs="Arial"/>
          <w:sz w:val="24"/>
          <w:szCs w:val="24"/>
          <w:lang w:val="fr-CA"/>
        </w:rPr>
        <w:t>inspecteur devra d</w:t>
      </w:r>
      <w:r>
        <w:rPr>
          <w:rFonts w:ascii="Arial" w:hAnsi="Arial" w:cs="Arial"/>
          <w:sz w:val="24"/>
          <w:szCs w:val="24"/>
          <w:lang w:val="fr-CA"/>
        </w:rPr>
        <w:t>’</w:t>
      </w:r>
      <w:r w:rsidRPr="00C85405">
        <w:rPr>
          <w:rFonts w:ascii="Arial" w:hAnsi="Arial" w:cs="Arial"/>
          <w:sz w:val="24"/>
          <w:szCs w:val="24"/>
          <w:lang w:val="fr-CA"/>
        </w:rPr>
        <w:t xml:space="preserve">abord vérifier les </w:t>
      </w:r>
      <w:r>
        <w:rPr>
          <w:rFonts w:ascii="Arial" w:hAnsi="Arial" w:cs="Arial"/>
          <w:sz w:val="24"/>
          <w:szCs w:val="24"/>
          <w:lang w:val="fr-CA"/>
        </w:rPr>
        <w:t>r</w:t>
      </w:r>
      <w:r w:rsidRPr="00C85405">
        <w:rPr>
          <w:rFonts w:ascii="Arial" w:hAnsi="Arial" w:cs="Arial"/>
          <w:sz w:val="24"/>
          <w:szCs w:val="24"/>
          <w:lang w:val="fr-CA"/>
        </w:rPr>
        <w:t>èglements phytosanitaires des pays étrangers en matière d’importation afin de s</w:t>
      </w:r>
      <w:r>
        <w:rPr>
          <w:rFonts w:ascii="Arial" w:hAnsi="Arial" w:cs="Arial"/>
          <w:sz w:val="24"/>
          <w:szCs w:val="24"/>
          <w:lang w:val="fr-CA"/>
        </w:rPr>
        <w:t>’</w:t>
      </w:r>
      <w:r w:rsidRPr="00C85405">
        <w:rPr>
          <w:rFonts w:ascii="Arial" w:hAnsi="Arial" w:cs="Arial"/>
          <w:sz w:val="24"/>
          <w:szCs w:val="24"/>
          <w:lang w:val="fr-CA"/>
        </w:rPr>
        <w:t>assurer que le genre doit figurer sur la liste. L</w:t>
      </w:r>
      <w:r>
        <w:rPr>
          <w:rFonts w:ascii="Arial" w:hAnsi="Arial" w:cs="Arial"/>
          <w:sz w:val="24"/>
          <w:szCs w:val="24"/>
          <w:lang w:val="fr-CA"/>
        </w:rPr>
        <w:t>’</w:t>
      </w:r>
      <w:r w:rsidRPr="00C85405">
        <w:rPr>
          <w:rFonts w:ascii="Arial" w:hAnsi="Arial" w:cs="Arial"/>
          <w:sz w:val="24"/>
          <w:szCs w:val="24"/>
          <w:lang w:val="fr-CA"/>
        </w:rPr>
        <w:t>inspecteur devra ensuite envoyer une demande à la Sous-section de la réglementation étrangère pour faire ajouter le genre en utilisant le même processus utilisé actuellement pour demander qu</w:t>
      </w:r>
      <w:r>
        <w:rPr>
          <w:rFonts w:ascii="Arial" w:hAnsi="Arial" w:cs="Arial"/>
          <w:sz w:val="24"/>
          <w:szCs w:val="24"/>
          <w:lang w:val="fr-CA"/>
        </w:rPr>
        <w:t>’</w:t>
      </w:r>
      <w:r w:rsidRPr="00C85405">
        <w:rPr>
          <w:rFonts w:ascii="Arial" w:hAnsi="Arial" w:cs="Arial"/>
          <w:sz w:val="24"/>
          <w:szCs w:val="24"/>
          <w:lang w:val="fr-CA"/>
        </w:rPr>
        <w:t>un genre soit ajouté dans le Système de certification des exportations.</w:t>
      </w: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Quelle est la norme de service actuelle pour la délivrance des certificats phytosanitaires?</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La politique stipule que les certificats phytosanitaires doivent ê</w:t>
      </w:r>
      <w:r>
        <w:rPr>
          <w:rFonts w:ascii="Arial" w:hAnsi="Arial" w:cs="Arial"/>
          <w:sz w:val="24"/>
          <w:szCs w:val="24"/>
          <w:lang w:val="fr-CA"/>
        </w:rPr>
        <w:t>tre délivrés dans un délai de dix</w:t>
      </w:r>
      <w:r w:rsidRPr="00C85405">
        <w:rPr>
          <w:rFonts w:ascii="Arial" w:hAnsi="Arial" w:cs="Arial"/>
          <w:sz w:val="24"/>
          <w:szCs w:val="24"/>
          <w:lang w:val="fr-CA"/>
        </w:rPr>
        <w:t> jours ouvrables; toutefois, il peut y avoir des différences entre les bureaux locaux. Pour l</w:t>
      </w:r>
      <w:r>
        <w:rPr>
          <w:rFonts w:ascii="Arial" w:hAnsi="Arial" w:cs="Arial"/>
          <w:sz w:val="24"/>
          <w:szCs w:val="24"/>
          <w:lang w:val="fr-CA"/>
        </w:rPr>
        <w:t>’</w:t>
      </w:r>
      <w:r w:rsidRPr="00C85405">
        <w:rPr>
          <w:rFonts w:ascii="Arial" w:hAnsi="Arial" w:cs="Arial"/>
          <w:sz w:val="24"/>
          <w:szCs w:val="24"/>
          <w:lang w:val="fr-CA"/>
        </w:rPr>
        <w:t>instant, les protocoles locaux doivent être respectés.</w:t>
      </w: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Si un envoi comprend du matériel végétal pour l</w:t>
      </w:r>
      <w:r>
        <w:rPr>
          <w:rFonts w:ascii="Arial" w:hAnsi="Arial" w:cs="Arial"/>
          <w:b/>
          <w:sz w:val="24"/>
          <w:szCs w:val="24"/>
          <w:lang w:val="fr-CA"/>
        </w:rPr>
        <w:t>’</w:t>
      </w:r>
      <w:r w:rsidRPr="00C85405">
        <w:rPr>
          <w:rFonts w:ascii="Arial" w:hAnsi="Arial" w:cs="Arial"/>
          <w:b/>
          <w:sz w:val="24"/>
          <w:szCs w:val="24"/>
          <w:lang w:val="fr-CA"/>
        </w:rPr>
        <w:t>exportation et la réexportation, l</w:t>
      </w:r>
      <w:r>
        <w:rPr>
          <w:rFonts w:ascii="Arial" w:hAnsi="Arial" w:cs="Arial"/>
          <w:b/>
          <w:sz w:val="24"/>
          <w:szCs w:val="24"/>
          <w:lang w:val="fr-CA"/>
        </w:rPr>
        <w:t>’</w:t>
      </w:r>
      <w:r w:rsidRPr="00C85405">
        <w:rPr>
          <w:rFonts w:ascii="Arial" w:hAnsi="Arial" w:cs="Arial"/>
          <w:b/>
          <w:sz w:val="24"/>
          <w:szCs w:val="24"/>
          <w:lang w:val="fr-CA"/>
        </w:rPr>
        <w:t xml:space="preserve">exportateur doit-il demander deux certificats distincts en utilisant deux demandes distinctes? </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Le système est conçu pour accepter les deux formulaires. Lorsqu</w:t>
      </w:r>
      <w:r>
        <w:rPr>
          <w:rFonts w:ascii="Arial" w:hAnsi="Arial" w:cs="Arial"/>
          <w:sz w:val="24"/>
          <w:szCs w:val="24"/>
          <w:lang w:val="fr-CA"/>
        </w:rPr>
        <w:t>’</w:t>
      </w:r>
      <w:r w:rsidRPr="00C85405">
        <w:rPr>
          <w:rFonts w:ascii="Arial" w:hAnsi="Arial" w:cs="Arial"/>
          <w:sz w:val="24"/>
          <w:szCs w:val="24"/>
          <w:lang w:val="fr-CA"/>
        </w:rPr>
        <w:t xml:space="preserve">un demandeur remplit une demande de service, il répondra à une série de questions qui lui permettront de préciser des éléments comme </w:t>
      </w:r>
      <w:r>
        <w:rPr>
          <w:rFonts w:ascii="Arial" w:hAnsi="Arial" w:cs="Arial"/>
          <w:sz w:val="24"/>
          <w:szCs w:val="24"/>
          <w:lang w:val="fr-CA"/>
        </w:rPr>
        <w:t>« </w:t>
      </w:r>
      <w:r w:rsidRPr="00C85405">
        <w:rPr>
          <w:rFonts w:ascii="Arial" w:hAnsi="Arial" w:cs="Arial"/>
          <w:sz w:val="24"/>
          <w:szCs w:val="24"/>
          <w:lang w:val="fr-CA"/>
        </w:rPr>
        <w:t>pour exportation</w:t>
      </w:r>
      <w:r>
        <w:rPr>
          <w:rFonts w:ascii="Arial" w:hAnsi="Arial" w:cs="Arial"/>
          <w:sz w:val="24"/>
          <w:szCs w:val="24"/>
          <w:lang w:val="fr-CA"/>
        </w:rPr>
        <w:t> »</w:t>
      </w:r>
      <w:r w:rsidRPr="00C85405">
        <w:rPr>
          <w:rFonts w:ascii="Arial" w:hAnsi="Arial" w:cs="Arial"/>
          <w:sz w:val="24"/>
          <w:szCs w:val="24"/>
          <w:lang w:val="fr-CA"/>
        </w:rPr>
        <w:t xml:space="preserve"> ou </w:t>
      </w:r>
      <w:r>
        <w:rPr>
          <w:rFonts w:ascii="Arial" w:hAnsi="Arial" w:cs="Arial"/>
          <w:sz w:val="24"/>
          <w:szCs w:val="24"/>
          <w:lang w:val="fr-CA"/>
        </w:rPr>
        <w:t>« </w:t>
      </w:r>
      <w:r w:rsidRPr="00C85405">
        <w:rPr>
          <w:rFonts w:ascii="Arial" w:hAnsi="Arial" w:cs="Arial"/>
          <w:sz w:val="24"/>
          <w:szCs w:val="24"/>
          <w:lang w:val="fr-CA"/>
        </w:rPr>
        <w:t>pour réexportation</w:t>
      </w:r>
      <w:r>
        <w:rPr>
          <w:rFonts w:ascii="Arial" w:hAnsi="Arial" w:cs="Arial"/>
          <w:sz w:val="24"/>
          <w:szCs w:val="24"/>
          <w:lang w:val="fr-CA"/>
        </w:rPr>
        <w:t> »</w:t>
      </w:r>
      <w:r w:rsidRPr="00C85405">
        <w:rPr>
          <w:rFonts w:ascii="Arial" w:hAnsi="Arial" w:cs="Arial"/>
          <w:sz w:val="24"/>
          <w:szCs w:val="24"/>
          <w:lang w:val="fr-CA"/>
        </w:rPr>
        <w:t xml:space="preserve"> ainsi que l</w:t>
      </w:r>
      <w:r>
        <w:rPr>
          <w:rFonts w:ascii="Arial" w:hAnsi="Arial" w:cs="Arial"/>
          <w:sz w:val="24"/>
          <w:szCs w:val="24"/>
          <w:lang w:val="fr-CA"/>
        </w:rPr>
        <w:t>’</w:t>
      </w:r>
      <w:r w:rsidRPr="00C85405">
        <w:rPr>
          <w:rFonts w:ascii="Arial" w:hAnsi="Arial" w:cs="Arial"/>
          <w:sz w:val="24"/>
          <w:szCs w:val="24"/>
          <w:lang w:val="fr-CA"/>
        </w:rPr>
        <w:t>origine, la zone de culture, etc. Si la demande de service comprend des articles destinés à l</w:t>
      </w:r>
      <w:r>
        <w:rPr>
          <w:rFonts w:ascii="Arial" w:hAnsi="Arial" w:cs="Arial"/>
          <w:sz w:val="24"/>
          <w:szCs w:val="24"/>
          <w:lang w:val="fr-CA"/>
        </w:rPr>
        <w:t>’</w:t>
      </w:r>
      <w:r w:rsidRPr="00C85405">
        <w:rPr>
          <w:rFonts w:ascii="Arial" w:hAnsi="Arial" w:cs="Arial"/>
          <w:sz w:val="24"/>
          <w:szCs w:val="24"/>
          <w:lang w:val="fr-CA"/>
        </w:rPr>
        <w:t>exportation ainsi qu</w:t>
      </w:r>
      <w:r>
        <w:rPr>
          <w:rFonts w:ascii="Arial" w:hAnsi="Arial" w:cs="Arial"/>
          <w:sz w:val="24"/>
          <w:szCs w:val="24"/>
          <w:lang w:val="fr-CA"/>
        </w:rPr>
        <w:t>’</w:t>
      </w:r>
      <w:r w:rsidRPr="00C85405">
        <w:rPr>
          <w:rFonts w:ascii="Arial" w:hAnsi="Arial" w:cs="Arial"/>
          <w:sz w:val="24"/>
          <w:szCs w:val="24"/>
          <w:lang w:val="fr-CA"/>
        </w:rPr>
        <w:t>à la réexportation, les deux formulaires seront générés dans cette seule demande.</w:t>
      </w:r>
    </w:p>
    <w:p w:rsidR="009D584F" w:rsidRPr="00C85405" w:rsidRDefault="009D584F" w:rsidP="009D584F">
      <w:pPr>
        <w:rPr>
          <w:rFonts w:ascii="Arial" w:hAnsi="Arial" w:cs="Arial"/>
          <w:b/>
          <w:sz w:val="24"/>
          <w:szCs w:val="24"/>
          <w:lang w:val="fr-CA"/>
        </w:rPr>
      </w:pPr>
      <w:r w:rsidRPr="002D506B">
        <w:rPr>
          <w:rFonts w:ascii="Arial" w:hAnsi="Arial" w:cs="Arial"/>
          <w:b/>
          <w:sz w:val="24"/>
          <w:szCs w:val="24"/>
          <w:lang w:val="fr-CA"/>
        </w:rPr>
        <w:t>Dans le système actuel, il existe un formulaire à utiliser hors ligne en cas d</w:t>
      </w:r>
      <w:r>
        <w:rPr>
          <w:rFonts w:ascii="Arial" w:hAnsi="Arial" w:cs="Arial"/>
          <w:b/>
          <w:sz w:val="24"/>
          <w:szCs w:val="24"/>
          <w:lang w:val="fr-CA"/>
        </w:rPr>
        <w:t>’</w:t>
      </w:r>
      <w:r w:rsidRPr="002D506B">
        <w:rPr>
          <w:rFonts w:ascii="Arial" w:hAnsi="Arial" w:cs="Arial"/>
          <w:b/>
          <w:sz w:val="24"/>
          <w:szCs w:val="24"/>
          <w:lang w:val="fr-CA"/>
        </w:rPr>
        <w:t xml:space="preserve">indisponibilité du système. </w:t>
      </w:r>
      <w:r w:rsidRPr="00C85405">
        <w:rPr>
          <w:rFonts w:ascii="Arial" w:hAnsi="Arial" w:cs="Arial"/>
          <w:b/>
          <w:sz w:val="24"/>
          <w:szCs w:val="24"/>
          <w:lang w:val="fr-CA"/>
        </w:rPr>
        <w:t>Ce formulaire sera-t-il toujours utilisé lorsque la certification phytosanitaire s</w:t>
      </w:r>
      <w:r>
        <w:rPr>
          <w:rFonts w:ascii="Arial" w:hAnsi="Arial" w:cs="Arial"/>
          <w:b/>
          <w:sz w:val="24"/>
          <w:szCs w:val="24"/>
          <w:lang w:val="fr-CA"/>
        </w:rPr>
        <w:t>’</w:t>
      </w:r>
      <w:r w:rsidRPr="00C85405">
        <w:rPr>
          <w:rFonts w:ascii="Arial" w:hAnsi="Arial" w:cs="Arial"/>
          <w:b/>
          <w:sz w:val="24"/>
          <w:szCs w:val="24"/>
          <w:lang w:val="fr-CA"/>
        </w:rPr>
        <w:t>effectuera à l</w:t>
      </w:r>
      <w:r>
        <w:rPr>
          <w:rFonts w:ascii="Arial" w:hAnsi="Arial" w:cs="Arial"/>
          <w:b/>
          <w:sz w:val="24"/>
          <w:szCs w:val="24"/>
          <w:lang w:val="fr-CA"/>
        </w:rPr>
        <w:t>’</w:t>
      </w:r>
      <w:r w:rsidRPr="00C85405">
        <w:rPr>
          <w:rFonts w:ascii="Arial" w:hAnsi="Arial" w:cs="Arial"/>
          <w:b/>
          <w:sz w:val="24"/>
          <w:szCs w:val="24"/>
          <w:lang w:val="fr-CA"/>
        </w:rPr>
        <w:t>aide de la PPNS?</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Oui, le formulaire actuel CFIA/ACIA</w:t>
      </w:r>
      <w:r>
        <w:rPr>
          <w:rFonts w:ascii="Arial" w:hAnsi="Arial" w:cs="Arial"/>
          <w:sz w:val="24"/>
          <w:szCs w:val="24"/>
          <w:lang w:val="fr-CA"/>
        </w:rPr>
        <w:t> </w:t>
      </w:r>
      <w:r w:rsidRPr="00C85405">
        <w:rPr>
          <w:rFonts w:ascii="Arial" w:hAnsi="Arial" w:cs="Arial"/>
          <w:sz w:val="24"/>
          <w:szCs w:val="24"/>
          <w:lang w:val="fr-CA"/>
        </w:rPr>
        <w:t>3369 sera mis à jour et continuera d</w:t>
      </w:r>
      <w:r>
        <w:rPr>
          <w:rFonts w:ascii="Arial" w:hAnsi="Arial" w:cs="Arial"/>
          <w:sz w:val="24"/>
          <w:szCs w:val="24"/>
          <w:lang w:val="fr-CA"/>
        </w:rPr>
        <w:t>’</w:t>
      </w:r>
      <w:r w:rsidRPr="00C85405">
        <w:rPr>
          <w:rFonts w:ascii="Arial" w:hAnsi="Arial" w:cs="Arial"/>
          <w:sz w:val="24"/>
          <w:szCs w:val="24"/>
          <w:lang w:val="fr-CA"/>
        </w:rPr>
        <w:t xml:space="preserve">être utilisé à des fins de continuité des opérations. On utilisera le nouveau </w:t>
      </w:r>
      <w:hyperlink r:id="rId30" w:history="1">
        <w:r w:rsidRPr="00CE08E7">
          <w:rPr>
            <w:rStyle w:val="Hyperlink"/>
            <w:rFonts w:ascii="Arial" w:hAnsi="Arial" w:cs="Arial"/>
            <w:sz w:val="24"/>
            <w:szCs w:val="24"/>
            <w:lang w:val="fr-CA"/>
          </w:rPr>
          <w:t>schéma</w:t>
        </w:r>
      </w:hyperlink>
      <w:r w:rsidRPr="00C85405">
        <w:rPr>
          <w:rFonts w:ascii="Arial" w:hAnsi="Arial" w:cs="Arial"/>
          <w:sz w:val="24"/>
          <w:szCs w:val="24"/>
          <w:lang w:val="fr-CA"/>
        </w:rPr>
        <w:t xml:space="preserve"> de numérotation hors ligne.</w:t>
      </w:r>
      <w:hyperlink r:id="rId31" w:history="1"/>
    </w:p>
    <w:p w:rsidR="009D584F" w:rsidRPr="00C85405" w:rsidRDefault="009D584F" w:rsidP="009D584F">
      <w:pPr>
        <w:rPr>
          <w:rFonts w:ascii="Arial" w:hAnsi="Arial" w:cs="Arial"/>
          <w:b/>
          <w:sz w:val="24"/>
          <w:szCs w:val="24"/>
          <w:lang w:val="fr-CA"/>
        </w:rPr>
      </w:pPr>
      <w:r w:rsidRPr="00C85405">
        <w:rPr>
          <w:rFonts w:ascii="Arial" w:hAnsi="Arial" w:cs="Arial"/>
          <w:b/>
          <w:color w:val="000000"/>
          <w:sz w:val="24"/>
          <w:szCs w:val="24"/>
          <w:lang w:val="fr-CA"/>
        </w:rPr>
        <w:t>Quel sera le rôle du personnel administratif</w:t>
      </w:r>
      <w:r>
        <w:rPr>
          <w:rFonts w:ascii="Arial" w:hAnsi="Arial" w:cs="Arial"/>
          <w:b/>
          <w:color w:val="000000"/>
          <w:sz w:val="24"/>
          <w:szCs w:val="24"/>
          <w:lang w:val="fr-CA"/>
        </w:rPr>
        <w:t xml:space="preserve"> </w:t>
      </w:r>
      <w:r w:rsidRPr="00C85405">
        <w:rPr>
          <w:rFonts w:ascii="Arial" w:hAnsi="Arial" w:cs="Arial"/>
          <w:b/>
          <w:color w:val="000000"/>
          <w:sz w:val="24"/>
          <w:szCs w:val="24"/>
          <w:lang w:val="fr-CA"/>
        </w:rPr>
        <w:t>(groupe Phyto)</w:t>
      </w:r>
      <w:r>
        <w:rPr>
          <w:rFonts w:ascii="Arial" w:hAnsi="Arial" w:cs="Arial"/>
          <w:b/>
          <w:color w:val="000000"/>
          <w:sz w:val="24"/>
          <w:szCs w:val="24"/>
          <w:lang w:val="fr-CA"/>
        </w:rPr>
        <w:t xml:space="preserve"> </w:t>
      </w:r>
      <w:r w:rsidRPr="00C85405">
        <w:rPr>
          <w:rFonts w:ascii="Arial" w:hAnsi="Arial" w:cs="Arial"/>
          <w:b/>
          <w:color w:val="000000"/>
          <w:sz w:val="24"/>
          <w:szCs w:val="24"/>
          <w:lang w:val="fr-CA"/>
        </w:rPr>
        <w:t>dans le nouveau système?</w:t>
      </w:r>
      <w:r w:rsidRPr="00C85405">
        <w:rPr>
          <w:rFonts w:ascii="Arial" w:hAnsi="Arial" w:cs="Arial"/>
          <w:b/>
          <w:color w:val="1F497D"/>
          <w:sz w:val="24"/>
          <w:szCs w:val="24"/>
          <w:lang w:val="fr-CA"/>
        </w:rPr>
        <w:t> </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Pour les bureaux qui disposent d</w:t>
      </w:r>
      <w:r>
        <w:rPr>
          <w:rFonts w:ascii="Arial" w:hAnsi="Arial" w:cs="Arial"/>
          <w:sz w:val="24"/>
          <w:szCs w:val="24"/>
          <w:lang w:val="fr-CA"/>
        </w:rPr>
        <w:t>’</w:t>
      </w:r>
      <w:r w:rsidRPr="00C85405">
        <w:rPr>
          <w:rFonts w:ascii="Arial" w:hAnsi="Arial" w:cs="Arial"/>
          <w:sz w:val="24"/>
          <w:szCs w:val="24"/>
          <w:lang w:val="fr-CA"/>
        </w:rPr>
        <w:t>un soutien administratif phytosanitaire spécialisé, le personnel administratif sera chargé de tâches telles que la validation des demandes d</w:t>
      </w:r>
      <w:r>
        <w:rPr>
          <w:rFonts w:ascii="Arial" w:hAnsi="Arial" w:cs="Arial"/>
          <w:sz w:val="24"/>
          <w:szCs w:val="24"/>
          <w:lang w:val="fr-CA"/>
        </w:rPr>
        <w:t>’</w:t>
      </w:r>
      <w:r w:rsidRPr="00C85405">
        <w:rPr>
          <w:rFonts w:ascii="Arial" w:hAnsi="Arial" w:cs="Arial"/>
          <w:sz w:val="24"/>
          <w:szCs w:val="24"/>
          <w:lang w:val="fr-CA"/>
        </w:rPr>
        <w:t>exportation, l</w:t>
      </w:r>
      <w:r>
        <w:rPr>
          <w:rFonts w:ascii="Arial" w:hAnsi="Arial" w:cs="Arial"/>
          <w:sz w:val="24"/>
          <w:szCs w:val="24"/>
          <w:lang w:val="fr-CA"/>
        </w:rPr>
        <w:t>’</w:t>
      </w:r>
      <w:r w:rsidRPr="00C85405">
        <w:rPr>
          <w:rFonts w:ascii="Arial" w:hAnsi="Arial" w:cs="Arial"/>
          <w:sz w:val="24"/>
          <w:szCs w:val="24"/>
          <w:lang w:val="fr-CA"/>
        </w:rPr>
        <w:t xml:space="preserve">attribution de tâches aux équipes régionales ou de district, la saisie de </w:t>
      </w:r>
      <w:r w:rsidRPr="00C85405">
        <w:rPr>
          <w:rFonts w:ascii="Arial" w:hAnsi="Arial" w:cs="Arial"/>
          <w:sz w:val="24"/>
          <w:szCs w:val="24"/>
          <w:lang w:val="fr-CA"/>
        </w:rPr>
        <w:lastRenderedPageBreak/>
        <w:t>renseignements supplémentaires concernant les certificats, la communication au demandeur afin d</w:t>
      </w:r>
      <w:r>
        <w:rPr>
          <w:rFonts w:ascii="Arial" w:hAnsi="Arial" w:cs="Arial"/>
          <w:sz w:val="24"/>
          <w:szCs w:val="24"/>
          <w:lang w:val="fr-CA"/>
        </w:rPr>
        <w:t>’</w:t>
      </w:r>
      <w:r w:rsidRPr="00C85405">
        <w:rPr>
          <w:rFonts w:ascii="Arial" w:hAnsi="Arial" w:cs="Arial"/>
          <w:sz w:val="24"/>
          <w:szCs w:val="24"/>
          <w:lang w:val="fr-CA"/>
        </w:rPr>
        <w:t>obtenir les renseignements supplémentaires nécessaires pour remplir ses demandes ou encore la facturation. Dans les bureaux sans soutien administratif, les inspecteurs effectueront ces tâches.</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 xml:space="preserve">Y </w:t>
      </w:r>
      <w:proofErr w:type="spellStart"/>
      <w:r w:rsidRPr="00CE08E7">
        <w:rPr>
          <w:rFonts w:ascii="Arial" w:hAnsi="Arial" w:cs="Arial"/>
          <w:b/>
          <w:sz w:val="24"/>
          <w:szCs w:val="24"/>
          <w:lang w:val="fr-CA"/>
        </w:rPr>
        <w:t>aura-t-il</w:t>
      </w:r>
      <w:proofErr w:type="spellEnd"/>
      <w:r w:rsidRPr="00CE08E7">
        <w:rPr>
          <w:rFonts w:ascii="Arial" w:hAnsi="Arial" w:cs="Arial"/>
          <w:b/>
          <w:sz w:val="24"/>
          <w:szCs w:val="24"/>
          <w:lang w:val="fr-CA"/>
        </w:rPr>
        <w:t xml:space="preserve"> quelqu</w:t>
      </w:r>
      <w:r>
        <w:rPr>
          <w:rFonts w:ascii="Arial" w:hAnsi="Arial" w:cs="Arial"/>
          <w:b/>
          <w:sz w:val="24"/>
          <w:szCs w:val="24"/>
          <w:lang w:val="fr-CA"/>
        </w:rPr>
        <w:t>’</w:t>
      </w:r>
      <w:r w:rsidRPr="00CE08E7">
        <w:rPr>
          <w:rFonts w:ascii="Arial" w:hAnsi="Arial" w:cs="Arial"/>
          <w:b/>
          <w:sz w:val="24"/>
          <w:szCs w:val="24"/>
          <w:lang w:val="fr-CA"/>
        </w:rPr>
        <w:t>un pour vérifier que les certificats ne contiennent pas d</w:t>
      </w:r>
      <w:r>
        <w:rPr>
          <w:rFonts w:ascii="Arial" w:hAnsi="Arial" w:cs="Arial"/>
          <w:b/>
          <w:sz w:val="24"/>
          <w:szCs w:val="24"/>
          <w:lang w:val="fr-CA"/>
        </w:rPr>
        <w:t>’</w:t>
      </w:r>
      <w:r w:rsidRPr="00CE08E7">
        <w:rPr>
          <w:rFonts w:ascii="Arial" w:hAnsi="Arial" w:cs="Arial"/>
          <w:b/>
          <w:sz w:val="24"/>
          <w:szCs w:val="24"/>
          <w:lang w:val="fr-CA"/>
        </w:rPr>
        <w:t>erreurs de grammaire?</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Le certificateur officiel autorisé</w:t>
      </w:r>
      <w:r>
        <w:rPr>
          <w:rFonts w:ascii="Arial" w:hAnsi="Arial" w:cs="Arial"/>
          <w:sz w:val="24"/>
          <w:szCs w:val="24"/>
          <w:lang w:val="fr-CA"/>
        </w:rPr>
        <w:t xml:space="preserve"> </w:t>
      </w:r>
      <w:r w:rsidRPr="00C85405">
        <w:rPr>
          <w:rFonts w:ascii="Arial" w:hAnsi="Arial" w:cs="Arial"/>
          <w:sz w:val="24"/>
          <w:szCs w:val="24"/>
          <w:lang w:val="fr-CA"/>
        </w:rPr>
        <w:t>(COA)</w:t>
      </w:r>
      <w:r>
        <w:rPr>
          <w:rFonts w:ascii="Arial" w:hAnsi="Arial" w:cs="Arial"/>
          <w:sz w:val="24"/>
          <w:szCs w:val="24"/>
          <w:lang w:val="fr-CA"/>
        </w:rPr>
        <w:t xml:space="preserve"> </w:t>
      </w:r>
      <w:r w:rsidRPr="00C85405">
        <w:rPr>
          <w:rFonts w:ascii="Arial" w:hAnsi="Arial" w:cs="Arial"/>
          <w:sz w:val="24"/>
          <w:szCs w:val="24"/>
          <w:lang w:val="fr-CA"/>
        </w:rPr>
        <w:t xml:space="preserve">vérifiera le certificat phytosanitaire conformément au processus actuel. Si des modifications sont </w:t>
      </w:r>
      <w:proofErr w:type="gramStart"/>
      <w:r w:rsidRPr="00C85405">
        <w:rPr>
          <w:rFonts w:ascii="Arial" w:hAnsi="Arial" w:cs="Arial"/>
          <w:sz w:val="24"/>
          <w:szCs w:val="24"/>
          <w:lang w:val="fr-CA"/>
        </w:rPr>
        <w:t>requises</w:t>
      </w:r>
      <w:proofErr w:type="gramEnd"/>
      <w:r w:rsidRPr="00C85405">
        <w:rPr>
          <w:rFonts w:ascii="Arial" w:hAnsi="Arial" w:cs="Arial"/>
          <w:sz w:val="24"/>
          <w:szCs w:val="24"/>
          <w:lang w:val="fr-CA"/>
        </w:rPr>
        <w:t xml:space="preserve"> par le demandeur, il demandera les modifications et mettra le statut de la demande en attente.</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Pourquoi passons-nous si rapidement à la certification phytosanitaire électronique? </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Le lancement s</w:t>
      </w:r>
      <w:r>
        <w:rPr>
          <w:rFonts w:ascii="Arial" w:hAnsi="Arial" w:cs="Arial"/>
          <w:sz w:val="24"/>
          <w:szCs w:val="24"/>
          <w:lang w:val="fr-CA"/>
        </w:rPr>
        <w:t>’</w:t>
      </w:r>
      <w:r w:rsidRPr="00C85405">
        <w:rPr>
          <w:rFonts w:ascii="Arial" w:hAnsi="Arial" w:cs="Arial"/>
          <w:sz w:val="24"/>
          <w:szCs w:val="24"/>
          <w:lang w:val="fr-CA"/>
        </w:rPr>
        <w:t>effectue sur une période de temps relativement courte afin d</w:t>
      </w:r>
      <w:r>
        <w:rPr>
          <w:rFonts w:ascii="Arial" w:hAnsi="Arial" w:cs="Arial"/>
          <w:sz w:val="24"/>
          <w:szCs w:val="24"/>
          <w:lang w:val="fr-CA"/>
        </w:rPr>
        <w:t>e minimiser les perturbations pour le</w:t>
      </w:r>
      <w:r w:rsidRPr="00C85405">
        <w:rPr>
          <w:rFonts w:ascii="Arial" w:hAnsi="Arial" w:cs="Arial"/>
          <w:sz w:val="24"/>
          <w:szCs w:val="24"/>
          <w:lang w:val="fr-CA"/>
        </w:rPr>
        <w:t xml:space="preserve"> commerce, les risques liés à l</w:t>
      </w:r>
      <w:r>
        <w:rPr>
          <w:rFonts w:ascii="Arial" w:hAnsi="Arial" w:cs="Arial"/>
          <w:sz w:val="24"/>
          <w:szCs w:val="24"/>
          <w:lang w:val="fr-CA"/>
        </w:rPr>
        <w:t>’</w:t>
      </w:r>
      <w:r w:rsidRPr="00C85405">
        <w:rPr>
          <w:rFonts w:ascii="Arial" w:hAnsi="Arial" w:cs="Arial"/>
          <w:sz w:val="24"/>
          <w:szCs w:val="24"/>
          <w:lang w:val="fr-CA"/>
        </w:rPr>
        <w:t>utilisation de systèmes multiples et les problèmes liés à la délivrance de plusieurs versions de certificats.</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Le Programme canadien de certification des produits de bois traités à la chaleur (PCCPBTC) existera-t-il toujours ou faudra-t-il inspecter toutes les demandes?</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w:t>
      </w:r>
      <w:r>
        <w:rPr>
          <w:rFonts w:ascii="Arial" w:hAnsi="Arial" w:cs="Arial"/>
          <w:sz w:val="24"/>
          <w:szCs w:val="24"/>
          <w:lang w:val="fr-CA"/>
        </w:rPr>
        <w:t>’</w:t>
      </w:r>
      <w:r w:rsidRPr="00C85405">
        <w:rPr>
          <w:rFonts w:ascii="Arial" w:hAnsi="Arial" w:cs="Arial"/>
          <w:sz w:val="24"/>
          <w:szCs w:val="24"/>
          <w:lang w:val="fr-CA"/>
        </w:rPr>
        <w:t>utilisation de la PPNS pour délivrer des certificats phytosanitaires ne change pas nos programmes ou politiques en vigueur.</w:t>
      </w:r>
      <w:r>
        <w:rPr>
          <w:rFonts w:ascii="Arial" w:hAnsi="Arial" w:cs="Arial"/>
          <w:sz w:val="24"/>
          <w:szCs w:val="24"/>
          <w:lang w:val="fr-CA"/>
        </w:rPr>
        <w:t xml:space="preserve"> </w:t>
      </w:r>
      <w:r w:rsidRPr="00C85405">
        <w:rPr>
          <w:rFonts w:ascii="Arial" w:hAnsi="Arial" w:cs="Arial"/>
          <w:sz w:val="24"/>
          <w:szCs w:val="24"/>
          <w:lang w:val="fr-CA"/>
        </w:rPr>
        <w:t>Ce programme et d</w:t>
      </w:r>
      <w:r>
        <w:rPr>
          <w:rFonts w:ascii="Arial" w:hAnsi="Arial" w:cs="Arial"/>
          <w:sz w:val="24"/>
          <w:szCs w:val="24"/>
          <w:lang w:val="fr-CA"/>
        </w:rPr>
        <w:t>’</w:t>
      </w:r>
      <w:r w:rsidRPr="00C85405">
        <w:rPr>
          <w:rFonts w:ascii="Arial" w:hAnsi="Arial" w:cs="Arial"/>
          <w:sz w:val="24"/>
          <w:szCs w:val="24"/>
          <w:lang w:val="fr-CA"/>
        </w:rPr>
        <w:t>autres programmes d</w:t>
      </w:r>
      <w:r>
        <w:rPr>
          <w:rFonts w:ascii="Arial" w:hAnsi="Arial" w:cs="Arial"/>
          <w:sz w:val="24"/>
          <w:szCs w:val="24"/>
          <w:lang w:val="fr-CA"/>
        </w:rPr>
        <w:t>’</w:t>
      </w:r>
      <w:r w:rsidRPr="00C85405">
        <w:rPr>
          <w:rFonts w:ascii="Arial" w:hAnsi="Arial" w:cs="Arial"/>
          <w:sz w:val="24"/>
          <w:szCs w:val="24"/>
          <w:lang w:val="fr-CA"/>
        </w:rPr>
        <w:t>accords de conformité continueront d</w:t>
      </w:r>
      <w:r>
        <w:rPr>
          <w:rFonts w:ascii="Arial" w:hAnsi="Arial" w:cs="Arial"/>
          <w:sz w:val="24"/>
          <w:szCs w:val="24"/>
          <w:lang w:val="fr-CA"/>
        </w:rPr>
        <w:t>’</w:t>
      </w:r>
      <w:r w:rsidRPr="00C85405">
        <w:rPr>
          <w:rFonts w:ascii="Arial" w:hAnsi="Arial" w:cs="Arial"/>
          <w:sz w:val="24"/>
          <w:szCs w:val="24"/>
          <w:lang w:val="fr-CA"/>
        </w:rPr>
        <w:t>exister.</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 xml:space="preserve">Le nouveau système </w:t>
      </w:r>
      <w:proofErr w:type="spellStart"/>
      <w:r w:rsidRPr="00CE08E7">
        <w:rPr>
          <w:rFonts w:ascii="Arial" w:hAnsi="Arial" w:cs="Arial"/>
          <w:b/>
          <w:sz w:val="24"/>
          <w:szCs w:val="24"/>
          <w:lang w:val="fr-CA"/>
        </w:rPr>
        <w:t>pourra-t-il</w:t>
      </w:r>
      <w:proofErr w:type="spellEnd"/>
      <w:r w:rsidRPr="00CE08E7">
        <w:rPr>
          <w:rFonts w:ascii="Arial" w:hAnsi="Arial" w:cs="Arial"/>
          <w:b/>
          <w:sz w:val="24"/>
          <w:szCs w:val="24"/>
          <w:lang w:val="fr-CA"/>
        </w:rPr>
        <w:t xml:space="preserve"> prendre en charge plusieurs certificats phytosanitaires découlant d</w:t>
      </w:r>
      <w:r>
        <w:rPr>
          <w:rFonts w:ascii="Arial" w:hAnsi="Arial" w:cs="Arial"/>
          <w:b/>
          <w:sz w:val="24"/>
          <w:szCs w:val="24"/>
          <w:lang w:val="fr-CA"/>
        </w:rPr>
        <w:t>’</w:t>
      </w:r>
      <w:r w:rsidRPr="00CE08E7">
        <w:rPr>
          <w:rFonts w:ascii="Arial" w:hAnsi="Arial" w:cs="Arial"/>
          <w:b/>
          <w:sz w:val="24"/>
          <w:szCs w:val="24"/>
          <w:lang w:val="fr-CA"/>
        </w:rPr>
        <w:t>une seule inspection?</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Oui. Comme c</w:t>
      </w:r>
      <w:r>
        <w:rPr>
          <w:rFonts w:ascii="Arial" w:hAnsi="Arial" w:cs="Arial"/>
          <w:sz w:val="24"/>
          <w:szCs w:val="24"/>
          <w:lang w:val="fr-CA"/>
        </w:rPr>
        <w:t>’</w:t>
      </w:r>
      <w:r w:rsidRPr="00C85405">
        <w:rPr>
          <w:rFonts w:ascii="Arial" w:hAnsi="Arial" w:cs="Arial"/>
          <w:sz w:val="24"/>
          <w:szCs w:val="24"/>
          <w:lang w:val="fr-CA"/>
        </w:rPr>
        <w:t>est le cas actuellement, l</w:t>
      </w:r>
      <w:r>
        <w:rPr>
          <w:rFonts w:ascii="Arial" w:hAnsi="Arial" w:cs="Arial"/>
          <w:sz w:val="24"/>
          <w:szCs w:val="24"/>
          <w:lang w:val="fr-CA"/>
        </w:rPr>
        <w:t>’</w:t>
      </w:r>
      <w:r w:rsidRPr="00C85405">
        <w:rPr>
          <w:rFonts w:ascii="Arial" w:hAnsi="Arial" w:cs="Arial"/>
          <w:sz w:val="24"/>
          <w:szCs w:val="24"/>
          <w:lang w:val="fr-CA"/>
        </w:rPr>
        <w:t>inspecteur devra faire référence à l</w:t>
      </w:r>
      <w:r>
        <w:rPr>
          <w:rFonts w:ascii="Arial" w:hAnsi="Arial" w:cs="Arial"/>
          <w:sz w:val="24"/>
          <w:szCs w:val="24"/>
          <w:lang w:val="fr-CA"/>
        </w:rPr>
        <w:t>’</w:t>
      </w:r>
      <w:r w:rsidRPr="00C85405">
        <w:rPr>
          <w:rFonts w:ascii="Arial" w:hAnsi="Arial" w:cs="Arial"/>
          <w:sz w:val="24"/>
          <w:szCs w:val="24"/>
          <w:lang w:val="fr-CA"/>
        </w:rPr>
        <w:t>activité d</w:t>
      </w:r>
      <w:r>
        <w:rPr>
          <w:rFonts w:ascii="Arial" w:hAnsi="Arial" w:cs="Arial"/>
          <w:sz w:val="24"/>
          <w:szCs w:val="24"/>
          <w:lang w:val="fr-CA"/>
        </w:rPr>
        <w:t>’</w:t>
      </w:r>
      <w:r w:rsidRPr="00C85405">
        <w:rPr>
          <w:rFonts w:ascii="Arial" w:hAnsi="Arial" w:cs="Arial"/>
          <w:sz w:val="24"/>
          <w:szCs w:val="24"/>
          <w:lang w:val="fr-CA"/>
        </w:rPr>
        <w:t>inspection et aux résultats dans le dossier d</w:t>
      </w:r>
      <w:r>
        <w:rPr>
          <w:rFonts w:ascii="Arial" w:hAnsi="Arial" w:cs="Arial"/>
          <w:sz w:val="24"/>
          <w:szCs w:val="24"/>
          <w:lang w:val="fr-CA"/>
        </w:rPr>
        <w:t>’</w:t>
      </w:r>
      <w:r w:rsidRPr="00C85405">
        <w:rPr>
          <w:rFonts w:ascii="Arial" w:hAnsi="Arial" w:cs="Arial"/>
          <w:sz w:val="24"/>
          <w:szCs w:val="24"/>
          <w:lang w:val="fr-CA"/>
        </w:rPr>
        <w:t>inspection pour vérifier que toutes les exigences sont respectées avant de signer le certificat.</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Que se passe-t-il si les exigences pour le produit et le pays en question ne figurent pas dans Mon ACIA?</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Si un exportateur ne trouve pas les exigences pour le produit et le pays en question dans Mon ACIA, il communiquera avec son bureau local. Dans ce cas, le certificateur officiel autorisé (COA) devra faire ajouter les exigences à Mon ACIA. L</w:t>
      </w:r>
      <w:r>
        <w:rPr>
          <w:rFonts w:ascii="Arial" w:hAnsi="Arial" w:cs="Arial"/>
          <w:sz w:val="24"/>
          <w:szCs w:val="24"/>
          <w:lang w:val="fr-CA"/>
        </w:rPr>
        <w:t>’</w:t>
      </w:r>
      <w:r w:rsidRPr="00C85405">
        <w:rPr>
          <w:rFonts w:ascii="Arial" w:hAnsi="Arial" w:cs="Arial"/>
          <w:sz w:val="24"/>
          <w:szCs w:val="24"/>
          <w:lang w:val="fr-CA"/>
        </w:rPr>
        <w:t>exportateur devra alors modifier sa demande dans Mon ACIA pour y inclure les exigences appropriées. Les détails sur la façon dont ce processus fonctionnera n</w:t>
      </w:r>
      <w:r>
        <w:rPr>
          <w:rFonts w:ascii="Arial" w:hAnsi="Arial" w:cs="Arial"/>
          <w:sz w:val="24"/>
          <w:szCs w:val="24"/>
          <w:lang w:val="fr-CA"/>
        </w:rPr>
        <w:t>’</w:t>
      </w:r>
      <w:r w:rsidRPr="00C85405">
        <w:rPr>
          <w:rFonts w:ascii="Arial" w:hAnsi="Arial" w:cs="Arial"/>
          <w:sz w:val="24"/>
          <w:szCs w:val="24"/>
          <w:lang w:val="fr-CA"/>
        </w:rPr>
        <w:t>ont pas encore été déterminés.</w:t>
      </w:r>
    </w:p>
    <w:p w:rsidR="009D584F" w:rsidRDefault="009D584F" w:rsidP="00145F27">
      <w:pPr>
        <w:pStyle w:val="Heading2"/>
        <w:rPr>
          <w:lang w:val="fr-CA"/>
        </w:rPr>
      </w:pPr>
      <w:bookmarkStart w:id="19" w:name="_Bovins_vivants"/>
      <w:bookmarkEnd w:id="19"/>
      <w:r w:rsidRPr="00145F27">
        <w:rPr>
          <w:lang w:val="fr-CA"/>
        </w:rPr>
        <w:lastRenderedPageBreak/>
        <w:t>Bovins vivants</w:t>
      </w:r>
    </w:p>
    <w:p w:rsidR="00145F27" w:rsidRPr="00145F27" w:rsidRDefault="00145F27" w:rsidP="00145F27">
      <w:pPr>
        <w:rPr>
          <w:lang w:val="fr-CA"/>
        </w:rPr>
      </w:pP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Le manuel des vétérinaires accrédités sera-t-il mis à jour et des renseignements seront-ils fournis à ces vétérinaires?</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Oui, des mises à jour seront effectuées au besoin. L</w:t>
      </w:r>
      <w:r>
        <w:rPr>
          <w:rFonts w:ascii="Arial" w:hAnsi="Arial" w:cs="Arial"/>
          <w:sz w:val="24"/>
          <w:szCs w:val="24"/>
          <w:lang w:val="fr-CA"/>
        </w:rPr>
        <w:t>’</w:t>
      </w:r>
      <w:r w:rsidRPr="00C85405">
        <w:rPr>
          <w:rFonts w:ascii="Arial" w:hAnsi="Arial" w:cs="Arial"/>
          <w:sz w:val="24"/>
          <w:szCs w:val="24"/>
          <w:lang w:val="fr-CA"/>
        </w:rPr>
        <w:t>information à l</w:t>
      </w:r>
      <w:r>
        <w:rPr>
          <w:rFonts w:ascii="Arial" w:hAnsi="Arial" w:cs="Arial"/>
          <w:sz w:val="24"/>
          <w:szCs w:val="24"/>
          <w:lang w:val="fr-CA"/>
        </w:rPr>
        <w:t>’</w:t>
      </w:r>
      <w:r w:rsidRPr="00C85405">
        <w:rPr>
          <w:rFonts w:ascii="Arial" w:hAnsi="Arial" w:cs="Arial"/>
          <w:sz w:val="24"/>
          <w:szCs w:val="24"/>
          <w:lang w:val="fr-CA"/>
        </w:rPr>
        <w:t xml:space="preserve">intention des autres fournisseurs de services est disponible sur le </w:t>
      </w:r>
      <w:hyperlink r:id="rId32" w:history="1">
        <w:r w:rsidRPr="00CE08E7">
          <w:rPr>
            <w:rStyle w:val="Hyperlink"/>
            <w:rFonts w:ascii="Arial" w:hAnsi="Arial" w:cs="Arial"/>
            <w:sz w:val="24"/>
            <w:szCs w:val="24"/>
            <w:lang w:val="fr-CA"/>
          </w:rPr>
          <w:t>site Web externe</w:t>
        </w:r>
      </w:hyperlink>
      <w:r w:rsidRPr="00C85405">
        <w:rPr>
          <w:rFonts w:ascii="Arial" w:hAnsi="Arial" w:cs="Arial"/>
          <w:sz w:val="24"/>
          <w:szCs w:val="24"/>
          <w:lang w:val="fr-CA"/>
        </w:rPr>
        <w:t>.</w:t>
      </w:r>
      <w:hyperlink r:id="rId33" w:history="1"/>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Les bureaux de district qui participent au projet pilote EECE (Échange électronique des certificats d</w:t>
      </w:r>
      <w:r>
        <w:rPr>
          <w:rFonts w:ascii="Arial" w:hAnsi="Arial" w:cs="Arial"/>
          <w:b/>
          <w:sz w:val="24"/>
          <w:szCs w:val="24"/>
          <w:lang w:val="fr-CA"/>
        </w:rPr>
        <w:t>’</w:t>
      </w:r>
      <w:r w:rsidRPr="00CE08E7">
        <w:rPr>
          <w:rFonts w:ascii="Arial" w:hAnsi="Arial" w:cs="Arial"/>
          <w:b/>
          <w:sz w:val="24"/>
          <w:szCs w:val="24"/>
          <w:lang w:val="fr-CA"/>
        </w:rPr>
        <w:t>exportation de bovins et de bisons vers les États-Unis) </w:t>
      </w:r>
      <w:proofErr w:type="spellStart"/>
      <w:r w:rsidRPr="00CE08E7">
        <w:rPr>
          <w:rFonts w:ascii="Arial" w:hAnsi="Arial" w:cs="Arial"/>
          <w:b/>
          <w:sz w:val="24"/>
          <w:szCs w:val="24"/>
          <w:lang w:val="fr-CA"/>
        </w:rPr>
        <w:t>vont-ils</w:t>
      </w:r>
      <w:proofErr w:type="spellEnd"/>
      <w:r w:rsidRPr="00CE08E7">
        <w:rPr>
          <w:rFonts w:ascii="Arial" w:hAnsi="Arial" w:cs="Arial"/>
          <w:b/>
          <w:sz w:val="24"/>
          <w:szCs w:val="24"/>
          <w:lang w:val="fr-CA"/>
        </w:rPr>
        <w:t xml:space="preserve"> adopter la PPNS?</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Au cours de la phase de mise en œuvre complète, le projet pilote EECE sera éliminé progressivement et les bureaux qui en faisaient partie passeront à la PPNS pour la délivrance des certificats.</w:t>
      </w: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 xml:space="preserve">Le personnel frontalier américain </w:t>
      </w:r>
      <w:proofErr w:type="spellStart"/>
      <w:r w:rsidRPr="00C85405">
        <w:rPr>
          <w:rFonts w:ascii="Arial" w:hAnsi="Arial" w:cs="Arial"/>
          <w:b/>
          <w:sz w:val="24"/>
          <w:szCs w:val="24"/>
          <w:lang w:val="fr-CA"/>
        </w:rPr>
        <w:t>aura-t-il</w:t>
      </w:r>
      <w:proofErr w:type="spellEnd"/>
      <w:r w:rsidRPr="00C85405">
        <w:rPr>
          <w:rFonts w:ascii="Arial" w:hAnsi="Arial" w:cs="Arial"/>
          <w:b/>
          <w:sz w:val="24"/>
          <w:szCs w:val="24"/>
          <w:lang w:val="fr-CA"/>
        </w:rPr>
        <w:t xml:space="preserve"> toujours accès à l</w:t>
      </w:r>
      <w:r>
        <w:rPr>
          <w:rFonts w:ascii="Arial" w:hAnsi="Arial" w:cs="Arial"/>
          <w:b/>
          <w:sz w:val="24"/>
          <w:szCs w:val="24"/>
          <w:lang w:val="fr-CA"/>
        </w:rPr>
        <w:t>’</w:t>
      </w:r>
      <w:r w:rsidRPr="00C85405">
        <w:rPr>
          <w:rFonts w:ascii="Arial" w:hAnsi="Arial" w:cs="Arial"/>
          <w:b/>
          <w:sz w:val="24"/>
          <w:szCs w:val="24"/>
          <w:lang w:val="fr-CA"/>
        </w:rPr>
        <w:t xml:space="preserve">avance aux certificats </w:t>
      </w:r>
      <w:r>
        <w:rPr>
          <w:rFonts w:ascii="Arial" w:hAnsi="Arial" w:cs="Arial"/>
          <w:b/>
          <w:sz w:val="24"/>
          <w:szCs w:val="24"/>
          <w:lang w:val="fr-CA"/>
        </w:rPr>
        <w:t>par l’entremise</w:t>
      </w:r>
      <w:r w:rsidRPr="00C85405">
        <w:rPr>
          <w:rFonts w:ascii="Arial" w:hAnsi="Arial" w:cs="Arial"/>
          <w:b/>
          <w:sz w:val="24"/>
          <w:szCs w:val="24"/>
          <w:lang w:val="fr-CA"/>
        </w:rPr>
        <w:t xml:space="preserve"> d</w:t>
      </w:r>
      <w:r>
        <w:rPr>
          <w:rFonts w:ascii="Arial" w:hAnsi="Arial" w:cs="Arial"/>
          <w:b/>
          <w:sz w:val="24"/>
          <w:szCs w:val="24"/>
          <w:lang w:val="fr-CA"/>
        </w:rPr>
        <w:t>’</w:t>
      </w:r>
      <w:r w:rsidRPr="00C85405">
        <w:rPr>
          <w:rFonts w:ascii="Arial" w:hAnsi="Arial" w:cs="Arial"/>
          <w:b/>
          <w:sz w:val="24"/>
          <w:szCs w:val="24"/>
          <w:lang w:val="fr-CA"/>
        </w:rPr>
        <w:t>un système en ligne?</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 xml:space="preserve">Le personnel frontalier américain pourra accéder aux certificats délivrés au moyen du </w:t>
      </w:r>
      <w:proofErr w:type="spellStart"/>
      <w:r w:rsidRPr="00C85405">
        <w:rPr>
          <w:rFonts w:ascii="Arial" w:hAnsi="Arial" w:cs="Arial"/>
          <w:sz w:val="24"/>
          <w:szCs w:val="24"/>
          <w:lang w:val="fr-CA"/>
        </w:rPr>
        <w:t>visualiseur</w:t>
      </w:r>
      <w:proofErr w:type="spellEnd"/>
      <w:r w:rsidRPr="00C85405">
        <w:rPr>
          <w:rFonts w:ascii="Arial" w:hAnsi="Arial" w:cs="Arial"/>
          <w:sz w:val="24"/>
          <w:szCs w:val="24"/>
          <w:lang w:val="fr-CA"/>
        </w:rPr>
        <w:t xml:space="preserve"> de certificats en ligne dès qu</w:t>
      </w:r>
      <w:r>
        <w:rPr>
          <w:rFonts w:ascii="Arial" w:hAnsi="Arial" w:cs="Arial"/>
          <w:sz w:val="24"/>
          <w:szCs w:val="24"/>
          <w:lang w:val="fr-CA"/>
        </w:rPr>
        <w:t>’</w:t>
      </w:r>
      <w:r w:rsidRPr="00C85405">
        <w:rPr>
          <w:rFonts w:ascii="Arial" w:hAnsi="Arial" w:cs="Arial"/>
          <w:sz w:val="24"/>
          <w:szCs w:val="24"/>
          <w:lang w:val="fr-CA"/>
        </w:rPr>
        <w:t>ils auront été validés. Les exportateurs peuvent également fournir des copies des certificats délivrés ou des ébauches de documents, au besoin, avant l</w:t>
      </w:r>
      <w:r>
        <w:rPr>
          <w:rFonts w:ascii="Arial" w:hAnsi="Arial" w:cs="Arial"/>
          <w:sz w:val="24"/>
          <w:szCs w:val="24"/>
          <w:lang w:val="fr-CA"/>
        </w:rPr>
        <w:t>’</w:t>
      </w:r>
      <w:r w:rsidRPr="00C85405">
        <w:rPr>
          <w:rFonts w:ascii="Arial" w:hAnsi="Arial" w:cs="Arial"/>
          <w:sz w:val="24"/>
          <w:szCs w:val="24"/>
          <w:lang w:val="fr-CA"/>
        </w:rPr>
        <w:t>importation des produits aux États-Unis.</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Sera-t-il possible de télécharger les données d</w:t>
      </w:r>
      <w:r>
        <w:rPr>
          <w:rFonts w:ascii="Arial" w:hAnsi="Arial" w:cs="Arial"/>
          <w:b/>
          <w:sz w:val="24"/>
          <w:szCs w:val="24"/>
          <w:lang w:val="fr-CA"/>
        </w:rPr>
        <w:t>’</w:t>
      </w:r>
      <w:r w:rsidRPr="00CE08E7">
        <w:rPr>
          <w:rFonts w:ascii="Arial" w:hAnsi="Arial" w:cs="Arial"/>
          <w:b/>
          <w:sz w:val="24"/>
          <w:szCs w:val="24"/>
          <w:lang w:val="fr-CA"/>
        </w:rPr>
        <w:t>identification des animaux dans la PPNS ou faudra-t-il les entrer manuellement dans le formulaire de demande d</w:t>
      </w:r>
      <w:r>
        <w:rPr>
          <w:rFonts w:ascii="Arial" w:hAnsi="Arial" w:cs="Arial"/>
          <w:b/>
          <w:sz w:val="24"/>
          <w:szCs w:val="24"/>
          <w:lang w:val="fr-CA"/>
        </w:rPr>
        <w:t>’</w:t>
      </w:r>
      <w:r w:rsidRPr="00CE08E7">
        <w:rPr>
          <w:rFonts w:ascii="Arial" w:hAnsi="Arial" w:cs="Arial"/>
          <w:b/>
          <w:sz w:val="24"/>
          <w:szCs w:val="24"/>
          <w:lang w:val="fr-CA"/>
        </w:rPr>
        <w:t>exportation?</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Les téléchargements de fichiers en format CSV seront possibles, ce qui permettra de télécharger des feuilles de calcul contenant des données dans la demande d</w:t>
      </w:r>
      <w:r>
        <w:rPr>
          <w:rFonts w:ascii="Arial" w:hAnsi="Arial" w:cs="Arial"/>
          <w:sz w:val="24"/>
          <w:szCs w:val="24"/>
          <w:lang w:val="fr-CA"/>
        </w:rPr>
        <w:t>’</w:t>
      </w:r>
      <w:r w:rsidRPr="00C85405">
        <w:rPr>
          <w:rFonts w:ascii="Arial" w:hAnsi="Arial" w:cs="Arial"/>
          <w:sz w:val="24"/>
          <w:szCs w:val="24"/>
          <w:lang w:val="fr-CA"/>
        </w:rPr>
        <w:t>exportation.</w:t>
      </w:r>
    </w:p>
    <w:p w:rsidR="009D584F" w:rsidRPr="00CE08E7" w:rsidRDefault="009D584F" w:rsidP="009D584F">
      <w:pPr>
        <w:rPr>
          <w:rFonts w:ascii="Arial" w:hAnsi="Arial" w:cs="Arial"/>
          <w:b/>
          <w:sz w:val="24"/>
          <w:szCs w:val="24"/>
          <w:lang w:val="fr-CA"/>
        </w:rPr>
      </w:pPr>
      <w:r w:rsidRPr="00CE08E7">
        <w:rPr>
          <w:rFonts w:ascii="Arial" w:hAnsi="Arial" w:cs="Arial"/>
          <w:b/>
          <w:sz w:val="24"/>
          <w:szCs w:val="24"/>
          <w:lang w:val="fr-CA"/>
        </w:rPr>
        <w:t>Qui télécharge le certificat d</w:t>
      </w:r>
      <w:r>
        <w:rPr>
          <w:rFonts w:ascii="Arial" w:hAnsi="Arial" w:cs="Arial"/>
          <w:b/>
          <w:sz w:val="24"/>
          <w:szCs w:val="24"/>
          <w:lang w:val="fr-CA"/>
        </w:rPr>
        <w:t>’</w:t>
      </w:r>
      <w:r w:rsidRPr="00CE08E7">
        <w:rPr>
          <w:rFonts w:ascii="Arial" w:hAnsi="Arial" w:cs="Arial"/>
          <w:b/>
          <w:sz w:val="24"/>
          <w:szCs w:val="24"/>
          <w:lang w:val="fr-CA"/>
        </w:rPr>
        <w:t>exportation de santé animale dans Mon ACIA?</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Les certificats sanitaires d</w:t>
      </w:r>
      <w:r>
        <w:rPr>
          <w:rFonts w:ascii="Arial" w:hAnsi="Arial" w:cs="Arial"/>
          <w:sz w:val="24"/>
          <w:szCs w:val="24"/>
          <w:lang w:val="fr-CA"/>
        </w:rPr>
        <w:t>’</w:t>
      </w:r>
      <w:r w:rsidRPr="00C85405">
        <w:rPr>
          <w:rFonts w:ascii="Arial" w:hAnsi="Arial" w:cs="Arial"/>
          <w:sz w:val="24"/>
          <w:szCs w:val="24"/>
          <w:lang w:val="fr-CA"/>
        </w:rPr>
        <w:t>exportation d</w:t>
      </w:r>
      <w:r>
        <w:rPr>
          <w:rFonts w:ascii="Arial" w:hAnsi="Arial" w:cs="Arial"/>
          <w:sz w:val="24"/>
          <w:szCs w:val="24"/>
          <w:lang w:val="fr-CA"/>
        </w:rPr>
        <w:t>’</w:t>
      </w:r>
      <w:r w:rsidRPr="00C85405">
        <w:rPr>
          <w:rFonts w:ascii="Arial" w:hAnsi="Arial" w:cs="Arial"/>
          <w:sz w:val="24"/>
          <w:szCs w:val="24"/>
          <w:lang w:val="fr-CA"/>
        </w:rPr>
        <w:t>animaux sont remplis avec l</w:t>
      </w:r>
      <w:r>
        <w:rPr>
          <w:rFonts w:ascii="Arial" w:hAnsi="Arial" w:cs="Arial"/>
          <w:sz w:val="24"/>
          <w:szCs w:val="24"/>
          <w:lang w:val="fr-CA"/>
        </w:rPr>
        <w:t>’</w:t>
      </w:r>
      <w:r w:rsidRPr="00C85405">
        <w:rPr>
          <w:rFonts w:ascii="Arial" w:hAnsi="Arial" w:cs="Arial"/>
          <w:sz w:val="24"/>
          <w:szCs w:val="24"/>
          <w:lang w:val="fr-CA"/>
        </w:rPr>
        <w:t>information provenant de l</w:t>
      </w:r>
      <w:r>
        <w:rPr>
          <w:rFonts w:ascii="Arial" w:hAnsi="Arial" w:cs="Arial"/>
          <w:sz w:val="24"/>
          <w:szCs w:val="24"/>
          <w:lang w:val="fr-CA"/>
        </w:rPr>
        <w:t>’</w:t>
      </w:r>
      <w:r w:rsidRPr="00C85405">
        <w:rPr>
          <w:rFonts w:ascii="Arial" w:hAnsi="Arial" w:cs="Arial"/>
          <w:sz w:val="24"/>
          <w:szCs w:val="24"/>
          <w:lang w:val="fr-CA"/>
        </w:rPr>
        <w:t>entrevue en ligne Mon ACIA, de sorte que l</w:t>
      </w:r>
      <w:r>
        <w:rPr>
          <w:rFonts w:ascii="Arial" w:hAnsi="Arial" w:cs="Arial"/>
          <w:sz w:val="24"/>
          <w:szCs w:val="24"/>
          <w:lang w:val="fr-CA"/>
        </w:rPr>
        <w:t>’</w:t>
      </w:r>
      <w:r w:rsidRPr="00C85405">
        <w:rPr>
          <w:rFonts w:ascii="Arial" w:hAnsi="Arial" w:cs="Arial"/>
          <w:sz w:val="24"/>
          <w:szCs w:val="24"/>
          <w:lang w:val="fr-CA"/>
        </w:rPr>
        <w:t>exportateur et le vétérinaire accrédité y ajouteront tous deux des renseignements. Le certificat est présenté par le vétérinaire accrédité dans le cadre du processus de demande d</w:t>
      </w:r>
      <w:r>
        <w:rPr>
          <w:rFonts w:ascii="Arial" w:hAnsi="Arial" w:cs="Arial"/>
          <w:sz w:val="24"/>
          <w:szCs w:val="24"/>
          <w:lang w:val="fr-CA"/>
        </w:rPr>
        <w:t>’</w:t>
      </w:r>
      <w:r w:rsidRPr="00C85405">
        <w:rPr>
          <w:rFonts w:ascii="Arial" w:hAnsi="Arial" w:cs="Arial"/>
          <w:sz w:val="24"/>
          <w:szCs w:val="24"/>
          <w:lang w:val="fr-CA"/>
        </w:rPr>
        <w:t>exportation.</w:t>
      </w: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Comment le système sera-t-il configuré pour veiller à ce que les certificats permettent aux vétérinaires d</w:t>
      </w:r>
      <w:r>
        <w:rPr>
          <w:rFonts w:ascii="Arial" w:hAnsi="Arial" w:cs="Arial"/>
          <w:b/>
          <w:sz w:val="24"/>
          <w:szCs w:val="24"/>
          <w:lang w:val="fr-CA"/>
        </w:rPr>
        <w:t>’</w:t>
      </w:r>
      <w:r w:rsidRPr="00C85405">
        <w:rPr>
          <w:rFonts w:ascii="Arial" w:hAnsi="Arial" w:cs="Arial"/>
          <w:b/>
          <w:sz w:val="24"/>
          <w:szCs w:val="24"/>
          <w:lang w:val="fr-CA"/>
        </w:rPr>
        <w:t>identifier les différents groupes d</w:t>
      </w:r>
      <w:r>
        <w:rPr>
          <w:rFonts w:ascii="Arial" w:hAnsi="Arial" w:cs="Arial"/>
          <w:b/>
          <w:sz w:val="24"/>
          <w:szCs w:val="24"/>
          <w:lang w:val="fr-CA"/>
        </w:rPr>
        <w:t>’</w:t>
      </w:r>
      <w:r w:rsidRPr="00C85405">
        <w:rPr>
          <w:rFonts w:ascii="Arial" w:hAnsi="Arial" w:cs="Arial"/>
          <w:b/>
          <w:sz w:val="24"/>
          <w:szCs w:val="24"/>
          <w:lang w:val="fr-CA"/>
        </w:rPr>
        <w:t>animaux afin qu</w:t>
      </w:r>
      <w:r>
        <w:rPr>
          <w:rFonts w:ascii="Arial" w:hAnsi="Arial" w:cs="Arial"/>
          <w:b/>
          <w:sz w:val="24"/>
          <w:szCs w:val="24"/>
          <w:lang w:val="fr-CA"/>
        </w:rPr>
        <w:t>’</w:t>
      </w:r>
      <w:r w:rsidRPr="00C85405">
        <w:rPr>
          <w:rFonts w:ascii="Arial" w:hAnsi="Arial" w:cs="Arial"/>
          <w:b/>
          <w:sz w:val="24"/>
          <w:szCs w:val="24"/>
          <w:lang w:val="fr-CA"/>
        </w:rPr>
        <w:t>ils sachent lesquels sont certifiés et puissent l</w:t>
      </w:r>
      <w:r>
        <w:rPr>
          <w:rFonts w:ascii="Arial" w:hAnsi="Arial" w:cs="Arial"/>
          <w:b/>
          <w:sz w:val="24"/>
          <w:szCs w:val="24"/>
          <w:lang w:val="fr-CA"/>
        </w:rPr>
        <w:t>’</w:t>
      </w:r>
      <w:r w:rsidRPr="00C85405">
        <w:rPr>
          <w:rFonts w:ascii="Arial" w:hAnsi="Arial" w:cs="Arial"/>
          <w:b/>
          <w:sz w:val="24"/>
          <w:szCs w:val="24"/>
          <w:lang w:val="fr-CA"/>
        </w:rPr>
        <w:t>indiquer sur le formulaire?</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lastRenderedPageBreak/>
        <w:t>Des renseignements d</w:t>
      </w:r>
      <w:r>
        <w:rPr>
          <w:rFonts w:ascii="Arial" w:hAnsi="Arial" w:cs="Arial"/>
          <w:sz w:val="24"/>
          <w:szCs w:val="24"/>
          <w:lang w:val="fr-CA"/>
        </w:rPr>
        <w:t>’</w:t>
      </w:r>
      <w:r w:rsidRPr="00C85405">
        <w:rPr>
          <w:rFonts w:ascii="Arial" w:hAnsi="Arial" w:cs="Arial"/>
          <w:sz w:val="24"/>
          <w:szCs w:val="24"/>
          <w:lang w:val="fr-CA"/>
        </w:rPr>
        <w:t>identification uniques sont ajoutés par le demandeur pendant l</w:t>
      </w:r>
      <w:r>
        <w:rPr>
          <w:rFonts w:ascii="Arial" w:hAnsi="Arial" w:cs="Arial"/>
          <w:sz w:val="24"/>
          <w:szCs w:val="24"/>
          <w:lang w:val="fr-CA"/>
        </w:rPr>
        <w:t>’</w:t>
      </w:r>
      <w:r w:rsidRPr="00C85405">
        <w:rPr>
          <w:rFonts w:ascii="Arial" w:hAnsi="Arial" w:cs="Arial"/>
          <w:sz w:val="24"/>
          <w:szCs w:val="24"/>
          <w:lang w:val="fr-CA"/>
        </w:rPr>
        <w:t>entrevue en ligne. Il y a une zone</w:t>
      </w:r>
      <w:r>
        <w:rPr>
          <w:rFonts w:ascii="Arial" w:hAnsi="Arial" w:cs="Arial"/>
          <w:sz w:val="24"/>
          <w:szCs w:val="24"/>
          <w:lang w:val="fr-CA"/>
        </w:rPr>
        <w:t xml:space="preserve"> de texte libre dans laquelle </w:t>
      </w:r>
      <w:r w:rsidRPr="00C85405">
        <w:rPr>
          <w:rFonts w:ascii="Arial" w:hAnsi="Arial" w:cs="Arial"/>
          <w:sz w:val="24"/>
          <w:szCs w:val="24"/>
          <w:lang w:val="fr-CA"/>
        </w:rPr>
        <w:t xml:space="preserve">tous </w:t>
      </w:r>
      <w:r>
        <w:rPr>
          <w:rFonts w:ascii="Arial" w:hAnsi="Arial" w:cs="Arial"/>
          <w:sz w:val="24"/>
          <w:szCs w:val="24"/>
          <w:lang w:val="fr-CA"/>
        </w:rPr>
        <w:t xml:space="preserve">les </w:t>
      </w:r>
      <w:r w:rsidRPr="00C85405">
        <w:rPr>
          <w:rFonts w:ascii="Arial" w:hAnsi="Arial" w:cs="Arial"/>
          <w:sz w:val="24"/>
          <w:szCs w:val="24"/>
          <w:lang w:val="fr-CA"/>
        </w:rPr>
        <w:t>renseignements supplémentaires peuvent être fournis, ainsi que les numéros de lots et les tailles de chargement. L</w:t>
      </w:r>
      <w:r>
        <w:rPr>
          <w:rFonts w:ascii="Arial" w:hAnsi="Arial" w:cs="Arial"/>
          <w:sz w:val="24"/>
          <w:szCs w:val="24"/>
          <w:lang w:val="fr-CA"/>
        </w:rPr>
        <w:t>’</w:t>
      </w:r>
      <w:r w:rsidRPr="00C85405">
        <w:rPr>
          <w:rFonts w:ascii="Arial" w:hAnsi="Arial" w:cs="Arial"/>
          <w:sz w:val="24"/>
          <w:szCs w:val="24"/>
          <w:lang w:val="fr-CA"/>
        </w:rPr>
        <w:t>exportateur nomme également la demande d</w:t>
      </w:r>
      <w:r>
        <w:rPr>
          <w:rFonts w:ascii="Arial" w:hAnsi="Arial" w:cs="Arial"/>
          <w:sz w:val="24"/>
          <w:szCs w:val="24"/>
          <w:lang w:val="fr-CA"/>
        </w:rPr>
        <w:t>’</w:t>
      </w:r>
      <w:r w:rsidRPr="00C85405">
        <w:rPr>
          <w:rFonts w:ascii="Arial" w:hAnsi="Arial" w:cs="Arial"/>
          <w:sz w:val="24"/>
          <w:szCs w:val="24"/>
          <w:lang w:val="fr-CA"/>
        </w:rPr>
        <w:t>exportation dans le cadre du processus et peut suivre n</w:t>
      </w:r>
      <w:r>
        <w:rPr>
          <w:rFonts w:ascii="Arial" w:hAnsi="Arial" w:cs="Arial"/>
          <w:sz w:val="24"/>
          <w:szCs w:val="24"/>
          <w:lang w:val="fr-CA"/>
        </w:rPr>
        <w:t>’</w:t>
      </w:r>
      <w:r w:rsidRPr="00C85405">
        <w:rPr>
          <w:rFonts w:ascii="Arial" w:hAnsi="Arial" w:cs="Arial"/>
          <w:sz w:val="24"/>
          <w:szCs w:val="24"/>
          <w:lang w:val="fr-CA"/>
        </w:rPr>
        <w:t>importe quelle convention de désignation qui lui est utile.</w:t>
      </w:r>
    </w:p>
    <w:p w:rsidR="009D584F" w:rsidRPr="00C85405" w:rsidRDefault="009D584F" w:rsidP="009D584F">
      <w:pPr>
        <w:rPr>
          <w:rFonts w:ascii="Arial" w:hAnsi="Arial" w:cs="Arial"/>
          <w:b/>
          <w:sz w:val="24"/>
          <w:szCs w:val="24"/>
          <w:lang w:val="fr-CA"/>
        </w:rPr>
      </w:pPr>
      <w:r w:rsidRPr="00C85405">
        <w:rPr>
          <w:rFonts w:ascii="Arial" w:hAnsi="Arial" w:cs="Arial"/>
          <w:b/>
          <w:sz w:val="24"/>
          <w:szCs w:val="24"/>
          <w:lang w:val="fr-CA"/>
        </w:rPr>
        <w:t xml:space="preserve">Que voit le vétérinaire accrédité sur le certificat? </w:t>
      </w:r>
    </w:p>
    <w:p w:rsidR="009D584F" w:rsidRPr="00C85405" w:rsidRDefault="009D584F" w:rsidP="009D584F">
      <w:pPr>
        <w:rPr>
          <w:rFonts w:ascii="Arial" w:hAnsi="Arial" w:cs="Arial"/>
          <w:sz w:val="24"/>
          <w:szCs w:val="24"/>
          <w:lang w:val="fr-CA"/>
        </w:rPr>
      </w:pPr>
      <w:r w:rsidRPr="00C85405">
        <w:rPr>
          <w:rFonts w:ascii="Arial" w:hAnsi="Arial" w:cs="Arial"/>
          <w:sz w:val="24"/>
          <w:szCs w:val="24"/>
          <w:lang w:val="fr-CA"/>
        </w:rPr>
        <w:t>Les vétérinaires accrédités peuvent voir tout ce qui a été fourni dans le cadre de la demande, y compris les annexes.</w:t>
      </w:r>
    </w:p>
    <w:bookmarkStart w:id="20" w:name="_Inscription_et_profils"/>
    <w:bookmarkStart w:id="21" w:name="_GoBack"/>
    <w:bookmarkEnd w:id="20"/>
    <w:bookmarkEnd w:id="21"/>
    <w:p w:rsidR="001B483F" w:rsidRPr="005B1269" w:rsidRDefault="0033766D" w:rsidP="00145F27">
      <w:pPr>
        <w:pStyle w:val="Heading1"/>
        <w:rPr>
          <w:lang w:val="fr-FR"/>
        </w:rPr>
      </w:pPr>
      <w:r w:rsidRPr="00145F27">
        <w:fldChar w:fldCharType="begin"/>
      </w:r>
      <w:r w:rsidRPr="005B1269">
        <w:rPr>
          <w:lang w:val="fr-FR"/>
        </w:rPr>
        <w:instrText xml:space="preserve"> HYPERLINK \l "_Enrolment_and_My" </w:instrText>
      </w:r>
      <w:r w:rsidRPr="00145F27">
        <w:fldChar w:fldCharType="separate"/>
      </w:r>
      <w:r w:rsidR="001B483F" w:rsidRPr="005B1269">
        <w:rPr>
          <w:rStyle w:val="Hyperlink"/>
          <w:color w:val="365F91" w:themeColor="accent1" w:themeShade="BF"/>
          <w:u w:val="none"/>
          <w:lang w:val="fr-FR"/>
        </w:rPr>
        <w:t>Inscription et profils de Mon ACIA</w:t>
      </w:r>
      <w:r w:rsidRPr="00145F27">
        <w:rPr>
          <w:rStyle w:val="Hyperlink"/>
          <w:color w:val="365F91" w:themeColor="accent1" w:themeShade="BF"/>
          <w:u w:val="none"/>
        </w:rPr>
        <w:fldChar w:fldCharType="end"/>
      </w:r>
    </w:p>
    <w:p w:rsidR="001B483F" w:rsidRPr="005D51D4" w:rsidRDefault="001B483F" w:rsidP="001B483F">
      <w:pPr>
        <w:pStyle w:val="NoSpacing"/>
        <w:rPr>
          <w:lang w:val="fr-CA"/>
        </w:rPr>
      </w:pPr>
    </w:p>
    <w:p w:rsidR="001B483F" w:rsidRPr="005D51D4" w:rsidRDefault="001B483F" w:rsidP="001B483F">
      <w:pPr>
        <w:pStyle w:val="Heading2"/>
        <w:rPr>
          <w:rFonts w:ascii="Arial" w:eastAsia="Times New Roman" w:hAnsi="Arial" w:cs="Arial"/>
          <w:sz w:val="24"/>
          <w:szCs w:val="24"/>
          <w:lang w:val="fr-CA"/>
        </w:rPr>
      </w:pPr>
      <w:bookmarkStart w:id="22" w:name="_Méthodes_de_travail_3"/>
      <w:bookmarkEnd w:id="22"/>
      <w:r w:rsidRPr="005D51D4">
        <w:rPr>
          <w:rFonts w:ascii="Arial" w:eastAsia="Times New Roman" w:hAnsi="Arial" w:cs="Arial"/>
          <w:sz w:val="24"/>
          <w:szCs w:val="24"/>
          <w:lang w:val="fr-CA"/>
        </w:rPr>
        <w:t>Méthodes de travail</w:t>
      </w:r>
    </w:p>
    <w:p w:rsidR="001B483F" w:rsidRPr="005D51D4" w:rsidRDefault="001B483F" w:rsidP="001B483F">
      <w:pPr>
        <w:pStyle w:val="NoSpacing"/>
        <w:rPr>
          <w:lang w:val="fr-CA"/>
        </w:rPr>
      </w:pP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À titre d’inspecteur, que devrais-je faire si je constate que l’information sur le profil d’une partie est incorrecte ou qu’elle n’a « pas encore été validée »?</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 xml:space="preserve">Puisqu’il incombe au Centre d’administration de valider le profil des parties, aucune mesure n’est requise de la part du personnel d’inspection. Si vous remarquez des renseignements inexacts sur le profil d’une partie, veuillez suivre les directives de la section intitulée « Comment répondre aux questions de l’industrie au sujet de </w:t>
      </w:r>
      <w:r w:rsidRPr="005D51D4">
        <w:rPr>
          <w:rFonts w:ascii="Arial" w:hAnsi="Arial" w:cs="Arial"/>
          <w:i/>
          <w:iCs/>
          <w:sz w:val="24"/>
          <w:szCs w:val="24"/>
          <w:lang w:val="fr-CA"/>
        </w:rPr>
        <w:t>Mon ACIA </w:t>
      </w:r>
      <w:r w:rsidRPr="005D51D4">
        <w:rPr>
          <w:rFonts w:ascii="Arial" w:hAnsi="Arial" w:cs="Arial"/>
          <w:sz w:val="24"/>
          <w:szCs w:val="24"/>
          <w:lang w:val="fr-CA"/>
        </w:rPr>
        <w:t xml:space="preserve">» à la page de la PPNS de Merlin. </w:t>
      </w:r>
    </w:p>
    <w:p w:rsidR="001B483F" w:rsidRPr="005D51D4" w:rsidRDefault="001B483F" w:rsidP="001B483F">
      <w:pPr>
        <w:rPr>
          <w:rFonts w:ascii="Arial" w:hAnsi="Arial" w:cs="Arial"/>
          <w:b/>
          <w:bCs/>
          <w:sz w:val="24"/>
          <w:szCs w:val="24"/>
          <w:lang w:val="fr-CA"/>
        </w:rPr>
      </w:pPr>
      <w:r w:rsidRPr="005D51D4">
        <w:rPr>
          <w:rFonts w:ascii="Arial" w:hAnsi="Arial" w:cs="Arial"/>
          <w:b/>
          <w:bCs/>
          <w:sz w:val="24"/>
          <w:szCs w:val="24"/>
          <w:lang w:val="fr-CA"/>
        </w:rPr>
        <w:t xml:space="preserve">Qui est responsable de la validation du profil d’une partie dans </w:t>
      </w:r>
      <w:r w:rsidRPr="005D51D4">
        <w:rPr>
          <w:rFonts w:ascii="Arial" w:hAnsi="Arial" w:cs="Arial"/>
          <w:b/>
          <w:bCs/>
          <w:i/>
          <w:iCs/>
          <w:sz w:val="24"/>
          <w:szCs w:val="24"/>
          <w:lang w:val="fr-CA"/>
        </w:rPr>
        <w:t>Mon ACIA</w:t>
      </w:r>
      <w:r w:rsidRPr="005D51D4">
        <w:rPr>
          <w:rFonts w:ascii="Arial" w:hAnsi="Arial" w:cs="Arial"/>
          <w:b/>
          <w:bCs/>
          <w:sz w:val="24"/>
          <w:szCs w:val="24"/>
          <w:lang w:val="fr-CA"/>
        </w:rPr>
        <w:t>?</w:t>
      </w:r>
    </w:p>
    <w:p w:rsidR="001B483F" w:rsidRPr="005D51D4" w:rsidRDefault="001B483F" w:rsidP="001B483F">
      <w:pPr>
        <w:rPr>
          <w:rFonts w:ascii="Arial" w:hAnsi="Arial" w:cs="Arial"/>
          <w:sz w:val="24"/>
          <w:szCs w:val="24"/>
          <w:lang w:val="fr-CA"/>
        </w:rPr>
      </w:pPr>
      <w:r w:rsidRPr="005D51D4">
        <w:rPr>
          <w:rFonts w:ascii="Arial" w:hAnsi="Arial" w:cs="Arial"/>
          <w:sz w:val="24"/>
          <w:szCs w:val="24"/>
          <w:lang w:val="fr-CA"/>
        </w:rPr>
        <w:t>Le personnel de l’ACIA travaillant au Centre d’administration s’assure de l’exactitude des renseignements fournis par le client au cours de la procédure d’inscription.</w:t>
      </w:r>
    </w:p>
    <w:p w:rsidR="001B483F" w:rsidRPr="00420409" w:rsidRDefault="001B483F" w:rsidP="001B483F">
      <w:pPr>
        <w:rPr>
          <w:rFonts w:ascii="Arial" w:hAnsi="Arial" w:cs="Arial"/>
          <w:sz w:val="24"/>
          <w:szCs w:val="24"/>
          <w:lang w:val="fr-FR"/>
        </w:rPr>
      </w:pPr>
    </w:p>
    <w:p w:rsidR="001B483F" w:rsidRPr="00420409" w:rsidRDefault="001B483F" w:rsidP="001B483F">
      <w:pPr>
        <w:rPr>
          <w:color w:val="1F497D"/>
          <w:lang w:val="fr-FR"/>
        </w:rPr>
      </w:pPr>
    </w:p>
    <w:p w:rsidR="001B483F" w:rsidRPr="00420409" w:rsidRDefault="001B483F" w:rsidP="001B483F">
      <w:pPr>
        <w:jc w:val="center"/>
        <w:rPr>
          <w:rFonts w:ascii="Arial" w:hAnsi="Arial" w:cs="Arial"/>
          <w:b/>
          <w:sz w:val="24"/>
          <w:szCs w:val="24"/>
          <w:lang w:val="fr-FR"/>
        </w:rPr>
      </w:pPr>
    </w:p>
    <w:p w:rsidR="001B483F" w:rsidRPr="00420409" w:rsidRDefault="001B483F" w:rsidP="001B483F">
      <w:pPr>
        <w:rPr>
          <w:rFonts w:ascii="Arial" w:hAnsi="Arial" w:cs="Arial"/>
          <w:sz w:val="24"/>
          <w:szCs w:val="24"/>
          <w:lang w:val="fr-FR"/>
        </w:rPr>
      </w:pPr>
    </w:p>
    <w:p w:rsidR="001B483F" w:rsidRPr="00420409" w:rsidRDefault="001B483F" w:rsidP="001B483F">
      <w:pPr>
        <w:jc w:val="center"/>
        <w:rPr>
          <w:rFonts w:ascii="Arial" w:hAnsi="Arial" w:cs="Arial"/>
          <w:b/>
          <w:sz w:val="24"/>
          <w:szCs w:val="24"/>
          <w:lang w:val="fr-FR"/>
        </w:rPr>
      </w:pPr>
    </w:p>
    <w:p w:rsidR="001B483F" w:rsidRPr="00420409" w:rsidRDefault="001B483F" w:rsidP="001B483F">
      <w:pPr>
        <w:jc w:val="center"/>
        <w:rPr>
          <w:rFonts w:ascii="Arial" w:hAnsi="Arial" w:cs="Arial"/>
          <w:b/>
          <w:sz w:val="24"/>
          <w:szCs w:val="24"/>
          <w:lang w:val="fr-FR"/>
        </w:rPr>
      </w:pPr>
    </w:p>
    <w:p w:rsidR="001B483F" w:rsidRPr="00420409" w:rsidRDefault="001B483F" w:rsidP="001B483F">
      <w:pPr>
        <w:jc w:val="center"/>
        <w:rPr>
          <w:rFonts w:ascii="Arial" w:hAnsi="Arial" w:cs="Arial"/>
          <w:b/>
          <w:sz w:val="24"/>
          <w:szCs w:val="24"/>
          <w:lang w:val="fr-FR"/>
        </w:rPr>
      </w:pPr>
    </w:p>
    <w:p w:rsidR="001B483F" w:rsidRPr="00420409" w:rsidRDefault="001B483F" w:rsidP="001B483F">
      <w:pPr>
        <w:jc w:val="center"/>
        <w:rPr>
          <w:rFonts w:ascii="Arial" w:hAnsi="Arial" w:cs="Arial"/>
          <w:b/>
          <w:sz w:val="24"/>
          <w:szCs w:val="24"/>
          <w:lang w:val="fr-FR"/>
        </w:rPr>
      </w:pPr>
    </w:p>
    <w:p w:rsidR="001B483F" w:rsidRPr="00420409" w:rsidRDefault="001B483F" w:rsidP="001B483F">
      <w:pPr>
        <w:jc w:val="center"/>
        <w:rPr>
          <w:rFonts w:ascii="Arial" w:hAnsi="Arial" w:cs="Arial"/>
          <w:b/>
          <w:sz w:val="24"/>
          <w:szCs w:val="24"/>
          <w:lang w:val="fr-FR"/>
        </w:rPr>
      </w:pPr>
    </w:p>
    <w:p w:rsidR="001B483F" w:rsidRPr="00420409" w:rsidRDefault="001B483F" w:rsidP="001B483F">
      <w:pPr>
        <w:rPr>
          <w:lang w:val="fr-FR"/>
        </w:rPr>
      </w:pPr>
    </w:p>
    <w:p w:rsidR="001B483F" w:rsidRPr="00420409" w:rsidRDefault="001B483F" w:rsidP="001B483F">
      <w:pPr>
        <w:rPr>
          <w:lang w:val="fr-FR"/>
        </w:rPr>
      </w:pPr>
    </w:p>
    <w:p w:rsidR="00AD6370" w:rsidRPr="001B483F" w:rsidRDefault="00AD6370" w:rsidP="001B483F">
      <w:pPr>
        <w:rPr>
          <w:lang w:val="fr-FR"/>
        </w:rPr>
      </w:pPr>
    </w:p>
    <w:sectPr w:rsidR="00AD6370" w:rsidRPr="001B483F">
      <w:headerReference w:type="default" r:id="rId34"/>
      <w:foot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766D" w:rsidRDefault="0033766D">
      <w:pPr>
        <w:spacing w:after="0" w:line="240" w:lineRule="auto"/>
      </w:pPr>
      <w:r>
        <w:separator/>
      </w:r>
    </w:p>
  </w:endnote>
  <w:endnote w:type="continuationSeparator" w:id="0">
    <w:p w:rsidR="0033766D" w:rsidRDefault="00337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2678888"/>
      <w:docPartObj>
        <w:docPartGallery w:val="Page Numbers (Bottom of Page)"/>
        <w:docPartUnique/>
      </w:docPartObj>
    </w:sdtPr>
    <w:sdtEndPr>
      <w:rPr>
        <w:noProof/>
      </w:rPr>
    </w:sdtEndPr>
    <w:sdtContent>
      <w:p w:rsidR="0033766D" w:rsidRDefault="0033766D">
        <w:pPr>
          <w:pStyle w:val="Footer"/>
        </w:pPr>
        <w:r>
          <w:fldChar w:fldCharType="begin"/>
        </w:r>
        <w:r>
          <w:instrText xml:space="preserve"> PAGE   \* MERGEFORMAT </w:instrText>
        </w:r>
        <w:r>
          <w:fldChar w:fldCharType="separate"/>
        </w:r>
        <w:r w:rsidR="0027375F">
          <w:rPr>
            <w:noProof/>
          </w:rPr>
          <w:t>1</w:t>
        </w:r>
        <w:r>
          <w:rPr>
            <w:noProof/>
          </w:rPr>
          <w:fldChar w:fldCharType="end"/>
        </w:r>
        <w:r>
          <w:rPr>
            <w:noProof/>
          </w:rPr>
          <w:tab/>
          <w:t>SGDDI : 12182383</w:t>
        </w:r>
        <w:r>
          <w:rPr>
            <w:noProof/>
          </w:rPr>
          <w:tab/>
        </w:r>
        <w:r w:rsidRPr="00F05E55">
          <w:t xml:space="preserve"> </w:t>
        </w:r>
        <w:r>
          <w:rPr>
            <w:noProof/>
            <w:lang w:eastAsia="en-CA"/>
          </w:rPr>
          <w:drawing>
            <wp:inline distT="0" distB="0" distL="0" distR="0" wp14:anchorId="792B106E" wp14:editId="042254DC">
              <wp:extent cx="1274445" cy="301625"/>
              <wp:effectExtent l="0" t="0" r="1905" b="3175"/>
              <wp:docPr id="7" name="Picture 7" descr="http://merlin/DAM/DAM-aboutcfia-sujetacia/STAGING/images-images/wordmarkblk_1490906768978_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DAM/DAM-aboutcfia-sujetacia/STAGING/images-images/wordmarkblk_1490906768978_en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301625"/>
                      </a:xfrm>
                      <a:prstGeom prst="rect">
                        <a:avLst/>
                      </a:prstGeom>
                      <a:noFill/>
                      <a:ln>
                        <a:noFill/>
                      </a:ln>
                    </pic:spPr>
                  </pic:pic>
                </a:graphicData>
              </a:graphic>
            </wp:inline>
          </w:drawing>
        </w:r>
      </w:p>
    </w:sdtContent>
  </w:sdt>
  <w:p w:rsidR="0033766D" w:rsidRDefault="003376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766D" w:rsidRDefault="0033766D">
      <w:pPr>
        <w:spacing w:after="0" w:line="240" w:lineRule="auto"/>
      </w:pPr>
      <w:r>
        <w:separator/>
      </w:r>
    </w:p>
  </w:footnote>
  <w:footnote w:type="continuationSeparator" w:id="0">
    <w:p w:rsidR="0033766D" w:rsidRDefault="003376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766D" w:rsidRDefault="0033766D">
    <w:pPr>
      <w:pStyle w:val="Header"/>
    </w:pPr>
    <w:r>
      <w:rPr>
        <w:noProof/>
        <w:lang w:eastAsia="en-CA"/>
      </w:rPr>
      <w:drawing>
        <wp:inline distT="0" distB="0" distL="0" distR="0">
          <wp:extent cx="2616835" cy="204470"/>
          <wp:effectExtent l="0" t="0" r="0" b="5080"/>
          <wp:docPr id="1" name="Picture 1" descr="https://merlin.cfia-acia.inspection.gc.ca/francais/pubaff/pol/logsig/sigblk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rlin.cfia-acia.inspection.gc.ca/francais/pubaff/pol/logsig/sigblkf.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6835" cy="204470"/>
                  </a:xfrm>
                  <a:prstGeom prst="rect">
                    <a:avLst/>
                  </a:prstGeom>
                  <a:noFill/>
                  <a:ln>
                    <a:noFill/>
                  </a:ln>
                </pic:spPr>
              </pic:pic>
            </a:graphicData>
          </a:graphic>
        </wp:inline>
      </w:drawing>
    </w:r>
  </w:p>
  <w:p w:rsidR="0033766D" w:rsidRDefault="003376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F1C0A"/>
    <w:multiLevelType w:val="hybridMultilevel"/>
    <w:tmpl w:val="01161F2A"/>
    <w:lvl w:ilvl="0" w:tplc="E5BA9B06">
      <w:start w:val="1"/>
      <w:numFmt w:val="decimal"/>
      <w:lvlText w:val="%1."/>
      <w:lvlJc w:val="left"/>
      <w:pPr>
        <w:ind w:left="360" w:hanging="360"/>
      </w:pPr>
      <w:rPr>
        <w:b/>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1">
    <w:nsid w:val="129461AD"/>
    <w:multiLevelType w:val="hybridMultilevel"/>
    <w:tmpl w:val="C616AF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46F28E9"/>
    <w:multiLevelType w:val="hybridMultilevel"/>
    <w:tmpl w:val="037AB10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nsid w:val="19FC1080"/>
    <w:multiLevelType w:val="hybridMultilevel"/>
    <w:tmpl w:val="54FA67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nsid w:val="217E23AB"/>
    <w:multiLevelType w:val="hybridMultilevel"/>
    <w:tmpl w:val="28C210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33554B0"/>
    <w:multiLevelType w:val="hybridMultilevel"/>
    <w:tmpl w:val="4A368D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3471C64"/>
    <w:multiLevelType w:val="hybridMultilevel"/>
    <w:tmpl w:val="A192FE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5DF1D9B"/>
    <w:multiLevelType w:val="hybridMultilevel"/>
    <w:tmpl w:val="58345582"/>
    <w:lvl w:ilvl="0" w:tplc="2584AB70">
      <w:start w:val="1"/>
      <w:numFmt w:val="decimal"/>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BA34EA9"/>
    <w:multiLevelType w:val="hybridMultilevel"/>
    <w:tmpl w:val="B9708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41D4097"/>
    <w:multiLevelType w:val="hybridMultilevel"/>
    <w:tmpl w:val="F1B8B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nsid w:val="44773C0E"/>
    <w:multiLevelType w:val="hybridMultilevel"/>
    <w:tmpl w:val="29BA0C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7B75490"/>
    <w:multiLevelType w:val="hybridMultilevel"/>
    <w:tmpl w:val="B5E83A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nsid w:val="60E33F39"/>
    <w:multiLevelType w:val="hybridMultilevel"/>
    <w:tmpl w:val="1ACA1FA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64107EDF"/>
    <w:multiLevelType w:val="hybridMultilevel"/>
    <w:tmpl w:val="76B0C2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6E14373C"/>
    <w:multiLevelType w:val="hybridMultilevel"/>
    <w:tmpl w:val="77A08F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6F833D5C"/>
    <w:multiLevelType w:val="hybridMultilevel"/>
    <w:tmpl w:val="0FD83574"/>
    <w:lvl w:ilvl="0" w:tplc="B0A07174">
      <w:start w:val="1"/>
      <w:numFmt w:val="bullet"/>
      <w:lvlText w:val=""/>
      <w:lvlJc w:val="left"/>
      <w:pPr>
        <w:ind w:left="360" w:hanging="360"/>
      </w:pPr>
      <w:rPr>
        <w:rFonts w:ascii="Symbol" w:hAnsi="Symbol" w:hint="default"/>
        <w:color w:val="auto"/>
      </w:rPr>
    </w:lvl>
    <w:lvl w:ilvl="1" w:tplc="10090003">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16">
    <w:nsid w:val="6FBA08E7"/>
    <w:multiLevelType w:val="hybridMultilevel"/>
    <w:tmpl w:val="680E7A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7">
    <w:nsid w:val="7BBB07DC"/>
    <w:multiLevelType w:val="hybridMultilevel"/>
    <w:tmpl w:val="1ACA1FA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4"/>
  </w:num>
  <w:num w:numId="3">
    <w:abstractNumId w:val="14"/>
  </w:num>
  <w:num w:numId="4">
    <w:abstractNumId w:val="8"/>
  </w:num>
  <w:num w:numId="5">
    <w:abstractNumId w:val="5"/>
  </w:num>
  <w:num w:numId="6">
    <w:abstractNumId w:val="10"/>
  </w:num>
  <w:num w:numId="7">
    <w:abstractNumId w:val="12"/>
  </w:num>
  <w:num w:numId="8">
    <w:abstractNumId w:val="11"/>
  </w:num>
  <w:num w:numId="9">
    <w:abstractNumId w:val="9"/>
  </w:num>
  <w:num w:numId="10">
    <w:abstractNumId w:val="13"/>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2"/>
  </w:num>
  <w:num w:numId="14">
    <w:abstractNumId w:val="3"/>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C50"/>
    <w:rsid w:val="00091512"/>
    <w:rsid w:val="0012197B"/>
    <w:rsid w:val="00145F27"/>
    <w:rsid w:val="00147B3D"/>
    <w:rsid w:val="001822B2"/>
    <w:rsid w:val="001B483F"/>
    <w:rsid w:val="002149CE"/>
    <w:rsid w:val="00261A03"/>
    <w:rsid w:val="00264C50"/>
    <w:rsid w:val="0027375F"/>
    <w:rsid w:val="00297B7C"/>
    <w:rsid w:val="002E5917"/>
    <w:rsid w:val="00302C6B"/>
    <w:rsid w:val="0033766D"/>
    <w:rsid w:val="00361775"/>
    <w:rsid w:val="0045128E"/>
    <w:rsid w:val="005B1269"/>
    <w:rsid w:val="006171E6"/>
    <w:rsid w:val="006A244F"/>
    <w:rsid w:val="006E5CED"/>
    <w:rsid w:val="00812F19"/>
    <w:rsid w:val="00895FE1"/>
    <w:rsid w:val="009D584F"/>
    <w:rsid w:val="00A015AD"/>
    <w:rsid w:val="00AD6370"/>
    <w:rsid w:val="00B664B1"/>
    <w:rsid w:val="00DA74C0"/>
    <w:rsid w:val="00DD7296"/>
    <w:rsid w:val="00E16AFE"/>
    <w:rsid w:val="00E45A91"/>
    <w:rsid w:val="00E70B5E"/>
    <w:rsid w:val="00E77570"/>
    <w:rsid w:val="00E94A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83F"/>
  </w:style>
  <w:style w:type="paragraph" w:styleId="Heading1">
    <w:name w:val="heading 1"/>
    <w:basedOn w:val="Normal"/>
    <w:next w:val="Normal"/>
    <w:link w:val="Heading1Char"/>
    <w:uiPriority w:val="9"/>
    <w:qFormat/>
    <w:rsid w:val="001B48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B48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015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C50"/>
    <w:pPr>
      <w:ind w:left="720"/>
      <w:contextualSpacing/>
    </w:pPr>
  </w:style>
  <w:style w:type="character" w:styleId="Hyperlink">
    <w:name w:val="Hyperlink"/>
    <w:basedOn w:val="DefaultParagraphFont"/>
    <w:uiPriority w:val="99"/>
    <w:unhideWhenUsed/>
    <w:rsid w:val="00264C50"/>
    <w:rPr>
      <w:color w:val="0000FF"/>
      <w:u w:val="single"/>
    </w:rPr>
  </w:style>
  <w:style w:type="character" w:styleId="FollowedHyperlink">
    <w:name w:val="FollowedHyperlink"/>
    <w:basedOn w:val="DefaultParagraphFont"/>
    <w:uiPriority w:val="99"/>
    <w:semiHidden/>
    <w:unhideWhenUsed/>
    <w:rsid w:val="00E16AFE"/>
    <w:rPr>
      <w:color w:val="800080" w:themeColor="followedHyperlink"/>
      <w:u w:val="single"/>
    </w:rPr>
  </w:style>
  <w:style w:type="paragraph" w:customStyle="1" w:styleId="Normal1">
    <w:name w:val="Normal1"/>
    <w:basedOn w:val="Normal"/>
    <w:rsid w:val="00E16AFE"/>
    <w:pPr>
      <w:spacing w:after="0" w:line="240" w:lineRule="auto"/>
    </w:pPr>
    <w:rPr>
      <w:rFonts w:ascii="Times New Roman" w:eastAsia="Times New Roman" w:hAnsi="Times New Roman" w:cs="Times New Roman"/>
      <w:sz w:val="24"/>
      <w:szCs w:val="24"/>
      <w:lang w:eastAsia="en-CA"/>
    </w:rPr>
  </w:style>
  <w:style w:type="character" w:customStyle="1" w:styleId="normalchar1">
    <w:name w:val="normal__char1"/>
    <w:basedOn w:val="DefaultParagraphFont"/>
    <w:rsid w:val="00E16AFE"/>
    <w:rPr>
      <w:rFonts w:ascii="Times New Roman" w:hAnsi="Times New Roman" w:cs="Times New Roman" w:hint="default"/>
      <w:strike w:val="0"/>
      <w:dstrike w:val="0"/>
      <w:sz w:val="24"/>
      <w:szCs w:val="24"/>
      <w:u w:val="none"/>
      <w:effect w:val="none"/>
    </w:rPr>
  </w:style>
  <w:style w:type="character" w:customStyle="1" w:styleId="hyperlinkchar1">
    <w:name w:val="hyperlink__char1"/>
    <w:basedOn w:val="DefaultParagraphFont"/>
    <w:rsid w:val="00E16AFE"/>
    <w:rPr>
      <w:color w:val="0000FF"/>
      <w:u w:val="single"/>
    </w:rPr>
  </w:style>
  <w:style w:type="paragraph" w:customStyle="1" w:styleId="Normal10">
    <w:name w:val="Normal1"/>
    <w:basedOn w:val="Normal"/>
    <w:rsid w:val="00E16AFE"/>
    <w:pPr>
      <w:spacing w:line="260" w:lineRule="atLeast"/>
    </w:pPr>
    <w:rPr>
      <w:rFonts w:ascii="Calibri" w:eastAsia="Times New Roman" w:hAnsi="Calibri" w:cs="Times New Roman"/>
      <w:lang w:eastAsia="en-CA"/>
    </w:rPr>
  </w:style>
  <w:style w:type="character" w:customStyle="1" w:styleId="Heading1Char">
    <w:name w:val="Heading 1 Char"/>
    <w:basedOn w:val="DefaultParagraphFont"/>
    <w:link w:val="Heading1"/>
    <w:uiPriority w:val="9"/>
    <w:rsid w:val="001B48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B483F"/>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unhideWhenUsed/>
    <w:rsid w:val="001B4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83F"/>
  </w:style>
  <w:style w:type="paragraph" w:styleId="Header">
    <w:name w:val="header"/>
    <w:basedOn w:val="Normal"/>
    <w:link w:val="HeaderChar"/>
    <w:uiPriority w:val="99"/>
    <w:unhideWhenUsed/>
    <w:rsid w:val="001B4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83F"/>
  </w:style>
  <w:style w:type="character" w:styleId="CommentReference">
    <w:name w:val="annotation reference"/>
    <w:basedOn w:val="DefaultParagraphFont"/>
    <w:uiPriority w:val="99"/>
    <w:semiHidden/>
    <w:unhideWhenUsed/>
    <w:rsid w:val="001B483F"/>
    <w:rPr>
      <w:sz w:val="16"/>
      <w:szCs w:val="16"/>
    </w:rPr>
  </w:style>
  <w:style w:type="paragraph" w:styleId="NormalWeb">
    <w:name w:val="Normal (Web)"/>
    <w:basedOn w:val="Normal"/>
    <w:uiPriority w:val="99"/>
    <w:semiHidden/>
    <w:unhideWhenUsed/>
    <w:rsid w:val="001B483F"/>
    <w:rPr>
      <w:rFonts w:ascii="Times New Roman" w:hAnsi="Times New Roman" w:cs="Times New Roman"/>
      <w:sz w:val="24"/>
      <w:szCs w:val="24"/>
    </w:rPr>
  </w:style>
  <w:style w:type="paragraph" w:styleId="NoSpacing">
    <w:name w:val="No Spacing"/>
    <w:uiPriority w:val="1"/>
    <w:qFormat/>
    <w:rsid w:val="001B483F"/>
    <w:pPr>
      <w:spacing w:after="0" w:line="240" w:lineRule="auto"/>
    </w:pPr>
  </w:style>
  <w:style w:type="paragraph" w:styleId="BalloonText">
    <w:name w:val="Balloon Text"/>
    <w:basedOn w:val="Normal"/>
    <w:link w:val="BalloonTextChar"/>
    <w:uiPriority w:val="99"/>
    <w:semiHidden/>
    <w:unhideWhenUsed/>
    <w:rsid w:val="001B48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83F"/>
    <w:rPr>
      <w:rFonts w:ascii="Tahoma" w:hAnsi="Tahoma" w:cs="Tahoma"/>
      <w:sz w:val="16"/>
      <w:szCs w:val="16"/>
    </w:rPr>
  </w:style>
  <w:style w:type="paragraph" w:styleId="TOCHeading">
    <w:name w:val="TOC Heading"/>
    <w:basedOn w:val="Heading1"/>
    <w:next w:val="Normal"/>
    <w:uiPriority w:val="39"/>
    <w:semiHidden/>
    <w:unhideWhenUsed/>
    <w:qFormat/>
    <w:rsid w:val="00145F27"/>
    <w:pPr>
      <w:outlineLvl w:val="9"/>
    </w:pPr>
    <w:rPr>
      <w:lang w:val="en-US" w:eastAsia="ja-JP"/>
    </w:rPr>
  </w:style>
  <w:style w:type="paragraph" w:styleId="TOC2">
    <w:name w:val="toc 2"/>
    <w:basedOn w:val="Normal"/>
    <w:next w:val="Normal"/>
    <w:autoRedefine/>
    <w:uiPriority w:val="39"/>
    <w:semiHidden/>
    <w:unhideWhenUsed/>
    <w:qFormat/>
    <w:rsid w:val="00145F27"/>
    <w:pPr>
      <w:spacing w:after="100"/>
      <w:ind w:left="220"/>
    </w:pPr>
    <w:rPr>
      <w:rFonts w:eastAsiaTheme="minorEastAsia"/>
      <w:lang w:val="en-US" w:eastAsia="ja-JP"/>
    </w:rPr>
  </w:style>
  <w:style w:type="paragraph" w:styleId="TOC1">
    <w:name w:val="toc 1"/>
    <w:basedOn w:val="Normal"/>
    <w:next w:val="Normal"/>
    <w:autoRedefine/>
    <w:uiPriority w:val="39"/>
    <w:semiHidden/>
    <w:unhideWhenUsed/>
    <w:qFormat/>
    <w:rsid w:val="00145F27"/>
    <w:pPr>
      <w:spacing w:after="100"/>
    </w:pPr>
    <w:rPr>
      <w:rFonts w:eastAsiaTheme="minorEastAsia"/>
      <w:lang w:val="en-US" w:eastAsia="ja-JP"/>
    </w:rPr>
  </w:style>
  <w:style w:type="paragraph" w:styleId="TOC3">
    <w:name w:val="toc 3"/>
    <w:basedOn w:val="Normal"/>
    <w:next w:val="Normal"/>
    <w:autoRedefine/>
    <w:uiPriority w:val="39"/>
    <w:semiHidden/>
    <w:unhideWhenUsed/>
    <w:qFormat/>
    <w:rsid w:val="00145F27"/>
    <w:pPr>
      <w:spacing w:after="100"/>
      <w:ind w:left="440"/>
    </w:pPr>
    <w:rPr>
      <w:rFonts w:eastAsiaTheme="minorEastAsia"/>
      <w:lang w:val="en-US" w:eastAsia="ja-JP"/>
    </w:rPr>
  </w:style>
  <w:style w:type="character" w:customStyle="1" w:styleId="Heading3Char">
    <w:name w:val="Heading 3 Char"/>
    <w:basedOn w:val="DefaultParagraphFont"/>
    <w:link w:val="Heading3"/>
    <w:uiPriority w:val="9"/>
    <w:rsid w:val="00A015A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83F"/>
  </w:style>
  <w:style w:type="paragraph" w:styleId="Heading1">
    <w:name w:val="heading 1"/>
    <w:basedOn w:val="Normal"/>
    <w:next w:val="Normal"/>
    <w:link w:val="Heading1Char"/>
    <w:uiPriority w:val="9"/>
    <w:qFormat/>
    <w:rsid w:val="001B48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B48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015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C50"/>
    <w:pPr>
      <w:ind w:left="720"/>
      <w:contextualSpacing/>
    </w:pPr>
  </w:style>
  <w:style w:type="character" w:styleId="Hyperlink">
    <w:name w:val="Hyperlink"/>
    <w:basedOn w:val="DefaultParagraphFont"/>
    <w:uiPriority w:val="99"/>
    <w:unhideWhenUsed/>
    <w:rsid w:val="00264C50"/>
    <w:rPr>
      <w:color w:val="0000FF"/>
      <w:u w:val="single"/>
    </w:rPr>
  </w:style>
  <w:style w:type="character" w:styleId="FollowedHyperlink">
    <w:name w:val="FollowedHyperlink"/>
    <w:basedOn w:val="DefaultParagraphFont"/>
    <w:uiPriority w:val="99"/>
    <w:semiHidden/>
    <w:unhideWhenUsed/>
    <w:rsid w:val="00E16AFE"/>
    <w:rPr>
      <w:color w:val="800080" w:themeColor="followedHyperlink"/>
      <w:u w:val="single"/>
    </w:rPr>
  </w:style>
  <w:style w:type="paragraph" w:customStyle="1" w:styleId="Normal1">
    <w:name w:val="Normal1"/>
    <w:basedOn w:val="Normal"/>
    <w:rsid w:val="00E16AFE"/>
    <w:pPr>
      <w:spacing w:after="0" w:line="240" w:lineRule="auto"/>
    </w:pPr>
    <w:rPr>
      <w:rFonts w:ascii="Times New Roman" w:eastAsia="Times New Roman" w:hAnsi="Times New Roman" w:cs="Times New Roman"/>
      <w:sz w:val="24"/>
      <w:szCs w:val="24"/>
      <w:lang w:eastAsia="en-CA"/>
    </w:rPr>
  </w:style>
  <w:style w:type="character" w:customStyle="1" w:styleId="normalchar1">
    <w:name w:val="normal__char1"/>
    <w:basedOn w:val="DefaultParagraphFont"/>
    <w:rsid w:val="00E16AFE"/>
    <w:rPr>
      <w:rFonts w:ascii="Times New Roman" w:hAnsi="Times New Roman" w:cs="Times New Roman" w:hint="default"/>
      <w:strike w:val="0"/>
      <w:dstrike w:val="0"/>
      <w:sz w:val="24"/>
      <w:szCs w:val="24"/>
      <w:u w:val="none"/>
      <w:effect w:val="none"/>
    </w:rPr>
  </w:style>
  <w:style w:type="character" w:customStyle="1" w:styleId="hyperlinkchar1">
    <w:name w:val="hyperlink__char1"/>
    <w:basedOn w:val="DefaultParagraphFont"/>
    <w:rsid w:val="00E16AFE"/>
    <w:rPr>
      <w:color w:val="0000FF"/>
      <w:u w:val="single"/>
    </w:rPr>
  </w:style>
  <w:style w:type="paragraph" w:customStyle="1" w:styleId="Normal10">
    <w:name w:val="Normal1"/>
    <w:basedOn w:val="Normal"/>
    <w:rsid w:val="00E16AFE"/>
    <w:pPr>
      <w:spacing w:line="260" w:lineRule="atLeast"/>
    </w:pPr>
    <w:rPr>
      <w:rFonts w:ascii="Calibri" w:eastAsia="Times New Roman" w:hAnsi="Calibri" w:cs="Times New Roman"/>
      <w:lang w:eastAsia="en-CA"/>
    </w:rPr>
  </w:style>
  <w:style w:type="character" w:customStyle="1" w:styleId="Heading1Char">
    <w:name w:val="Heading 1 Char"/>
    <w:basedOn w:val="DefaultParagraphFont"/>
    <w:link w:val="Heading1"/>
    <w:uiPriority w:val="9"/>
    <w:rsid w:val="001B48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B483F"/>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unhideWhenUsed/>
    <w:rsid w:val="001B4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83F"/>
  </w:style>
  <w:style w:type="paragraph" w:styleId="Header">
    <w:name w:val="header"/>
    <w:basedOn w:val="Normal"/>
    <w:link w:val="HeaderChar"/>
    <w:uiPriority w:val="99"/>
    <w:unhideWhenUsed/>
    <w:rsid w:val="001B4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83F"/>
  </w:style>
  <w:style w:type="character" w:styleId="CommentReference">
    <w:name w:val="annotation reference"/>
    <w:basedOn w:val="DefaultParagraphFont"/>
    <w:uiPriority w:val="99"/>
    <w:semiHidden/>
    <w:unhideWhenUsed/>
    <w:rsid w:val="001B483F"/>
    <w:rPr>
      <w:sz w:val="16"/>
      <w:szCs w:val="16"/>
    </w:rPr>
  </w:style>
  <w:style w:type="paragraph" w:styleId="NormalWeb">
    <w:name w:val="Normal (Web)"/>
    <w:basedOn w:val="Normal"/>
    <w:uiPriority w:val="99"/>
    <w:semiHidden/>
    <w:unhideWhenUsed/>
    <w:rsid w:val="001B483F"/>
    <w:rPr>
      <w:rFonts w:ascii="Times New Roman" w:hAnsi="Times New Roman" w:cs="Times New Roman"/>
      <w:sz w:val="24"/>
      <w:szCs w:val="24"/>
    </w:rPr>
  </w:style>
  <w:style w:type="paragraph" w:styleId="NoSpacing">
    <w:name w:val="No Spacing"/>
    <w:uiPriority w:val="1"/>
    <w:qFormat/>
    <w:rsid w:val="001B483F"/>
    <w:pPr>
      <w:spacing w:after="0" w:line="240" w:lineRule="auto"/>
    </w:pPr>
  </w:style>
  <w:style w:type="paragraph" w:styleId="BalloonText">
    <w:name w:val="Balloon Text"/>
    <w:basedOn w:val="Normal"/>
    <w:link w:val="BalloonTextChar"/>
    <w:uiPriority w:val="99"/>
    <w:semiHidden/>
    <w:unhideWhenUsed/>
    <w:rsid w:val="001B48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83F"/>
    <w:rPr>
      <w:rFonts w:ascii="Tahoma" w:hAnsi="Tahoma" w:cs="Tahoma"/>
      <w:sz w:val="16"/>
      <w:szCs w:val="16"/>
    </w:rPr>
  </w:style>
  <w:style w:type="paragraph" w:styleId="TOCHeading">
    <w:name w:val="TOC Heading"/>
    <w:basedOn w:val="Heading1"/>
    <w:next w:val="Normal"/>
    <w:uiPriority w:val="39"/>
    <w:semiHidden/>
    <w:unhideWhenUsed/>
    <w:qFormat/>
    <w:rsid w:val="00145F27"/>
    <w:pPr>
      <w:outlineLvl w:val="9"/>
    </w:pPr>
    <w:rPr>
      <w:lang w:val="en-US" w:eastAsia="ja-JP"/>
    </w:rPr>
  </w:style>
  <w:style w:type="paragraph" w:styleId="TOC2">
    <w:name w:val="toc 2"/>
    <w:basedOn w:val="Normal"/>
    <w:next w:val="Normal"/>
    <w:autoRedefine/>
    <w:uiPriority w:val="39"/>
    <w:semiHidden/>
    <w:unhideWhenUsed/>
    <w:qFormat/>
    <w:rsid w:val="00145F27"/>
    <w:pPr>
      <w:spacing w:after="100"/>
      <w:ind w:left="220"/>
    </w:pPr>
    <w:rPr>
      <w:rFonts w:eastAsiaTheme="minorEastAsia"/>
      <w:lang w:val="en-US" w:eastAsia="ja-JP"/>
    </w:rPr>
  </w:style>
  <w:style w:type="paragraph" w:styleId="TOC1">
    <w:name w:val="toc 1"/>
    <w:basedOn w:val="Normal"/>
    <w:next w:val="Normal"/>
    <w:autoRedefine/>
    <w:uiPriority w:val="39"/>
    <w:semiHidden/>
    <w:unhideWhenUsed/>
    <w:qFormat/>
    <w:rsid w:val="00145F27"/>
    <w:pPr>
      <w:spacing w:after="100"/>
    </w:pPr>
    <w:rPr>
      <w:rFonts w:eastAsiaTheme="minorEastAsia"/>
      <w:lang w:val="en-US" w:eastAsia="ja-JP"/>
    </w:rPr>
  </w:style>
  <w:style w:type="paragraph" w:styleId="TOC3">
    <w:name w:val="toc 3"/>
    <w:basedOn w:val="Normal"/>
    <w:next w:val="Normal"/>
    <w:autoRedefine/>
    <w:uiPriority w:val="39"/>
    <w:semiHidden/>
    <w:unhideWhenUsed/>
    <w:qFormat/>
    <w:rsid w:val="00145F27"/>
    <w:pPr>
      <w:spacing w:after="100"/>
      <w:ind w:left="440"/>
    </w:pPr>
    <w:rPr>
      <w:rFonts w:eastAsiaTheme="minorEastAsia"/>
      <w:lang w:val="en-US" w:eastAsia="ja-JP"/>
    </w:rPr>
  </w:style>
  <w:style w:type="character" w:customStyle="1" w:styleId="Heading3Char">
    <w:name w:val="Heading 3 Char"/>
    <w:basedOn w:val="DefaultParagraphFont"/>
    <w:link w:val="Heading3"/>
    <w:uiPriority w:val="9"/>
    <w:rsid w:val="00A015A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964330">
      <w:bodyDiv w:val="1"/>
      <w:marLeft w:val="1440"/>
      <w:marRight w:val="1440"/>
      <w:marTop w:val="1440"/>
      <w:marBottom w:val="1440"/>
      <w:divBdr>
        <w:top w:val="none" w:sz="0" w:space="0" w:color="auto"/>
        <w:left w:val="none" w:sz="0" w:space="0" w:color="auto"/>
        <w:bottom w:val="none" w:sz="0" w:space="0" w:color="auto"/>
        <w:right w:val="none" w:sz="0" w:space="0" w:color="auto"/>
      </w:divBdr>
    </w:div>
    <w:div w:id="138898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nspection.gc.ca/au-sujet-de-l-acia/mon-acia/services-en-ligne/fra/1482206358930/1482206359330" TargetMode="External"/><Relationship Id="rId18" Type="http://schemas.openxmlformats.org/officeDocument/2006/relationships/hyperlink" Target="https://www.inspection.gc.ca/about-the-cfia/my-cfia/user-guidance/eng/1545974154373/1545974178498" TargetMode="External"/><Relationship Id="rId26" Type="http://schemas.openxmlformats.org/officeDocument/2006/relationships/hyperlink" Target="http://merlin.cfia-acia.inspection.gc.ca/work-tools/dsdp/eng/1490880250300/1490880250301" TargetMode="External"/><Relationship Id="rId3" Type="http://schemas.openxmlformats.org/officeDocument/2006/relationships/styles" Target="styles.xml"/><Relationship Id="rId21" Type="http://schemas.openxmlformats.org/officeDocument/2006/relationships/hyperlink" Target="http://www.inspection.gc.ca/au-sujet-de-l-acia/mon-acia/services-en-ligne/fra/1482206358930/1482206359330" TargetMode="External"/><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www.inspection.gc.ca/au-sujet-de-l-acia/mon-acia/fra/1482204298243/1482204318353" TargetMode="External"/><Relationship Id="rId17" Type="http://schemas.openxmlformats.org/officeDocument/2006/relationships/hyperlink" Target="http://www.inspection.gc.ca/au-sujet-de-l-acia/mon-acia/services-en-ligne/fra/1482206358930/1482206359330" TargetMode="External"/><Relationship Id="rId25" Type="http://schemas.openxmlformats.org/officeDocument/2006/relationships/hyperlink" Target="http://inspection.gc.ca/aliments/continuum-de-la-conformite/documents-d-orientation-pour-les-inspecteurs/pps/certificat-d-exportation-produits-laitiers-ou-d-al/fra/1544328749086/1544328796966" TargetMode="External"/><Relationship Id="rId33" Type="http://schemas.openxmlformats.org/officeDocument/2006/relationships/hyperlink" Target="http://inspection.gc.ca/animals/terrestrial-animals/diseases/accredited-veterinarian-s-manual/eng/1343915611518/1343915703253" TargetMode="External"/><Relationship Id="rId2" Type="http://schemas.openxmlformats.org/officeDocument/2006/relationships/numbering" Target="numbering.xml"/><Relationship Id="rId16" Type="http://schemas.openxmlformats.org/officeDocument/2006/relationships/hyperlink" Target="https://inspection.gc.ca/au-sujet-de-l-acia/mon-acia/orientation-de-l-utilisateur/fra/1545974154373/1545974178498" TargetMode="External"/><Relationship Id="rId20" Type="http://schemas.openxmlformats.org/officeDocument/2006/relationships/hyperlink" Target="http://merlin.cfia-acia.inspection.gc.ca/work-tools/dsdp/dsdp-tools-and-resources/eng/1564065281680/1564065281945" TargetMode="External"/><Relationship Id="rId29" Type="http://schemas.openxmlformats.org/officeDocument/2006/relationships/hyperlink" Target="http://merlin/work-tools/dsdp/eng/1490880250300/149088025030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spection.gc.ca/au-sujet-de-l-acia/mon-acia/services-en-ligne/fra/1482206358930/1482206359330" TargetMode="External"/><Relationship Id="rId24" Type="http://schemas.openxmlformats.org/officeDocument/2006/relationships/hyperlink" Target="http://inspection.gc.ca/food/compliance-continuum/guidance-for-inspectors/spp/export-certificate-dairy-and-dairy-products/eng/1544328749086/1544328796966" TargetMode="External"/><Relationship Id="rId32" Type="http://schemas.openxmlformats.org/officeDocument/2006/relationships/hyperlink" Target="http://inspection.gc.ca/animaux/animaux-terrestres/maladies/manuel-du-veterinaire-accredite/fra/1343915611518/1343915703253"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merlin/work-tools/dsdp/dsdp-tools-and-resources/eng/1564065281680/1564065281945" TargetMode="External"/><Relationship Id="rId23" Type="http://schemas.openxmlformats.org/officeDocument/2006/relationships/hyperlink" Target="http://inspection.gc.ca/aliments/continuum-de-la-conformite/documents-d-orientation-pour-les-inspecteurs/pps/certificat-d-exportation-produits-laitiers-ou-d-al/fra/1544328749086/1544328796966" TargetMode="External"/><Relationship Id="rId28" Type="http://schemas.openxmlformats.org/officeDocument/2006/relationships/hyperlink" Target="http://www.inspection.gc.ca/au-sujet-de-l-acia/mon-acia/orientation-de-l-utilisateur/fra/1545974154373/1545974178498" TargetMode="External"/><Relationship Id="rId36" Type="http://schemas.openxmlformats.org/officeDocument/2006/relationships/fontTable" Target="fontTable.xml"/><Relationship Id="rId10" Type="http://schemas.openxmlformats.org/officeDocument/2006/relationships/hyperlink" Target="http://www.inspection.gc.ca/au-sujet-de-l-acia/mon-acia/services-en-ligne/fra/1482206358930/1482206359330" TargetMode="External"/><Relationship Id="rId19" Type="http://schemas.openxmlformats.org/officeDocument/2006/relationships/hyperlink" Target="http://merlin.cfia-acia.inspection.gc.ca/work-tools/dsdp/dsdp-tools-and-resources/eng/1564065281680/1564065281945" TargetMode="External"/><Relationship Id="rId31" Type="http://schemas.openxmlformats.org/officeDocument/2006/relationships/hyperlink" Target="http://www.inspection.gc.ca/about-the-cfia/forms-and-publications/forms-catalogue/form-cfia-acia-3369/eng/1445601295813/1445601296610"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cfia.dsdpsupport-supportppes.acia@canada.ca" TargetMode="External"/><Relationship Id="rId22" Type="http://schemas.openxmlformats.org/officeDocument/2006/relationships/hyperlink" Target="http://www.inspection.gc.ca/au-sujet-de-l-acia/mon-acia/avis-aux-partenaires-commerciaux-internationaux/fra/1529586761679/1529586762052" TargetMode="External"/><Relationship Id="rId27" Type="http://schemas.openxmlformats.org/officeDocument/2006/relationships/hyperlink" Target="https://collab.cfia-acia.inspection.gc.ca/cfia-acia/inspection/OPS/SitePages/Information%20for%20Ops%20Frontline%20Staff.aspx" TargetMode="External"/><Relationship Id="rId30" Type="http://schemas.openxmlformats.org/officeDocument/2006/relationships/hyperlink" Target="http://www.inspection.gc.ca/au-sujet-de-l-acia/formulaires-et-publications/catalogue-de-formulaires/formulaire-cfia-acia-3369/fra/1445601295813/1445601296610" TargetMode="External"/><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8898A-6861-416A-993F-4E9A6BE50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8931</Words>
  <Characters>50913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59725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Rhonda J. Wilson</dc:creator>
  <cp:keywords/>
  <dc:description/>
  <cp:lastModifiedBy>Rhonda J. Wilson</cp:lastModifiedBy>
  <cp:revision>3</cp:revision>
  <dcterms:created xsi:type="dcterms:W3CDTF">2020-02-21T14:58:00Z</dcterms:created>
  <dcterms:modified xsi:type="dcterms:W3CDTF">2020-02-21T15:06:00Z</dcterms:modified>
</cp:coreProperties>
</file>