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EC82" w14:textId="14F3FD81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" w:hAnsi="Geʾez Manuscript Zemen" w:cs="Geʾez Manuscript Zemen"/>
          <w:sz w:val="36"/>
          <w:szCs w:val="36"/>
        </w:rPr>
        <w:t>ሔረ</w:t>
      </w:r>
      <w:r w:rsidRPr="00D40AFF">
        <w:rPr>
          <w:rFonts w:ascii="Geʾez Manuscript Zemen" w:hAnsi="Geʾez Manuscript Zemen" w:cs="Geʾez Manuscript Zemen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</w:t>
      </w:r>
      <w:r w:rsidRPr="005051CE">
        <w:rPr>
          <w:rFonts w:ascii="Geʾez Manuscript Zemen" w:hAnsi="Geʾez Manuscript Zemen" w:cs="Geʾez Manuscript Zemen"/>
          <w:color w:val="000000"/>
          <w:sz w:val="36"/>
          <w:szCs w:val="36"/>
        </w:rPr>
        <w:t>መጋቤ፡ዓመፃ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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</w:t>
      </w:r>
    </w:p>
    <w:p w14:paraId="25BD50E9" w14:textId="1B853161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ባዕል፡ወአልዓዛር፡ምስኪን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</w:p>
    <w:p w14:paraId="1E586221" w14:textId="16524036" w:rsidR="00F32F4C" w:rsidRPr="005051CE" w:rsidRDefault="00120A3D" w:rsidP="00D22563">
      <w:pPr>
        <w:rPr>
          <w:rFonts w:ascii="Geʾez Manuscript Zemen Regular" w:hAnsi="Geʾez Manuscript Zemen Regular" w:cs="Geʾez Manuscript Zemen Regular"/>
          <w:sz w:val="36"/>
          <w:szCs w:val="36"/>
        </w:rPr>
      </w:pPr>
      <w:r>
        <w:rPr>
          <w:rFonts w:ascii="Geʾez Manuscript Zemen Regular" w:hAnsi="Geʾez Manuscript Zemen Regular" w:cs="Geʾez Manuscript Zemen Regular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466CD" wp14:editId="00A3FA9F">
                <wp:simplePos x="0" y="0"/>
                <wp:positionH relativeFrom="column">
                  <wp:posOffset>2793607</wp:posOffset>
                </wp:positionH>
                <wp:positionV relativeFrom="paragraph">
                  <wp:posOffset>62878</wp:posOffset>
                </wp:positionV>
                <wp:extent cx="0" cy="1772239"/>
                <wp:effectExtent l="1270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223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D6E85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95pt,4.95pt" to="219.9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" strokecolor="#a5a5a5 [3206]" strokeweight="1.5pt">
                <v:stroke joinstyle="miter"/>
              </v:line>
            </w:pict>
          </mc:Fallback>
        </mc:AlternateConten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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</w:t>
      </w:r>
      <w:r w:rsidR="00D22563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እለ፡ለምጽ</w:t>
      </w:r>
      <w:r w:rsidR="00D22563"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D22563" w:rsidRPr="005051CE">
        <w:rPr>
          <w:rFonts w:ascii="Geʾez Manuscript Zemen Regular" w:hAnsi="Geʾez Manuscript Zemen Regular" w:cs="Geʾez Manuscript Zemen Regular"/>
          <w:sz w:val="36"/>
          <w:szCs w:val="36"/>
        </w:rPr>
        <w:t>መኰንነ፡</w:t>
      </w:r>
    </w:p>
    <w:p w14:paraId="2C527218" w14:textId="2969B08B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ዓመፃ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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በእንተ፡መጽብሐዊ፡</w:t>
      </w:r>
    </w:p>
    <w:p w14:paraId="2C6459DE" w14:textId="77777777" w:rsidR="00120A3D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ወፈረሳዊ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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ባዕል፡ዘተስእ</w:t>
      </w:r>
    </w:p>
    <w:p w14:paraId="73739FB2" w14:textId="20D86CD2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ሎ፡ምንተ፡ይግበር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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ዕውር</w:t>
      </w:r>
      <w:r w:rsidR="005E674C" w:rsidRPr="00D40AFF">
        <w:rPr>
          <w:rFonts w:ascii="Geʾez Manuscript Zemen Regular" w:hAnsi="Geʾez Manuscript Zemen Regular" w:cs="Geʾez Manuscript Zemen Regular"/>
          <w:sz w:val="36"/>
          <w:szCs w:val="36"/>
        </w:rPr>
        <w:t></w:t>
      </w:r>
    </w:p>
    <w:p w14:paraId="24A7BB2D" w14:textId="1B1A8761" w:rsidR="00D22563" w:rsidRPr="005051CE" w:rsidRDefault="002C7717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</w:t>
      </w:r>
      <w:r w:rsidR="00D22563"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ዘኬዎስ</w:t>
      </w:r>
      <w:r w:rsidR="00CC6BF4"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</w:t>
      </w:r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ዘከመ፡ሐረ፡</w:t>
      </w:r>
    </w:p>
    <w:p w14:paraId="57A2DEF5" w14:textId="7F5B7BC3" w:rsidR="00CC6BF4" w:rsidRPr="005051CE" w:rsidRDefault="00CC6BF4" w:rsidP="00D22563">
      <w:pPr>
        <w:rPr>
          <w:rFonts w:ascii="Geʾez Manuscript Zemen Regular" w:hAnsi="Geʾez Manuscript Zemen Regular" w:cs="Geʾez Manuscript Zemen Regular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ይንሣእ፡መንግሥተ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D40AFF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</w:t>
      </w:r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ምና</w:t>
      </w:r>
    </w:p>
    <w:p w14:paraId="7CA9D579" w14:textId="13A9FB40" w:rsidR="00CC6BF4" w:rsidRPr="005051CE" w:rsidRDefault="00CC6BF4" w:rsidP="00CC6BF4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ናት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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እድግት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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ዘከመ፡</w:t>
      </w:r>
    </w:p>
    <w:p w14:paraId="21940963" w14:textId="60D04A16" w:rsidR="00CC6BF4" w:rsidRPr="005051CE" w:rsidRDefault="00B64AF6" w:rsidP="00CC6BF4">
      <w:pPr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</w:pPr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ተስእ</w:t>
      </w:r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ልዎ፡ሊቃነ፡ካህናት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</w:t>
      </w:r>
    </w:p>
    <w:p w14:paraId="54D7A668" w14:textId="6742C6AA" w:rsidR="00CC6BF4" w:rsidRPr="005051CE" w:rsidRDefault="00CC6BF4" w:rsidP="00CC6BF4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ዓጸደ፡ወይን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ውሂበ፡ጸባሕ</w:t>
      </w:r>
    </w:p>
    <w:p w14:paraId="4122C4C5" w14:textId="05CF0E80" w:rsidR="00CC6BF4" w:rsidRPr="005051CE" w:rsidRDefault="00CC6BF4" w:rsidP="00CC6BF4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ት፡ለቄሰር፡ወሰዱቃውያን፡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</w:t>
      </w:r>
    </w:p>
    <w:p w14:paraId="27FEBA43" w14:textId="062736F0" w:rsidR="00241251" w:rsidRPr="005051CE" w:rsidRDefault="00CC6BF4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ወ</w:t>
      </w:r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ዘከመ፡ተስእሎ፡እግዚአ</w:t>
      </w:r>
      <w:r w:rsidR="002C7717" w:rsidRPr="00D40AFF">
        <w:rPr>
          <w:rFonts w:ascii="Geʾez Manuscript Zemen Regular" w:hAnsi="Geʾez Manuscript Zemen Regular" w:cs="Geʾez Manuscript Zemen Regular"/>
          <w:sz w:val="36"/>
          <w:szCs w:val="36"/>
        </w:rPr>
        <w:t></w:t>
      </w:r>
    </w:p>
    <w:p w14:paraId="4E971AE4" w14:textId="4178D06B" w:rsidR="00241251" w:rsidRPr="005051CE" w:rsidRDefault="002C7717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</w:t>
      </w:r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ዘከመ፡ወደሳ፡ለበዓልተ፡</w:t>
      </w:r>
    </w:p>
    <w:p w14:paraId="7D54C219" w14:textId="49A89936" w:rsidR="00241251" w:rsidRPr="005051CE" w:rsidRDefault="00241251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ጸራይቅ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</w:t>
      </w:r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ሕክቀት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</w:t>
      </w:r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ፍ</w:t>
      </w:r>
    </w:p>
    <w:p w14:paraId="1F047387" w14:textId="2A04F099" w:rsidR="00241251" w:rsidRPr="005051CE" w:rsidRDefault="00120A3D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>
        <w:rPr>
          <w:rFonts w:ascii="Geʾez Manuscript Zemen Regular" w:hAnsi="Geʾez Manuscript Zemen Regular" w:cs="Geʾez Manuscript Zemen Regular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59E19" wp14:editId="4C8CEBFB">
                <wp:simplePos x="0" y="0"/>
                <wp:positionH relativeFrom="column">
                  <wp:posOffset>2812461</wp:posOffset>
                </wp:positionH>
                <wp:positionV relativeFrom="paragraph">
                  <wp:posOffset>345276</wp:posOffset>
                </wp:positionV>
                <wp:extent cx="18854" cy="1951349"/>
                <wp:effectExtent l="12700" t="12700" r="19685" b="177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4" cy="19513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97ED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5pt,27.2pt" to="222.95pt,1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" strokecolor="#a5a5a5 [3206]" strokeweight="1.5pt">
                <v:stroke joinstyle="miter"/>
              </v:line>
            </w:pict>
          </mc:Fallback>
        </mc:AlternateContent>
      </w:r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ሥሕ</w:t>
      </w:r>
      <w:r w:rsidR="0049549A"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49549A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</w:t>
      </w:r>
      <w:r w:rsidR="0049549A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ዘከመ፡ተወክሐ፡</w:t>
      </w:r>
      <w:r w:rsidR="0049549A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አ</w:t>
      </w:r>
      <w:r w:rsidR="0049549A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br/>
        <w:t>ርድእት</w:t>
      </w:r>
      <w:r w:rsidR="00241251"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</w:t>
      </w:r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</w:t>
      </w:r>
      <w:r w:rsidR="00B64AF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፡ዘይቤ</w:t>
      </w:r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፡እ</w:t>
      </w:r>
    </w:p>
    <w:p w14:paraId="5A5C21D7" w14:textId="238D5AAB" w:rsidR="00241251" w:rsidRPr="005051CE" w:rsidRDefault="00241251" w:rsidP="00D22563">
      <w:pPr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ግዚአ፡ስምዖን፡ስምዖን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</w:t>
      </w:r>
    </w:p>
    <w:p w14:paraId="1F003490" w14:textId="56AB85FD" w:rsidR="00241251" w:rsidRPr="005051CE" w:rsidRDefault="00241251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ዘከመ፡ርእዮ፡ሄሮድስ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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አ</w:t>
      </w:r>
    </w:p>
    <w:p w14:paraId="0F466A18" w14:textId="2EF52D65" w:rsidR="00241251" w:rsidRPr="005051CE" w:rsidRDefault="00241251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ንስት፡</w:t>
      </w:r>
      <w:r w:rsidR="00B64AF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ብካ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ይያ</w:t>
      </w:r>
      <w:r w:rsidR="00F515E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</w:t>
      </w:r>
      <w:r w:rsidR="00F515E6"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</w:t>
      </w:r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ዘከመ፡ነ</w:t>
      </w:r>
    </w:p>
    <w:p w14:paraId="6EBE8435" w14:textId="461D8D2D" w:rsidR="00241251" w:rsidRPr="005051CE" w:rsidRDefault="00241251" w:rsidP="00D22563">
      <w:pPr>
        <w:rPr>
          <w:rFonts w:ascii="Geʾez Manuscript Zemen Regular" w:hAnsi="Geʾez Manuscript Zemen Regular" w:cs="Geʾez Manuscript Zemen Regular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ስሐ፡ፈያታዊ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</w:t>
      </w:r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በእንተ፡ስ</w:t>
      </w:r>
    </w:p>
    <w:p w14:paraId="0989C17C" w14:textId="4EE38555" w:rsidR="00241251" w:rsidRPr="005051CE" w:rsidRDefault="00241251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እለተ፡ሥጋሁ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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 xml:space="preserve">  ቀለዮጳ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</w:p>
    <w:p w14:paraId="57DFDFA3" w14:textId="49DF21F4" w:rsidR="00241251" w:rsidRPr="005051CE" w:rsidRDefault="00B64AF6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</w:t>
      </w:r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ወካልኡ</w:t>
      </w:r>
      <w:r w:rsidR="00241251"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  <w:r w:rsidR="00AD145C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 xml:space="preserve">           </w:t>
      </w:r>
      <w:r w:rsidR="00AD145C" w:rsidRPr="00D40AFF">
        <w:rPr>
          <w:rFonts w:ascii="Geʾez Manuscript Zemen Regular" w:hAnsi="Geʾez Manuscript Zemen Regular" w:cs="Geʾez Manuscript Zemen Regular"/>
          <w:sz w:val="36"/>
          <w:szCs w:val="36"/>
        </w:rPr>
        <w:t></w:t>
      </w:r>
    </w:p>
    <w:p w14:paraId="30E95D73" w14:textId="03B2C1FF" w:rsidR="00AD145C" w:rsidRPr="005051CE" w:rsidRDefault="00AD145C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</w:p>
    <w:p w14:paraId="7BC91678" w14:textId="5EEEEF49" w:rsidR="00AD145C" w:rsidRPr="00D40AFF" w:rsidRDefault="00AD145C" w:rsidP="00241251">
      <w:pPr>
        <w:rPr>
          <w:rFonts w:ascii="Geʾez Manuscript Zemen Regular" w:hAnsi="Geʾez Manuscript Zemen Regular" w:cs="Geʾez Manuscript Zemen Regular"/>
          <w:sz w:val="36"/>
          <w:szCs w:val="36"/>
        </w:rPr>
      </w:pP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   </w:t>
      </w:r>
      <w:r w:rsidR="00B64AF6" w:rsidRPr="00D40AFF">
        <w:rPr>
          <w:rFonts w:ascii="Geʾez Manuscript Zemen Regular" w:hAnsi="Geʾez Manuscript Zemen Regular" w:cs="Geʾez Manuscript Zemen Regular"/>
          <w:sz w:val="36"/>
          <w:szCs w:val="36"/>
        </w:rPr>
        <w:t xml:space="preserve"> 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 xml:space="preserve">            </w:t>
      </w:r>
    </w:p>
    <w:p w14:paraId="30FF3217" w14:textId="7B3F7D34" w:rsidR="00AD145C" w:rsidRPr="00D40AFF" w:rsidRDefault="00760726" w:rsidP="00241251">
      <w:pPr>
        <w:rPr>
          <w:rFonts w:ascii="Geʾez Manuscript Zemen Regular" w:hAnsi="Geʾez Manuscript Zemen Regular" w:cs="Geʾez Manuscript Zemen Regular"/>
          <w:sz w:val="36"/>
          <w:szCs w:val="36"/>
        </w:rPr>
      </w:pP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</w:t>
      </w:r>
      <w:r w:rsidR="003308C4" w:rsidRPr="00D40AFF">
        <w:rPr>
          <w:rFonts w:ascii="Geʾez Manuscript Zemen Regular" w:hAnsi="Geʾez Manuscript Zemen Regular" w:cs="Geʾez Manuscript Zemen Regular"/>
          <w:sz w:val="36"/>
          <w:szCs w:val="36"/>
        </w:rPr>
        <w:t></w:t>
      </w:r>
      <w:r w:rsidR="00321701" w:rsidRPr="00D40AFF">
        <w:rPr>
          <w:rFonts w:ascii="Geʾez Manuscript Zemen Regular" w:hAnsi="Geʾez Manuscript Zemen Regular" w:cs="Geʾez Manuscript Zemen Regular"/>
          <w:sz w:val="36"/>
          <w:szCs w:val="36"/>
        </w:rPr>
        <w:t>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</w:t>
      </w:r>
      <w:r w:rsidR="006F35E8" w:rsidRPr="00D40AFF">
        <w:rPr>
          <w:rFonts w:ascii="Geʾez Manuscript Zemen Regular" w:hAnsi="Geʾez Manuscript Zemen Regular" w:cs="Geʾez Manuscript Zemen Regular"/>
          <w:sz w:val="36"/>
          <w:szCs w:val="36"/>
        </w:rPr>
        <w:t></w:t>
      </w:r>
      <w:r w:rsidRPr="00D40AFF">
        <w:rPr>
          <w:rFonts w:ascii="Geʾez Manuscript Zemen Regular" w:hAnsi="Geʾez Manuscript Zemen Regular" w:cs="Geʾez Manuscript Zemen Regular"/>
          <w:sz w:val="36"/>
          <w:szCs w:val="36"/>
        </w:rPr>
        <w:t></w:t>
      </w:r>
      <w:r w:rsidRPr="005F6AE9">
        <w:rPr>
          <w:rFonts w:ascii="Geʾez Manuscript Zemen Regular" w:hAnsi="Geʾez Manuscript Zemen Regular" w:cs="Geʾez Manuscript Zemen Regular"/>
          <w:b/>
          <w:bCs/>
          <w:color w:val="FF0000"/>
          <w:sz w:val="36"/>
          <w:szCs w:val="36"/>
        </w:rPr>
        <w:t></w:t>
      </w:r>
    </w:p>
    <w:p w14:paraId="62AF8AB5" w14:textId="12F09297" w:rsidR="00CC6BF4" w:rsidRPr="005051CE" w:rsidRDefault="00CC6BF4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</w:p>
    <w:p w14:paraId="41FDF0AF" w14:textId="3FF98E02" w:rsidR="00763421" w:rsidRPr="005051CE" w:rsidRDefault="00763421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የማየ</w:t>
      </w:r>
      <w:r w:rsidR="006F35E8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አንበሳ፡ጕልት፡ሕፄ፡ዮ</w:t>
      </w:r>
    </w:p>
    <w:p w14:paraId="391AD214" w14:textId="6C5725AA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ሐንስ፡ንጉሠ፡ነገሥት፡ዘኢት</w:t>
      </w:r>
    </w:p>
    <w:p w14:paraId="664CE796" w14:textId="6B1B9BCE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ዮጵያ፡የሰጥዋት፡ለኪዳነ፡</w:t>
      </w:r>
    </w:p>
    <w:p w14:paraId="7F383FF9" w14:textId="70AE39C5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ም</w:t>
      </w:r>
      <w:r w:rsidR="006F35E8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ሕ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ረት፡ማየ፡አንበሳ፡ጕልት፡</w:t>
      </w:r>
    </w:p>
    <w:p w14:paraId="3877EEA2" w14:textId="580C1CCC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ቃታ፡ሲሶ፡መሬት፤</w:t>
      </w:r>
      <w:r w:rsidR="0049549A" w:rsidRPr="0049549A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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ት፡ፈሪ</w:t>
      </w:r>
    </w:p>
    <w:p w14:paraId="5D1817AC" w14:textId="03C80BBC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ዳ፡</w:t>
      </w:r>
      <w:r w:rsidR="002C7717" w:rsidRPr="002C7717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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ት፡ወደድ፡ማር፤</w:t>
      </w:r>
    </w:p>
    <w:p w14:paraId="0EECC555" w14:textId="2F58ECB9" w:rsidR="00763421" w:rsidRPr="005051CE" w:rsidRDefault="00C706C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ጫ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ን፡መባዕ፤</w:t>
      </w:r>
      <w:r w:rsidR="002C7717" w:rsidRPr="002C7717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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</w:t>
      </w:r>
      <w:r w:rsidRPr="0016299B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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ቶ፡</w:t>
      </w:r>
    </w:p>
    <w:p w14:paraId="6682A138" w14:textId="641C775C" w:rsidR="00763421" w:rsidRPr="005051CE" w:rsidRDefault="00C706C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ጨ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ው፤</w:t>
      </w:r>
      <w:r w:rsidR="002C7717" w:rsidRPr="002C7717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</w:t>
      </w:r>
      <w:r w:rsidR="0016299B" w:rsidRPr="0016299B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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ቶ፡አም</w:t>
      </w:r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ባሻ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፡በ</w:t>
      </w:r>
    </w:p>
    <w:p w14:paraId="7CE7D4DB" w14:textId="51C33790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ቁና፡ይህነንም፡እዳው፡ከባ</w:t>
      </w:r>
    </w:p>
    <w:p w14:paraId="6857D959" w14:textId="3F98BD97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ለ፡ርስት፡ነው፡ተወግዘቱንም፡</w:t>
      </w:r>
    </w:p>
    <w:p w14:paraId="7B17B2A5" w14:textId="40D2A6EE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ቀድሞ፡በደ</w:t>
      </w:r>
      <w:r w:rsidR="00C706C1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ጅ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ዝማ</w:t>
      </w:r>
      <w:r w:rsidR="00C706C1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ች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፡ስባጋ</w:t>
      </w:r>
    </w:p>
    <w:p w14:paraId="31F5958E" w14:textId="47D5B915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ዲስ፤በአቡነ፡ቄርሎስ፤በአ</w:t>
      </w:r>
    </w:p>
    <w:p w14:paraId="1D30A70C" w14:textId="6CFBC69D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ቡነ፡ስላማ፤በአቡነ፡አትናቴ</w:t>
      </w:r>
    </w:p>
    <w:p w14:paraId="11FF5C4A" w14:textId="554D423A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ዎስ፡ኋላም፡በአጼ፡ዮሐን</w:t>
      </w:r>
    </w:p>
    <w:p w14:paraId="3690574A" w14:textId="32AE431D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ስ፡ባ</w:t>
      </w:r>
      <w:r w:rsidR="0049549A" w:rsidRPr="0049549A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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ቱ፡ጳጳሳት፡ተወግዘ</w:t>
      </w:r>
    </w:p>
    <w:p w14:paraId="68F2EAA6" w14:textId="608BF3FD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ዋል፤ በአቡነ፡ጴትሮስ፡በአ</w:t>
      </w:r>
    </w:p>
    <w:p w14:paraId="741C2499" w14:textId="00EB0F41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ቡነ፡ማቴዎስ፡በአቡነ፡ማርቆ</w:t>
      </w:r>
    </w:p>
    <w:p w14:paraId="5E7F06CA" w14:textId="27AAD4C6" w:rsidR="00763421" w:rsidRPr="005051CE" w:rsidRDefault="00763421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ስ፡በአቡነ፡ሉቃስ፡በ</w:t>
      </w:r>
      <w:r w:rsidR="002C7717" w:rsidRPr="002C7717">
        <w:rPr>
          <w:rFonts w:ascii="Geʾez Manuscript Zemen Regular" w:hAnsi="Geʾez Manuscript Zemen Regular" w:cs="Geʾez Manuscript Zemen Regular"/>
          <w:sz w:val="36"/>
          <w:szCs w:val="36"/>
        </w:rPr>
        <w:t>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ቆሞስ፡</w:t>
      </w:r>
    </w:p>
    <w:p w14:paraId="57C0921B" w14:textId="0FDE9FE8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በ</w:t>
      </w:r>
      <w:r w:rsidR="00EE4B75" w:rsidRPr="0016299B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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ቶ፡ቄስ፡ኢይባዕ፡ጋዳ፡ኢ</w:t>
      </w:r>
    </w:p>
    <w:p w14:paraId="66F21944" w14:textId="698DEA3B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ይባዕ፡ምስሌነ፤ኢይባዕ፡ሰላ</w:t>
      </w:r>
    </w:p>
    <w:p w14:paraId="0E5853AF" w14:textId="29ACFB7C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ጢን፡ኃይለና፡አንዳ፡ይገባት፡</w:t>
      </w:r>
    </w:p>
    <w:p w14:paraId="6C3897D0" w14:textId="1D7D2161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በተቈጠሩ፡ጳጳሳት፤ቆሞሳ</w:t>
      </w:r>
    </w:p>
    <w:p w14:paraId="64764686" w14:textId="3E8729C4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ት፡ቀሳውስት፡እንዳ፡ይፈርስ፡</w:t>
      </w:r>
    </w:p>
    <w:p w14:paraId="65D75BDD" w14:textId="11B44BE4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ውጉዝ፡ነው፤ርጉም፡ነው፡ኅ</w:t>
      </w:r>
    </w:p>
    <w:p w14:paraId="58C90831" w14:textId="094064BF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ቱም፡ነው፡ከመ፡አርዮስ፡ወ</w:t>
      </w:r>
    </w:p>
    <w:p w14:paraId="0665ACEF" w14:textId="467827B5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መቅዶንዮ፡አጽራረ፡መንፈ</w:t>
      </w:r>
    </w:p>
    <w:p w14:paraId="7C1175AF" w14:textId="77777777" w:rsidR="00EE4B75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sectPr w:rsidR="00EE4B75" w:rsidSect="00D2256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ስ፡ቅዱስ           </w:t>
      </w:r>
    </w:p>
    <w:p w14:paraId="0A98330F" w14:textId="5E526904" w:rsidR="005051CE" w:rsidRDefault="00EE4B75" w:rsidP="005051CE">
      <w:pPr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EE4B75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lastRenderedPageBreak/>
        <w:t>Notes</w:t>
      </w:r>
    </w:p>
    <w:p w14:paraId="5B954C99" w14:textId="60D1FBD7" w:rsidR="00EE4B75" w:rsidRPr="008A2656" w:rsidRDefault="00EE4B75" w:rsidP="005051CE">
      <w:pPr>
        <w:rPr>
          <w:rFonts w:ascii="Nyala" w:hAnsi="Nyala" w:cstheme="minorHAnsi"/>
          <w:color w:val="000000"/>
          <w:sz w:val="36"/>
          <w:szCs w:val="36"/>
        </w:rPr>
      </w:pPr>
    </w:p>
    <w:p w14:paraId="72B76090" w14:textId="20F02CD0" w:rsidR="008A2656" w:rsidRPr="008A2656" w:rsidRDefault="008A2656" w:rsidP="008A2656">
      <w:pPr>
        <w:pStyle w:val="ListParagraph"/>
        <w:numPr>
          <w:ilvl w:val="0"/>
          <w:numId w:val="2"/>
        </w:numPr>
        <w:rPr>
          <w:rFonts w:ascii="Nyala" w:hAnsi="Nyala" w:cstheme="minorHAnsi"/>
          <w:color w:val="000000"/>
        </w:rPr>
      </w:pPr>
      <w:r w:rsidRPr="008A2656">
        <w:rPr>
          <w:rFonts w:cstheme="minorHAnsi"/>
          <w:color w:val="000000"/>
        </w:rPr>
        <w:t>Is the count of Hareg dots</w:t>
      </w:r>
      <w:r>
        <w:rPr>
          <w:rFonts w:cstheme="minorHAnsi"/>
          <w:color w:val="000000"/>
        </w:rPr>
        <w:t>,</w:t>
      </w:r>
      <w:r w:rsidRPr="008A2656">
        <w:rPr>
          <w:rFonts w:ascii="Geʾez Manuscript Zemen Regular" w:hAnsi="Geʾez Manuscript Zemen Regular" w:cs="Geʾez Manuscript Zemen Regular"/>
          <w:color w:val="000000"/>
        </w:rPr>
        <w:t xml:space="preserve"> </w:t>
      </w:r>
      <w:r w:rsidRPr="008A2656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, </w:t>
      </w:r>
      <w:r w:rsidRPr="008A2656">
        <w:rPr>
          <w:rFonts w:cstheme="minorHAnsi"/>
          <w:color w:val="000000"/>
        </w:rPr>
        <w:t>critical?</w:t>
      </w:r>
    </w:p>
    <w:p w14:paraId="38F3F304" w14:textId="057A3A4D" w:rsidR="008A2656" w:rsidRPr="008A2656" w:rsidRDefault="008A2656" w:rsidP="008A2656">
      <w:pPr>
        <w:pStyle w:val="ListParagraph"/>
        <w:numPr>
          <w:ilvl w:val="0"/>
          <w:numId w:val="2"/>
        </w:numPr>
        <w:rPr>
          <w:rFonts w:ascii="Nyala" w:hAnsi="Nyala" w:cstheme="minorHAnsi"/>
          <w:color w:val="000000"/>
        </w:rPr>
      </w:pPr>
      <w:r>
        <w:rPr>
          <w:rFonts w:cstheme="minorHAnsi"/>
          <w:color w:val="000000"/>
        </w:rPr>
        <w:t>Review spacing to the right of numerals.</w:t>
      </w:r>
    </w:p>
    <w:p w14:paraId="3DD92F35" w14:textId="5CA91690" w:rsidR="008A2656" w:rsidRPr="00FE4E05" w:rsidRDefault="008A2656" w:rsidP="00FE4E05">
      <w:pPr>
        <w:pStyle w:val="ListParagraph"/>
        <w:numPr>
          <w:ilvl w:val="0"/>
          <w:numId w:val="2"/>
        </w:numPr>
        <w:rPr>
          <w:rFonts w:ascii="Nyala" w:hAnsi="Nyala" w:cstheme="minorHAnsi"/>
          <w:color w:val="000000"/>
        </w:rPr>
      </w:pPr>
      <w:r>
        <w:rPr>
          <w:rFonts w:cstheme="minorHAnsi"/>
          <w:color w:val="000000"/>
        </w:rPr>
        <w:t>Number</w:t>
      </w:r>
      <w:r w:rsidR="00FE4E05">
        <w:rPr>
          <w:rFonts w:cstheme="minorHAnsi"/>
          <w:color w:val="000000"/>
        </w:rPr>
        <w:t xml:space="preserve"> bars</w:t>
      </w:r>
      <w:r>
        <w:rPr>
          <w:rFonts w:cstheme="minorHAnsi"/>
          <w:color w:val="000000"/>
        </w:rPr>
        <w:t xml:space="preserve"> </w:t>
      </w:r>
      <w:r w:rsidR="00FE4E05">
        <w:rPr>
          <w:rFonts w:cstheme="minorHAnsi"/>
          <w:color w:val="000000"/>
        </w:rPr>
        <w:t>perhaps should be completely horizontal to reflect writing,</w:t>
      </w:r>
      <w:r w:rsidR="00FE4E05">
        <w:rPr>
          <w:rFonts w:cstheme="minorHAnsi"/>
          <w:color w:val="000000"/>
        </w:rPr>
        <w:br/>
      </w:r>
      <w:r w:rsidR="00FE4E05" w:rsidRPr="008A2656">
        <w:rPr>
          <w:rFonts w:ascii="Nyala" w:hAnsi="Nyala" w:cstheme="minorHAnsi"/>
          <w:noProof/>
          <w:color w:val="000000"/>
          <w:sz w:val="36"/>
          <w:szCs w:val="36"/>
        </w:rPr>
        <w:drawing>
          <wp:inline distT="0" distB="0" distL="0" distR="0" wp14:anchorId="6B494B9B" wp14:editId="75E6765C">
            <wp:extent cx="139700" cy="20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E05">
        <w:rPr>
          <w:rFonts w:cstheme="minorHAnsi"/>
          <w:color w:val="000000"/>
        </w:rPr>
        <w:t>. By design the bars use the modern slope</w:t>
      </w:r>
      <w:r w:rsidR="00FE4E05" w:rsidRPr="00FE4E05">
        <w:rPr>
          <w:rFonts w:cstheme="minorHAnsi"/>
          <w:color w:val="000000"/>
        </w:rPr>
        <w:t xml:space="preserve"> </w:t>
      </w:r>
      <w:r w:rsidR="00FE4E05" w:rsidRPr="00E24ADA">
        <w:rPr>
          <w:rFonts w:ascii="Geʾez Manuscript Zemen" w:hAnsi="Geʾez Manuscript Zemen" w:cs="Geʾez Manuscript Zemen"/>
          <w:color w:val="000000"/>
        </w:rPr>
        <w:t>፫</w:t>
      </w:r>
      <w:r w:rsidR="00FE4E05" w:rsidRPr="00FE4E05">
        <w:rPr>
          <w:rFonts w:cstheme="minorHAnsi"/>
          <w:color w:val="000000"/>
        </w:rPr>
        <w:t xml:space="preserve"> </w:t>
      </w:r>
      <w:r w:rsidR="00FE4E05">
        <w:rPr>
          <w:rFonts w:cstheme="minorHAnsi"/>
          <w:color w:val="000000"/>
        </w:rPr>
        <w:t>, and parallel the tops of numeral glyphs.</w:t>
      </w:r>
    </w:p>
    <w:p w14:paraId="7816353E" w14:textId="0A71B8DD" w:rsidR="00FE4E05" w:rsidRPr="00FE4E05" w:rsidRDefault="00FE4E05" w:rsidP="00FE4E05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 w:rsidRPr="00FE4E05">
        <w:rPr>
          <w:rFonts w:cstheme="minorHAnsi"/>
          <w:color w:val="000000"/>
        </w:rPr>
        <w:t xml:space="preserve">In </w:t>
      </w:r>
      <w:r>
        <w:rPr>
          <w:rFonts w:cstheme="minorHAnsi"/>
          <w:color w:val="000000"/>
        </w:rPr>
        <w:t xml:space="preserve">some cases </w:t>
      </w:r>
      <w:r w:rsidRPr="00E24ADA">
        <w:rPr>
          <w:rFonts w:ascii="Geʾez Manuscript Zemen" w:hAnsi="Geʾez Manuscript Zemen" w:cs="Abyssinica SIL"/>
          <w:color w:val="000000"/>
        </w:rPr>
        <w:t>፤</w:t>
      </w:r>
      <w:r>
        <w:rPr>
          <w:rFonts w:cstheme="minorHAnsi"/>
          <w:color w:val="000000"/>
        </w:rPr>
        <w:t xml:space="preserve"> appear</w:t>
      </w:r>
      <w:r w:rsidR="00E24ADA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as 4 equal sized dots, for example </w:t>
      </w:r>
      <w:r w:rsidRPr="008A2656">
        <w:rPr>
          <w:rFonts w:ascii="Nyala" w:hAnsi="Nyala" w:cstheme="minorHAnsi"/>
          <w:noProof/>
          <w:color w:val="000000"/>
          <w:sz w:val="36"/>
          <w:szCs w:val="36"/>
        </w:rPr>
        <w:drawing>
          <wp:inline distT="0" distB="0" distL="0" distR="0" wp14:anchorId="5B1361A0" wp14:editId="11951131">
            <wp:extent cx="381000" cy="20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</w:rPr>
        <w:t xml:space="preserve"> </w:t>
      </w:r>
      <w:r w:rsidRPr="00FE4E05">
        <w:rPr>
          <w:rFonts w:cstheme="minorHAnsi"/>
          <w:color w:val="000000"/>
        </w:rPr>
        <w:t>, is pre</w:t>
      </w:r>
      <w:r>
        <w:rPr>
          <w:rFonts w:cstheme="minorHAnsi"/>
          <w:color w:val="000000"/>
        </w:rPr>
        <w:t>serving this appearance important?</w:t>
      </w:r>
    </w:p>
    <w:p w14:paraId="20CFFBED" w14:textId="53153552" w:rsidR="00FE4E05" w:rsidRDefault="00E24ADA" w:rsidP="00FE4E05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"</w:t>
      </w:r>
      <w:r w:rsidR="00FE4E05" w:rsidRPr="00FE4E05">
        <w:rPr>
          <w:rFonts w:cstheme="minorHAnsi"/>
          <w:color w:val="000000"/>
        </w:rPr>
        <w:t>Corrections</w:t>
      </w:r>
      <w:r>
        <w:rPr>
          <w:rFonts w:cstheme="minorHAnsi"/>
          <w:color w:val="000000"/>
        </w:rPr>
        <w:t>"</w:t>
      </w:r>
      <w:r w:rsidR="00FE4E05">
        <w:rPr>
          <w:rFonts w:cstheme="minorHAnsi"/>
          <w:color w:val="000000"/>
        </w:rPr>
        <w:t xml:space="preserve">, for example </w:t>
      </w:r>
      <w:r w:rsidRPr="00E24ADA">
        <w:rPr>
          <w:rFonts w:cstheme="minorHAnsi"/>
          <w:noProof/>
          <w:color w:val="000000"/>
        </w:rPr>
        <w:drawing>
          <wp:inline distT="0" distB="0" distL="0" distR="0" wp14:anchorId="56C6E21A" wp14:editId="26DCDA69">
            <wp:extent cx="1333500" cy="25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</w:rPr>
        <w:t xml:space="preserve"> becoming </w:t>
      </w:r>
      <w:r w:rsidRPr="00E24ADA">
        <w:rPr>
          <w:rFonts w:ascii="Geʾez Manuscript Zemen" w:hAnsi="Geʾez Manuscript Zemen" w:cs="Geʾez Manuscript Zemen"/>
          <w:color w:val="000000"/>
        </w:rPr>
        <w:t>ነው፡ተወግዘቱንም</w:t>
      </w:r>
      <w:r w:rsidRPr="00E24ADA">
        <w:rPr>
          <w:rFonts w:ascii="Geʾez Manuscript Zemen" w:hAnsi="Geʾez Manuscript Zemen" w:cs="Abyssinica SIL"/>
          <w:color w:val="000000"/>
        </w:rPr>
        <w:t>፡</w:t>
      </w:r>
      <w:r w:rsidR="00FE4E05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</w:t>
      </w:r>
      <w:r w:rsidR="00FE4E05">
        <w:rPr>
          <w:rFonts w:cstheme="minorHAnsi"/>
          <w:color w:val="000000"/>
        </w:rPr>
        <w:t xml:space="preserve">could have remained </w:t>
      </w:r>
      <w:r>
        <w:rPr>
          <w:rFonts w:cstheme="minorHAnsi"/>
          <w:color w:val="000000"/>
        </w:rPr>
        <w:t>unchanged to preserve the defect in the manuscript.</w:t>
      </w:r>
    </w:p>
    <w:p w14:paraId="383B6C69" w14:textId="09710D62" w:rsidR="00E24ADA" w:rsidRPr="00FE4E05" w:rsidRDefault="00E24ADA" w:rsidP="00FE4E05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Is preserving the triangular head of </w:t>
      </w:r>
      <w:r>
        <w:rPr>
          <w:rFonts w:ascii="Geʾez Manuscript Zemen" w:hAnsi="Geʾez Manuscript Zemen" w:cs="Geʾez Manuscript Zemen"/>
          <w:color w:val="000000"/>
        </w:rPr>
        <w:t>ግ</w:t>
      </w:r>
      <w:r w:rsidRPr="00E24AD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(see above sample) as a variant desirable?</w:t>
      </w:r>
    </w:p>
    <w:p w14:paraId="728379B3" w14:textId="495EE46A" w:rsidR="008A2656" w:rsidRPr="008A2656" w:rsidRDefault="008A2656" w:rsidP="005051CE">
      <w:pPr>
        <w:rPr>
          <w:rFonts w:ascii="Nyala" w:hAnsi="Nyala" w:cstheme="minorHAnsi"/>
          <w:color w:val="000000"/>
          <w:sz w:val="36"/>
          <w:szCs w:val="36"/>
        </w:rPr>
      </w:pPr>
    </w:p>
    <w:p w14:paraId="045F4E5F" w14:textId="77777777" w:rsidR="008A2656" w:rsidRPr="008A2656" w:rsidRDefault="008A2656" w:rsidP="005051CE">
      <w:pPr>
        <w:rPr>
          <w:rFonts w:ascii="Nyala" w:hAnsi="Nyala" w:cstheme="minorHAnsi"/>
          <w:color w:val="000000"/>
          <w:sz w:val="36"/>
          <w:szCs w:val="36"/>
          <w:u w:val="single"/>
        </w:rPr>
      </w:pPr>
    </w:p>
    <w:p w14:paraId="0A721371" w14:textId="05BECE39" w:rsidR="008A2656" w:rsidRPr="008A2656" w:rsidRDefault="008A2656" w:rsidP="005051CE">
      <w:pPr>
        <w:rPr>
          <w:rFonts w:ascii="Nyala" w:hAnsi="Nyala" w:cstheme="minorHAnsi"/>
          <w:color w:val="000000"/>
          <w:sz w:val="36"/>
          <w:szCs w:val="36"/>
        </w:rPr>
      </w:pPr>
    </w:p>
    <w:p w14:paraId="723B60B7" w14:textId="77777777" w:rsidR="008A2656" w:rsidRPr="008A2656" w:rsidRDefault="008A2656" w:rsidP="005051CE">
      <w:pPr>
        <w:rPr>
          <w:rFonts w:ascii="Nyala" w:hAnsi="Nyala" w:cstheme="minorHAnsi"/>
          <w:color w:val="000000"/>
          <w:sz w:val="36"/>
          <w:szCs w:val="36"/>
          <w:u w:val="single"/>
        </w:rPr>
      </w:pPr>
    </w:p>
    <w:p w14:paraId="19DF10DE" w14:textId="6D24830E" w:rsidR="008A2656" w:rsidRPr="008A2656" w:rsidRDefault="008A2656" w:rsidP="008A2656">
      <w:pPr>
        <w:rPr>
          <w:rFonts w:ascii="Nyala" w:hAnsi="Nyala" w:cstheme="minorHAnsi"/>
          <w:color w:val="000000"/>
          <w:sz w:val="36"/>
          <w:szCs w:val="36"/>
        </w:rPr>
      </w:pPr>
    </w:p>
    <w:sectPr w:rsidR="008A2656" w:rsidRPr="008A2656" w:rsidSect="00EE4B7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93786" w14:textId="77777777" w:rsidR="00252083" w:rsidRDefault="00252083" w:rsidP="00EE4B75">
      <w:r>
        <w:separator/>
      </w:r>
    </w:p>
  </w:endnote>
  <w:endnote w:type="continuationSeparator" w:id="0">
    <w:p w14:paraId="2650737A" w14:textId="77777777" w:rsidR="00252083" w:rsidRDefault="00252083" w:rsidP="00EE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ʾez Manuscript Zemen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B436" w14:textId="0957CDAC" w:rsidR="00B55FA7" w:rsidRPr="00B55FA7" w:rsidRDefault="00B55FA7" w:rsidP="00B55FA7">
    <w:pPr>
      <w:pStyle w:val="Footer"/>
      <w:jc w:val="center"/>
      <w:rPr>
        <w:rFonts w:cstheme="minorHAnsi"/>
        <w:i/>
        <w:iCs/>
        <w:sz w:val="20"/>
        <w:szCs w:val="20"/>
      </w:rPr>
    </w:pPr>
    <w:r w:rsidRPr="00B55FA7">
      <w:rPr>
        <w:rFonts w:cstheme="minorHAnsi"/>
        <w:i/>
        <w:iCs/>
        <w:color w:val="000000"/>
        <w:sz w:val="20"/>
        <w:szCs w:val="20"/>
      </w:rPr>
      <w:t>From the Isaac Samuel Twitter post: https://twitter.com/rhaplord/status/1441357239319547915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6D599" w14:textId="77777777" w:rsidR="00252083" w:rsidRDefault="00252083" w:rsidP="00EE4B75">
      <w:r>
        <w:separator/>
      </w:r>
    </w:p>
  </w:footnote>
  <w:footnote w:type="continuationSeparator" w:id="0">
    <w:p w14:paraId="471A7352" w14:textId="77777777" w:rsidR="00252083" w:rsidRDefault="00252083" w:rsidP="00EE4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95BE" w14:textId="06EF1758" w:rsidR="00EE4B75" w:rsidRPr="00EE4B75" w:rsidRDefault="00EE4B75" w:rsidP="00EE4B75">
    <w:pPr>
      <w:tabs>
        <w:tab w:val="left" w:pos="2610"/>
      </w:tabs>
      <w:jc w:val="right"/>
      <w:rPr>
        <w:rFonts w:ascii="Geʾez Manuscript Zemen" w:hAnsi="Geʾez Manuscript Zemen" w:cs="Geʾez Manuscript Zemen"/>
        <w:color w:val="000000" w:themeColor="text1"/>
        <w:u w:val="single"/>
      </w:rPr>
    </w:pPr>
    <w:r w:rsidRPr="00EE4B75">
      <w:rPr>
        <w:rFonts w:ascii="Geʾez Manuscript Zemen" w:hAnsi="Geʾez Manuscript Zemen" w:cs="Geʾez Manuscript Zemen"/>
        <w:color w:val="000000" w:themeColor="text1"/>
        <w:u w:val="single"/>
      </w:rPr>
      <w:t>የበራህለይም፡ገይላ፡ል</w:t>
    </w:r>
    <w:r>
      <w:rPr>
        <w:rFonts w:ascii="Geʾez Manuscript Zemen" w:hAnsi="Geʾez Manuscript Zemen" w:cs="Geʾez Manuscript Zemen"/>
        <w:color w:val="000000" w:themeColor="text1"/>
        <w:u w:val="single"/>
      </w:rPr>
      <w:t>ብዶ</w:t>
    </w:r>
    <w:r w:rsidRPr="00EE4B75">
      <w:rPr>
        <w:rFonts w:ascii="Geʾez Manuscript Zemen" w:hAnsi="Geʾez Manuscript Zemen" w:cs="Geʾez Manuscript Zemen"/>
        <w:color w:val="000000" w:themeColor="text1"/>
        <w:u w:val="single"/>
      </w:rPr>
      <w:t>፡ሰጥጠተዋል፡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BD31" w14:textId="1C34EAD4" w:rsidR="00EE4B75" w:rsidRPr="00EE4B75" w:rsidRDefault="00EE4B75" w:rsidP="00EE4B75">
    <w:pPr>
      <w:tabs>
        <w:tab w:val="left" w:pos="2610"/>
      </w:tabs>
      <w:jc w:val="right"/>
      <w:rPr>
        <w:rFonts w:ascii="Geʾez Manuscript Zemen" w:hAnsi="Geʾez Manuscript Zemen" w:cs="Geʾez Manuscript Zemen"/>
        <w:color w:val="000000" w:themeColor="text1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.2pt;height:17.6pt;visibility:visible;mso-wrap-style:square" o:bullet="t">
        <v:imagedata r:id="rId1" o:title=""/>
      </v:shape>
    </w:pict>
  </w:numPicBullet>
  <w:abstractNum w:abstractNumId="0" w15:restartNumberingAfterBreak="0">
    <w:nsid w:val="42615420"/>
    <w:multiLevelType w:val="hybridMultilevel"/>
    <w:tmpl w:val="DF009BF8"/>
    <w:lvl w:ilvl="0" w:tplc="12B4EBA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363CB"/>
    <w:multiLevelType w:val="hybridMultilevel"/>
    <w:tmpl w:val="635E6EFE"/>
    <w:lvl w:ilvl="0" w:tplc="9AF666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5674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B24C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B45C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9258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72B5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6485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D65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1CF9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63"/>
    <w:rsid w:val="0003386E"/>
    <w:rsid w:val="000A751C"/>
    <w:rsid w:val="00104B42"/>
    <w:rsid w:val="00120A3D"/>
    <w:rsid w:val="0014062A"/>
    <w:rsid w:val="00153FE0"/>
    <w:rsid w:val="0016299B"/>
    <w:rsid w:val="00203370"/>
    <w:rsid w:val="00241251"/>
    <w:rsid w:val="00252083"/>
    <w:rsid w:val="002C7717"/>
    <w:rsid w:val="00321701"/>
    <w:rsid w:val="00321C1F"/>
    <w:rsid w:val="003308C4"/>
    <w:rsid w:val="003E7573"/>
    <w:rsid w:val="00425BDF"/>
    <w:rsid w:val="0043037E"/>
    <w:rsid w:val="0049549A"/>
    <w:rsid w:val="005051CE"/>
    <w:rsid w:val="00560EF7"/>
    <w:rsid w:val="00574A7A"/>
    <w:rsid w:val="005E674C"/>
    <w:rsid w:val="005F6AE9"/>
    <w:rsid w:val="006110E4"/>
    <w:rsid w:val="00623F38"/>
    <w:rsid w:val="0063187F"/>
    <w:rsid w:val="00651D99"/>
    <w:rsid w:val="00654B20"/>
    <w:rsid w:val="00677BE3"/>
    <w:rsid w:val="006E23BD"/>
    <w:rsid w:val="006F35E8"/>
    <w:rsid w:val="006F4A6B"/>
    <w:rsid w:val="00721595"/>
    <w:rsid w:val="00755BBF"/>
    <w:rsid w:val="00760726"/>
    <w:rsid w:val="00763421"/>
    <w:rsid w:val="007662BF"/>
    <w:rsid w:val="007733C6"/>
    <w:rsid w:val="007C50B1"/>
    <w:rsid w:val="007E1A43"/>
    <w:rsid w:val="008A2656"/>
    <w:rsid w:val="009172DC"/>
    <w:rsid w:val="009B77DC"/>
    <w:rsid w:val="00A30A76"/>
    <w:rsid w:val="00A560E2"/>
    <w:rsid w:val="00AD145C"/>
    <w:rsid w:val="00B55FA7"/>
    <w:rsid w:val="00B64AF6"/>
    <w:rsid w:val="00BE60D9"/>
    <w:rsid w:val="00BF2E98"/>
    <w:rsid w:val="00C061BE"/>
    <w:rsid w:val="00C50151"/>
    <w:rsid w:val="00C706C1"/>
    <w:rsid w:val="00C93F69"/>
    <w:rsid w:val="00C95A33"/>
    <w:rsid w:val="00CA16C9"/>
    <w:rsid w:val="00CA6DB0"/>
    <w:rsid w:val="00CC6BF4"/>
    <w:rsid w:val="00D21911"/>
    <w:rsid w:val="00D22563"/>
    <w:rsid w:val="00D34475"/>
    <w:rsid w:val="00D40AFF"/>
    <w:rsid w:val="00DF65C4"/>
    <w:rsid w:val="00E24ADA"/>
    <w:rsid w:val="00E43714"/>
    <w:rsid w:val="00EB61E5"/>
    <w:rsid w:val="00ED4774"/>
    <w:rsid w:val="00EE4B75"/>
    <w:rsid w:val="00F32F4C"/>
    <w:rsid w:val="00F515E6"/>
    <w:rsid w:val="00F63AE8"/>
    <w:rsid w:val="00F8051C"/>
    <w:rsid w:val="00FE11DB"/>
    <w:rsid w:val="00FE132D"/>
    <w:rsid w:val="00FE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2651"/>
  <w15:chartTrackingRefBased/>
  <w15:docId w15:val="{6560830F-C219-5C46-8D3A-E29EA4A3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B75"/>
  </w:style>
  <w:style w:type="paragraph" w:styleId="Footer">
    <w:name w:val="footer"/>
    <w:basedOn w:val="Normal"/>
    <w:link w:val="FooterChar"/>
    <w:uiPriority w:val="99"/>
    <w:unhideWhenUsed/>
    <w:rsid w:val="00EE4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B75"/>
  </w:style>
  <w:style w:type="paragraph" w:styleId="ListParagraph">
    <w:name w:val="List Paragraph"/>
    <w:basedOn w:val="Normal"/>
    <w:uiPriority w:val="34"/>
    <w:qFormat/>
    <w:rsid w:val="008A2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tif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F50545-C4E3-D347-9B7F-F6E3BB00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19th Century Land Charter of the May Anbäsa Monastery, Ethiopia</vt:lpstr>
    </vt:vector>
  </TitlesOfParts>
  <Manager/>
  <Company/>
  <LinksUpToDate>false</LinksUpToDate>
  <CharactersWithSpaces>1454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19th Century Land Charter of the May Anbäsa Monastery, Ethiopia</dc:title>
  <dc:subject>Sample for EMUFI Project</dc:subject>
  <dc:creator>Daniel Yacob</dc:creator>
  <cp:keywords/>
  <dc:description>From the Isaac Samuel Twitter post: https://twitter.com/rhaplord/status/1441357239319547915</dc:description>
  <cp:lastModifiedBy>Daniel Yacob</cp:lastModifiedBy>
  <cp:revision>5</cp:revision>
  <cp:lastPrinted>2021-09-28T11:07:00Z</cp:lastPrinted>
  <dcterms:created xsi:type="dcterms:W3CDTF">2021-09-28T11:07:00Z</dcterms:created>
  <dcterms:modified xsi:type="dcterms:W3CDTF">2021-10-01T22:52:00Z</dcterms:modified>
  <cp:category/>
</cp:coreProperties>
</file>