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BC998" w14:textId="77777777" w:rsidR="00D04CA9" w:rsidRDefault="00D04CA9">
      <w:r>
        <w:rPr>
          <w:noProof/>
        </w:rPr>
        <w:drawing>
          <wp:inline distT="0" distB="0" distL="0" distR="0" wp14:anchorId="4319BB11" wp14:editId="4D2A4175">
            <wp:extent cx="2877185" cy="420370"/>
            <wp:effectExtent l="0" t="0" r="0" b="0"/>
            <wp:docPr id="1" name="Afbeelding 1" descr="logo b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asi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7185" cy="420370"/>
                    </a:xfrm>
                    <a:prstGeom prst="rect">
                      <a:avLst/>
                    </a:prstGeom>
                    <a:noFill/>
                    <a:ln>
                      <a:noFill/>
                    </a:ln>
                  </pic:spPr>
                </pic:pic>
              </a:graphicData>
            </a:graphic>
          </wp:inline>
        </w:drawing>
      </w:r>
    </w:p>
    <w:p w14:paraId="0C7193C7" w14:textId="77777777" w:rsidR="00D04CA9" w:rsidRDefault="00D04CA9"/>
    <w:p w14:paraId="7C3EFEAC" w14:textId="77777777" w:rsidR="00D04CA9" w:rsidRDefault="00D04CA9" w:rsidP="00D04CA9">
      <w:pPr>
        <w:pStyle w:val="Heading1"/>
      </w:pPr>
      <w:r>
        <w:t>Examen Programmeren</w:t>
      </w:r>
    </w:p>
    <w:p w14:paraId="562BF527" w14:textId="77777777" w:rsidR="00520CD7" w:rsidRDefault="00520CD7" w:rsidP="00520CD7"/>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3829"/>
        <w:gridCol w:w="5233"/>
      </w:tblGrid>
      <w:tr w:rsidR="00520CD7" w14:paraId="60C4512A" w14:textId="77777777" w:rsidTr="00684BB5">
        <w:tc>
          <w:tcPr>
            <w:tcW w:w="3829" w:type="dxa"/>
            <w:shd w:val="clear" w:color="auto" w:fill="auto"/>
          </w:tcPr>
          <w:p w14:paraId="6F68BB79" w14:textId="1A8F17AC" w:rsidR="00520CD7" w:rsidRPr="00FF5581" w:rsidRDefault="00520CD7" w:rsidP="00684BB5">
            <w:pPr>
              <w:rPr>
                <w:rFonts w:ascii="Arial" w:hAnsi="Arial" w:cs="Arial"/>
                <w:b/>
                <w:color w:val="993300"/>
                <w:sz w:val="28"/>
              </w:rPr>
            </w:pPr>
            <w:r w:rsidRPr="00FF5581">
              <w:rPr>
                <w:rFonts w:ascii="Arial" w:hAnsi="Arial" w:cs="Arial"/>
                <w:b/>
                <w:color w:val="993300"/>
                <w:sz w:val="28"/>
              </w:rPr>
              <w:t xml:space="preserve">Opgave </w:t>
            </w:r>
            <w:r>
              <w:rPr>
                <w:rFonts w:ascii="Arial" w:hAnsi="Arial" w:cs="Arial"/>
                <w:b/>
                <w:color w:val="993300"/>
                <w:sz w:val="28"/>
              </w:rPr>
              <w:t>1</w:t>
            </w:r>
            <w:r>
              <w:rPr>
                <w:rFonts w:ascii="Arial" w:hAnsi="Arial" w:cs="Arial"/>
                <w:b/>
                <w:color w:val="993300"/>
                <w:sz w:val="28"/>
              </w:rPr>
              <w:br/>
              <w:t>punten 20</w:t>
            </w:r>
          </w:p>
        </w:tc>
        <w:tc>
          <w:tcPr>
            <w:tcW w:w="5233" w:type="dxa"/>
            <w:shd w:val="clear" w:color="auto" w:fill="auto"/>
          </w:tcPr>
          <w:p w14:paraId="1FECF6C9" w14:textId="77777777" w:rsidR="00520CD7" w:rsidRPr="00FF5581" w:rsidRDefault="00520CD7" w:rsidP="00684BB5">
            <w:pPr>
              <w:jc w:val="center"/>
              <w:rPr>
                <w:rFonts w:ascii="Arial" w:hAnsi="Arial" w:cs="Arial"/>
                <w:b/>
                <w:color w:val="993300"/>
                <w:sz w:val="28"/>
              </w:rPr>
            </w:pPr>
            <w:r>
              <w:rPr>
                <w:rFonts w:ascii="Arial" w:hAnsi="Arial" w:cs="Arial"/>
                <w:b/>
                <w:color w:val="993300"/>
                <w:sz w:val="28"/>
              </w:rPr>
              <w:t>Zoek de tien fouten</w:t>
            </w:r>
          </w:p>
        </w:tc>
      </w:tr>
    </w:tbl>
    <w:p w14:paraId="666A916C" w14:textId="77777777" w:rsidR="00520CD7" w:rsidRDefault="00520CD7" w:rsidP="00520CD7">
      <w:pPr>
        <w:autoSpaceDE w:val="0"/>
        <w:autoSpaceDN w:val="0"/>
        <w:adjustRightInd w:val="0"/>
        <w:spacing w:after="0" w:line="240" w:lineRule="auto"/>
        <w:rPr>
          <w:rFonts w:ascii="Consolas" w:hAnsi="Consolas" w:cs="Consolas"/>
          <w:color w:val="000000"/>
          <w:sz w:val="19"/>
          <w:szCs w:val="19"/>
        </w:rPr>
      </w:pPr>
    </w:p>
    <w:p w14:paraId="2159BBEC" w14:textId="77777777" w:rsidR="00520CD7" w:rsidRDefault="00520CD7" w:rsidP="00520CD7">
      <w:pPr>
        <w:autoSpaceDE w:val="0"/>
        <w:autoSpaceDN w:val="0"/>
        <w:adjustRightInd w:val="0"/>
        <w:spacing w:after="0" w:line="240" w:lineRule="auto"/>
        <w:rPr>
          <w:rFonts w:ascii="Consolas" w:hAnsi="Consolas" w:cs="Consolas"/>
          <w:color w:val="000000"/>
          <w:sz w:val="19"/>
          <w:szCs w:val="19"/>
        </w:rPr>
      </w:pPr>
    </w:p>
    <w:p w14:paraId="17BD1455" w14:textId="0DCBDCBD" w:rsidR="00D04CA9" w:rsidRDefault="00520CD7" w:rsidP="00520CD7">
      <w:r>
        <w:rPr>
          <w:noProof/>
        </w:rPr>
        <w:drawing>
          <wp:inline distT="0" distB="0" distL="0" distR="0" wp14:anchorId="60DFEB17" wp14:editId="094AC68C">
            <wp:extent cx="5760720" cy="655828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558280"/>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847"/>
        <w:gridCol w:w="2006"/>
        <w:gridCol w:w="6214"/>
      </w:tblGrid>
      <w:tr w:rsidR="00520CD7" w14:paraId="42386E1A" w14:textId="77777777" w:rsidTr="00684BB5">
        <w:tc>
          <w:tcPr>
            <w:tcW w:w="847" w:type="dxa"/>
          </w:tcPr>
          <w:p w14:paraId="7E8BDE8C" w14:textId="77777777" w:rsidR="00520CD7" w:rsidRPr="00471C9F" w:rsidRDefault="00520CD7" w:rsidP="00684BB5">
            <w:pPr>
              <w:ind w:left="360"/>
              <w:jc w:val="center"/>
              <w:rPr>
                <w:rFonts w:ascii="Arial" w:hAnsi="Arial" w:cs="Arial"/>
                <w:b/>
              </w:rPr>
            </w:pPr>
            <w:r>
              <w:rPr>
                <w:rFonts w:ascii="Arial" w:hAnsi="Arial" w:cs="Arial"/>
                <w:b/>
              </w:rPr>
              <w:lastRenderedPageBreak/>
              <w:t>No</w:t>
            </w:r>
          </w:p>
        </w:tc>
        <w:tc>
          <w:tcPr>
            <w:tcW w:w="1988" w:type="dxa"/>
          </w:tcPr>
          <w:p w14:paraId="56E5A27C" w14:textId="77777777" w:rsidR="00520CD7" w:rsidRPr="00471C9F" w:rsidRDefault="00520CD7" w:rsidP="00684BB5">
            <w:pPr>
              <w:jc w:val="center"/>
              <w:rPr>
                <w:rFonts w:ascii="Arial" w:hAnsi="Arial" w:cs="Arial"/>
                <w:b/>
              </w:rPr>
            </w:pPr>
            <w:proofErr w:type="gramStart"/>
            <w:r w:rsidRPr="00471C9F">
              <w:rPr>
                <w:rFonts w:ascii="Arial" w:hAnsi="Arial" w:cs="Arial"/>
                <w:b/>
              </w:rPr>
              <w:t>fout</w:t>
            </w:r>
            <w:proofErr w:type="gramEnd"/>
          </w:p>
        </w:tc>
        <w:tc>
          <w:tcPr>
            <w:tcW w:w="6232" w:type="dxa"/>
          </w:tcPr>
          <w:p w14:paraId="4297522D" w14:textId="77777777" w:rsidR="00520CD7" w:rsidRPr="00471C9F" w:rsidRDefault="00520CD7" w:rsidP="00684BB5">
            <w:pPr>
              <w:jc w:val="center"/>
              <w:rPr>
                <w:rFonts w:ascii="Arial" w:hAnsi="Arial" w:cs="Arial"/>
                <w:b/>
              </w:rPr>
            </w:pPr>
            <w:proofErr w:type="gramStart"/>
            <w:r>
              <w:rPr>
                <w:rFonts w:ascii="Arial" w:hAnsi="Arial" w:cs="Arial"/>
                <w:b/>
              </w:rPr>
              <w:t>waarom</w:t>
            </w:r>
            <w:proofErr w:type="gramEnd"/>
          </w:p>
        </w:tc>
      </w:tr>
      <w:tr w:rsidR="00520CD7" w14:paraId="5BC38B8E" w14:textId="77777777" w:rsidTr="00684BB5">
        <w:tc>
          <w:tcPr>
            <w:tcW w:w="847" w:type="dxa"/>
          </w:tcPr>
          <w:p w14:paraId="09E4A88D" w14:textId="77777777" w:rsidR="00520CD7" w:rsidRPr="00471C9F" w:rsidRDefault="00520CD7" w:rsidP="00684BB5">
            <w:pPr>
              <w:jc w:val="right"/>
              <w:rPr>
                <w:rFonts w:ascii="Arial" w:hAnsi="Arial" w:cs="Arial"/>
              </w:rPr>
            </w:pPr>
            <w:r>
              <w:rPr>
                <w:rFonts w:ascii="Arial" w:hAnsi="Arial" w:cs="Arial"/>
              </w:rPr>
              <w:t>1</w:t>
            </w:r>
          </w:p>
        </w:tc>
        <w:tc>
          <w:tcPr>
            <w:tcW w:w="1988" w:type="dxa"/>
          </w:tcPr>
          <w:p w14:paraId="2422D92E" w14:textId="31E1477C" w:rsidR="00520CD7" w:rsidRPr="00471C9F" w:rsidRDefault="00AE0F05" w:rsidP="00684BB5">
            <w:pPr>
              <w:rPr>
                <w:rFonts w:ascii="Arial" w:hAnsi="Arial" w:cs="Arial"/>
              </w:rPr>
            </w:pPr>
            <w:proofErr w:type="spellStart"/>
            <w:r>
              <w:rPr>
                <w:rFonts w:ascii="Arial" w:hAnsi="Arial" w:cs="Arial"/>
              </w:rPr>
              <w:t>Myinput</w:t>
            </w:r>
            <w:proofErr w:type="spellEnd"/>
            <w:r>
              <w:rPr>
                <w:rFonts w:ascii="Arial" w:hAnsi="Arial" w:cs="Arial"/>
              </w:rPr>
              <w:t xml:space="preserve"> = </w:t>
            </w:r>
            <w:proofErr w:type="spellStart"/>
            <w:proofErr w:type="gramStart"/>
            <w:r>
              <w:rPr>
                <w:rFonts w:ascii="Arial" w:hAnsi="Arial" w:cs="Arial"/>
              </w:rPr>
              <w:t>console.readline</w:t>
            </w:r>
            <w:proofErr w:type="spellEnd"/>
            <w:proofErr w:type="gramEnd"/>
          </w:p>
        </w:tc>
        <w:tc>
          <w:tcPr>
            <w:tcW w:w="6232" w:type="dxa"/>
          </w:tcPr>
          <w:p w14:paraId="67F276C6" w14:textId="6187A73A" w:rsidR="00520CD7" w:rsidRPr="00471C9F" w:rsidRDefault="00AE0F05" w:rsidP="00684BB5">
            <w:pPr>
              <w:rPr>
                <w:rFonts w:ascii="Arial" w:hAnsi="Arial" w:cs="Arial"/>
              </w:rPr>
            </w:pPr>
            <w:r>
              <w:rPr>
                <w:rFonts w:ascii="Arial" w:hAnsi="Arial" w:cs="Arial"/>
              </w:rPr>
              <w:t>Convert.ToInt32 staat er niet bij dus dat gaat niet werken.</w:t>
            </w:r>
          </w:p>
        </w:tc>
      </w:tr>
      <w:tr w:rsidR="00520CD7" w14:paraId="3ABBBE78" w14:textId="77777777" w:rsidTr="00684BB5">
        <w:tc>
          <w:tcPr>
            <w:tcW w:w="847" w:type="dxa"/>
          </w:tcPr>
          <w:p w14:paraId="77CDA990" w14:textId="77777777" w:rsidR="00520CD7" w:rsidRPr="00471C9F" w:rsidRDefault="00520CD7" w:rsidP="00684BB5">
            <w:pPr>
              <w:jc w:val="right"/>
              <w:rPr>
                <w:rFonts w:ascii="Arial" w:hAnsi="Arial" w:cs="Arial"/>
              </w:rPr>
            </w:pPr>
            <w:r>
              <w:rPr>
                <w:rFonts w:ascii="Arial" w:hAnsi="Arial" w:cs="Arial"/>
              </w:rPr>
              <w:t>2</w:t>
            </w:r>
          </w:p>
        </w:tc>
        <w:tc>
          <w:tcPr>
            <w:tcW w:w="1988" w:type="dxa"/>
          </w:tcPr>
          <w:p w14:paraId="27EEF77E" w14:textId="67688925" w:rsidR="00520CD7" w:rsidRPr="00471C9F" w:rsidRDefault="00AE0F05" w:rsidP="00684BB5">
            <w:pPr>
              <w:rPr>
                <w:rFonts w:ascii="Arial" w:hAnsi="Arial" w:cs="Arial"/>
              </w:rPr>
            </w:pPr>
            <w:proofErr w:type="spellStart"/>
            <w:r>
              <w:rPr>
                <w:rFonts w:ascii="Arial" w:hAnsi="Arial" w:cs="Arial"/>
              </w:rPr>
              <w:t>Console.read</w:t>
            </w:r>
            <w:proofErr w:type="spellEnd"/>
          </w:p>
        </w:tc>
        <w:tc>
          <w:tcPr>
            <w:tcW w:w="6232" w:type="dxa"/>
          </w:tcPr>
          <w:p w14:paraId="1599721F" w14:textId="4C4A1FB2" w:rsidR="00520CD7" w:rsidRPr="00471C9F" w:rsidRDefault="00AE0F05" w:rsidP="00684BB5">
            <w:pPr>
              <w:rPr>
                <w:rFonts w:ascii="Arial" w:hAnsi="Arial" w:cs="Arial"/>
              </w:rPr>
            </w:pPr>
            <w:r>
              <w:rPr>
                <w:rFonts w:ascii="Arial" w:hAnsi="Arial" w:cs="Arial"/>
              </w:rPr>
              <w:t>Dat bestaat niet</w:t>
            </w:r>
          </w:p>
        </w:tc>
      </w:tr>
      <w:tr w:rsidR="00520CD7" w14:paraId="134861F8" w14:textId="77777777" w:rsidTr="00684BB5">
        <w:tc>
          <w:tcPr>
            <w:tcW w:w="847" w:type="dxa"/>
          </w:tcPr>
          <w:p w14:paraId="4F86C5B4" w14:textId="77777777" w:rsidR="00520CD7" w:rsidRPr="00471C9F" w:rsidRDefault="00520CD7" w:rsidP="00684BB5">
            <w:pPr>
              <w:jc w:val="right"/>
              <w:rPr>
                <w:rFonts w:ascii="Arial" w:hAnsi="Arial" w:cs="Arial"/>
              </w:rPr>
            </w:pPr>
            <w:r>
              <w:rPr>
                <w:rFonts w:ascii="Arial" w:hAnsi="Arial" w:cs="Arial"/>
              </w:rPr>
              <w:t>3</w:t>
            </w:r>
          </w:p>
        </w:tc>
        <w:tc>
          <w:tcPr>
            <w:tcW w:w="1988" w:type="dxa"/>
          </w:tcPr>
          <w:p w14:paraId="005B6881" w14:textId="36E65052" w:rsidR="00520CD7" w:rsidRPr="00471C9F" w:rsidRDefault="00AE0F05" w:rsidP="00684BB5">
            <w:pPr>
              <w:rPr>
                <w:rFonts w:ascii="Arial" w:hAnsi="Arial" w:cs="Arial"/>
              </w:rPr>
            </w:pPr>
            <w:r>
              <w:rPr>
                <w:rFonts w:ascii="Arial" w:hAnsi="Arial" w:cs="Arial"/>
              </w:rPr>
              <w:t xml:space="preserve">De eerste </w:t>
            </w:r>
            <w:proofErr w:type="spellStart"/>
            <w:r>
              <w:rPr>
                <w:rFonts w:ascii="Arial" w:hAnsi="Arial" w:cs="Arial"/>
              </w:rPr>
              <w:t>If</w:t>
            </w:r>
            <w:proofErr w:type="spellEnd"/>
          </w:p>
        </w:tc>
        <w:tc>
          <w:tcPr>
            <w:tcW w:w="6232" w:type="dxa"/>
          </w:tcPr>
          <w:p w14:paraId="4DC4D5BC" w14:textId="0C3E7C79" w:rsidR="00520CD7" w:rsidRPr="00471C9F" w:rsidRDefault="00AE0F05" w:rsidP="00684BB5">
            <w:pPr>
              <w:rPr>
                <w:rFonts w:ascii="Arial" w:hAnsi="Arial" w:cs="Arial"/>
              </w:rPr>
            </w:pPr>
            <w:r>
              <w:rPr>
                <w:rFonts w:ascii="Arial" w:hAnsi="Arial" w:cs="Arial"/>
              </w:rPr>
              <w:t>Die mag weg die heeft geen nut in de c</w:t>
            </w:r>
            <w:r w:rsidR="00D25429">
              <w:rPr>
                <w:rFonts w:ascii="Arial" w:hAnsi="Arial" w:cs="Arial"/>
              </w:rPr>
              <w:t>ode</w:t>
            </w:r>
          </w:p>
        </w:tc>
      </w:tr>
      <w:tr w:rsidR="00520CD7" w14:paraId="6DB1B1BD" w14:textId="77777777" w:rsidTr="00684BB5">
        <w:tc>
          <w:tcPr>
            <w:tcW w:w="847" w:type="dxa"/>
          </w:tcPr>
          <w:p w14:paraId="5AE332B2" w14:textId="77777777" w:rsidR="00520CD7" w:rsidRPr="00471C9F" w:rsidRDefault="00520CD7" w:rsidP="00684BB5">
            <w:pPr>
              <w:jc w:val="right"/>
              <w:rPr>
                <w:rFonts w:ascii="Arial" w:hAnsi="Arial" w:cs="Arial"/>
              </w:rPr>
            </w:pPr>
            <w:r>
              <w:rPr>
                <w:rFonts w:ascii="Arial" w:hAnsi="Arial" w:cs="Arial"/>
              </w:rPr>
              <w:t>4</w:t>
            </w:r>
          </w:p>
        </w:tc>
        <w:tc>
          <w:tcPr>
            <w:tcW w:w="1988" w:type="dxa"/>
          </w:tcPr>
          <w:p w14:paraId="591CBB11" w14:textId="0D02A5CF" w:rsidR="00520CD7" w:rsidRPr="00471C9F" w:rsidRDefault="00D25429" w:rsidP="00684BB5">
            <w:pPr>
              <w:rPr>
                <w:rFonts w:ascii="Arial" w:hAnsi="Arial" w:cs="Arial"/>
              </w:rPr>
            </w:pPr>
            <w:proofErr w:type="spellStart"/>
            <w:r>
              <w:rPr>
                <w:rFonts w:ascii="Arial" w:hAnsi="Arial" w:cs="Arial"/>
              </w:rPr>
              <w:t>Console.Clear</w:t>
            </w:r>
            <w:proofErr w:type="spellEnd"/>
          </w:p>
        </w:tc>
        <w:tc>
          <w:tcPr>
            <w:tcW w:w="6232" w:type="dxa"/>
          </w:tcPr>
          <w:p w14:paraId="3E41644D" w14:textId="7FDBD058" w:rsidR="00520CD7" w:rsidRPr="00471C9F" w:rsidRDefault="00D25429" w:rsidP="00684BB5">
            <w:pPr>
              <w:rPr>
                <w:rFonts w:ascii="Arial" w:hAnsi="Arial" w:cs="Arial"/>
              </w:rPr>
            </w:pPr>
            <w:r>
              <w:rPr>
                <w:rFonts w:ascii="Arial" w:hAnsi="Arial" w:cs="Arial"/>
              </w:rPr>
              <w:t>Gaat gewoon de bovenstaande code weg doen wat niet de bedoeling is</w:t>
            </w:r>
          </w:p>
        </w:tc>
      </w:tr>
      <w:tr w:rsidR="00520CD7" w14:paraId="66C25483" w14:textId="77777777" w:rsidTr="00684BB5">
        <w:tc>
          <w:tcPr>
            <w:tcW w:w="847" w:type="dxa"/>
          </w:tcPr>
          <w:p w14:paraId="54FCA2B5" w14:textId="77777777" w:rsidR="00520CD7" w:rsidRPr="00471C9F" w:rsidRDefault="00520CD7" w:rsidP="00684BB5">
            <w:pPr>
              <w:jc w:val="right"/>
              <w:rPr>
                <w:rFonts w:ascii="Arial" w:hAnsi="Arial" w:cs="Arial"/>
              </w:rPr>
            </w:pPr>
            <w:r>
              <w:rPr>
                <w:rFonts w:ascii="Arial" w:hAnsi="Arial" w:cs="Arial"/>
              </w:rPr>
              <w:t>5</w:t>
            </w:r>
          </w:p>
        </w:tc>
        <w:tc>
          <w:tcPr>
            <w:tcW w:w="1988" w:type="dxa"/>
          </w:tcPr>
          <w:p w14:paraId="7AFAEE1D" w14:textId="14169A17" w:rsidR="00520CD7" w:rsidRPr="00471C9F" w:rsidRDefault="00D25429" w:rsidP="00684BB5">
            <w:pPr>
              <w:rPr>
                <w:rFonts w:ascii="Arial" w:hAnsi="Arial" w:cs="Arial"/>
              </w:rPr>
            </w:pPr>
            <w:r>
              <w:rPr>
                <w:rFonts w:ascii="Arial" w:hAnsi="Arial" w:cs="Arial"/>
              </w:rPr>
              <w:t xml:space="preserve">Geen $ bij </w:t>
            </w:r>
            <w:proofErr w:type="spellStart"/>
            <w:r>
              <w:rPr>
                <w:rFonts w:ascii="Arial" w:hAnsi="Arial" w:cs="Arial"/>
              </w:rPr>
              <w:t>for</w:t>
            </w:r>
            <w:proofErr w:type="spellEnd"/>
          </w:p>
        </w:tc>
        <w:tc>
          <w:tcPr>
            <w:tcW w:w="6232" w:type="dxa"/>
          </w:tcPr>
          <w:p w14:paraId="078DD21D" w14:textId="4FCB26E0" w:rsidR="00520CD7" w:rsidRPr="00471C9F" w:rsidRDefault="00D25429" w:rsidP="00684BB5">
            <w:pPr>
              <w:rPr>
                <w:rFonts w:ascii="Arial" w:hAnsi="Arial" w:cs="Arial"/>
              </w:rPr>
            </w:pPr>
            <w:r>
              <w:rPr>
                <w:rFonts w:ascii="Arial" w:hAnsi="Arial" w:cs="Arial"/>
              </w:rPr>
              <w:t xml:space="preserve">Geen $ bij de eerste </w:t>
            </w:r>
            <w:proofErr w:type="spellStart"/>
            <w:r>
              <w:rPr>
                <w:rFonts w:ascii="Arial" w:hAnsi="Arial" w:cs="Arial"/>
              </w:rPr>
              <w:t>for</w:t>
            </w:r>
            <w:proofErr w:type="spellEnd"/>
            <w:r>
              <w:rPr>
                <w:rFonts w:ascii="Arial" w:hAnsi="Arial" w:cs="Arial"/>
              </w:rPr>
              <w:t xml:space="preserve"> loop de formule tussen de accolades gaat niet werken</w:t>
            </w:r>
          </w:p>
        </w:tc>
      </w:tr>
      <w:tr w:rsidR="00520CD7" w14:paraId="3AE6E8C5" w14:textId="77777777" w:rsidTr="00684BB5">
        <w:tc>
          <w:tcPr>
            <w:tcW w:w="847" w:type="dxa"/>
          </w:tcPr>
          <w:p w14:paraId="48310559" w14:textId="77777777" w:rsidR="00520CD7" w:rsidRPr="00471C9F" w:rsidRDefault="00520CD7" w:rsidP="00684BB5">
            <w:pPr>
              <w:jc w:val="right"/>
              <w:rPr>
                <w:rFonts w:ascii="Arial" w:hAnsi="Arial" w:cs="Arial"/>
              </w:rPr>
            </w:pPr>
            <w:r>
              <w:rPr>
                <w:rFonts w:ascii="Arial" w:hAnsi="Arial" w:cs="Arial"/>
              </w:rPr>
              <w:t>6</w:t>
            </w:r>
          </w:p>
        </w:tc>
        <w:tc>
          <w:tcPr>
            <w:tcW w:w="1988" w:type="dxa"/>
          </w:tcPr>
          <w:p w14:paraId="1BA7066B" w14:textId="01DEFA1E" w:rsidR="00520CD7" w:rsidRPr="00471C9F" w:rsidRDefault="00520CD7" w:rsidP="00684BB5">
            <w:pPr>
              <w:rPr>
                <w:rFonts w:ascii="Arial" w:hAnsi="Arial" w:cs="Arial"/>
              </w:rPr>
            </w:pPr>
          </w:p>
        </w:tc>
        <w:tc>
          <w:tcPr>
            <w:tcW w:w="6232" w:type="dxa"/>
          </w:tcPr>
          <w:p w14:paraId="71ADFD9A" w14:textId="622DF563" w:rsidR="00520CD7" w:rsidRPr="00471C9F" w:rsidRDefault="00520CD7" w:rsidP="00684BB5">
            <w:pPr>
              <w:rPr>
                <w:rFonts w:ascii="Arial" w:hAnsi="Arial" w:cs="Arial"/>
              </w:rPr>
            </w:pPr>
          </w:p>
        </w:tc>
      </w:tr>
      <w:tr w:rsidR="00520CD7" w:rsidRPr="00D93A61" w14:paraId="66EAC08E" w14:textId="77777777" w:rsidTr="00684BB5">
        <w:tc>
          <w:tcPr>
            <w:tcW w:w="847" w:type="dxa"/>
          </w:tcPr>
          <w:p w14:paraId="477C8FBA" w14:textId="77777777" w:rsidR="00520CD7" w:rsidRPr="00D93A61" w:rsidRDefault="00520CD7" w:rsidP="00684BB5">
            <w:pPr>
              <w:jc w:val="right"/>
              <w:rPr>
                <w:rFonts w:ascii="Arial" w:hAnsi="Arial" w:cs="Arial"/>
                <w:lang w:val="en-GB"/>
              </w:rPr>
            </w:pPr>
            <w:r>
              <w:rPr>
                <w:rFonts w:ascii="Arial" w:hAnsi="Arial" w:cs="Arial"/>
                <w:lang w:val="en-GB"/>
              </w:rPr>
              <w:t>7</w:t>
            </w:r>
          </w:p>
        </w:tc>
        <w:tc>
          <w:tcPr>
            <w:tcW w:w="1988" w:type="dxa"/>
          </w:tcPr>
          <w:p w14:paraId="10A2BB53" w14:textId="4C61A9BC" w:rsidR="00520CD7" w:rsidRPr="00D93A61" w:rsidRDefault="00D25429" w:rsidP="00684BB5">
            <w:pPr>
              <w:rPr>
                <w:rFonts w:ascii="Arial" w:hAnsi="Arial" w:cs="Arial"/>
                <w:lang w:val="en-GB"/>
              </w:rPr>
            </w:pPr>
            <w:proofErr w:type="spellStart"/>
            <w:r>
              <w:rPr>
                <w:rFonts w:ascii="Arial" w:hAnsi="Arial" w:cs="Arial"/>
                <w:lang w:val="en-GB"/>
              </w:rPr>
              <w:t>Mycount</w:t>
            </w:r>
            <w:proofErr w:type="spellEnd"/>
            <w:r>
              <w:rPr>
                <w:rFonts w:ascii="Arial" w:hAnsi="Arial" w:cs="Arial"/>
                <w:lang w:val="en-GB"/>
              </w:rPr>
              <w:t xml:space="preserve"> +++</w:t>
            </w:r>
          </w:p>
        </w:tc>
        <w:tc>
          <w:tcPr>
            <w:tcW w:w="6232" w:type="dxa"/>
          </w:tcPr>
          <w:p w14:paraId="4DF91014" w14:textId="0CD2DC5A" w:rsidR="00520CD7" w:rsidRPr="00D25429" w:rsidRDefault="00D25429" w:rsidP="00684BB5">
            <w:pPr>
              <w:rPr>
                <w:rFonts w:ascii="Arial" w:hAnsi="Arial" w:cs="Arial"/>
              </w:rPr>
            </w:pPr>
            <w:r w:rsidRPr="00D25429">
              <w:rPr>
                <w:rFonts w:ascii="Arial" w:hAnsi="Arial" w:cs="Arial"/>
              </w:rPr>
              <w:t>3 plussen dat gaat niet w</w:t>
            </w:r>
            <w:r>
              <w:rPr>
                <w:rFonts w:ascii="Arial" w:hAnsi="Arial" w:cs="Arial"/>
              </w:rPr>
              <w:t>erken</w:t>
            </w:r>
          </w:p>
        </w:tc>
      </w:tr>
      <w:tr w:rsidR="00520CD7" w14:paraId="63798D3C" w14:textId="77777777" w:rsidTr="00684BB5">
        <w:tc>
          <w:tcPr>
            <w:tcW w:w="847" w:type="dxa"/>
          </w:tcPr>
          <w:p w14:paraId="56E9FA00" w14:textId="77777777" w:rsidR="00520CD7" w:rsidRDefault="00520CD7" w:rsidP="00684BB5">
            <w:pPr>
              <w:jc w:val="right"/>
              <w:rPr>
                <w:rFonts w:ascii="Arial" w:hAnsi="Arial" w:cs="Arial"/>
              </w:rPr>
            </w:pPr>
            <w:r>
              <w:rPr>
                <w:rFonts w:ascii="Arial" w:hAnsi="Arial" w:cs="Arial"/>
              </w:rPr>
              <w:t>8</w:t>
            </w:r>
          </w:p>
        </w:tc>
        <w:tc>
          <w:tcPr>
            <w:tcW w:w="1988" w:type="dxa"/>
          </w:tcPr>
          <w:p w14:paraId="6928B9D9" w14:textId="5EDF2C72" w:rsidR="00520CD7" w:rsidRPr="00471C9F" w:rsidRDefault="001747B1" w:rsidP="00684BB5">
            <w:pPr>
              <w:rPr>
                <w:rFonts w:ascii="Arial" w:hAnsi="Arial" w:cs="Arial"/>
              </w:rPr>
            </w:pPr>
            <w:r>
              <w:rPr>
                <w:rFonts w:ascii="Arial" w:hAnsi="Arial" w:cs="Arial"/>
              </w:rPr>
              <w:t>[</w:t>
            </w:r>
            <w:proofErr w:type="spellStart"/>
            <w:proofErr w:type="gramStart"/>
            <w:r>
              <w:rPr>
                <w:rFonts w:ascii="Arial" w:hAnsi="Arial" w:cs="Arial"/>
              </w:rPr>
              <w:t>childname</w:t>
            </w:r>
            <w:proofErr w:type="spellEnd"/>
            <w:proofErr w:type="gramEnd"/>
          </w:p>
        </w:tc>
        <w:tc>
          <w:tcPr>
            <w:tcW w:w="6232" w:type="dxa"/>
          </w:tcPr>
          <w:p w14:paraId="5A6EB098" w14:textId="6DA33CB4" w:rsidR="00520CD7" w:rsidRPr="00471C9F" w:rsidRDefault="001747B1" w:rsidP="00684BB5">
            <w:pPr>
              <w:rPr>
                <w:rFonts w:ascii="Arial" w:hAnsi="Arial" w:cs="Arial"/>
              </w:rPr>
            </w:pPr>
            <w:r>
              <w:rPr>
                <w:rFonts w:ascii="Arial" w:hAnsi="Arial" w:cs="Arial"/>
              </w:rPr>
              <w:t xml:space="preserve">Gaat niet werken </w:t>
            </w:r>
            <w:proofErr w:type="gramStart"/>
            <w:r>
              <w:rPr>
                <w:rFonts w:ascii="Arial" w:hAnsi="Arial" w:cs="Arial"/>
              </w:rPr>
              <w:t>[ werkt</w:t>
            </w:r>
            <w:proofErr w:type="gramEnd"/>
            <w:r>
              <w:rPr>
                <w:rFonts w:ascii="Arial" w:hAnsi="Arial" w:cs="Arial"/>
              </w:rPr>
              <w:t xml:space="preserve"> niet in een Writeline</w:t>
            </w:r>
          </w:p>
        </w:tc>
      </w:tr>
      <w:tr w:rsidR="00520CD7" w14:paraId="7F45DD1F" w14:textId="77777777" w:rsidTr="00684BB5">
        <w:tc>
          <w:tcPr>
            <w:tcW w:w="847" w:type="dxa"/>
          </w:tcPr>
          <w:p w14:paraId="492C24B7" w14:textId="77777777" w:rsidR="00520CD7" w:rsidRDefault="00520CD7" w:rsidP="00684BB5">
            <w:pPr>
              <w:jc w:val="right"/>
              <w:rPr>
                <w:rFonts w:ascii="Arial" w:hAnsi="Arial" w:cs="Arial"/>
              </w:rPr>
            </w:pPr>
            <w:r>
              <w:rPr>
                <w:rFonts w:ascii="Arial" w:hAnsi="Arial" w:cs="Arial"/>
              </w:rPr>
              <w:t>9</w:t>
            </w:r>
          </w:p>
        </w:tc>
        <w:tc>
          <w:tcPr>
            <w:tcW w:w="1988" w:type="dxa"/>
          </w:tcPr>
          <w:p w14:paraId="3D896C3A" w14:textId="405EE526" w:rsidR="00520CD7" w:rsidRPr="00471C9F" w:rsidRDefault="001747B1" w:rsidP="00684BB5">
            <w:pPr>
              <w:rPr>
                <w:rFonts w:ascii="Arial" w:hAnsi="Arial" w:cs="Arial"/>
              </w:rPr>
            </w:pPr>
            <w:proofErr w:type="spellStart"/>
            <w:r>
              <w:rPr>
                <w:rFonts w:ascii="Arial" w:hAnsi="Arial" w:cs="Arial"/>
              </w:rPr>
              <w:t>Console.ReadHoste</w:t>
            </w:r>
            <w:proofErr w:type="spellEnd"/>
          </w:p>
        </w:tc>
        <w:tc>
          <w:tcPr>
            <w:tcW w:w="6232" w:type="dxa"/>
          </w:tcPr>
          <w:p w14:paraId="5C09CE8D" w14:textId="2B29972A" w:rsidR="00520CD7" w:rsidRPr="00471C9F" w:rsidRDefault="001747B1" w:rsidP="00684BB5">
            <w:pPr>
              <w:rPr>
                <w:rFonts w:ascii="Arial" w:hAnsi="Arial" w:cs="Arial"/>
              </w:rPr>
            </w:pPr>
            <w:proofErr w:type="spellStart"/>
            <w:r>
              <w:rPr>
                <w:rFonts w:ascii="Arial" w:hAnsi="Arial" w:cs="Arial"/>
              </w:rPr>
              <w:t>Typfout</w:t>
            </w:r>
            <w:proofErr w:type="spellEnd"/>
            <w:r>
              <w:rPr>
                <w:rFonts w:ascii="Arial" w:hAnsi="Arial" w:cs="Arial"/>
              </w:rPr>
              <w:t xml:space="preserve"> het is </w:t>
            </w:r>
            <w:proofErr w:type="spellStart"/>
            <w:r>
              <w:rPr>
                <w:rFonts w:ascii="Arial" w:hAnsi="Arial" w:cs="Arial"/>
              </w:rPr>
              <w:t>Read.Host</w:t>
            </w:r>
            <w:proofErr w:type="spellEnd"/>
          </w:p>
        </w:tc>
      </w:tr>
      <w:tr w:rsidR="00520CD7" w14:paraId="62DF4935" w14:textId="77777777" w:rsidTr="00684BB5">
        <w:tc>
          <w:tcPr>
            <w:tcW w:w="847" w:type="dxa"/>
          </w:tcPr>
          <w:p w14:paraId="3640EFAA" w14:textId="77777777" w:rsidR="00520CD7" w:rsidRDefault="00520CD7" w:rsidP="00684BB5">
            <w:pPr>
              <w:jc w:val="right"/>
              <w:rPr>
                <w:rFonts w:ascii="Arial" w:hAnsi="Arial" w:cs="Arial"/>
              </w:rPr>
            </w:pPr>
            <w:r>
              <w:rPr>
                <w:rFonts w:ascii="Arial" w:hAnsi="Arial" w:cs="Arial"/>
              </w:rPr>
              <w:t>10</w:t>
            </w:r>
          </w:p>
        </w:tc>
        <w:tc>
          <w:tcPr>
            <w:tcW w:w="1988" w:type="dxa"/>
          </w:tcPr>
          <w:p w14:paraId="74371AE8" w14:textId="3EF4F4F5" w:rsidR="00520CD7" w:rsidRPr="00471C9F" w:rsidRDefault="001747B1" w:rsidP="00684BB5">
            <w:pPr>
              <w:rPr>
                <w:rFonts w:ascii="Arial" w:hAnsi="Arial" w:cs="Arial"/>
              </w:rPr>
            </w:pPr>
            <w:r>
              <w:rPr>
                <w:rFonts w:ascii="Arial" w:hAnsi="Arial" w:cs="Arial"/>
              </w:rPr>
              <w:t>Geen return bij methode</w:t>
            </w:r>
          </w:p>
        </w:tc>
        <w:tc>
          <w:tcPr>
            <w:tcW w:w="6232" w:type="dxa"/>
          </w:tcPr>
          <w:p w14:paraId="0110216F" w14:textId="06EC69AE" w:rsidR="00520CD7" w:rsidRPr="00471C9F" w:rsidRDefault="001747B1" w:rsidP="00684BB5">
            <w:pPr>
              <w:rPr>
                <w:rFonts w:ascii="Arial" w:hAnsi="Arial" w:cs="Arial"/>
              </w:rPr>
            </w:pPr>
            <w:r>
              <w:rPr>
                <w:rFonts w:ascii="Arial" w:hAnsi="Arial" w:cs="Arial"/>
              </w:rPr>
              <w:t>Geen return bij de methode</w:t>
            </w:r>
          </w:p>
        </w:tc>
      </w:tr>
    </w:tbl>
    <w:p w14:paraId="604E8EE3" w14:textId="77777777" w:rsidR="00520CD7" w:rsidRDefault="00520CD7" w:rsidP="00D04CA9"/>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3829"/>
        <w:gridCol w:w="5233"/>
      </w:tblGrid>
      <w:tr w:rsidR="00D04CA9" w14:paraId="3D32C8CD" w14:textId="77777777" w:rsidTr="003A29C9">
        <w:tc>
          <w:tcPr>
            <w:tcW w:w="3829" w:type="dxa"/>
            <w:shd w:val="clear" w:color="auto" w:fill="auto"/>
          </w:tcPr>
          <w:p w14:paraId="4205BBD6" w14:textId="6C2DB207" w:rsidR="00D04CA9" w:rsidRPr="00FF5581" w:rsidRDefault="00D04CA9" w:rsidP="003A29C9">
            <w:pPr>
              <w:rPr>
                <w:rFonts w:ascii="Arial" w:hAnsi="Arial" w:cs="Arial"/>
                <w:b/>
                <w:color w:val="993300"/>
                <w:sz w:val="28"/>
              </w:rPr>
            </w:pPr>
            <w:r w:rsidRPr="00FF5581">
              <w:rPr>
                <w:rFonts w:ascii="Arial" w:hAnsi="Arial" w:cs="Arial"/>
                <w:b/>
                <w:color w:val="993300"/>
                <w:sz w:val="28"/>
              </w:rPr>
              <w:t xml:space="preserve">Opgave </w:t>
            </w:r>
            <w:r>
              <w:rPr>
                <w:rFonts w:ascii="Arial" w:hAnsi="Arial" w:cs="Arial"/>
                <w:b/>
                <w:color w:val="993300"/>
                <w:sz w:val="28"/>
              </w:rPr>
              <w:t>2</w:t>
            </w:r>
            <w:r>
              <w:rPr>
                <w:rFonts w:ascii="Arial" w:hAnsi="Arial" w:cs="Arial"/>
                <w:b/>
                <w:color w:val="993300"/>
                <w:sz w:val="28"/>
              </w:rPr>
              <w:br/>
              <w:t xml:space="preserve">punten </w:t>
            </w:r>
            <w:r w:rsidR="00D82E5B">
              <w:rPr>
                <w:rFonts w:ascii="Arial" w:hAnsi="Arial" w:cs="Arial"/>
                <w:b/>
                <w:color w:val="993300"/>
                <w:sz w:val="28"/>
              </w:rPr>
              <w:t>75</w:t>
            </w:r>
          </w:p>
        </w:tc>
        <w:tc>
          <w:tcPr>
            <w:tcW w:w="5233" w:type="dxa"/>
            <w:shd w:val="clear" w:color="auto" w:fill="auto"/>
          </w:tcPr>
          <w:p w14:paraId="7103E345" w14:textId="77777777" w:rsidR="00D04CA9" w:rsidRPr="00FF5581" w:rsidRDefault="00FD219F" w:rsidP="003A29C9">
            <w:pPr>
              <w:jc w:val="center"/>
              <w:rPr>
                <w:rFonts w:ascii="Arial" w:hAnsi="Arial" w:cs="Arial"/>
                <w:b/>
                <w:color w:val="993300"/>
                <w:sz w:val="28"/>
              </w:rPr>
            </w:pPr>
            <w:r>
              <w:rPr>
                <w:rFonts w:ascii="Arial" w:hAnsi="Arial" w:cs="Arial"/>
                <w:b/>
                <w:color w:val="993300"/>
                <w:sz w:val="28"/>
              </w:rPr>
              <w:t>Palindroom</w:t>
            </w:r>
          </w:p>
        </w:tc>
      </w:tr>
    </w:tbl>
    <w:p w14:paraId="604E2854" w14:textId="77777777" w:rsidR="00D04CA9" w:rsidRDefault="00D04CA9" w:rsidP="00D04CA9">
      <w:pPr>
        <w:pStyle w:val="Heading2"/>
      </w:pPr>
      <w:r>
        <w:t>Functionele analyse</w:t>
      </w:r>
    </w:p>
    <w:p w14:paraId="316DFFC6" w14:textId="77777777" w:rsidR="00653112" w:rsidRDefault="00653112" w:rsidP="00653112">
      <w:r>
        <w:rPr>
          <w:lang w:val="nl-NL" w:eastAsia="nl-NL"/>
        </w:rPr>
        <w:t xml:space="preserve">Het programma controleert of een opgegeven woord of getal een palindroom is. </w:t>
      </w:r>
      <w:r>
        <w:t>E</w:t>
      </w:r>
      <w:r w:rsidRPr="008252F7">
        <w:t xml:space="preserve">en palindroom </w:t>
      </w:r>
      <w:r>
        <w:t>(</w:t>
      </w:r>
      <w:r w:rsidRPr="008252F7">
        <w:t>of keerwoord</w:t>
      </w:r>
      <w:r>
        <w:t>)</w:t>
      </w:r>
      <w:r w:rsidRPr="008252F7">
        <w:t xml:space="preserve"> is </w:t>
      </w:r>
      <w:r>
        <w:t>een woord of een getal waarvan de letters of cijfers in omgekeerde volgorde hetzelfde woord of cijfer vormen. Een palindroom is dus een</w:t>
      </w:r>
      <w:r w:rsidRPr="00FD219F">
        <w:t xml:space="preserve"> woord</w:t>
      </w:r>
      <w:r>
        <w:t xml:space="preserve"> of getal</w:t>
      </w:r>
      <w:r w:rsidRPr="00FD219F">
        <w:t xml:space="preserve"> </w:t>
      </w:r>
      <w:r>
        <w:t xml:space="preserve">dat </w:t>
      </w:r>
      <w:r w:rsidRPr="00FD219F">
        <w:t>van achter naar voren gelezen hetzelfde is als van voor naar achter</w:t>
      </w:r>
      <w:r>
        <w:t>.</w:t>
      </w:r>
    </w:p>
    <w:p w14:paraId="63FA1FED" w14:textId="77777777" w:rsidR="00653112" w:rsidRPr="00486451" w:rsidRDefault="00653112" w:rsidP="00486451">
      <w:pPr>
        <w:rPr>
          <w:rFonts w:eastAsia="Times New Roman"/>
          <w:sz w:val="24"/>
          <w:szCs w:val="24"/>
          <w:lang w:val="nl-NL" w:eastAsia="nl-NL"/>
        </w:rPr>
      </w:pPr>
      <w:r>
        <w:t>Bij</w:t>
      </w:r>
      <w:r w:rsidRPr="00653112">
        <w:t xml:space="preserve">voorbeeld </w:t>
      </w:r>
      <w:r>
        <w:t xml:space="preserve">als je de letters van het woord </w:t>
      </w:r>
      <w:r w:rsidRPr="00653112">
        <w:t>kok</w:t>
      </w:r>
      <w:r>
        <w:t xml:space="preserve"> in omgekeerde volgorde leest of schrijft krijg je weer hetzelfde woord kok. Hetzelfde geldt voor </w:t>
      </w:r>
      <w:proofErr w:type="spellStart"/>
      <w:r>
        <w:t>anuna</w:t>
      </w:r>
      <w:proofErr w:type="spellEnd"/>
      <w:r>
        <w:t xml:space="preserve">, </w:t>
      </w:r>
      <w:r w:rsidRPr="00653112">
        <w:t>lepel</w:t>
      </w:r>
      <w:r>
        <w:t xml:space="preserve">, </w:t>
      </w:r>
      <w:r w:rsidRPr="00653112">
        <w:t>meetsysteem</w:t>
      </w:r>
      <w:r>
        <w:t xml:space="preserve">, </w:t>
      </w:r>
      <w:r w:rsidRPr="00653112">
        <w:t>1001</w:t>
      </w:r>
      <w:r>
        <w:t>, 202</w:t>
      </w:r>
      <w:r w:rsidR="00486451">
        <w:t xml:space="preserve">, </w:t>
      </w:r>
      <w:proofErr w:type="spellStart"/>
      <w:r w:rsidR="00486451">
        <w:t>nan</w:t>
      </w:r>
      <w:proofErr w:type="spellEnd"/>
      <w:r w:rsidR="00486451">
        <w:t xml:space="preserve">, bob, </w:t>
      </w:r>
      <w:proofErr w:type="spellStart"/>
      <w:r w:rsidR="00486451">
        <w:t>hannah</w:t>
      </w:r>
      <w:proofErr w:type="spellEnd"/>
      <w:r w:rsidR="00486451">
        <w:t xml:space="preserve">, kaak, madam, radar, </w:t>
      </w:r>
      <w:proofErr w:type="spellStart"/>
      <w:r w:rsidR="00486451">
        <w:t>racecar</w:t>
      </w:r>
      <w:proofErr w:type="spellEnd"/>
      <w:r w:rsidR="00486451">
        <w:t>, enz.</w:t>
      </w:r>
      <w:r w:rsidRPr="00653112">
        <w:t>;</w:t>
      </w:r>
    </w:p>
    <w:p w14:paraId="0DA7AE81" w14:textId="77777777" w:rsidR="00653112" w:rsidRPr="00653112" w:rsidRDefault="00653112" w:rsidP="00653112">
      <w:pPr>
        <w:pStyle w:val="Heading2"/>
      </w:pPr>
      <w:r>
        <w:t>Technische analyse</w:t>
      </w:r>
    </w:p>
    <w:p w14:paraId="74DE3173" w14:textId="77777777" w:rsidR="00D04CA9" w:rsidRDefault="00D04CA9" w:rsidP="00D04CA9">
      <w:r>
        <w:t xml:space="preserve">Maak een programma dat </w:t>
      </w:r>
    </w:p>
    <w:p w14:paraId="0B1BF786" w14:textId="77777777" w:rsidR="00070523" w:rsidRDefault="00070523" w:rsidP="00BA4BC5">
      <w:pPr>
        <w:pStyle w:val="ListParagraph"/>
        <w:numPr>
          <w:ilvl w:val="0"/>
          <w:numId w:val="3"/>
        </w:numPr>
      </w:pPr>
      <w:proofErr w:type="gramStart"/>
      <w:r>
        <w:t>maak</w:t>
      </w:r>
      <w:proofErr w:type="gramEnd"/>
      <w:r>
        <w:t xml:space="preserve"> een nieuw project met de naam Palindroom; (5p)</w:t>
      </w:r>
    </w:p>
    <w:p w14:paraId="4AF39523" w14:textId="77777777" w:rsidR="00124F3E" w:rsidRPr="00FD219F" w:rsidRDefault="00124F3E" w:rsidP="00BA4BC5">
      <w:pPr>
        <w:pStyle w:val="ListParagraph"/>
        <w:numPr>
          <w:ilvl w:val="0"/>
          <w:numId w:val="3"/>
        </w:numPr>
      </w:pPr>
      <w:proofErr w:type="gramStart"/>
      <w:r>
        <w:t>als</w:t>
      </w:r>
      <w:proofErr w:type="gramEnd"/>
      <w:r>
        <w:t xml:space="preserve"> titel toont: </w:t>
      </w:r>
      <w:r w:rsidR="00FD219F">
        <w:t>“</w:t>
      </w:r>
      <w:r w:rsidR="00E81DEE">
        <w:t>De applicatie controleert of een ingegeven woord een palindroom is of niet...</w:t>
      </w:r>
      <w:r w:rsidR="00FD219F">
        <w:rPr>
          <w:rFonts w:eastAsiaTheme="minorHAnsi"/>
        </w:rPr>
        <w:t>”;</w:t>
      </w:r>
      <w:r w:rsidR="00653112">
        <w:rPr>
          <w:rFonts w:eastAsiaTheme="minorHAnsi"/>
        </w:rPr>
        <w:t xml:space="preserve"> </w:t>
      </w:r>
      <w:r w:rsidR="00486451">
        <w:rPr>
          <w:rFonts w:eastAsiaTheme="minorHAnsi"/>
        </w:rPr>
        <w:t>(2</w:t>
      </w:r>
      <w:r w:rsidR="001448E2">
        <w:rPr>
          <w:rFonts w:eastAsiaTheme="minorHAnsi"/>
        </w:rPr>
        <w:t>p</w:t>
      </w:r>
      <w:r w:rsidR="00486451">
        <w:rPr>
          <w:rFonts w:eastAsiaTheme="minorHAnsi"/>
        </w:rPr>
        <w:t>)</w:t>
      </w:r>
    </w:p>
    <w:p w14:paraId="7DAD4829" w14:textId="77777777" w:rsidR="00124F3E" w:rsidRPr="00124F3E" w:rsidRDefault="00124F3E" w:rsidP="00FD219F">
      <w:pPr>
        <w:pStyle w:val="ListParagraph"/>
        <w:numPr>
          <w:ilvl w:val="0"/>
          <w:numId w:val="3"/>
        </w:numPr>
      </w:pPr>
      <w:proofErr w:type="gramStart"/>
      <w:r>
        <w:t>de</w:t>
      </w:r>
      <w:proofErr w:type="gramEnd"/>
      <w:r>
        <w:t xml:space="preserve"> volgende uitleg over het gebruik van het programma toont: </w:t>
      </w:r>
      <w:r w:rsidR="00FD219F">
        <w:t>“</w:t>
      </w:r>
      <w:r w:rsidR="00653112">
        <w:t>Als je vijf palindromen</w:t>
      </w:r>
      <w:r w:rsidRPr="00FD219F">
        <w:rPr>
          <w:rFonts w:eastAsiaTheme="minorHAnsi"/>
        </w:rPr>
        <w:t xml:space="preserve"> hebt ingegeven, dan eindigt de applicatie.</w:t>
      </w:r>
      <w:r w:rsidR="00FD219F">
        <w:rPr>
          <w:rFonts w:eastAsiaTheme="minorHAnsi"/>
        </w:rPr>
        <w:t>”</w:t>
      </w:r>
      <w:r w:rsidR="00486451">
        <w:rPr>
          <w:rFonts w:eastAsiaTheme="minorHAnsi"/>
        </w:rPr>
        <w:t xml:space="preserve"> (2</w:t>
      </w:r>
      <w:r w:rsidR="001448E2">
        <w:rPr>
          <w:rFonts w:eastAsiaTheme="minorHAnsi"/>
        </w:rPr>
        <w:t>p</w:t>
      </w:r>
      <w:r w:rsidR="00486451">
        <w:rPr>
          <w:rFonts w:eastAsiaTheme="minorHAnsi"/>
        </w:rPr>
        <w:t>)</w:t>
      </w:r>
    </w:p>
    <w:p w14:paraId="7BB65509" w14:textId="77777777" w:rsidR="00124F3E" w:rsidRDefault="00D04CA9" w:rsidP="00FD219F">
      <w:pPr>
        <w:pStyle w:val="ListParagraph"/>
        <w:numPr>
          <w:ilvl w:val="0"/>
          <w:numId w:val="3"/>
        </w:numPr>
      </w:pPr>
      <w:proofErr w:type="gramStart"/>
      <w:r>
        <w:t>aan</w:t>
      </w:r>
      <w:proofErr w:type="gramEnd"/>
      <w:r>
        <w:t xml:space="preserve"> de gebruiker een woord</w:t>
      </w:r>
      <w:r w:rsidR="00124F3E">
        <w:t xml:space="preserve"> blijft</w:t>
      </w:r>
      <w:r>
        <w:t xml:space="preserve"> vra</w:t>
      </w:r>
      <w:r w:rsidR="00124F3E">
        <w:t>gen totdat hij</w:t>
      </w:r>
      <w:r w:rsidR="00FD219F">
        <w:t>/zij</w:t>
      </w:r>
      <w:r w:rsidR="00124F3E">
        <w:t xml:space="preserve"> </w:t>
      </w:r>
      <w:r w:rsidR="00486451">
        <w:t>vijf palindromen heeft</w:t>
      </w:r>
      <w:r w:rsidR="00124F3E">
        <w:t xml:space="preserve"> inge</w:t>
      </w:r>
      <w:r w:rsidR="00486451">
        <w:t>geven</w:t>
      </w:r>
      <w:r w:rsidR="00BA4BC5">
        <w:t xml:space="preserve"> (gebruik als label: “</w:t>
      </w:r>
      <w:r w:rsidR="00BA4BC5" w:rsidRPr="00BA4BC5">
        <w:t>Geef een woord op om te controleren of het een palindroom is of niet:</w:t>
      </w:r>
      <w:r w:rsidR="00BA4BC5">
        <w:t>”)</w:t>
      </w:r>
      <w:r w:rsidR="00FD219F">
        <w:t>;</w:t>
      </w:r>
      <w:r w:rsidR="00486451">
        <w:t xml:space="preserve"> (1</w:t>
      </w:r>
      <w:r w:rsidR="00422966">
        <w:t>0</w:t>
      </w:r>
      <w:r w:rsidR="001448E2">
        <w:t>p</w:t>
      </w:r>
      <w:r w:rsidR="00486451">
        <w:t>)</w:t>
      </w:r>
    </w:p>
    <w:p w14:paraId="1CE93C1F" w14:textId="77777777" w:rsidR="00070523" w:rsidRDefault="00070523" w:rsidP="00FD219F">
      <w:pPr>
        <w:pStyle w:val="ListParagraph"/>
        <w:numPr>
          <w:ilvl w:val="0"/>
          <w:numId w:val="3"/>
        </w:numPr>
      </w:pPr>
      <w:proofErr w:type="gramStart"/>
      <w:r>
        <w:t>schrijf</w:t>
      </w:r>
      <w:proofErr w:type="gramEnd"/>
      <w:r>
        <w:t xml:space="preserve"> een methode die de letters van het ingevoerde woord/getal in omgekeerde volgorde retourneert met de naam </w:t>
      </w:r>
      <w:proofErr w:type="spellStart"/>
      <w:r w:rsidRPr="00070523">
        <w:rPr>
          <w:rFonts w:ascii="Courier New" w:hAnsi="Courier New" w:cs="Courier New"/>
        </w:rPr>
        <w:t>TekstOmgekeerd</w:t>
      </w:r>
      <w:proofErr w:type="spellEnd"/>
      <w:r>
        <w:t>; (5p)</w:t>
      </w:r>
    </w:p>
    <w:p w14:paraId="3AB442DC" w14:textId="77777777" w:rsidR="00486451" w:rsidRPr="00486451" w:rsidRDefault="00124F3E" w:rsidP="00486451">
      <w:pPr>
        <w:pStyle w:val="ListParagraph"/>
        <w:numPr>
          <w:ilvl w:val="0"/>
          <w:numId w:val="3"/>
        </w:numPr>
      </w:pPr>
      <w:proofErr w:type="gramStart"/>
      <w:r>
        <w:t>telkens</w:t>
      </w:r>
      <w:proofErr w:type="gramEnd"/>
      <w:r>
        <w:t xml:space="preserve"> de gebruiker een woord ingeeft, wordt dat woord </w:t>
      </w:r>
      <w:r w:rsidR="00D04CA9">
        <w:t>gecontroleerd of het een palindroom is of niet</w:t>
      </w:r>
      <w:r w:rsidR="00070523">
        <w:t xml:space="preserve"> (gebruik daarvoor de methode </w:t>
      </w:r>
      <w:proofErr w:type="spellStart"/>
      <w:r w:rsidR="00070523" w:rsidRPr="00070523">
        <w:rPr>
          <w:rFonts w:ascii="Courier New" w:hAnsi="Courier New" w:cs="Courier New"/>
        </w:rPr>
        <w:t>TekstOmgekeerd</w:t>
      </w:r>
      <w:proofErr w:type="spellEnd"/>
      <w:r>
        <w:t xml:space="preserve">; </w:t>
      </w:r>
      <w:r w:rsidR="001448E2">
        <w:t xml:space="preserve">(10p) </w:t>
      </w:r>
      <w:r w:rsidR="00FD219F" w:rsidRPr="00486451">
        <w:rPr>
          <w:rFonts w:eastAsiaTheme="minorHAnsi"/>
          <w:lang w:val="nl-BE" w:eastAsia="en-US"/>
        </w:rPr>
        <w:t>als het ingegeven woord/getal een palindroom dan</w:t>
      </w:r>
      <w:r w:rsidR="00486451">
        <w:rPr>
          <w:rFonts w:eastAsiaTheme="minorHAnsi"/>
          <w:lang w:val="nl-BE" w:eastAsia="en-US"/>
        </w:rPr>
        <w:t>:</w:t>
      </w:r>
    </w:p>
    <w:p w14:paraId="3075C458" w14:textId="77777777" w:rsidR="00486451" w:rsidRPr="00422966" w:rsidRDefault="00FD219F" w:rsidP="00486451">
      <w:pPr>
        <w:pStyle w:val="ListParagraph"/>
        <w:numPr>
          <w:ilvl w:val="1"/>
          <w:numId w:val="3"/>
        </w:numPr>
      </w:pPr>
      <w:proofErr w:type="gramStart"/>
      <w:r w:rsidRPr="00486451">
        <w:rPr>
          <w:rFonts w:eastAsiaTheme="minorHAnsi"/>
        </w:rPr>
        <w:t>wordt</w:t>
      </w:r>
      <w:proofErr w:type="gramEnd"/>
      <w:r w:rsidRPr="00486451">
        <w:rPr>
          <w:rFonts w:eastAsiaTheme="minorHAnsi"/>
        </w:rPr>
        <w:t xml:space="preserve"> dit in het groen weergegeven</w:t>
      </w:r>
      <w:r w:rsidR="001448E2">
        <w:rPr>
          <w:rFonts w:eastAsiaTheme="minorHAnsi"/>
        </w:rPr>
        <w:t xml:space="preserve"> (2p)</w:t>
      </w:r>
    </w:p>
    <w:p w14:paraId="30FA3651" w14:textId="77777777" w:rsidR="00422966" w:rsidRPr="00486451" w:rsidRDefault="00422966" w:rsidP="00486451">
      <w:pPr>
        <w:pStyle w:val="ListParagraph"/>
        <w:numPr>
          <w:ilvl w:val="1"/>
          <w:numId w:val="3"/>
        </w:numPr>
      </w:pPr>
      <w:proofErr w:type="gramStart"/>
      <w:r>
        <w:rPr>
          <w:rFonts w:eastAsiaTheme="minorHAnsi"/>
        </w:rPr>
        <w:t>er</w:t>
      </w:r>
      <w:proofErr w:type="gramEnd"/>
      <w:r>
        <w:rPr>
          <w:rFonts w:eastAsiaTheme="minorHAnsi"/>
        </w:rPr>
        <w:t xml:space="preserve"> wordt bijgehouden hoeveel palindromen er al werden ingegeven (2p)</w:t>
      </w:r>
    </w:p>
    <w:p w14:paraId="0A028CCF" w14:textId="77777777" w:rsidR="00FD219F" w:rsidRPr="00486451" w:rsidRDefault="00FD219F" w:rsidP="00486451">
      <w:pPr>
        <w:pStyle w:val="ListParagraph"/>
        <w:numPr>
          <w:ilvl w:val="1"/>
          <w:numId w:val="3"/>
        </w:numPr>
      </w:pPr>
      <w:proofErr w:type="gramStart"/>
      <w:r w:rsidRPr="00653112">
        <w:rPr>
          <w:rFonts w:eastAsiaTheme="minorHAnsi"/>
        </w:rPr>
        <w:t>wordt</w:t>
      </w:r>
      <w:proofErr w:type="gramEnd"/>
      <w:r w:rsidRPr="00653112">
        <w:rPr>
          <w:rFonts w:eastAsiaTheme="minorHAnsi"/>
        </w:rPr>
        <w:t xml:space="preserve"> het in een array met de naam </w:t>
      </w:r>
      <w:r w:rsidRPr="00422966">
        <w:rPr>
          <w:rFonts w:ascii="Courier New" w:eastAsiaTheme="minorHAnsi" w:hAnsi="Courier New" w:cs="Courier New"/>
        </w:rPr>
        <w:t>palindroom</w:t>
      </w:r>
      <w:r w:rsidRPr="00653112">
        <w:rPr>
          <w:rFonts w:eastAsiaTheme="minorHAnsi"/>
        </w:rPr>
        <w:t xml:space="preserve"> opgeslagen;</w:t>
      </w:r>
      <w:r w:rsidR="001448E2">
        <w:rPr>
          <w:rFonts w:eastAsiaTheme="minorHAnsi"/>
        </w:rPr>
        <w:t xml:space="preserve"> (6p)</w:t>
      </w:r>
    </w:p>
    <w:p w14:paraId="1EE08A56" w14:textId="77777777" w:rsidR="00FD219F" w:rsidRDefault="00FD219F" w:rsidP="00FD219F">
      <w:pPr>
        <w:pStyle w:val="ListParagraph"/>
        <w:numPr>
          <w:ilvl w:val="0"/>
          <w:numId w:val="3"/>
        </w:numPr>
      </w:pPr>
      <w:proofErr w:type="gramStart"/>
      <w:r>
        <w:t>i</w:t>
      </w:r>
      <w:r w:rsidRPr="00FD219F">
        <w:t>ndien</w:t>
      </w:r>
      <w:proofErr w:type="gramEnd"/>
      <w:r w:rsidRPr="00FD219F">
        <w:t xml:space="preserve"> het woord</w:t>
      </w:r>
      <w:r>
        <w:t>/getal</w:t>
      </w:r>
      <w:r w:rsidRPr="00FD219F">
        <w:t xml:space="preserve"> géén palindroom is dan wordt dit in het rood weergegeven</w:t>
      </w:r>
      <w:r>
        <w:t>;</w:t>
      </w:r>
      <w:r w:rsidR="001448E2">
        <w:t xml:space="preserve"> (2p)</w:t>
      </w:r>
    </w:p>
    <w:p w14:paraId="2727D45E" w14:textId="77777777" w:rsidR="00070523" w:rsidRDefault="00070523" w:rsidP="00FD219F">
      <w:pPr>
        <w:pStyle w:val="ListParagraph"/>
        <w:numPr>
          <w:ilvl w:val="0"/>
          <w:numId w:val="3"/>
        </w:numPr>
      </w:pPr>
      <w:proofErr w:type="gramStart"/>
      <w:r>
        <w:t>maak</w:t>
      </w:r>
      <w:proofErr w:type="gramEnd"/>
      <w:r>
        <w:t xml:space="preserve"> een methode  met de naam </w:t>
      </w:r>
      <w:proofErr w:type="spellStart"/>
      <w:r w:rsidRPr="00070523">
        <w:rPr>
          <w:rFonts w:ascii="Courier New" w:hAnsi="Courier New" w:cs="Courier New"/>
        </w:rPr>
        <w:t>PrintStringArray</w:t>
      </w:r>
      <w:proofErr w:type="spellEnd"/>
      <w:r>
        <w:t xml:space="preserve"> die de elementen (rijen) van een meegegeven stringarray naar de console schrijft; elke rij uit de array komt op een nieuwe regel in de console;</w:t>
      </w:r>
    </w:p>
    <w:p w14:paraId="3E0AECCB" w14:textId="77777777" w:rsidR="00FD219F" w:rsidRDefault="00FD219F" w:rsidP="00FD219F">
      <w:pPr>
        <w:pStyle w:val="ListParagraph"/>
        <w:numPr>
          <w:ilvl w:val="0"/>
          <w:numId w:val="3"/>
        </w:numPr>
      </w:pPr>
      <w:proofErr w:type="gramStart"/>
      <w:r>
        <w:lastRenderedPageBreak/>
        <w:t>als</w:t>
      </w:r>
      <w:proofErr w:type="gramEnd"/>
      <w:r>
        <w:t xml:space="preserve"> de gebruiker </w:t>
      </w:r>
      <w:r w:rsidR="00486451">
        <w:t xml:space="preserve">vijf palindromen heeft ingegeven wordt </w:t>
      </w:r>
      <w:r>
        <w:t>het programma beëindig</w:t>
      </w:r>
      <w:r w:rsidR="00486451">
        <w:t>d</w:t>
      </w:r>
      <w:r>
        <w:t xml:space="preserve"> </w:t>
      </w:r>
      <w:r w:rsidR="00486451">
        <w:t>en</w:t>
      </w:r>
      <w:r>
        <w:t xml:space="preserve"> toon je op het scherm:</w:t>
      </w:r>
    </w:p>
    <w:p w14:paraId="0CFFDDC1" w14:textId="528985C4" w:rsidR="00EB3884" w:rsidRDefault="00FD219F" w:rsidP="00FD219F">
      <w:pPr>
        <w:pStyle w:val="ListParagraph"/>
        <w:numPr>
          <w:ilvl w:val="1"/>
          <w:numId w:val="3"/>
        </w:numPr>
      </w:pPr>
      <w:proofErr w:type="gramStart"/>
      <w:r>
        <w:t>de</w:t>
      </w:r>
      <w:proofErr w:type="gramEnd"/>
      <w:r>
        <w:t xml:space="preserve"> boodschap “</w:t>
      </w:r>
      <w:r w:rsidRPr="00FD219F">
        <w:t>Applicatie werd beëindigd</w:t>
      </w:r>
      <w:r w:rsidR="00486451">
        <w:t>.”</w:t>
      </w:r>
      <w:r w:rsidR="00BE2DFF">
        <w:t xml:space="preserve"> </w:t>
      </w:r>
      <w:r w:rsidR="00733333">
        <w:t>(2p)</w:t>
      </w:r>
    </w:p>
    <w:p w14:paraId="442B0EFF" w14:textId="26A7467C" w:rsidR="00486451" w:rsidRDefault="00EB3884" w:rsidP="00FD219F">
      <w:pPr>
        <w:pStyle w:val="ListParagraph"/>
        <w:numPr>
          <w:ilvl w:val="1"/>
          <w:numId w:val="3"/>
        </w:numPr>
      </w:pPr>
      <w:proofErr w:type="gramStart"/>
      <w:r>
        <w:t>e</w:t>
      </w:r>
      <w:r w:rsidR="00BE2DFF">
        <w:t xml:space="preserve">n </w:t>
      </w:r>
      <w:r w:rsidR="001448E2">
        <w:t xml:space="preserve"> </w:t>
      </w:r>
      <w:r w:rsidR="00DC4201">
        <w:t>“</w:t>
      </w:r>
      <w:proofErr w:type="gramEnd"/>
      <w:r w:rsidR="00080918">
        <w:t>De volgende palindromen werden ingegeven:</w:t>
      </w:r>
      <w:r w:rsidR="00DC4201">
        <w:t>”</w:t>
      </w:r>
      <w:r>
        <w:t xml:space="preserve"> </w:t>
      </w:r>
      <w:r w:rsidR="001448E2">
        <w:t>(2p)</w:t>
      </w:r>
    </w:p>
    <w:p w14:paraId="42EB3204" w14:textId="2354B82A" w:rsidR="00FD219F" w:rsidRDefault="00FD219F" w:rsidP="00FD219F">
      <w:pPr>
        <w:pStyle w:val="ListParagraph"/>
        <w:numPr>
          <w:ilvl w:val="1"/>
          <w:numId w:val="3"/>
        </w:numPr>
      </w:pPr>
      <w:r>
        <w:t>En toon je de lijst van de ingegeven palindromen</w:t>
      </w:r>
      <w:r w:rsidR="00070523">
        <w:t xml:space="preserve"> door gebruik te maken van de methode </w:t>
      </w:r>
      <w:proofErr w:type="spellStart"/>
      <w:r w:rsidR="00070523" w:rsidRPr="00070523">
        <w:rPr>
          <w:rFonts w:ascii="Courier New" w:hAnsi="Courier New" w:cs="Courier New"/>
        </w:rPr>
        <w:t>PrintStringArray</w:t>
      </w:r>
      <w:proofErr w:type="spellEnd"/>
      <w:r>
        <w:t>:</w:t>
      </w:r>
      <w:r>
        <w:br/>
      </w:r>
      <w:proofErr w:type="spellStart"/>
      <w:r>
        <w:t>anuna</w:t>
      </w:r>
      <w:proofErr w:type="spellEnd"/>
      <w:r>
        <w:br/>
        <w:t>kok</w:t>
      </w:r>
      <w:r>
        <w:br/>
        <w:t>101</w:t>
      </w:r>
      <w:r w:rsidR="00486451">
        <w:t>”</w:t>
      </w:r>
      <w:r w:rsidR="001448E2">
        <w:t xml:space="preserve"> (10p)</w:t>
      </w:r>
    </w:p>
    <w:p w14:paraId="0429D7C9" w14:textId="7C0F34E5" w:rsidR="00A530A7" w:rsidRDefault="00A530A7" w:rsidP="00A530A7">
      <w:pPr>
        <w:pStyle w:val="ListParagraph"/>
        <w:numPr>
          <w:ilvl w:val="0"/>
          <w:numId w:val="3"/>
        </w:numPr>
      </w:pPr>
      <w:r>
        <w:t xml:space="preserve">Maak een methode met de naam </w:t>
      </w:r>
      <w:proofErr w:type="spellStart"/>
      <w:proofErr w:type="gramStart"/>
      <w:r w:rsidRPr="00A530A7">
        <w:rPr>
          <w:rFonts w:ascii="Courier New" w:hAnsi="Courier New" w:cs="Courier New"/>
        </w:rPr>
        <w:t>PrintSystemInfo</w:t>
      </w:r>
      <w:proofErr w:type="spellEnd"/>
      <w:r w:rsidRPr="00A530A7">
        <w:rPr>
          <w:rFonts w:ascii="Courier New" w:hAnsi="Courier New" w:cs="Courier New"/>
        </w:rPr>
        <w:t>(</w:t>
      </w:r>
      <w:proofErr w:type="gramEnd"/>
      <w:r w:rsidRPr="00A530A7">
        <w:rPr>
          <w:rFonts w:ascii="Courier New" w:hAnsi="Courier New" w:cs="Courier New"/>
        </w:rPr>
        <w:t>)</w:t>
      </w:r>
      <w:r>
        <w:t xml:space="preserve"> waarmee je de naam en de gebruiker van de computer op het scherm afdrukt.</w:t>
      </w:r>
      <w:r w:rsidR="00A572DE">
        <w:t xml:space="preserve"> (</w:t>
      </w:r>
      <w:r w:rsidR="00D82E5B">
        <w:t>6p)</w:t>
      </w:r>
    </w:p>
    <w:p w14:paraId="7421FF8E" w14:textId="1951B37D" w:rsidR="00A530A7" w:rsidRDefault="00A530A7" w:rsidP="00A530A7">
      <w:pPr>
        <w:pStyle w:val="ListParagraph"/>
        <w:numPr>
          <w:ilvl w:val="0"/>
          <w:numId w:val="3"/>
        </w:numPr>
      </w:pPr>
      <w:r>
        <w:t xml:space="preserve">Roep de </w:t>
      </w:r>
      <w:proofErr w:type="spellStart"/>
      <w:proofErr w:type="gramStart"/>
      <w:r w:rsidRPr="00A530A7">
        <w:rPr>
          <w:rFonts w:ascii="Courier New" w:hAnsi="Courier New" w:cs="Courier New"/>
        </w:rPr>
        <w:t>PrintSystemInfo</w:t>
      </w:r>
      <w:proofErr w:type="spellEnd"/>
      <w:r w:rsidRPr="00A530A7">
        <w:rPr>
          <w:rFonts w:ascii="Courier New" w:hAnsi="Courier New" w:cs="Courier New"/>
        </w:rPr>
        <w:t>(</w:t>
      </w:r>
      <w:proofErr w:type="gramEnd"/>
      <w:r w:rsidRPr="00A530A7">
        <w:rPr>
          <w:rFonts w:ascii="Courier New" w:hAnsi="Courier New" w:cs="Courier New"/>
        </w:rPr>
        <w:t>)</w:t>
      </w:r>
      <w:r>
        <w:t xml:space="preserve"> methode op in de </w:t>
      </w:r>
      <w:proofErr w:type="spellStart"/>
      <w:r w:rsidRPr="00A530A7">
        <w:rPr>
          <w:rFonts w:ascii="Courier New" w:hAnsi="Courier New" w:cs="Courier New"/>
        </w:rPr>
        <w:t>Main</w:t>
      </w:r>
      <w:proofErr w:type="spellEnd"/>
      <w:r w:rsidRPr="00A530A7">
        <w:rPr>
          <w:rFonts w:ascii="Courier New" w:hAnsi="Courier New" w:cs="Courier New"/>
        </w:rPr>
        <w:t>()</w:t>
      </w:r>
      <w:r>
        <w:t xml:space="preserve"> methode.</w:t>
      </w:r>
      <w:r w:rsidR="00D82E5B">
        <w:t xml:space="preserve"> (2p)</w:t>
      </w:r>
    </w:p>
    <w:p w14:paraId="53EA9413" w14:textId="58ED514C" w:rsidR="00486451" w:rsidRDefault="00A530A7" w:rsidP="00A530A7">
      <w:pPr>
        <w:pStyle w:val="ListParagraph"/>
        <w:numPr>
          <w:ilvl w:val="0"/>
          <w:numId w:val="3"/>
        </w:numPr>
      </w:pPr>
      <w:r>
        <w:t>Toon d</w:t>
      </w:r>
      <w:r w:rsidR="00486451">
        <w:t>e boodschap: “D</w:t>
      </w:r>
      <w:r w:rsidR="00486451" w:rsidRPr="00FD219F">
        <w:t>ruk o</w:t>
      </w:r>
      <w:r w:rsidR="00486451">
        <w:t>p een</w:t>
      </w:r>
      <w:r w:rsidR="00486451" w:rsidRPr="00FD219F">
        <w:t xml:space="preserve"> toets om scherm te sluiten.</w:t>
      </w:r>
      <w:r w:rsidR="00486451">
        <w:t>”</w:t>
      </w:r>
      <w:r w:rsidR="001448E2">
        <w:t xml:space="preserve"> (2p)</w:t>
      </w:r>
    </w:p>
    <w:p w14:paraId="26829847" w14:textId="068B0CFE" w:rsidR="00D0506F" w:rsidRPr="008252F7" w:rsidRDefault="0034307E" w:rsidP="0034307E">
      <w:pPr>
        <w:pStyle w:val="ListParagraph"/>
        <w:numPr>
          <w:ilvl w:val="0"/>
          <w:numId w:val="3"/>
        </w:numPr>
      </w:pPr>
      <w:r>
        <w:t xml:space="preserve">Voeg een </w:t>
      </w:r>
      <w:proofErr w:type="spellStart"/>
      <w:r>
        <w:t>printscreen</w:t>
      </w:r>
      <w:proofErr w:type="spellEnd"/>
      <w:r>
        <w:t xml:space="preserve"> toe van het uitgevoerde programma.</w:t>
      </w:r>
    </w:p>
    <w:p w14:paraId="693F87D3" w14:textId="77777777" w:rsidR="00D04CA9" w:rsidRDefault="00D04CA9" w:rsidP="00D04CA9">
      <w:pPr>
        <w:pStyle w:val="Heading2"/>
      </w:pPr>
      <w:r>
        <w:t>UI</w:t>
      </w:r>
    </w:p>
    <w:p w14:paraId="454A8B35" w14:textId="77777777" w:rsidR="00D04CA9" w:rsidRDefault="00D04CA9" w:rsidP="00D04CA9">
      <w:r>
        <w:t>Console applicatie</w:t>
      </w:r>
    </w:p>
    <w:p w14:paraId="57CB5D20" w14:textId="38D3BA1B" w:rsidR="00D04CA9" w:rsidRDefault="00022DD5" w:rsidP="00D04CA9">
      <w:r>
        <w:rPr>
          <w:noProof/>
        </w:rPr>
        <w:drawing>
          <wp:inline distT="0" distB="0" distL="0" distR="0" wp14:anchorId="379ABDDA" wp14:editId="70C994B0">
            <wp:extent cx="5760720" cy="36214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21405"/>
                    </a:xfrm>
                    <a:prstGeom prst="rect">
                      <a:avLst/>
                    </a:prstGeom>
                  </pic:spPr>
                </pic:pic>
              </a:graphicData>
            </a:graphic>
          </wp:inline>
        </w:drawing>
      </w:r>
    </w:p>
    <w:p w14:paraId="3288206D" w14:textId="77777777" w:rsidR="00711871" w:rsidRDefault="00711871" w:rsidP="00D04CA9">
      <w:pPr>
        <w:rPr>
          <w:noProof/>
        </w:rPr>
      </w:pPr>
    </w:p>
    <w:p w14:paraId="529DD69D" w14:textId="77777777" w:rsidR="00711871" w:rsidRDefault="00711871" w:rsidP="00D04CA9">
      <w:pPr>
        <w:rPr>
          <w:noProof/>
        </w:rPr>
      </w:pPr>
    </w:p>
    <w:p w14:paraId="2D975CE6" w14:textId="2B50B789" w:rsidR="00711871" w:rsidRDefault="00711871" w:rsidP="00D04CA9">
      <w:r>
        <w:rPr>
          <w:noProof/>
        </w:rPr>
        <w:lastRenderedPageBreak/>
        <w:drawing>
          <wp:inline distT="0" distB="0" distL="0" distR="0" wp14:anchorId="5C026974" wp14:editId="547219E6">
            <wp:extent cx="6564284" cy="3008630"/>
            <wp:effectExtent l="0" t="0" r="8255" b="127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inodroom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5377" cy="3013715"/>
                    </a:xfrm>
                    <a:prstGeom prst="rect">
                      <a:avLst/>
                    </a:prstGeom>
                  </pic:spPr>
                </pic:pic>
              </a:graphicData>
            </a:graphic>
          </wp:inline>
        </w:drawing>
      </w:r>
    </w:p>
    <w:p w14:paraId="52794525" w14:textId="59529715" w:rsidR="007770E6" w:rsidRPr="00711871" w:rsidRDefault="00711871" w:rsidP="00D04CA9">
      <w:pPr>
        <w:rPr>
          <w:rFonts w:ascii="Arial" w:hAnsi="Arial" w:cs="Arial"/>
          <w:color w:val="545454"/>
          <w:sz w:val="21"/>
          <w:szCs w:val="21"/>
          <w:highlight w:val="yellow"/>
          <w:shd w:val="clear" w:color="auto" w:fill="FFFFFF"/>
        </w:rPr>
      </w:pPr>
      <w:r>
        <w:rPr>
          <w:rFonts w:ascii="Arial" w:hAnsi="Arial" w:cs="Arial"/>
          <w:color w:val="545454"/>
          <w:sz w:val="21"/>
          <w:szCs w:val="21"/>
          <w:shd w:val="clear" w:color="auto" w:fill="FFFFFF"/>
        </w:rPr>
        <w:t> </w:t>
      </w:r>
      <w:r w:rsidRPr="00711871">
        <w:rPr>
          <w:rFonts w:ascii="Arial" w:hAnsi="Arial" w:cs="Arial"/>
          <w:color w:val="545454"/>
          <w:sz w:val="21"/>
          <w:szCs w:val="21"/>
          <w:highlight w:val="yellow"/>
          <w:shd w:val="clear" w:color="auto" w:fill="FFFFFF"/>
        </w:rPr>
        <w:t>↑</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r w:rsidRPr="00711871">
        <w:rPr>
          <w:rFonts w:ascii="Arial" w:hAnsi="Arial" w:cs="Arial"/>
          <w:color w:val="545454"/>
          <w:sz w:val="21"/>
          <w:szCs w:val="21"/>
          <w:highlight w:val="yellow"/>
          <w:shd w:val="clear" w:color="auto" w:fill="FFFFFF"/>
        </w:rPr>
        <w:t xml:space="preserve"> </w:t>
      </w:r>
      <w:r w:rsidRPr="00711871">
        <w:rPr>
          <w:rFonts w:ascii="Arial" w:hAnsi="Arial" w:cs="Arial"/>
          <w:color w:val="545454"/>
          <w:sz w:val="21"/>
          <w:szCs w:val="21"/>
          <w:highlight w:val="yellow"/>
          <w:shd w:val="clear" w:color="auto" w:fill="FFFFFF"/>
        </w:rPr>
        <w:t> ↑</w:t>
      </w:r>
    </w:p>
    <w:p w14:paraId="507AEF72" w14:textId="27CA8DC3" w:rsidR="00711871" w:rsidRPr="00D04CA9" w:rsidRDefault="00711871" w:rsidP="00D04CA9">
      <w:pPr>
        <w:rPr>
          <w:rFonts w:asciiTheme="majorHAnsi" w:eastAsiaTheme="majorEastAsia" w:hAnsiTheme="majorHAnsi" w:cstheme="majorBidi"/>
          <w:color w:val="2F5496" w:themeColor="accent1" w:themeShade="BF"/>
          <w:sz w:val="26"/>
          <w:szCs w:val="26"/>
        </w:rPr>
      </w:pPr>
      <w:r w:rsidRPr="00711871">
        <w:rPr>
          <w:rFonts w:asciiTheme="majorHAnsi" w:eastAsiaTheme="majorEastAsia" w:hAnsiTheme="majorHAnsi" w:cstheme="majorBidi"/>
          <w:color w:val="545454"/>
          <w:sz w:val="21"/>
          <w:szCs w:val="21"/>
          <w:highlight w:val="yellow"/>
          <w:shd w:val="clear" w:color="auto" w:fill="FFFFFF"/>
        </w:rPr>
        <w:t>Mijn opgave.</w:t>
      </w: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3829"/>
        <w:gridCol w:w="5233"/>
      </w:tblGrid>
      <w:tr w:rsidR="00C57EB5" w14:paraId="3485E1A2" w14:textId="77777777" w:rsidTr="5A02769B">
        <w:tc>
          <w:tcPr>
            <w:tcW w:w="3829" w:type="dxa"/>
            <w:shd w:val="clear" w:color="auto" w:fill="auto"/>
          </w:tcPr>
          <w:p w14:paraId="5843A84F" w14:textId="7C0C0249" w:rsidR="00C57EB5" w:rsidRPr="00FF5581" w:rsidRDefault="00C57EB5" w:rsidP="00684BB5">
            <w:pPr>
              <w:rPr>
                <w:rFonts w:ascii="Arial" w:hAnsi="Arial" w:cs="Arial"/>
                <w:b/>
                <w:color w:val="993300"/>
                <w:sz w:val="28"/>
              </w:rPr>
            </w:pPr>
            <w:r w:rsidRPr="00FF5581">
              <w:rPr>
                <w:rFonts w:ascii="Arial" w:hAnsi="Arial" w:cs="Arial"/>
                <w:b/>
                <w:color w:val="993300"/>
                <w:sz w:val="28"/>
              </w:rPr>
              <w:t xml:space="preserve">Opgave </w:t>
            </w:r>
            <w:r w:rsidR="00520CD7">
              <w:rPr>
                <w:rFonts w:ascii="Arial" w:hAnsi="Arial" w:cs="Arial"/>
                <w:b/>
                <w:color w:val="993300"/>
                <w:sz w:val="28"/>
              </w:rPr>
              <w:t>3</w:t>
            </w:r>
            <w:r>
              <w:rPr>
                <w:rFonts w:ascii="Arial" w:hAnsi="Arial" w:cs="Arial"/>
                <w:b/>
                <w:color w:val="993300"/>
                <w:sz w:val="28"/>
              </w:rPr>
              <w:br/>
              <w:t xml:space="preserve">punten </w:t>
            </w:r>
            <w:r w:rsidR="006E5E84">
              <w:rPr>
                <w:rFonts w:ascii="Arial" w:hAnsi="Arial" w:cs="Arial"/>
                <w:b/>
                <w:color w:val="993300"/>
                <w:sz w:val="28"/>
              </w:rPr>
              <w:t>5</w:t>
            </w:r>
            <w:r>
              <w:rPr>
                <w:rFonts w:ascii="Arial" w:hAnsi="Arial" w:cs="Arial"/>
                <w:b/>
                <w:color w:val="993300"/>
                <w:sz w:val="28"/>
              </w:rPr>
              <w:t>0</w:t>
            </w:r>
          </w:p>
        </w:tc>
        <w:tc>
          <w:tcPr>
            <w:tcW w:w="5233" w:type="dxa"/>
            <w:shd w:val="clear" w:color="auto" w:fill="auto"/>
          </w:tcPr>
          <w:p w14:paraId="369CB2D8" w14:textId="3FFBAC86" w:rsidR="00C57EB5" w:rsidRPr="00FF5581" w:rsidRDefault="5A02769B" w:rsidP="5A02769B">
            <w:pPr>
              <w:jc w:val="center"/>
              <w:rPr>
                <w:rFonts w:ascii="Arial" w:hAnsi="Arial" w:cs="Arial"/>
                <w:b/>
                <w:bCs/>
                <w:color w:val="993300"/>
                <w:sz w:val="28"/>
                <w:szCs w:val="28"/>
              </w:rPr>
            </w:pPr>
            <w:r w:rsidRPr="5A02769B">
              <w:rPr>
                <w:rFonts w:ascii="Arial" w:hAnsi="Arial" w:cs="Arial"/>
                <w:b/>
                <w:bCs/>
                <w:color w:val="993300"/>
                <w:sz w:val="28"/>
                <w:szCs w:val="28"/>
              </w:rPr>
              <w:t xml:space="preserve">99 </w:t>
            </w:r>
            <w:proofErr w:type="spellStart"/>
            <w:r w:rsidRPr="5A02769B">
              <w:rPr>
                <w:rFonts w:ascii="Arial" w:hAnsi="Arial" w:cs="Arial"/>
                <w:b/>
                <w:bCs/>
                <w:color w:val="993300"/>
                <w:sz w:val="28"/>
                <w:szCs w:val="28"/>
              </w:rPr>
              <w:t>bottles</w:t>
            </w:r>
            <w:proofErr w:type="spellEnd"/>
            <w:r w:rsidRPr="5A02769B">
              <w:rPr>
                <w:rFonts w:ascii="Arial" w:hAnsi="Arial" w:cs="Arial"/>
                <w:b/>
                <w:bCs/>
                <w:color w:val="993300"/>
                <w:sz w:val="28"/>
                <w:szCs w:val="28"/>
              </w:rPr>
              <w:t xml:space="preserve"> of spa</w:t>
            </w:r>
          </w:p>
        </w:tc>
      </w:tr>
    </w:tbl>
    <w:p w14:paraId="6AE54045" w14:textId="77777777" w:rsidR="00D04CA9" w:rsidRPr="006B713F" w:rsidRDefault="00D04CA9" w:rsidP="00D04CA9"/>
    <w:p w14:paraId="04EAF16D" w14:textId="77777777" w:rsidR="00C57EB5" w:rsidRDefault="00C57EB5" w:rsidP="00CB300C">
      <w:pPr>
        <w:pStyle w:val="Heading2"/>
      </w:pPr>
      <w:r>
        <w:t>Functionele analyse</w:t>
      </w:r>
    </w:p>
    <w:p w14:paraId="62B24FF2" w14:textId="71501AD2" w:rsidR="00C57EB5" w:rsidRDefault="5A02769B" w:rsidP="00C57EB5">
      <w:r>
        <w:t xml:space="preserve">Je moet een programma schrijven dat een meezingversie van het liedje "99 </w:t>
      </w:r>
      <w:proofErr w:type="spellStart"/>
      <w:r>
        <w:t>bottles</w:t>
      </w:r>
      <w:proofErr w:type="spellEnd"/>
      <w:r>
        <w:t xml:space="preserve"> of spa" laat zien. Wanneer het lied afgelopen is, begint het gewoon opnieuw.</w:t>
      </w:r>
    </w:p>
    <w:p w14:paraId="00268BAF" w14:textId="77777777" w:rsidR="00EA1CF1" w:rsidRDefault="00EA1CF1" w:rsidP="00EA1CF1">
      <w:r>
        <w:t>De tekst van het lied is als volgt:</w:t>
      </w:r>
    </w:p>
    <w:p w14:paraId="61C97B42" w14:textId="40702BF1" w:rsidR="00EA1CF1" w:rsidRPr="00C57EB5" w:rsidRDefault="5A02769B" w:rsidP="5A02769B">
      <w:pPr>
        <w:pStyle w:val="Quote"/>
        <w:jc w:val="left"/>
        <w:rPr>
          <w:lang w:val="en-GB"/>
        </w:rPr>
      </w:pPr>
      <w:r w:rsidRPr="5A02769B">
        <w:rPr>
          <w:lang w:val="en-GB"/>
        </w:rPr>
        <w:t>99 bottles of spa on the wall, 99 bottles of spa.</w:t>
      </w:r>
      <w:r w:rsidR="00EA1CF1" w:rsidRPr="00D0506F">
        <w:rPr>
          <w:lang w:val="en-GB"/>
        </w:rPr>
        <w:br/>
      </w:r>
      <w:r w:rsidRPr="5A02769B">
        <w:rPr>
          <w:lang w:val="en-GB"/>
        </w:rPr>
        <w:t>Take one down and pass it around, 98 bottles of spa on the wall.</w:t>
      </w:r>
    </w:p>
    <w:p w14:paraId="098A8625" w14:textId="4B72B44B" w:rsidR="00EA1CF1" w:rsidRPr="00C57EB5" w:rsidRDefault="5A02769B" w:rsidP="5A02769B">
      <w:pPr>
        <w:pStyle w:val="Quote"/>
        <w:jc w:val="left"/>
        <w:rPr>
          <w:lang w:val="en-GB"/>
        </w:rPr>
      </w:pPr>
      <w:r w:rsidRPr="5A02769B">
        <w:rPr>
          <w:lang w:val="en-GB"/>
        </w:rPr>
        <w:t>98 bottles of spa on the wall, 98 bottles of spa.</w:t>
      </w:r>
      <w:r w:rsidR="00EA1CF1" w:rsidRPr="00D0506F">
        <w:rPr>
          <w:lang w:val="en-GB"/>
        </w:rPr>
        <w:br/>
      </w:r>
      <w:r w:rsidRPr="5A02769B">
        <w:rPr>
          <w:lang w:val="en-GB"/>
        </w:rPr>
        <w:t>Take one down and pass it around, 97 bottles of spa on the wall.</w:t>
      </w:r>
    </w:p>
    <w:p w14:paraId="22490246" w14:textId="030B2BBA" w:rsidR="00EA1CF1" w:rsidRDefault="5A02769B" w:rsidP="5A02769B">
      <w:pPr>
        <w:pStyle w:val="Quote"/>
        <w:jc w:val="left"/>
        <w:rPr>
          <w:lang w:val="en-GB"/>
        </w:rPr>
      </w:pPr>
      <w:r w:rsidRPr="5A02769B">
        <w:rPr>
          <w:lang w:val="en-GB"/>
        </w:rPr>
        <w:t>97 bottles of spa on the wall, 97 bottles of spa.</w:t>
      </w:r>
      <w:r w:rsidR="00EA1CF1" w:rsidRPr="00D0506F">
        <w:rPr>
          <w:lang w:val="en-GB"/>
        </w:rPr>
        <w:br/>
      </w:r>
      <w:r w:rsidRPr="5A02769B">
        <w:rPr>
          <w:lang w:val="en-GB"/>
        </w:rPr>
        <w:t>Take one down and pass it around, 96 bottles of spa on the wall.</w:t>
      </w:r>
    </w:p>
    <w:p w14:paraId="65E9002F" w14:textId="77777777" w:rsidR="00EA1CF1" w:rsidRDefault="00EA1CF1" w:rsidP="00EA1CF1">
      <w:pPr>
        <w:pStyle w:val="Quote"/>
        <w:jc w:val="left"/>
      </w:pPr>
      <w:r>
        <w:t>(</w:t>
      </w:r>
      <w:proofErr w:type="gramStart"/>
      <w:r>
        <w:t>hier</w:t>
      </w:r>
      <w:proofErr w:type="gramEnd"/>
      <w:r>
        <w:t xml:space="preserve"> nog een hele tijd hetzelfde patroon)</w:t>
      </w:r>
    </w:p>
    <w:p w14:paraId="36B8F33A" w14:textId="2D4A2B1B" w:rsidR="00EA1CF1" w:rsidRPr="00C57EB5" w:rsidRDefault="5A02769B" w:rsidP="5A02769B">
      <w:pPr>
        <w:pStyle w:val="Quote"/>
        <w:jc w:val="left"/>
        <w:rPr>
          <w:lang w:val="en-GB"/>
        </w:rPr>
      </w:pPr>
      <w:r w:rsidRPr="5A02769B">
        <w:rPr>
          <w:lang w:val="en-GB"/>
        </w:rPr>
        <w:t>2 bottles of spa on the wall, 2 bottles of spa.</w:t>
      </w:r>
    </w:p>
    <w:p w14:paraId="7057BDFA" w14:textId="48D4BF77" w:rsidR="00EA1CF1" w:rsidRDefault="5A02769B" w:rsidP="5A02769B">
      <w:pPr>
        <w:pStyle w:val="Quote"/>
        <w:jc w:val="left"/>
        <w:rPr>
          <w:lang w:val="en-GB"/>
        </w:rPr>
      </w:pPr>
      <w:r w:rsidRPr="5A02769B">
        <w:rPr>
          <w:lang w:val="en-GB"/>
        </w:rPr>
        <w:t>Take one down and pass it around, 1 bottle of spa on the wall.</w:t>
      </w:r>
      <w:r w:rsidR="00EA1CF1" w:rsidRPr="00D0506F">
        <w:rPr>
          <w:lang w:val="en-GB"/>
        </w:rPr>
        <w:br/>
      </w:r>
      <w:r w:rsidRPr="5A02769B">
        <w:rPr>
          <w:lang w:val="en-GB"/>
        </w:rPr>
        <w:t>1 bottle of spa on the wall, 1 bottle of spa.</w:t>
      </w:r>
    </w:p>
    <w:p w14:paraId="71200BB7" w14:textId="1FC928C2" w:rsidR="00EA1CF1" w:rsidRPr="00C57EB5" w:rsidRDefault="5A02769B" w:rsidP="5A02769B">
      <w:pPr>
        <w:pStyle w:val="Quote"/>
        <w:jc w:val="left"/>
        <w:rPr>
          <w:lang w:val="en-GB"/>
        </w:rPr>
      </w:pPr>
      <w:r w:rsidRPr="5A02769B">
        <w:rPr>
          <w:lang w:val="en-GB"/>
        </w:rPr>
        <w:t>Take it down and pass it around, no more bottles of spa on the wall.</w:t>
      </w:r>
      <w:r w:rsidR="00EA1CF1" w:rsidRPr="00D0506F">
        <w:rPr>
          <w:lang w:val="en-GB"/>
        </w:rPr>
        <w:br/>
      </w:r>
      <w:r w:rsidRPr="5A02769B">
        <w:rPr>
          <w:lang w:val="en-GB"/>
        </w:rPr>
        <w:t>No more bottles of spa on the wall, no more bottles of spa.</w:t>
      </w:r>
    </w:p>
    <w:p w14:paraId="756E5AE5" w14:textId="7839B843" w:rsidR="00EA1CF1" w:rsidRPr="00C57EB5" w:rsidRDefault="5A02769B" w:rsidP="5A02769B">
      <w:pPr>
        <w:pStyle w:val="Quote"/>
        <w:jc w:val="left"/>
        <w:rPr>
          <w:lang w:val="en-GB"/>
        </w:rPr>
      </w:pPr>
      <w:r w:rsidRPr="5A02769B">
        <w:rPr>
          <w:lang w:val="en-GB"/>
        </w:rPr>
        <w:t>Go to the store and buy some more, 99 bottles of spa on the wall.</w:t>
      </w:r>
    </w:p>
    <w:p w14:paraId="25A2074B" w14:textId="148F1C18" w:rsidR="00EA1CF1" w:rsidRPr="00C57EB5" w:rsidRDefault="5A02769B" w:rsidP="5A02769B">
      <w:pPr>
        <w:pStyle w:val="Quote"/>
        <w:jc w:val="left"/>
        <w:rPr>
          <w:lang w:val="en-GB"/>
        </w:rPr>
      </w:pPr>
      <w:r w:rsidRPr="5A02769B">
        <w:rPr>
          <w:lang w:val="en-GB"/>
        </w:rPr>
        <w:lastRenderedPageBreak/>
        <w:t>99 bottles of spa on the wall, 99 bottles of spa.</w:t>
      </w:r>
      <w:r w:rsidR="00EA1CF1" w:rsidRPr="00D0506F">
        <w:rPr>
          <w:lang w:val="en-GB"/>
        </w:rPr>
        <w:br/>
      </w:r>
      <w:r w:rsidRPr="5A02769B">
        <w:rPr>
          <w:lang w:val="en-GB"/>
        </w:rPr>
        <w:t>Take one down and pass it around, 98 bottles of spa on the wall.</w:t>
      </w:r>
    </w:p>
    <w:p w14:paraId="53FE84B6" w14:textId="28959465" w:rsidR="00EA1CF1" w:rsidRPr="00C57EB5" w:rsidRDefault="5A02769B" w:rsidP="5A02769B">
      <w:pPr>
        <w:pStyle w:val="Quote"/>
        <w:jc w:val="left"/>
        <w:rPr>
          <w:lang w:val="en-GB"/>
        </w:rPr>
      </w:pPr>
      <w:r w:rsidRPr="5A02769B">
        <w:rPr>
          <w:lang w:val="en-GB"/>
        </w:rPr>
        <w:t>98 bottles of spa on the wall, 98 bottles of spa.</w:t>
      </w:r>
      <w:r w:rsidR="00EA1CF1" w:rsidRPr="00D0506F">
        <w:rPr>
          <w:lang w:val="en-GB"/>
        </w:rPr>
        <w:br/>
      </w:r>
      <w:r w:rsidRPr="5A02769B">
        <w:rPr>
          <w:lang w:val="en-GB"/>
        </w:rPr>
        <w:t>Take one down and pass it around, 97 bottles of spa on the wall.</w:t>
      </w:r>
    </w:p>
    <w:p w14:paraId="4E327104" w14:textId="1B1AD69E" w:rsidR="00EA1CF1" w:rsidRDefault="00EA1CF1" w:rsidP="00BD0173">
      <w:pPr>
        <w:pStyle w:val="Quote"/>
        <w:jc w:val="left"/>
      </w:pPr>
      <w:r>
        <w:t>(</w:t>
      </w:r>
      <w:proofErr w:type="gramStart"/>
      <w:r>
        <w:t>patroon</w:t>
      </w:r>
      <w:proofErr w:type="gramEnd"/>
      <w:r>
        <w:t xml:space="preserve"> blijft eeuwig herhalen)</w:t>
      </w:r>
    </w:p>
    <w:p w14:paraId="6DB1D506" w14:textId="3DFB15DD" w:rsidR="00C57EB5" w:rsidRDefault="00C57EB5" w:rsidP="00C735C4">
      <w:pPr>
        <w:pStyle w:val="Heading2"/>
      </w:pPr>
      <w:r>
        <w:t>Technische analyse</w:t>
      </w:r>
    </w:p>
    <w:p w14:paraId="6482A243" w14:textId="531FC058" w:rsidR="00E905EE" w:rsidRPr="00AC1F6F" w:rsidRDefault="5A02769B" w:rsidP="00AC1F6F">
      <w:pPr>
        <w:pStyle w:val="ListParagraph"/>
        <w:numPr>
          <w:ilvl w:val="0"/>
          <w:numId w:val="4"/>
        </w:numPr>
      </w:pPr>
      <w:r>
        <w:t xml:space="preserve">Maak een project met de naam </w:t>
      </w:r>
      <w:proofErr w:type="spellStart"/>
      <w:r>
        <w:t>BottlesOfSpa</w:t>
      </w:r>
      <w:proofErr w:type="spellEnd"/>
      <w:r>
        <w:t>. (5p)</w:t>
      </w:r>
    </w:p>
    <w:p w14:paraId="54E9B574" w14:textId="2B49FA98" w:rsidR="00AE0CC7" w:rsidRDefault="0064695E" w:rsidP="00A04473">
      <w:pPr>
        <w:pStyle w:val="ListParagraph"/>
        <w:numPr>
          <w:ilvl w:val="0"/>
          <w:numId w:val="4"/>
        </w:numPr>
      </w:pPr>
      <w:r>
        <w:t>Toon de tekst op het scherm</w:t>
      </w:r>
      <w:r w:rsidR="00565CD2">
        <w:t xml:space="preserve"> (10p) maar l</w:t>
      </w:r>
      <w:r w:rsidR="00AE0CC7">
        <w:t>et erop:</w:t>
      </w:r>
    </w:p>
    <w:p w14:paraId="7E1049B4" w14:textId="29B27EAC" w:rsidR="0037558A" w:rsidRDefault="0037558A" w:rsidP="00EB413E">
      <w:pPr>
        <w:pStyle w:val="ListParagraph"/>
        <w:numPr>
          <w:ilvl w:val="1"/>
          <w:numId w:val="4"/>
        </w:numPr>
      </w:pPr>
      <w:r>
        <w:t>Het aantal flessen is variabel</w:t>
      </w:r>
      <w:r w:rsidR="007E3A05">
        <w:t>.</w:t>
      </w:r>
      <w:r w:rsidR="00BF5C0B">
        <w:t xml:space="preserve"> (5p)</w:t>
      </w:r>
    </w:p>
    <w:p w14:paraId="5345E92C" w14:textId="5ACC3C38" w:rsidR="00516536" w:rsidRDefault="5A02769B" w:rsidP="00E2037D">
      <w:pPr>
        <w:pStyle w:val="ListParagraph"/>
        <w:numPr>
          <w:ilvl w:val="1"/>
          <w:numId w:val="4"/>
        </w:numPr>
      </w:pPr>
      <w:r>
        <w:t>Let erop dat de laatste paar strofen niet alleen verschillen in het getoonde aantal flessen. (10p)</w:t>
      </w:r>
    </w:p>
    <w:p w14:paraId="1C87B69E" w14:textId="170C0C39" w:rsidR="00D73540" w:rsidRDefault="5A02769B" w:rsidP="009A6B2B">
      <w:pPr>
        <w:pStyle w:val="ListParagraph"/>
        <w:numPr>
          <w:ilvl w:val="1"/>
          <w:numId w:val="4"/>
        </w:numPr>
      </w:pPr>
      <w:r>
        <w:t xml:space="preserve">Na elke strofe wachten je even voor je de volgende laat zien. Doe dit met de instructie </w:t>
      </w:r>
      <w:proofErr w:type="spellStart"/>
      <w:proofErr w:type="gramStart"/>
      <w:r w:rsidRPr="5A02769B">
        <w:rPr>
          <w:rFonts w:ascii="Courier New" w:hAnsi="Courier New" w:cs="Courier New"/>
        </w:rPr>
        <w:t>System.Threading.Thread.Sleep</w:t>
      </w:r>
      <w:proofErr w:type="spellEnd"/>
      <w:proofErr w:type="gramEnd"/>
      <w:r w:rsidRPr="5A02769B">
        <w:rPr>
          <w:rFonts w:ascii="Courier New" w:hAnsi="Courier New" w:cs="Courier New"/>
        </w:rPr>
        <w:t>(10000);</w:t>
      </w:r>
      <w:r>
        <w:t>, die je programma tien seconden "pauzeert". (5p)</w:t>
      </w:r>
    </w:p>
    <w:p w14:paraId="2BE40D6C" w14:textId="11DC17E4" w:rsidR="00E2037D" w:rsidRDefault="5A02769B" w:rsidP="5A02769B">
      <w:pPr>
        <w:pStyle w:val="ListParagraph"/>
        <w:numPr>
          <w:ilvl w:val="0"/>
          <w:numId w:val="4"/>
        </w:numPr>
        <w:rPr>
          <w:lang w:val="nl-BE"/>
        </w:rPr>
      </w:pPr>
      <w:r w:rsidRPr="5A02769B">
        <w:rPr>
          <w:lang w:val="nl-BE"/>
        </w:rPr>
        <w:t xml:space="preserve">Als de tekst ‘no more </w:t>
      </w:r>
      <w:proofErr w:type="spellStart"/>
      <w:r w:rsidRPr="5A02769B">
        <w:rPr>
          <w:lang w:val="nl-BE"/>
        </w:rPr>
        <w:t>bottles</w:t>
      </w:r>
      <w:proofErr w:type="spellEnd"/>
      <w:r w:rsidRPr="5A02769B">
        <w:rPr>
          <w:lang w:val="nl-BE"/>
        </w:rPr>
        <w:t xml:space="preserve"> of spa’ is getoond, moet je de tekst van </w:t>
      </w:r>
      <w:proofErr w:type="spellStart"/>
      <w:r w:rsidRPr="5A02769B">
        <w:rPr>
          <w:lang w:val="nl-BE"/>
        </w:rPr>
        <w:t>voorafaan</w:t>
      </w:r>
      <w:proofErr w:type="spellEnd"/>
      <w:r w:rsidRPr="5A02769B">
        <w:rPr>
          <w:lang w:val="nl-BE"/>
        </w:rPr>
        <w:t xml:space="preserve"> opnieuw tonen, namelijk ’99 </w:t>
      </w:r>
      <w:proofErr w:type="spellStart"/>
      <w:r w:rsidRPr="5A02769B">
        <w:rPr>
          <w:lang w:val="nl-BE"/>
        </w:rPr>
        <w:t>bottles</w:t>
      </w:r>
      <w:proofErr w:type="spellEnd"/>
      <w:r w:rsidRPr="5A02769B">
        <w:rPr>
          <w:lang w:val="nl-BE"/>
        </w:rPr>
        <w:t xml:space="preserve"> of spa”, en zo in het oneindige. (15p)</w:t>
      </w:r>
    </w:p>
    <w:p w14:paraId="438D3D80" w14:textId="0061A771" w:rsidR="002E5D2D" w:rsidRPr="009D3491" w:rsidRDefault="002E5D2D" w:rsidP="009D3491">
      <w:pPr>
        <w:pStyle w:val="ListParagraph"/>
        <w:numPr>
          <w:ilvl w:val="0"/>
          <w:numId w:val="4"/>
        </w:numPr>
      </w:pPr>
      <w:r>
        <w:t xml:space="preserve">Voeg een </w:t>
      </w:r>
      <w:proofErr w:type="spellStart"/>
      <w:r>
        <w:t>printscreen</w:t>
      </w:r>
      <w:proofErr w:type="spellEnd"/>
      <w:r>
        <w:t xml:space="preserve"> toe van het uitgevoerde programma.</w:t>
      </w:r>
    </w:p>
    <w:p w14:paraId="3B31C259" w14:textId="77777777" w:rsidR="004E4C10" w:rsidRDefault="004E4C10" w:rsidP="004E4C10"/>
    <w:p w14:paraId="77DF7D44" w14:textId="6130953F" w:rsidR="00D04CA9" w:rsidRDefault="00C57EB5" w:rsidP="00B347F5">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Tips: zorg er eerst voor dat je de tekst van het lied één keer kan laten zien. Introduceer dan de pauzes en zorg er ten slotte voor dat je programma eeuwig blijft herhalen door middel van een </w:t>
      </w:r>
      <w:proofErr w:type="spellStart"/>
      <w:r>
        <w:t>while</w:t>
      </w:r>
      <w:proofErr w:type="spellEnd"/>
      <w:r>
        <w:t>-lus.</w:t>
      </w:r>
      <w:r w:rsidR="00B26807">
        <w:t xml:space="preserve"> Je kan </w:t>
      </w:r>
      <w:r w:rsidR="008F4120">
        <w:t>een “eeuwige”</w:t>
      </w:r>
      <w:r w:rsidR="00B26807">
        <w:t xml:space="preserve"> lus doorbreken door op Ctrl-c te drukken.</w:t>
      </w:r>
    </w:p>
    <w:p w14:paraId="53D5909D" w14:textId="0BE28F64" w:rsidR="00D04CA9" w:rsidRPr="00D04CA9" w:rsidRDefault="5A02769B" w:rsidP="5A02769B">
      <w:pPr>
        <w:pStyle w:val="Heading2"/>
      </w:pPr>
      <w:r>
        <w:t>Voorbeeldinteractie</w:t>
      </w:r>
    </w:p>
    <w:p w14:paraId="4EB54C9B" w14:textId="1E07ABA4" w:rsidR="5A02769B" w:rsidRDefault="5A02769B" w:rsidP="5A02769B">
      <w:r>
        <w:rPr>
          <w:noProof/>
        </w:rPr>
        <w:drawing>
          <wp:inline distT="0" distB="0" distL="0" distR="0" wp14:anchorId="53F370DD" wp14:editId="24FEB601">
            <wp:extent cx="4572000" cy="2562225"/>
            <wp:effectExtent l="0" t="0" r="0" b="0"/>
            <wp:docPr id="1199584452" name="Afbeelding 119958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275075B7" w14:textId="2733FB66" w:rsidR="00B5178C" w:rsidRDefault="00B5178C" w:rsidP="5A02769B">
      <w:r w:rsidRPr="00B5178C">
        <w:rPr>
          <w:highlight w:val="yellow"/>
        </w:rPr>
        <w:t>Mijn screenshot staat op volgende pagina</w:t>
      </w:r>
    </w:p>
    <w:p w14:paraId="65D518D7" w14:textId="5085A93F" w:rsidR="001747B1" w:rsidRDefault="001747B1" w:rsidP="5A02769B">
      <w:r>
        <w:rPr>
          <w:noProof/>
        </w:rPr>
        <w:lastRenderedPageBreak/>
        <w:drawing>
          <wp:inline distT="0" distB="0" distL="0" distR="0" wp14:anchorId="0073F456" wp14:editId="17573818">
            <wp:extent cx="5760720" cy="27622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ttlesOfSpa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62250"/>
                    </a:xfrm>
                    <a:prstGeom prst="rect">
                      <a:avLst/>
                    </a:prstGeom>
                  </pic:spPr>
                </pic:pic>
              </a:graphicData>
            </a:graphic>
          </wp:inline>
        </w:drawing>
      </w:r>
    </w:p>
    <w:p w14:paraId="233925F8" w14:textId="77777777" w:rsidR="001747B1" w:rsidRPr="00711871" w:rsidRDefault="001747B1" w:rsidP="001747B1">
      <w:pPr>
        <w:rPr>
          <w:rFonts w:ascii="Arial" w:hAnsi="Arial" w:cs="Arial"/>
          <w:color w:val="545454"/>
          <w:sz w:val="21"/>
          <w:szCs w:val="21"/>
          <w:highlight w:val="yellow"/>
          <w:shd w:val="clear" w:color="auto" w:fill="FFFFFF"/>
        </w:rPr>
      </w:pPr>
      <w:r w:rsidRPr="00711871">
        <w:rPr>
          <w:rFonts w:ascii="Arial" w:hAnsi="Arial" w:cs="Arial"/>
          <w:color w:val="545454"/>
          <w:sz w:val="21"/>
          <w:szCs w:val="21"/>
          <w:highlight w:val="yellow"/>
          <w:shd w:val="clear" w:color="auto" w:fill="FFFFFF"/>
        </w:rPr>
        <w:t>↑  ↑  ↑  ↑  ↑  ↑  ↑  ↑  ↑  ↑  ↑  ↑  ↑  ↑  ↑  ↑  ↑  ↑  ↑  ↑  ↑</w:t>
      </w:r>
    </w:p>
    <w:p w14:paraId="32BAB340" w14:textId="3F5F5F6A" w:rsidR="001747B1" w:rsidRDefault="001747B1" w:rsidP="5A02769B">
      <w:r w:rsidRPr="001747B1">
        <w:rPr>
          <w:highlight w:val="yellow"/>
        </w:rPr>
        <w:t xml:space="preserve">Tot 10 anders moet ik </w:t>
      </w:r>
      <w:proofErr w:type="gramStart"/>
      <w:r w:rsidRPr="001747B1">
        <w:rPr>
          <w:highlight w:val="yellow"/>
        </w:rPr>
        <w:t>teveel</w:t>
      </w:r>
      <w:proofErr w:type="gramEnd"/>
      <w:r w:rsidRPr="001747B1">
        <w:rPr>
          <w:highlight w:val="yellow"/>
        </w:rPr>
        <w:t xml:space="preserve"> wacht</w:t>
      </w:r>
      <w:r w:rsidRPr="008B120A">
        <w:rPr>
          <w:highlight w:val="yellow"/>
        </w:rPr>
        <w:t>en</w:t>
      </w:r>
      <w:bookmarkStart w:id="0" w:name="_GoBack"/>
      <w:bookmarkEnd w:id="0"/>
      <w:r w:rsidR="008B120A">
        <w:t xml:space="preserve"> </w:t>
      </w:r>
      <w:r w:rsidR="008B120A" w:rsidRPr="008B120A">
        <w:rPr>
          <w:highlight w:val="yellow"/>
        </w:rPr>
        <w:t>heb het in de code terug naar 99 aangepast.</w:t>
      </w:r>
    </w:p>
    <w:p w14:paraId="5A856A8F" w14:textId="77777777" w:rsidR="001747B1" w:rsidRDefault="001747B1" w:rsidP="5A02769B"/>
    <w:sectPr w:rsidR="001747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866F4"/>
    <w:multiLevelType w:val="hybridMultilevel"/>
    <w:tmpl w:val="F514928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EA41FF"/>
    <w:multiLevelType w:val="hybridMultilevel"/>
    <w:tmpl w:val="6EE2574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6317E0F"/>
    <w:multiLevelType w:val="hybridMultilevel"/>
    <w:tmpl w:val="1A8497AA"/>
    <w:lvl w:ilvl="0" w:tplc="DFD81684">
      <w:start w:val="1"/>
      <w:numFmt w:val="bullet"/>
      <w:lvlText w:val=""/>
      <w:lvlJc w:val="left"/>
      <w:pPr>
        <w:ind w:left="720" w:hanging="360"/>
      </w:pPr>
      <w:rPr>
        <w:rFonts w:ascii="Symbol" w:hAnsi="Symbol" w:hint="default"/>
        <w:lang w:val="nl-B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70E4B"/>
    <w:multiLevelType w:val="hybridMultilevel"/>
    <w:tmpl w:val="EBF48B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7B7D319D"/>
    <w:multiLevelType w:val="hybridMultilevel"/>
    <w:tmpl w:val="3098871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A9"/>
    <w:rsid w:val="00006B3E"/>
    <w:rsid w:val="00022DD5"/>
    <w:rsid w:val="00070523"/>
    <w:rsid w:val="00080918"/>
    <w:rsid w:val="000D0D67"/>
    <w:rsid w:val="00124F3E"/>
    <w:rsid w:val="001448E2"/>
    <w:rsid w:val="00166332"/>
    <w:rsid w:val="001747B1"/>
    <w:rsid w:val="00201869"/>
    <w:rsid w:val="002A4A97"/>
    <w:rsid w:val="002E5D2D"/>
    <w:rsid w:val="002F7FA1"/>
    <w:rsid w:val="0034307E"/>
    <w:rsid w:val="0037558A"/>
    <w:rsid w:val="003C0182"/>
    <w:rsid w:val="003F5CB6"/>
    <w:rsid w:val="00422966"/>
    <w:rsid w:val="00471153"/>
    <w:rsid w:val="00486451"/>
    <w:rsid w:val="004E4C10"/>
    <w:rsid w:val="00511108"/>
    <w:rsid w:val="00516536"/>
    <w:rsid w:val="00520CD7"/>
    <w:rsid w:val="005543A0"/>
    <w:rsid w:val="00565CD2"/>
    <w:rsid w:val="0064695E"/>
    <w:rsid w:val="00653112"/>
    <w:rsid w:val="00687E5F"/>
    <w:rsid w:val="006E5E84"/>
    <w:rsid w:val="006E6C00"/>
    <w:rsid w:val="00702DE9"/>
    <w:rsid w:val="00711871"/>
    <w:rsid w:val="00733333"/>
    <w:rsid w:val="007770E6"/>
    <w:rsid w:val="007E3A05"/>
    <w:rsid w:val="00856C9E"/>
    <w:rsid w:val="008B120A"/>
    <w:rsid w:val="008B45F8"/>
    <w:rsid w:val="008F4120"/>
    <w:rsid w:val="00906E2B"/>
    <w:rsid w:val="00945359"/>
    <w:rsid w:val="009A6B2B"/>
    <w:rsid w:val="009D3491"/>
    <w:rsid w:val="00A04473"/>
    <w:rsid w:val="00A142EA"/>
    <w:rsid w:val="00A530A7"/>
    <w:rsid w:val="00A572DE"/>
    <w:rsid w:val="00A610B8"/>
    <w:rsid w:val="00AC1F6F"/>
    <w:rsid w:val="00AE0CC7"/>
    <w:rsid w:val="00AE0F05"/>
    <w:rsid w:val="00AE38D0"/>
    <w:rsid w:val="00B26807"/>
    <w:rsid w:val="00B347F5"/>
    <w:rsid w:val="00B5178C"/>
    <w:rsid w:val="00B7262B"/>
    <w:rsid w:val="00B87D63"/>
    <w:rsid w:val="00B9426A"/>
    <w:rsid w:val="00BA4BC5"/>
    <w:rsid w:val="00BD0173"/>
    <w:rsid w:val="00BE2DFF"/>
    <w:rsid w:val="00BE564A"/>
    <w:rsid w:val="00BF5C0B"/>
    <w:rsid w:val="00C57EB5"/>
    <w:rsid w:val="00C735C4"/>
    <w:rsid w:val="00C936A4"/>
    <w:rsid w:val="00CB300C"/>
    <w:rsid w:val="00D04CA9"/>
    <w:rsid w:val="00D0506F"/>
    <w:rsid w:val="00D25429"/>
    <w:rsid w:val="00D326FF"/>
    <w:rsid w:val="00D57EAC"/>
    <w:rsid w:val="00D73540"/>
    <w:rsid w:val="00D82E5B"/>
    <w:rsid w:val="00DC4201"/>
    <w:rsid w:val="00DE1FAD"/>
    <w:rsid w:val="00E2037D"/>
    <w:rsid w:val="00E81DEE"/>
    <w:rsid w:val="00E905EE"/>
    <w:rsid w:val="00EA1CF1"/>
    <w:rsid w:val="00EB3884"/>
    <w:rsid w:val="00EB413E"/>
    <w:rsid w:val="00F16C07"/>
    <w:rsid w:val="00F84D66"/>
    <w:rsid w:val="00FD219F"/>
    <w:rsid w:val="5A02769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094F"/>
  <w15:chartTrackingRefBased/>
  <w15:docId w15:val="{5B9C0059-0F10-423E-95E9-ECFC1498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CA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nl-NL" w:eastAsia="nl-NL"/>
    </w:rPr>
  </w:style>
  <w:style w:type="paragraph" w:styleId="Heading3">
    <w:name w:val="heading 3"/>
    <w:basedOn w:val="Normal"/>
    <w:next w:val="Normal"/>
    <w:link w:val="Heading3Char"/>
    <w:uiPriority w:val="9"/>
    <w:unhideWhenUsed/>
    <w:qFormat/>
    <w:rsid w:val="00D04CA9"/>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nl-NL" w:eastAsia="nl-NL"/>
    </w:rPr>
  </w:style>
  <w:style w:type="paragraph" w:styleId="Heading4">
    <w:name w:val="heading 4"/>
    <w:basedOn w:val="Normal"/>
    <w:next w:val="Normal"/>
    <w:link w:val="Heading4Char"/>
    <w:uiPriority w:val="9"/>
    <w:unhideWhenUsed/>
    <w:qFormat/>
    <w:rsid w:val="00D04CA9"/>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CA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D04CA9"/>
    <w:pPr>
      <w:spacing w:after="0" w:line="240" w:lineRule="auto"/>
    </w:pPr>
    <w:rPr>
      <w:rFonts w:ascii="Times New Roman" w:eastAsia="Times New Roman" w:hAnsi="Times New Roman" w:cs="Times New Roman"/>
      <w:sz w:val="20"/>
      <w:szCs w:val="20"/>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4CA9"/>
    <w:rPr>
      <w:rFonts w:asciiTheme="majorHAnsi" w:eastAsiaTheme="majorEastAsia" w:hAnsiTheme="majorHAnsi" w:cstheme="majorBidi"/>
      <w:color w:val="2F5496" w:themeColor="accent1" w:themeShade="BF"/>
      <w:sz w:val="26"/>
      <w:szCs w:val="26"/>
      <w:lang w:val="nl-NL" w:eastAsia="nl-NL"/>
    </w:rPr>
  </w:style>
  <w:style w:type="character" w:customStyle="1" w:styleId="Heading3Char">
    <w:name w:val="Heading 3 Char"/>
    <w:basedOn w:val="DefaultParagraphFont"/>
    <w:link w:val="Heading3"/>
    <w:uiPriority w:val="9"/>
    <w:rsid w:val="00D04CA9"/>
    <w:rPr>
      <w:rFonts w:asciiTheme="majorHAnsi" w:eastAsiaTheme="majorEastAsia" w:hAnsiTheme="majorHAnsi" w:cstheme="majorBidi"/>
      <w:color w:val="1F3763" w:themeColor="accent1" w:themeShade="7F"/>
      <w:sz w:val="24"/>
      <w:szCs w:val="24"/>
      <w:lang w:val="nl-NL" w:eastAsia="nl-NL"/>
    </w:rPr>
  </w:style>
  <w:style w:type="character" w:customStyle="1" w:styleId="Heading4Char">
    <w:name w:val="Heading 4 Char"/>
    <w:basedOn w:val="DefaultParagraphFont"/>
    <w:link w:val="Heading4"/>
    <w:uiPriority w:val="9"/>
    <w:rsid w:val="00D04CA9"/>
    <w:rPr>
      <w:rFonts w:asciiTheme="majorHAnsi" w:eastAsiaTheme="majorEastAsia" w:hAnsiTheme="majorHAnsi" w:cstheme="majorBidi"/>
      <w:i/>
      <w:iCs/>
      <w:color w:val="2F5496" w:themeColor="accent1" w:themeShade="BF"/>
      <w:sz w:val="24"/>
      <w:szCs w:val="24"/>
      <w:lang w:val="nl-NL" w:eastAsia="nl-NL"/>
    </w:rPr>
  </w:style>
  <w:style w:type="paragraph" w:styleId="ListParagraph">
    <w:name w:val="List Paragraph"/>
    <w:basedOn w:val="Normal"/>
    <w:uiPriority w:val="34"/>
    <w:qFormat/>
    <w:rsid w:val="00D04CA9"/>
    <w:pPr>
      <w:spacing w:after="0" w:line="240" w:lineRule="auto"/>
      <w:ind w:left="720"/>
      <w:contextualSpacing/>
    </w:pPr>
    <w:rPr>
      <w:rFonts w:ascii="Times New Roman" w:eastAsia="Times New Roman" w:hAnsi="Times New Roman" w:cs="Times New Roman"/>
      <w:sz w:val="24"/>
      <w:szCs w:val="24"/>
      <w:lang w:val="nl-NL" w:eastAsia="nl-NL"/>
    </w:rPr>
  </w:style>
  <w:style w:type="paragraph" w:styleId="Quote">
    <w:name w:val="Quote"/>
    <w:basedOn w:val="Normal"/>
    <w:next w:val="Normal"/>
    <w:link w:val="QuoteChar"/>
    <w:uiPriority w:val="29"/>
    <w:qFormat/>
    <w:rsid w:val="00B7262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7262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Inghelbrecht</dc:creator>
  <cp:keywords/>
  <dc:description/>
  <cp:lastModifiedBy>Georgiy Efimov</cp:lastModifiedBy>
  <cp:revision>3</cp:revision>
  <dcterms:created xsi:type="dcterms:W3CDTF">2020-01-10T10:02:00Z</dcterms:created>
  <dcterms:modified xsi:type="dcterms:W3CDTF">2020-01-10T10:03:00Z</dcterms:modified>
</cp:coreProperties>
</file>