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79" w:rsidRPr="00F80A50" w:rsidRDefault="00DD5879" w:rsidP="00DD5879">
      <w:pPr>
        <w:pStyle w:val="a4"/>
      </w:pPr>
      <w:r w:rsidRPr="00F80A50">
        <w:t>Федеральное государственное образовательное бюджетное учреждение</w:t>
      </w:r>
    </w:p>
    <w:p w:rsidR="00DD5879" w:rsidRPr="00F80A50" w:rsidRDefault="00DD5879" w:rsidP="00DD5879">
      <w:pPr>
        <w:pStyle w:val="a4"/>
      </w:pPr>
      <w:r w:rsidRPr="00F80A50">
        <w:t>высшего профессионального образования</w:t>
      </w:r>
    </w:p>
    <w:p w:rsidR="00DD5879" w:rsidRPr="00F80A50" w:rsidRDefault="00DD5879" w:rsidP="00DD5879">
      <w:pPr>
        <w:pStyle w:val="a4"/>
      </w:pPr>
      <w:r w:rsidRPr="00F80A50">
        <w:t>«Нижегородский Государственный Университет им.</w:t>
      </w:r>
    </w:p>
    <w:p w:rsidR="00DD5879" w:rsidRPr="00F80A50" w:rsidRDefault="00DD5879" w:rsidP="00DD5879">
      <w:pPr>
        <w:pStyle w:val="a4"/>
      </w:pPr>
      <w:r w:rsidRPr="00F80A50">
        <w:t>Н.И.Лобачевского» (ННГУ)</w:t>
      </w:r>
    </w:p>
    <w:p w:rsidR="00DD5879" w:rsidRPr="00D72A4E" w:rsidRDefault="00DD5879" w:rsidP="00DD5879">
      <w:pPr>
        <w:pStyle w:val="a4"/>
      </w:pPr>
      <w:r w:rsidRPr="00F80A50">
        <w:t>Институт Информационных Технологий Математики и Механики</w:t>
      </w:r>
    </w:p>
    <w:p w:rsidR="00DD5879" w:rsidRPr="00D72A4E" w:rsidRDefault="00DD5879" w:rsidP="00DD5879">
      <w:pPr>
        <w:pStyle w:val="a4"/>
      </w:pPr>
    </w:p>
    <w:p w:rsidR="00DD5879" w:rsidRPr="00D72A4E" w:rsidRDefault="00DD5879" w:rsidP="00DD5879">
      <w:pPr>
        <w:pStyle w:val="a4"/>
      </w:pPr>
    </w:p>
    <w:p w:rsidR="00DD5879" w:rsidRPr="00D72A4E" w:rsidRDefault="00DD5879" w:rsidP="00DD5879">
      <w:pPr>
        <w:pStyle w:val="a4"/>
      </w:pPr>
    </w:p>
    <w:p w:rsidR="00DD5879" w:rsidRPr="00D72A4E" w:rsidRDefault="00DD5879" w:rsidP="00DD5879">
      <w:pPr>
        <w:pStyle w:val="a4"/>
      </w:pPr>
    </w:p>
    <w:p w:rsidR="00DD5879" w:rsidRPr="00D72A4E" w:rsidRDefault="00DD5879" w:rsidP="00DD5879">
      <w:pPr>
        <w:pStyle w:val="a4"/>
      </w:pPr>
    </w:p>
    <w:p w:rsidR="00DD5879" w:rsidRPr="00D72A4E" w:rsidRDefault="00DD5879" w:rsidP="00DD58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5879" w:rsidRPr="00D72A4E" w:rsidRDefault="00DD5879" w:rsidP="00DD58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5879" w:rsidRDefault="00DD5879" w:rsidP="00DD58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Отчёт по лабораторной работе</w:t>
      </w:r>
      <w:r>
        <w:rPr>
          <w:rStyle w:val="eop"/>
        </w:rPr>
        <w:t> </w:t>
      </w:r>
    </w:p>
    <w:p w:rsidR="00DD5879" w:rsidRDefault="001C716E" w:rsidP="00DD58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z w:val="40"/>
          <w:szCs w:val="40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</w:rPr>
        <w:t>Классы для работы с векторами и матрицами.</w:t>
      </w:r>
    </w:p>
    <w:p w:rsidR="001C716E" w:rsidRPr="001C716E" w:rsidRDefault="001C716E" w:rsidP="00DD587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40"/>
          <w:szCs w:val="40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</w:rPr>
        <w:t>Использование шаблонов</w:t>
      </w:r>
    </w:p>
    <w:p w:rsidR="00DD5879" w:rsidRPr="00D72A4E" w:rsidRDefault="00DD5879" w:rsidP="00DD587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40"/>
          <w:szCs w:val="40"/>
        </w:rPr>
      </w:pPr>
    </w:p>
    <w:p w:rsidR="00DD5879" w:rsidRPr="00D72A4E" w:rsidRDefault="00DD5879" w:rsidP="00DD587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40"/>
          <w:szCs w:val="40"/>
        </w:rPr>
      </w:pPr>
    </w:p>
    <w:p w:rsidR="00DD5879" w:rsidRPr="00D72A4E" w:rsidRDefault="00DD5879" w:rsidP="00DD587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40"/>
          <w:szCs w:val="40"/>
        </w:rPr>
      </w:pPr>
    </w:p>
    <w:p w:rsidR="00DD5879" w:rsidRPr="00D72A4E" w:rsidRDefault="00DD5879" w:rsidP="00DD587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40"/>
          <w:szCs w:val="40"/>
        </w:rPr>
      </w:pPr>
    </w:p>
    <w:p w:rsidR="00DD5879" w:rsidRPr="00D72A4E" w:rsidRDefault="00DD5879" w:rsidP="00DD587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40"/>
          <w:szCs w:val="40"/>
        </w:rPr>
      </w:pPr>
    </w:p>
    <w:p w:rsidR="00DD5879" w:rsidRPr="00D72A4E" w:rsidRDefault="00DD5879" w:rsidP="00DD587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40"/>
          <w:szCs w:val="40"/>
        </w:rPr>
      </w:pPr>
    </w:p>
    <w:p w:rsidR="00DD5879" w:rsidRPr="00F80A50" w:rsidRDefault="00DD5879" w:rsidP="00DD5879">
      <w:pPr>
        <w:pStyle w:val="21"/>
        <w:ind w:left="5400"/>
      </w:pPr>
      <w:r w:rsidRPr="00F80A50">
        <w:t>Выполнил:</w:t>
      </w:r>
    </w:p>
    <w:p w:rsidR="00DD5879" w:rsidRPr="00F80A50" w:rsidRDefault="00DD5879" w:rsidP="00DD5879">
      <w:pPr>
        <w:pStyle w:val="21"/>
        <w:ind w:left="5400"/>
      </w:pPr>
      <w:r w:rsidRPr="00F80A50">
        <w:t xml:space="preserve">  студент группы 3821Б1ФИ3</w:t>
      </w:r>
    </w:p>
    <w:p w:rsidR="00DD5879" w:rsidRPr="00F80A50" w:rsidRDefault="00DD5879" w:rsidP="00DD5879">
      <w:pPr>
        <w:pStyle w:val="21"/>
        <w:ind w:left="7527"/>
      </w:pPr>
    </w:p>
    <w:p w:rsidR="00DD5879" w:rsidRPr="00F80A50" w:rsidRDefault="00DD5879" w:rsidP="00DD5879">
      <w:pPr>
        <w:pStyle w:val="21"/>
        <w:ind w:left="7527"/>
      </w:pPr>
      <w:r>
        <w:t>Варданян Г.А.</w:t>
      </w:r>
    </w:p>
    <w:p w:rsidR="00DD5879" w:rsidRPr="00F80A50" w:rsidRDefault="00DD5879" w:rsidP="00DD5879">
      <w:pPr>
        <w:pStyle w:val="21"/>
        <w:ind w:left="7527"/>
      </w:pPr>
    </w:p>
    <w:p w:rsidR="00DD5879" w:rsidRPr="00F80A50" w:rsidRDefault="00DD5879" w:rsidP="00DD5879">
      <w:pPr>
        <w:pStyle w:val="21"/>
        <w:ind w:left="7527"/>
      </w:pPr>
    </w:p>
    <w:p w:rsidR="00DD5879" w:rsidRPr="00D72A4E" w:rsidRDefault="00DD5879" w:rsidP="00DD5879">
      <w:pPr>
        <w:pStyle w:val="21"/>
      </w:pPr>
    </w:p>
    <w:p w:rsidR="00DD5879" w:rsidRPr="00F80A50" w:rsidRDefault="00DD5879" w:rsidP="00DD5879">
      <w:pPr>
        <w:pStyle w:val="21"/>
        <w:ind w:left="5400"/>
      </w:pPr>
      <w:r w:rsidRPr="00F80A50">
        <w:t xml:space="preserve">Проверил: </w:t>
      </w:r>
    </w:p>
    <w:p w:rsidR="00DD5879" w:rsidRPr="00F80A50" w:rsidRDefault="00DD5879" w:rsidP="00DD5879">
      <w:pPr>
        <w:pStyle w:val="21"/>
        <w:ind w:left="5400"/>
      </w:pPr>
      <w:r w:rsidRPr="00F80A50">
        <w:t xml:space="preserve">  заведующий лабораторией суперкомпьютерных технологий и высокопроизводительных вычислений</w:t>
      </w:r>
    </w:p>
    <w:p w:rsidR="00DD5879" w:rsidRPr="00F80A50" w:rsidRDefault="00DD5879" w:rsidP="00DD5879">
      <w:pPr>
        <w:pStyle w:val="21"/>
        <w:ind w:left="5400"/>
      </w:pPr>
      <w:r w:rsidRPr="00F80A50">
        <w:tab/>
      </w:r>
      <w:r w:rsidRPr="00F80A50">
        <w:tab/>
      </w:r>
      <w:r w:rsidRPr="00F80A50">
        <w:tab/>
        <w:t xml:space="preserve">        </w:t>
      </w:r>
    </w:p>
    <w:p w:rsidR="00DD5879" w:rsidRPr="00D72A4E" w:rsidRDefault="00DD5879" w:rsidP="00DD5879">
      <w:pPr>
        <w:pStyle w:val="a4"/>
        <w:ind w:left="6381" w:firstLine="709"/>
      </w:pPr>
      <w:r w:rsidRPr="00F80A50">
        <w:t>Лебедев И.Г</w:t>
      </w:r>
      <w:r w:rsidRPr="00D72A4E">
        <w:t xml:space="preserve"> </w:t>
      </w:r>
    </w:p>
    <w:p w:rsidR="00DD5879" w:rsidRPr="00D72A4E" w:rsidRDefault="00DD5879" w:rsidP="00DD587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DD5879" w:rsidRPr="00D72A4E" w:rsidRDefault="00DD5879" w:rsidP="00DD58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5879" w:rsidRPr="00D72A4E" w:rsidRDefault="00DD5879" w:rsidP="00DD5879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D5879" w:rsidRPr="00F80A50" w:rsidRDefault="00DD5879" w:rsidP="00DD5879">
      <w:pPr>
        <w:pStyle w:val="a4"/>
      </w:pPr>
      <w:r w:rsidRPr="00F80A50">
        <w:t>Нижний Новгород</w:t>
      </w:r>
    </w:p>
    <w:p w:rsidR="00DD5879" w:rsidRPr="00D72A4E" w:rsidRDefault="001C716E" w:rsidP="00DD5879">
      <w:pPr>
        <w:pStyle w:val="a4"/>
      </w:pPr>
      <w:r>
        <w:t>2022</w:t>
      </w:r>
      <w:r w:rsidR="00DD5879">
        <w:t>г</w:t>
      </w:r>
      <w:r w:rsidR="00DD5879" w:rsidRPr="004F1584">
        <w:t>.</w:t>
      </w:r>
      <w:r w:rsidR="00DD5879" w:rsidRPr="00D72A4E">
        <w:t xml:space="preserve"> </w:t>
      </w:r>
    </w:p>
    <w:p w:rsidR="00DD5879" w:rsidRPr="00D72A4E" w:rsidRDefault="00DD5879" w:rsidP="00DD5879">
      <w:pPr>
        <w:pStyle w:val="a4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1256736"/>
        <w:docPartObj>
          <w:docPartGallery w:val="Table of Contents"/>
          <w:docPartUnique/>
        </w:docPartObj>
      </w:sdtPr>
      <w:sdtEndPr/>
      <w:sdtContent>
        <w:p w:rsidR="000428C5" w:rsidRPr="005F02A2" w:rsidRDefault="005F02A2">
          <w:pPr>
            <w:pStyle w:val="ad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5F02A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C82B1A" w:rsidRPr="00C82B1A" w:rsidRDefault="000428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97330" w:history="1"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</w:rPr>
              <w:t>Введение</w:t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instrText xml:space="preserve"> PAGEREF _Toc104097330 \h </w:instrText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82B1A" w:rsidRPr="00C82B1A" w:rsidRDefault="004B36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097331" w:history="1"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instrText xml:space="preserve"> PAGEREF _Toc104097331 \h </w:instrText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82B1A" w:rsidRPr="00C82B1A" w:rsidRDefault="004B36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4097332" w:history="1"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</w:rPr>
              <w:t>Руководство пользователя</w:t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instrText xml:space="preserve"> PAGEREF _Toc104097332 \h </w:instrText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82B1A" w:rsidRPr="00C82B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82B1A" w:rsidRDefault="004B36F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97333" w:history="1">
            <w:r w:rsidR="00C82B1A" w:rsidRPr="00B9272C">
              <w:rPr>
                <w:rStyle w:val="ae"/>
                <w:b/>
                <w:noProof/>
              </w:rPr>
              <w:t xml:space="preserve">Файл </w:t>
            </w:r>
            <w:r w:rsidR="00C82B1A" w:rsidRPr="00B9272C">
              <w:rPr>
                <w:rStyle w:val="ae"/>
                <w:b/>
                <w:noProof/>
                <w:lang w:val="en-US"/>
              </w:rPr>
              <w:t>vector</w:t>
            </w:r>
            <w:r w:rsidR="00C82B1A" w:rsidRPr="00B9272C">
              <w:rPr>
                <w:rStyle w:val="ae"/>
                <w:b/>
                <w:noProof/>
              </w:rPr>
              <w:t>.</w:t>
            </w:r>
            <w:r w:rsidR="00C82B1A" w:rsidRPr="00B9272C">
              <w:rPr>
                <w:rStyle w:val="ae"/>
                <w:b/>
                <w:noProof/>
                <w:lang w:val="en-US"/>
              </w:rPr>
              <w:t>h</w:t>
            </w:r>
            <w:r w:rsidR="00C82B1A">
              <w:rPr>
                <w:noProof/>
                <w:webHidden/>
              </w:rPr>
              <w:tab/>
            </w:r>
            <w:r w:rsidR="00C82B1A">
              <w:rPr>
                <w:noProof/>
                <w:webHidden/>
              </w:rPr>
              <w:fldChar w:fldCharType="begin"/>
            </w:r>
            <w:r w:rsidR="00C82B1A">
              <w:rPr>
                <w:noProof/>
                <w:webHidden/>
              </w:rPr>
              <w:instrText xml:space="preserve"> PAGEREF _Toc104097333 \h </w:instrText>
            </w:r>
            <w:r w:rsidR="00C82B1A">
              <w:rPr>
                <w:noProof/>
                <w:webHidden/>
              </w:rPr>
            </w:r>
            <w:r w:rsidR="00C82B1A">
              <w:rPr>
                <w:noProof/>
                <w:webHidden/>
              </w:rPr>
              <w:fldChar w:fldCharType="separate"/>
            </w:r>
            <w:r w:rsidR="00C82B1A">
              <w:rPr>
                <w:noProof/>
                <w:webHidden/>
              </w:rPr>
              <w:t>5</w:t>
            </w:r>
            <w:r w:rsidR="00C82B1A">
              <w:rPr>
                <w:noProof/>
                <w:webHidden/>
              </w:rPr>
              <w:fldChar w:fldCharType="end"/>
            </w:r>
          </w:hyperlink>
        </w:p>
        <w:p w:rsidR="00C82B1A" w:rsidRDefault="004B36F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97334" w:history="1"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Файл </w:t>
            </w:r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Matrix.h</w:t>
            </w:r>
            <w:r w:rsidR="00C82B1A">
              <w:rPr>
                <w:noProof/>
                <w:webHidden/>
              </w:rPr>
              <w:tab/>
            </w:r>
            <w:r w:rsidR="00C82B1A">
              <w:rPr>
                <w:noProof/>
                <w:webHidden/>
              </w:rPr>
              <w:fldChar w:fldCharType="begin"/>
            </w:r>
            <w:r w:rsidR="00C82B1A">
              <w:rPr>
                <w:noProof/>
                <w:webHidden/>
              </w:rPr>
              <w:instrText xml:space="preserve"> PAGEREF _Toc104097334 \h </w:instrText>
            </w:r>
            <w:r w:rsidR="00C82B1A">
              <w:rPr>
                <w:noProof/>
                <w:webHidden/>
              </w:rPr>
            </w:r>
            <w:r w:rsidR="00C82B1A">
              <w:rPr>
                <w:noProof/>
                <w:webHidden/>
              </w:rPr>
              <w:fldChar w:fldCharType="separate"/>
            </w:r>
            <w:r w:rsidR="00C82B1A">
              <w:rPr>
                <w:noProof/>
                <w:webHidden/>
              </w:rPr>
              <w:t>6</w:t>
            </w:r>
            <w:r w:rsidR="00C82B1A">
              <w:rPr>
                <w:noProof/>
                <w:webHidden/>
              </w:rPr>
              <w:fldChar w:fldCharType="end"/>
            </w:r>
          </w:hyperlink>
        </w:p>
        <w:p w:rsidR="00C82B1A" w:rsidRPr="00C82B1A" w:rsidRDefault="004B36F9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04097335" w:history="1"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</w:rPr>
              <w:t>Руководство программиста</w:t>
            </w:r>
            <w:r w:rsidR="00C82B1A" w:rsidRPr="00C82B1A">
              <w:rPr>
                <w:b/>
                <w:noProof/>
                <w:webHidden/>
              </w:rPr>
              <w:tab/>
            </w:r>
            <w:r w:rsidR="00C82B1A" w:rsidRPr="00C82B1A">
              <w:rPr>
                <w:b/>
                <w:noProof/>
                <w:webHidden/>
              </w:rPr>
              <w:fldChar w:fldCharType="begin"/>
            </w:r>
            <w:r w:rsidR="00C82B1A" w:rsidRPr="00C82B1A">
              <w:rPr>
                <w:b/>
                <w:noProof/>
                <w:webHidden/>
              </w:rPr>
              <w:instrText xml:space="preserve"> PAGEREF _Toc104097335 \h </w:instrText>
            </w:r>
            <w:r w:rsidR="00C82B1A" w:rsidRPr="00C82B1A">
              <w:rPr>
                <w:b/>
                <w:noProof/>
                <w:webHidden/>
              </w:rPr>
            </w:r>
            <w:r w:rsidR="00C82B1A" w:rsidRPr="00C82B1A">
              <w:rPr>
                <w:b/>
                <w:noProof/>
                <w:webHidden/>
              </w:rPr>
              <w:fldChar w:fldCharType="separate"/>
            </w:r>
            <w:r w:rsidR="00C82B1A" w:rsidRPr="00C82B1A">
              <w:rPr>
                <w:b/>
                <w:noProof/>
                <w:webHidden/>
              </w:rPr>
              <w:t>8</w:t>
            </w:r>
            <w:r w:rsidR="00C82B1A" w:rsidRPr="00C82B1A">
              <w:rPr>
                <w:b/>
                <w:noProof/>
                <w:webHidden/>
              </w:rPr>
              <w:fldChar w:fldCharType="end"/>
            </w:r>
          </w:hyperlink>
        </w:p>
        <w:p w:rsidR="00C82B1A" w:rsidRPr="00C82B1A" w:rsidRDefault="004B36F9">
          <w:pPr>
            <w:pStyle w:val="22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04097336" w:history="1"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Файл </w:t>
            </w:r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vector</w:t>
            </w:r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</w:rPr>
              <w:t>.</w:t>
            </w:r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h</w:t>
            </w:r>
            <w:r w:rsidR="00C82B1A" w:rsidRPr="00C82B1A">
              <w:rPr>
                <w:b/>
                <w:noProof/>
                <w:webHidden/>
              </w:rPr>
              <w:tab/>
            </w:r>
            <w:r w:rsidR="00C82B1A" w:rsidRPr="00C82B1A">
              <w:rPr>
                <w:b/>
                <w:noProof/>
                <w:webHidden/>
              </w:rPr>
              <w:fldChar w:fldCharType="begin"/>
            </w:r>
            <w:r w:rsidR="00C82B1A" w:rsidRPr="00C82B1A">
              <w:rPr>
                <w:b/>
                <w:noProof/>
                <w:webHidden/>
              </w:rPr>
              <w:instrText xml:space="preserve"> PAGEREF _Toc104097336 \h </w:instrText>
            </w:r>
            <w:r w:rsidR="00C82B1A" w:rsidRPr="00C82B1A">
              <w:rPr>
                <w:b/>
                <w:noProof/>
                <w:webHidden/>
              </w:rPr>
            </w:r>
            <w:r w:rsidR="00C82B1A" w:rsidRPr="00C82B1A">
              <w:rPr>
                <w:b/>
                <w:noProof/>
                <w:webHidden/>
              </w:rPr>
              <w:fldChar w:fldCharType="separate"/>
            </w:r>
            <w:r w:rsidR="00C82B1A" w:rsidRPr="00C82B1A">
              <w:rPr>
                <w:b/>
                <w:noProof/>
                <w:webHidden/>
              </w:rPr>
              <w:t>8</w:t>
            </w:r>
            <w:r w:rsidR="00C82B1A" w:rsidRPr="00C82B1A">
              <w:rPr>
                <w:b/>
                <w:noProof/>
                <w:webHidden/>
              </w:rPr>
              <w:fldChar w:fldCharType="end"/>
            </w:r>
          </w:hyperlink>
        </w:p>
        <w:p w:rsidR="00C82B1A" w:rsidRDefault="004B36F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97338" w:history="1">
            <w:r w:rsidR="00C82B1A" w:rsidRPr="00B9272C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Файл </w:t>
            </w:r>
            <w:r w:rsidR="00C82B1A" w:rsidRPr="00B9272C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Matrix.h</w:t>
            </w:r>
            <w:r w:rsidR="00C82B1A">
              <w:rPr>
                <w:noProof/>
                <w:webHidden/>
              </w:rPr>
              <w:tab/>
            </w:r>
            <w:r w:rsidR="00C82B1A">
              <w:rPr>
                <w:noProof/>
                <w:webHidden/>
              </w:rPr>
              <w:fldChar w:fldCharType="begin"/>
            </w:r>
            <w:r w:rsidR="00C82B1A">
              <w:rPr>
                <w:noProof/>
                <w:webHidden/>
              </w:rPr>
              <w:instrText xml:space="preserve"> PAGEREF _Toc104097338 \h </w:instrText>
            </w:r>
            <w:r w:rsidR="00C82B1A">
              <w:rPr>
                <w:noProof/>
                <w:webHidden/>
              </w:rPr>
            </w:r>
            <w:r w:rsidR="00C82B1A">
              <w:rPr>
                <w:noProof/>
                <w:webHidden/>
              </w:rPr>
              <w:fldChar w:fldCharType="separate"/>
            </w:r>
            <w:r w:rsidR="00C82B1A">
              <w:rPr>
                <w:noProof/>
                <w:webHidden/>
              </w:rPr>
              <w:t>10</w:t>
            </w:r>
            <w:r w:rsidR="00C82B1A">
              <w:rPr>
                <w:noProof/>
                <w:webHidden/>
              </w:rPr>
              <w:fldChar w:fldCharType="end"/>
            </w:r>
          </w:hyperlink>
        </w:p>
        <w:p w:rsidR="00C82B1A" w:rsidRDefault="004B36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97339" w:history="1">
            <w:r w:rsidR="00C82B1A" w:rsidRPr="00B9272C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Файл </w:t>
            </w:r>
            <w:r w:rsidR="00C82B1A" w:rsidRPr="00B9272C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main</w:t>
            </w:r>
            <w:r w:rsidR="00C82B1A" w:rsidRPr="00B9272C">
              <w:rPr>
                <w:rStyle w:val="ae"/>
                <w:rFonts w:ascii="Times New Roman" w:hAnsi="Times New Roman" w:cs="Times New Roman"/>
                <w:b/>
                <w:noProof/>
              </w:rPr>
              <w:t>.</w:t>
            </w:r>
            <w:r w:rsidR="00C82B1A" w:rsidRPr="00B9272C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cpp</w:t>
            </w:r>
            <w:r w:rsidR="00C82B1A">
              <w:rPr>
                <w:noProof/>
                <w:webHidden/>
              </w:rPr>
              <w:tab/>
            </w:r>
            <w:r w:rsidR="00C82B1A">
              <w:rPr>
                <w:noProof/>
                <w:webHidden/>
              </w:rPr>
              <w:fldChar w:fldCharType="begin"/>
            </w:r>
            <w:r w:rsidR="00C82B1A">
              <w:rPr>
                <w:noProof/>
                <w:webHidden/>
              </w:rPr>
              <w:instrText xml:space="preserve"> PAGEREF _Toc104097339 \h </w:instrText>
            </w:r>
            <w:r w:rsidR="00C82B1A">
              <w:rPr>
                <w:noProof/>
                <w:webHidden/>
              </w:rPr>
            </w:r>
            <w:r w:rsidR="00C82B1A">
              <w:rPr>
                <w:noProof/>
                <w:webHidden/>
              </w:rPr>
              <w:fldChar w:fldCharType="separate"/>
            </w:r>
            <w:r w:rsidR="00C82B1A">
              <w:rPr>
                <w:noProof/>
                <w:webHidden/>
              </w:rPr>
              <w:t>11</w:t>
            </w:r>
            <w:r w:rsidR="00C82B1A">
              <w:rPr>
                <w:noProof/>
                <w:webHidden/>
              </w:rPr>
              <w:fldChar w:fldCharType="end"/>
            </w:r>
          </w:hyperlink>
        </w:p>
        <w:p w:rsidR="00C82B1A" w:rsidRDefault="004B36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97342" w:history="1">
            <w:r w:rsidR="00C82B1A" w:rsidRPr="00B9272C">
              <w:rPr>
                <w:rStyle w:val="ae"/>
                <w:rFonts w:ascii="Times New Roman" w:hAnsi="Times New Roman" w:cs="Times New Roman"/>
                <w:b/>
                <w:noProof/>
              </w:rPr>
              <w:t>Описание структур данных</w:t>
            </w:r>
            <w:r w:rsidR="00C82B1A">
              <w:rPr>
                <w:noProof/>
                <w:webHidden/>
              </w:rPr>
              <w:tab/>
            </w:r>
            <w:r w:rsidR="00C82B1A">
              <w:rPr>
                <w:noProof/>
                <w:webHidden/>
              </w:rPr>
              <w:fldChar w:fldCharType="begin"/>
            </w:r>
            <w:r w:rsidR="00C82B1A">
              <w:rPr>
                <w:noProof/>
                <w:webHidden/>
              </w:rPr>
              <w:instrText xml:space="preserve"> PAGEREF _Toc104097342 \h </w:instrText>
            </w:r>
            <w:r w:rsidR="00C82B1A">
              <w:rPr>
                <w:noProof/>
                <w:webHidden/>
              </w:rPr>
            </w:r>
            <w:r w:rsidR="00C82B1A">
              <w:rPr>
                <w:noProof/>
                <w:webHidden/>
              </w:rPr>
              <w:fldChar w:fldCharType="separate"/>
            </w:r>
            <w:r w:rsidR="00C82B1A">
              <w:rPr>
                <w:noProof/>
                <w:webHidden/>
              </w:rPr>
              <w:t>13</w:t>
            </w:r>
            <w:r w:rsidR="00C82B1A">
              <w:rPr>
                <w:noProof/>
                <w:webHidden/>
              </w:rPr>
              <w:fldChar w:fldCharType="end"/>
            </w:r>
          </w:hyperlink>
        </w:p>
        <w:p w:rsidR="00C82B1A" w:rsidRDefault="004B36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97343" w:history="1">
            <w:r w:rsidR="00C82B1A" w:rsidRPr="00B9272C">
              <w:rPr>
                <w:rStyle w:val="ae"/>
                <w:rFonts w:ascii="Times New Roman" w:hAnsi="Times New Roman" w:cs="Times New Roman"/>
                <w:b/>
                <w:noProof/>
                <w:shd w:val="clear" w:color="auto" w:fill="FFFFFF"/>
              </w:rPr>
              <w:t>Описание алгоритмов</w:t>
            </w:r>
            <w:r w:rsidR="00C82B1A">
              <w:rPr>
                <w:noProof/>
                <w:webHidden/>
              </w:rPr>
              <w:tab/>
            </w:r>
            <w:r w:rsidR="00C82B1A">
              <w:rPr>
                <w:noProof/>
                <w:webHidden/>
              </w:rPr>
              <w:fldChar w:fldCharType="begin"/>
            </w:r>
            <w:r w:rsidR="00C82B1A">
              <w:rPr>
                <w:noProof/>
                <w:webHidden/>
              </w:rPr>
              <w:instrText xml:space="preserve"> PAGEREF _Toc104097343 \h </w:instrText>
            </w:r>
            <w:r w:rsidR="00C82B1A">
              <w:rPr>
                <w:noProof/>
                <w:webHidden/>
              </w:rPr>
            </w:r>
            <w:r w:rsidR="00C82B1A">
              <w:rPr>
                <w:noProof/>
                <w:webHidden/>
              </w:rPr>
              <w:fldChar w:fldCharType="separate"/>
            </w:r>
            <w:r w:rsidR="00C82B1A">
              <w:rPr>
                <w:noProof/>
                <w:webHidden/>
              </w:rPr>
              <w:t>13</w:t>
            </w:r>
            <w:r w:rsidR="00C82B1A">
              <w:rPr>
                <w:noProof/>
                <w:webHidden/>
              </w:rPr>
              <w:fldChar w:fldCharType="end"/>
            </w:r>
          </w:hyperlink>
        </w:p>
        <w:p w:rsidR="00C82B1A" w:rsidRDefault="004B36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97344" w:history="1"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</w:rPr>
              <w:t>Заключение</w:t>
            </w:r>
            <w:r w:rsidR="00C82B1A">
              <w:rPr>
                <w:noProof/>
                <w:webHidden/>
              </w:rPr>
              <w:tab/>
            </w:r>
            <w:r w:rsidR="00C82B1A">
              <w:rPr>
                <w:noProof/>
                <w:webHidden/>
              </w:rPr>
              <w:fldChar w:fldCharType="begin"/>
            </w:r>
            <w:r w:rsidR="00C82B1A">
              <w:rPr>
                <w:noProof/>
                <w:webHidden/>
              </w:rPr>
              <w:instrText xml:space="preserve"> PAGEREF _Toc104097344 \h </w:instrText>
            </w:r>
            <w:r w:rsidR="00C82B1A">
              <w:rPr>
                <w:noProof/>
                <w:webHidden/>
              </w:rPr>
            </w:r>
            <w:r w:rsidR="00C82B1A">
              <w:rPr>
                <w:noProof/>
                <w:webHidden/>
              </w:rPr>
              <w:fldChar w:fldCharType="separate"/>
            </w:r>
            <w:r w:rsidR="00C82B1A">
              <w:rPr>
                <w:noProof/>
                <w:webHidden/>
              </w:rPr>
              <w:t>15</w:t>
            </w:r>
            <w:r w:rsidR="00C82B1A">
              <w:rPr>
                <w:noProof/>
                <w:webHidden/>
              </w:rPr>
              <w:fldChar w:fldCharType="end"/>
            </w:r>
          </w:hyperlink>
        </w:p>
        <w:p w:rsidR="00C82B1A" w:rsidRDefault="004B36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97345" w:history="1">
            <w:r w:rsidR="00C82B1A" w:rsidRPr="00C82B1A">
              <w:rPr>
                <w:rStyle w:val="ae"/>
                <w:rFonts w:ascii="Times New Roman" w:hAnsi="Times New Roman" w:cs="Times New Roman"/>
                <w:b/>
                <w:noProof/>
                <w:shd w:val="clear" w:color="auto" w:fill="FFFFFF"/>
              </w:rPr>
              <w:t>Список литературы</w:t>
            </w:r>
            <w:r w:rsidR="00C82B1A">
              <w:rPr>
                <w:noProof/>
                <w:webHidden/>
              </w:rPr>
              <w:tab/>
            </w:r>
            <w:r w:rsidR="00C82B1A">
              <w:rPr>
                <w:noProof/>
                <w:webHidden/>
              </w:rPr>
              <w:fldChar w:fldCharType="begin"/>
            </w:r>
            <w:r w:rsidR="00C82B1A">
              <w:rPr>
                <w:noProof/>
                <w:webHidden/>
              </w:rPr>
              <w:instrText xml:space="preserve"> PAGEREF _Toc104097345 \h </w:instrText>
            </w:r>
            <w:r w:rsidR="00C82B1A">
              <w:rPr>
                <w:noProof/>
                <w:webHidden/>
              </w:rPr>
            </w:r>
            <w:r w:rsidR="00C82B1A">
              <w:rPr>
                <w:noProof/>
                <w:webHidden/>
              </w:rPr>
              <w:fldChar w:fldCharType="separate"/>
            </w:r>
            <w:r w:rsidR="00C82B1A">
              <w:rPr>
                <w:noProof/>
                <w:webHidden/>
              </w:rPr>
              <w:t>16</w:t>
            </w:r>
            <w:r w:rsidR="00C82B1A">
              <w:rPr>
                <w:noProof/>
                <w:webHidden/>
              </w:rPr>
              <w:fldChar w:fldCharType="end"/>
            </w:r>
          </w:hyperlink>
        </w:p>
        <w:p w:rsidR="000428C5" w:rsidRDefault="000428C5">
          <w:r>
            <w:rPr>
              <w:b/>
              <w:bCs/>
            </w:rPr>
            <w:fldChar w:fldCharType="end"/>
          </w:r>
        </w:p>
      </w:sdtContent>
    </w:sdt>
    <w:p w:rsidR="000428C5" w:rsidRDefault="000428C5" w:rsidP="000428C5">
      <w:pPr>
        <w:pStyle w:val="ad"/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DD5879" w:rsidRDefault="00DD5879" w:rsidP="00DD5879">
      <w:pPr>
        <w:pStyle w:val="a4"/>
        <w:jc w:val="left"/>
        <w:rPr>
          <w:b/>
          <w:sz w:val="32"/>
          <w:szCs w:val="32"/>
        </w:rPr>
      </w:pPr>
    </w:p>
    <w:p w:rsidR="000428C5" w:rsidRDefault="000428C5" w:rsidP="000428C5">
      <w:pPr>
        <w:pStyle w:val="a4"/>
        <w:jc w:val="left"/>
        <w:outlineLvl w:val="0"/>
        <w:rPr>
          <w:b/>
          <w:sz w:val="32"/>
          <w:szCs w:val="32"/>
        </w:rPr>
      </w:pPr>
    </w:p>
    <w:p w:rsidR="00DD5879" w:rsidRDefault="00AA1B13" w:rsidP="000428C5">
      <w:pPr>
        <w:pStyle w:val="a4"/>
        <w:jc w:val="left"/>
        <w:outlineLvl w:val="0"/>
        <w:rPr>
          <w:b/>
          <w:sz w:val="32"/>
          <w:szCs w:val="32"/>
        </w:rPr>
      </w:pPr>
      <w:bookmarkStart w:id="0" w:name="_Toc104097330"/>
      <w:r>
        <w:rPr>
          <w:b/>
          <w:sz w:val="32"/>
          <w:szCs w:val="32"/>
        </w:rPr>
        <w:lastRenderedPageBreak/>
        <w:t>Введение</w:t>
      </w:r>
      <w:bookmarkEnd w:id="0"/>
    </w:p>
    <w:p w:rsidR="00AA1B13" w:rsidRDefault="00AA1B13" w:rsidP="00DD5879">
      <w:pPr>
        <w:pStyle w:val="a4"/>
        <w:jc w:val="left"/>
        <w:rPr>
          <w:b/>
          <w:sz w:val="32"/>
          <w:szCs w:val="32"/>
        </w:rPr>
      </w:pPr>
    </w:p>
    <w:p w:rsidR="00AA1B13" w:rsidRPr="007E1311" w:rsidRDefault="00AA1B13" w:rsidP="00DD5879">
      <w:pPr>
        <w:pStyle w:val="a4"/>
        <w:jc w:val="left"/>
        <w:rPr>
          <w:szCs w:val="24"/>
        </w:rPr>
      </w:pPr>
      <w:r>
        <w:t xml:space="preserve">Программирование — это интересный, полезный и увлекательный процесс, благодаря которому создаются программы – набор инструкций, которые приводятся в исполнение компьютерами. Одной из ключевых задач компьютера является работа с данными. В том числе и </w:t>
      </w:r>
      <w:r w:rsidR="007E1311">
        <w:t xml:space="preserve">с классами, а в частности с шаблонами классов. </w:t>
      </w:r>
      <w:r w:rsidR="007E1311" w:rsidRPr="007E1311">
        <w:rPr>
          <w:color w:val="111111"/>
          <w:shd w:val="clear" w:color="auto" w:fill="FFFFFF"/>
        </w:rPr>
        <w:t>Концепция шаблонов возникла из принципа программирования </w:t>
      </w:r>
      <w:hyperlink r:id="rId9" w:history="1">
        <w:r w:rsidR="007E1311" w:rsidRPr="007E1311">
          <w:rPr>
            <w:rStyle w:val="ae"/>
            <w:color w:val="auto"/>
            <w:shd w:val="clear" w:color="auto" w:fill="FFFFFF"/>
          </w:rPr>
          <w:t>Don't repeat yourself</w:t>
        </w:r>
      </w:hyperlink>
      <w:r w:rsidR="007E1311">
        <w:rPr>
          <w:shd w:val="clear" w:color="auto" w:fill="FFFFFF"/>
        </w:rPr>
        <w:t xml:space="preserve">, что переводится как </w:t>
      </w:r>
      <w:r w:rsidR="007E1311" w:rsidRPr="007E1311">
        <w:rPr>
          <w:shd w:val="clear" w:color="auto" w:fill="FFFFFF"/>
        </w:rPr>
        <w:t>“</w:t>
      </w:r>
      <w:r w:rsidR="007E1311">
        <w:rPr>
          <w:shd w:val="clear" w:color="auto" w:fill="FFFFFF"/>
        </w:rPr>
        <w:t>не повторяйся</w:t>
      </w:r>
      <w:r w:rsidR="007E1311" w:rsidRPr="007E1311">
        <w:rPr>
          <w:shd w:val="clear" w:color="auto" w:fill="FFFFFF"/>
        </w:rPr>
        <w:t>”</w:t>
      </w:r>
      <w:r w:rsidR="007E1311">
        <w:rPr>
          <w:shd w:val="clear" w:color="auto" w:fill="FFFFFF"/>
        </w:rPr>
        <w:t>. Шаблоны можно использовать для функций, структур и классов, как в сегодняшней лабораторной работе.</w:t>
      </w:r>
    </w:p>
    <w:p w:rsidR="00DD5879" w:rsidRDefault="00DD5879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D5879" w:rsidRDefault="00DD5879" w:rsidP="000428C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28C5" w:rsidRDefault="000428C5" w:rsidP="000428C5">
      <w:pPr>
        <w:pStyle w:val="paragraph"/>
        <w:spacing w:before="0" w:beforeAutospacing="0" w:after="0" w:afterAutospacing="0"/>
        <w:ind w:firstLine="705"/>
        <w:textAlignment w:val="baseline"/>
        <w:outlineLvl w:val="0"/>
        <w:rPr>
          <w:rStyle w:val="eop"/>
          <w:b/>
          <w:sz w:val="32"/>
          <w:szCs w:val="32"/>
        </w:rPr>
      </w:pPr>
    </w:p>
    <w:p w:rsidR="007E1311" w:rsidRDefault="007E1311" w:rsidP="000428C5">
      <w:pPr>
        <w:pStyle w:val="paragraph"/>
        <w:spacing w:before="0" w:beforeAutospacing="0" w:after="0" w:afterAutospacing="0"/>
        <w:ind w:firstLine="705"/>
        <w:textAlignment w:val="baseline"/>
        <w:outlineLvl w:val="0"/>
        <w:rPr>
          <w:rStyle w:val="eop"/>
          <w:b/>
          <w:sz w:val="32"/>
          <w:szCs w:val="32"/>
        </w:rPr>
      </w:pPr>
    </w:p>
    <w:p w:rsidR="007E1311" w:rsidRDefault="007E1311" w:rsidP="000428C5">
      <w:pPr>
        <w:pStyle w:val="paragraph"/>
        <w:spacing w:before="0" w:beforeAutospacing="0" w:after="0" w:afterAutospacing="0"/>
        <w:ind w:firstLine="705"/>
        <w:textAlignment w:val="baseline"/>
        <w:outlineLvl w:val="0"/>
        <w:rPr>
          <w:rStyle w:val="eop"/>
          <w:b/>
          <w:sz w:val="32"/>
          <w:szCs w:val="32"/>
        </w:rPr>
      </w:pPr>
    </w:p>
    <w:p w:rsidR="00AA1B13" w:rsidRDefault="00AA1B13" w:rsidP="000428C5">
      <w:pPr>
        <w:pStyle w:val="paragraph"/>
        <w:spacing w:before="0" w:beforeAutospacing="0" w:after="0" w:afterAutospacing="0"/>
        <w:ind w:firstLine="705"/>
        <w:textAlignment w:val="baseline"/>
        <w:outlineLvl w:val="0"/>
        <w:rPr>
          <w:rStyle w:val="eop"/>
          <w:b/>
          <w:sz w:val="32"/>
          <w:szCs w:val="32"/>
        </w:rPr>
      </w:pPr>
      <w:bookmarkStart w:id="1" w:name="_Toc104097331"/>
      <w:r>
        <w:rPr>
          <w:rStyle w:val="eop"/>
          <w:b/>
          <w:sz w:val="32"/>
          <w:szCs w:val="32"/>
        </w:rPr>
        <w:lastRenderedPageBreak/>
        <w:t>Постановка задачи</w:t>
      </w:r>
      <w:bookmarkEnd w:id="1"/>
    </w:p>
    <w:p w:rsidR="00AA1B13" w:rsidRDefault="00AA1B13" w:rsidP="00AA1B13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b/>
          <w:sz w:val="32"/>
          <w:szCs w:val="32"/>
        </w:rPr>
      </w:pPr>
    </w:p>
    <w:p w:rsidR="00AA1B13" w:rsidRDefault="00AA1B13" w:rsidP="00AA1B13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E1311" w:rsidRDefault="007E1311" w:rsidP="00AA1B13">
      <w:pPr>
        <w:pStyle w:val="paragraph"/>
        <w:spacing w:before="0" w:beforeAutospacing="0" w:after="0" w:afterAutospacing="0"/>
        <w:ind w:firstLine="705"/>
        <w:textAlignment w:val="baseline"/>
      </w:pPr>
      <w:r>
        <w:t>Написать классы для работы с векторами и матрицами, использовать шаблоны.</w:t>
      </w:r>
    </w:p>
    <w:p w:rsidR="007E1311" w:rsidRDefault="007E1311" w:rsidP="00AA1B13">
      <w:pPr>
        <w:pStyle w:val="paragraph"/>
        <w:spacing w:before="0" w:beforeAutospacing="0" w:after="0" w:afterAutospacing="0"/>
        <w:ind w:firstLine="705"/>
        <w:textAlignment w:val="baseline"/>
      </w:pPr>
      <w:r>
        <w:t>Матрица должна быть наследником вектора, классы вектора и матрицы должны быть вынесены в статическую библиотеку.</w:t>
      </w:r>
    </w:p>
    <w:p w:rsidR="00AA1B13" w:rsidRPr="007E1311" w:rsidRDefault="007E1311" w:rsidP="00AA1B13">
      <w:pPr>
        <w:pStyle w:val="paragraph"/>
        <w:spacing w:before="0" w:beforeAutospacing="0" w:after="0" w:afterAutospacing="0"/>
        <w:ind w:firstLine="705"/>
        <w:textAlignment w:val="baseline"/>
      </w:pPr>
      <w:r>
        <w:t>Продемонстрировать их</w:t>
      </w:r>
      <w:r w:rsidR="00AA1B13">
        <w:t xml:space="preserve"> </w:t>
      </w:r>
      <w:r>
        <w:t>работу</w:t>
      </w:r>
      <w:r w:rsidR="00AA1B13">
        <w:t xml:space="preserve"> </w:t>
      </w:r>
      <w:r>
        <w:t xml:space="preserve">(написать пример в </w:t>
      </w:r>
      <w:r>
        <w:rPr>
          <w:lang w:val="en-US"/>
        </w:rPr>
        <w:t>main</w:t>
      </w:r>
      <w:r w:rsidRPr="007E1311">
        <w:t>).</w:t>
      </w:r>
    </w:p>
    <w:p w:rsidR="00DD5879" w:rsidRDefault="00DD5879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DD5879">
      <w:pPr>
        <w:pStyle w:val="paragraph"/>
        <w:spacing w:before="0" w:beforeAutospacing="0" w:after="0" w:afterAutospacing="0"/>
        <w:ind w:left="48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0428C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A1B13" w:rsidRDefault="00AA1B13" w:rsidP="00AA1B1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0428C5" w:rsidRDefault="000428C5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7E1311" w:rsidRPr="004410AD" w:rsidRDefault="007E1311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7E1311" w:rsidRPr="004410AD" w:rsidRDefault="007E1311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7E1311" w:rsidRPr="004410AD" w:rsidRDefault="007E1311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7E1311" w:rsidRPr="004410AD" w:rsidRDefault="007E1311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7E1311" w:rsidRPr="004410AD" w:rsidRDefault="007E1311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</w:p>
    <w:p w:rsidR="00AA1B13" w:rsidRDefault="00AA1B13" w:rsidP="000428C5">
      <w:pPr>
        <w:pStyle w:val="paragraph"/>
        <w:spacing w:before="0" w:beforeAutospacing="0" w:after="0" w:afterAutospacing="0"/>
        <w:textAlignment w:val="baseline"/>
        <w:outlineLvl w:val="0"/>
        <w:rPr>
          <w:b/>
          <w:sz w:val="32"/>
          <w:szCs w:val="32"/>
        </w:rPr>
      </w:pPr>
      <w:bookmarkStart w:id="2" w:name="_Toc104097332"/>
      <w:r>
        <w:rPr>
          <w:b/>
          <w:sz w:val="32"/>
          <w:szCs w:val="32"/>
        </w:rPr>
        <w:lastRenderedPageBreak/>
        <w:t>Руководство пользователя</w:t>
      </w:r>
      <w:bookmarkEnd w:id="2"/>
    </w:p>
    <w:p w:rsidR="00AA1B13" w:rsidRDefault="00AA1B13" w:rsidP="00AA1B13">
      <w:pPr>
        <w:pStyle w:val="paragraph"/>
        <w:spacing w:before="0" w:beforeAutospacing="0" w:after="0" w:afterAutospacing="0"/>
        <w:textAlignment w:val="baseline"/>
        <w:rPr>
          <w:b/>
        </w:rPr>
      </w:pPr>
    </w:p>
    <w:p w:rsidR="00AA1B13" w:rsidRPr="007E1311" w:rsidRDefault="007E1311" w:rsidP="000428C5">
      <w:pPr>
        <w:pStyle w:val="paragraph"/>
        <w:spacing w:before="0" w:beforeAutospacing="0" w:after="0" w:afterAutospacing="0"/>
        <w:textAlignment w:val="baseline"/>
        <w:outlineLvl w:val="1"/>
        <w:rPr>
          <w:b/>
        </w:rPr>
      </w:pPr>
      <w:bookmarkStart w:id="3" w:name="_Toc104097333"/>
      <w:r>
        <w:rPr>
          <w:b/>
        </w:rPr>
        <w:t xml:space="preserve">Файл </w:t>
      </w:r>
      <w:r>
        <w:rPr>
          <w:b/>
          <w:lang w:val="en-US"/>
        </w:rPr>
        <w:t>vector</w:t>
      </w:r>
      <w:r w:rsidRPr="007E1311">
        <w:rPr>
          <w:b/>
        </w:rPr>
        <w:t>.</w:t>
      </w:r>
      <w:r>
        <w:rPr>
          <w:b/>
          <w:lang w:val="en-US"/>
        </w:rPr>
        <w:t>h</w:t>
      </w:r>
      <w:bookmarkEnd w:id="3"/>
    </w:p>
    <w:p w:rsidR="00AA1B13" w:rsidRDefault="00AA1B13" w:rsidP="00AA1B13">
      <w:pPr>
        <w:pStyle w:val="paragraph"/>
        <w:spacing w:before="0" w:beforeAutospacing="0" w:after="0" w:afterAutospacing="0"/>
        <w:textAlignment w:val="baseline"/>
        <w:rPr>
          <w:b/>
        </w:rPr>
      </w:pPr>
    </w:p>
    <w:p w:rsidR="00DD5879" w:rsidRDefault="00DD5879" w:rsidP="00DD5879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D05FB5">
        <w:rPr>
          <w:rStyle w:val="eop"/>
          <w:rFonts w:ascii="Calibri" w:hAnsi="Calibri" w:cs="Calibri"/>
          <w:sz w:val="22"/>
          <w:szCs w:val="22"/>
        </w:rPr>
        <w:t>Сразу после запуска программы в консоль выводится два вектора, в данном случае состоящие из случайно сгенерированных чисе</w:t>
      </w:r>
      <w:proofErr w:type="gramStart"/>
      <w:r w:rsidR="00D05FB5">
        <w:rPr>
          <w:rStyle w:val="eop"/>
          <w:rFonts w:ascii="Calibri" w:hAnsi="Calibri" w:cs="Calibri"/>
          <w:sz w:val="22"/>
          <w:szCs w:val="22"/>
        </w:rPr>
        <w:t>л(</w:t>
      </w:r>
      <w:proofErr w:type="gramEnd"/>
      <w:r w:rsidR="00D05FB5">
        <w:rPr>
          <w:rStyle w:val="eop"/>
          <w:rFonts w:ascii="Calibri" w:hAnsi="Calibri" w:cs="Calibri"/>
          <w:sz w:val="22"/>
          <w:szCs w:val="22"/>
        </w:rPr>
        <w:t>см. рис1).</w:t>
      </w:r>
    </w:p>
    <w:p w:rsidR="00D05FB5" w:rsidRDefault="00D05FB5" w:rsidP="00DD5879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 w:rsidRPr="00D05FB5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383BB2F" wp14:editId="5FE670EC">
            <wp:extent cx="34194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53" w:rsidRDefault="00D05FB5" w:rsidP="003A2D53">
      <w:pPr>
        <w:pStyle w:val="a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Рисунок 1. Векторы </w:t>
      </w:r>
      <w:r>
        <w:rPr>
          <w:rFonts w:asciiTheme="minorHAnsi" w:hAnsiTheme="minorHAnsi" w:cstheme="minorHAnsi"/>
          <w:szCs w:val="24"/>
          <w:lang w:val="en-US"/>
        </w:rPr>
        <w:t>A</w:t>
      </w:r>
      <w:r w:rsidRPr="00D05FB5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и </w:t>
      </w:r>
      <w:r>
        <w:rPr>
          <w:rFonts w:asciiTheme="minorHAnsi" w:hAnsiTheme="minorHAnsi" w:cstheme="minorHAnsi"/>
          <w:szCs w:val="24"/>
          <w:lang w:val="en-US"/>
        </w:rPr>
        <w:t>B</w:t>
      </w:r>
      <w:r>
        <w:rPr>
          <w:rFonts w:asciiTheme="minorHAnsi" w:hAnsiTheme="minorHAnsi" w:cstheme="minorHAnsi"/>
          <w:szCs w:val="24"/>
        </w:rPr>
        <w:t>.</w:t>
      </w:r>
    </w:p>
    <w:p w:rsidR="00D05FB5" w:rsidRDefault="00D05FB5" w:rsidP="00D05FB5">
      <w:pPr>
        <w:pStyle w:val="a4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Также получаем произведение этих векторо</w:t>
      </w:r>
      <w:proofErr w:type="gramStart"/>
      <w:r>
        <w:rPr>
          <w:rFonts w:asciiTheme="minorHAnsi" w:hAnsiTheme="minorHAnsi" w:cstheme="minorHAnsi"/>
          <w:szCs w:val="24"/>
        </w:rPr>
        <w:t>в</w:t>
      </w:r>
      <w:r w:rsidRPr="00D05FB5">
        <w:rPr>
          <w:rFonts w:asciiTheme="minorHAnsi" w:hAnsiTheme="minorHAnsi" w:cstheme="minorHAnsi"/>
          <w:szCs w:val="24"/>
        </w:rPr>
        <w:t>(</w:t>
      </w:r>
      <w:proofErr w:type="gramEnd"/>
      <w:r>
        <w:rPr>
          <w:rFonts w:asciiTheme="minorHAnsi" w:hAnsiTheme="minorHAnsi" w:cstheme="minorHAnsi"/>
          <w:szCs w:val="24"/>
        </w:rPr>
        <w:t>см. рис2)</w:t>
      </w:r>
    </w:p>
    <w:p w:rsidR="00D05FB5" w:rsidRPr="00D05FB5" w:rsidRDefault="00D05FB5" w:rsidP="00D05FB5">
      <w:pPr>
        <w:pStyle w:val="a4"/>
        <w:jc w:val="left"/>
        <w:rPr>
          <w:rFonts w:asciiTheme="minorHAnsi" w:hAnsiTheme="minorHAnsi" w:cstheme="minorHAnsi"/>
          <w:szCs w:val="24"/>
        </w:rPr>
      </w:pPr>
      <w:r w:rsidRPr="00D05FB5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-1905</wp:posOffset>
            </wp:positionV>
            <wp:extent cx="2762250" cy="40725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FB5" w:rsidRDefault="00D05FB5" w:rsidP="003A2D53">
      <w:pPr>
        <w:pStyle w:val="a4"/>
        <w:rPr>
          <w:rFonts w:asciiTheme="minorHAnsi" w:hAnsiTheme="minorHAnsi" w:cstheme="minorHAnsi"/>
          <w:szCs w:val="24"/>
        </w:rPr>
      </w:pPr>
    </w:p>
    <w:p w:rsidR="00D05FB5" w:rsidRPr="00D05FB5" w:rsidRDefault="00D05FB5" w:rsidP="00D05FB5">
      <w:pPr>
        <w:pStyle w:val="a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Рисунок 2. Произведение </w:t>
      </w:r>
      <w:r>
        <w:rPr>
          <w:rFonts w:asciiTheme="minorHAnsi" w:hAnsiTheme="minorHAnsi" w:cstheme="minorHAnsi"/>
          <w:szCs w:val="24"/>
          <w:lang w:val="en-US"/>
        </w:rPr>
        <w:t>A</w:t>
      </w:r>
      <w:r w:rsidRPr="00D05FB5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на </w:t>
      </w:r>
      <w:r>
        <w:rPr>
          <w:rFonts w:asciiTheme="minorHAnsi" w:hAnsiTheme="minorHAnsi" w:cstheme="minorHAnsi"/>
          <w:szCs w:val="24"/>
          <w:lang w:val="en-US"/>
        </w:rPr>
        <w:t>B</w:t>
      </w:r>
      <w:r w:rsidRPr="00D05FB5">
        <w:rPr>
          <w:rFonts w:asciiTheme="minorHAnsi" w:hAnsiTheme="minorHAnsi" w:cstheme="minorHAnsi"/>
          <w:szCs w:val="24"/>
        </w:rPr>
        <w:t>.</w:t>
      </w:r>
    </w:p>
    <w:p w:rsidR="00D05FB5" w:rsidRDefault="00D05FB5" w:rsidP="00D05FB5">
      <w:pPr>
        <w:pStyle w:val="a4"/>
        <w:jc w:val="left"/>
        <w:rPr>
          <w:rFonts w:asciiTheme="minorHAnsi" w:hAnsiTheme="minorHAnsi" w:cstheme="minorHAnsi"/>
          <w:szCs w:val="24"/>
        </w:rPr>
      </w:pPr>
    </w:p>
    <w:p w:rsidR="00D05FB5" w:rsidRPr="004410AD" w:rsidRDefault="00D05FB5" w:rsidP="00D05FB5">
      <w:pPr>
        <w:pStyle w:val="a4"/>
        <w:jc w:val="left"/>
        <w:rPr>
          <w:rFonts w:asciiTheme="minorHAnsi" w:hAnsiTheme="minorHAnsi" w:cstheme="minorHAnsi"/>
          <w:szCs w:val="24"/>
        </w:rPr>
      </w:pPr>
    </w:p>
    <w:p w:rsidR="00D05FB5" w:rsidRPr="00D05FB5" w:rsidRDefault="00D05FB5" w:rsidP="00D05FB5">
      <w:pPr>
        <w:pStyle w:val="a4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После этого в консоль выводятся следующие 2 вектора, один из которых изначально заполнен цифрами 10, а второй прировнен к первом</w:t>
      </w:r>
      <w:proofErr w:type="gramStart"/>
      <w:r>
        <w:rPr>
          <w:rFonts w:asciiTheme="minorHAnsi" w:hAnsiTheme="minorHAnsi" w:cstheme="minorHAnsi"/>
          <w:szCs w:val="24"/>
        </w:rPr>
        <w:t>у</w:t>
      </w:r>
      <w:r w:rsidRPr="00D05FB5">
        <w:rPr>
          <w:rFonts w:asciiTheme="minorHAnsi" w:hAnsiTheme="minorHAnsi" w:cstheme="minorHAnsi"/>
          <w:szCs w:val="24"/>
        </w:rPr>
        <w:t>(</w:t>
      </w:r>
      <w:proofErr w:type="gramEnd"/>
      <w:r>
        <w:rPr>
          <w:rFonts w:asciiTheme="minorHAnsi" w:hAnsiTheme="minorHAnsi" w:cstheme="minorHAnsi"/>
          <w:szCs w:val="24"/>
        </w:rPr>
        <w:t>см. рис3).</w:t>
      </w:r>
    </w:p>
    <w:p w:rsidR="003A2D53" w:rsidRDefault="00E13CC0" w:rsidP="003A2D53">
      <w:pPr>
        <w:pStyle w:val="a4"/>
        <w:rPr>
          <w:rFonts w:asciiTheme="minorHAnsi" w:hAnsiTheme="minorHAnsi" w:cstheme="minorHAnsi"/>
          <w:szCs w:val="24"/>
        </w:rPr>
      </w:pPr>
      <w:r w:rsidRPr="00E13CC0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57785</wp:posOffset>
            </wp:positionV>
            <wp:extent cx="3324225" cy="485775"/>
            <wp:effectExtent l="0" t="0" r="9525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D53" w:rsidRDefault="003A2D53" w:rsidP="003A2D53">
      <w:pPr>
        <w:pStyle w:val="a4"/>
        <w:rPr>
          <w:rFonts w:asciiTheme="minorHAnsi" w:hAnsiTheme="minorHAnsi" w:cstheme="minorHAnsi"/>
          <w:szCs w:val="24"/>
        </w:rPr>
      </w:pPr>
    </w:p>
    <w:p w:rsidR="003A2D53" w:rsidRDefault="003A2D53" w:rsidP="003A2D53">
      <w:pPr>
        <w:pStyle w:val="a4"/>
        <w:rPr>
          <w:rFonts w:asciiTheme="minorHAnsi" w:hAnsiTheme="minorHAnsi" w:cstheme="minorHAnsi"/>
          <w:szCs w:val="24"/>
        </w:rPr>
      </w:pPr>
    </w:p>
    <w:p w:rsidR="003A2D53" w:rsidRDefault="00E13CC0" w:rsidP="00E13CC0">
      <w:pPr>
        <w:pStyle w:val="a4"/>
        <w:tabs>
          <w:tab w:val="left" w:pos="297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Рисунок 3. Векторы </w:t>
      </w:r>
      <w:r>
        <w:rPr>
          <w:rFonts w:asciiTheme="minorHAnsi" w:hAnsiTheme="minorHAnsi" w:cstheme="minorHAnsi"/>
          <w:szCs w:val="24"/>
          <w:lang w:val="en-US"/>
        </w:rPr>
        <w:t>F</w:t>
      </w:r>
      <w:r w:rsidRPr="00E13CC0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и </w:t>
      </w:r>
      <w:r>
        <w:rPr>
          <w:rFonts w:asciiTheme="minorHAnsi" w:hAnsiTheme="minorHAnsi" w:cstheme="minorHAnsi"/>
          <w:szCs w:val="24"/>
          <w:lang w:val="en-US"/>
        </w:rPr>
        <w:t>G</w:t>
      </w:r>
      <w:r>
        <w:rPr>
          <w:rFonts w:asciiTheme="minorHAnsi" w:hAnsiTheme="minorHAnsi" w:cstheme="minorHAnsi"/>
          <w:szCs w:val="24"/>
        </w:rPr>
        <w:t>.</w:t>
      </w:r>
    </w:p>
    <w:p w:rsidR="00E13CC0" w:rsidRDefault="00E13CC0" w:rsidP="00E13CC0">
      <w:pPr>
        <w:pStyle w:val="a4"/>
        <w:tabs>
          <w:tab w:val="left" w:pos="2970"/>
        </w:tabs>
        <w:rPr>
          <w:rFonts w:asciiTheme="minorHAnsi" w:hAnsiTheme="minorHAnsi" w:cstheme="minorHAnsi"/>
          <w:szCs w:val="24"/>
        </w:rPr>
      </w:pPr>
    </w:p>
    <w:p w:rsidR="00E13CC0" w:rsidRDefault="00E13CC0" w:rsidP="00E13CC0">
      <w:pPr>
        <w:pStyle w:val="a4"/>
        <w:tabs>
          <w:tab w:val="left" w:pos="2970"/>
        </w:tabs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Очевидно, что два вектора одинаковы, поэтому на их примере проверим работоспособность </w:t>
      </w:r>
      <w:r>
        <w:rPr>
          <w:rFonts w:asciiTheme="minorHAnsi" w:hAnsiTheme="minorHAnsi" w:cstheme="minorHAnsi"/>
          <w:szCs w:val="24"/>
          <w:lang w:val="en-US"/>
        </w:rPr>
        <w:t>bool</w:t>
      </w:r>
      <w:r>
        <w:rPr>
          <w:rFonts w:asciiTheme="minorHAnsi" w:hAnsiTheme="minorHAnsi" w:cstheme="minorHAnsi"/>
          <w:szCs w:val="24"/>
        </w:rPr>
        <w:t xml:space="preserve"> ==, а также разделим эти два вектора друг на друг</w:t>
      </w:r>
      <w:proofErr w:type="gramStart"/>
      <w:r>
        <w:rPr>
          <w:rFonts w:asciiTheme="minorHAnsi" w:hAnsiTheme="minorHAnsi" w:cstheme="minorHAnsi"/>
          <w:szCs w:val="24"/>
        </w:rPr>
        <w:t>а(</w:t>
      </w:r>
      <w:proofErr w:type="gramEnd"/>
      <w:r>
        <w:rPr>
          <w:rFonts w:asciiTheme="minorHAnsi" w:hAnsiTheme="minorHAnsi" w:cstheme="minorHAnsi"/>
          <w:szCs w:val="24"/>
        </w:rPr>
        <w:t>см. рис 4).</w:t>
      </w:r>
    </w:p>
    <w:p w:rsidR="00E13CC0" w:rsidRPr="00E13CC0" w:rsidRDefault="00E13CC0" w:rsidP="00E13CC0">
      <w:pPr>
        <w:pStyle w:val="a4"/>
        <w:tabs>
          <w:tab w:val="left" w:pos="2970"/>
        </w:tabs>
        <w:jc w:val="left"/>
        <w:rPr>
          <w:rFonts w:asciiTheme="minorHAnsi" w:hAnsiTheme="minorHAnsi" w:cstheme="minorHAnsi"/>
          <w:szCs w:val="24"/>
        </w:rPr>
      </w:pPr>
      <w:r w:rsidRPr="00E13CC0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50800</wp:posOffset>
            </wp:positionV>
            <wp:extent cx="3324225" cy="699837"/>
            <wp:effectExtent l="0" t="0" r="0" b="508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441" cy="70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D53" w:rsidRDefault="003A2D53" w:rsidP="003A2D53">
      <w:pPr>
        <w:pStyle w:val="a4"/>
        <w:rPr>
          <w:rFonts w:asciiTheme="minorHAnsi" w:hAnsiTheme="minorHAnsi" w:cstheme="minorHAnsi"/>
          <w:szCs w:val="24"/>
        </w:rPr>
      </w:pPr>
    </w:p>
    <w:p w:rsidR="003A2D53" w:rsidRPr="003A2D53" w:rsidRDefault="003A2D53" w:rsidP="003A2D53">
      <w:pPr>
        <w:pStyle w:val="a4"/>
        <w:rPr>
          <w:rFonts w:asciiTheme="minorHAnsi" w:hAnsiTheme="minorHAnsi" w:cstheme="minorHAnsi"/>
          <w:szCs w:val="24"/>
        </w:rPr>
      </w:pPr>
    </w:p>
    <w:p w:rsidR="00E13CC0" w:rsidRDefault="00E13CC0" w:rsidP="00DD5879">
      <w:pPr>
        <w:pStyle w:val="a4"/>
        <w:jc w:val="left"/>
        <w:rPr>
          <w:rFonts w:asciiTheme="minorHAnsi" w:hAnsiTheme="minorHAnsi" w:cstheme="minorHAnsi"/>
          <w:szCs w:val="24"/>
        </w:rPr>
      </w:pPr>
    </w:p>
    <w:p w:rsidR="00DD5879" w:rsidRDefault="00E13CC0" w:rsidP="00E13CC0">
      <w:pPr>
        <w:tabs>
          <w:tab w:val="left" w:pos="3060"/>
          <w:tab w:val="left" w:pos="4095"/>
        </w:tabs>
        <w:jc w:val="center"/>
        <w:rPr>
          <w:lang w:eastAsia="ru-RU"/>
        </w:rPr>
      </w:pPr>
      <w:r>
        <w:rPr>
          <w:lang w:eastAsia="ru-RU"/>
        </w:rPr>
        <w:t>Рисунок 4. Проверка векторов на равенство.</w:t>
      </w:r>
    </w:p>
    <w:p w:rsidR="00E13CC0" w:rsidRDefault="00D70355" w:rsidP="00E13CC0">
      <w:pPr>
        <w:tabs>
          <w:tab w:val="left" w:pos="3060"/>
          <w:tab w:val="left" w:pos="4095"/>
        </w:tabs>
        <w:rPr>
          <w:lang w:eastAsia="ru-RU"/>
        </w:rPr>
      </w:pPr>
      <w:r w:rsidRPr="00D70355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03B3B57" wp14:editId="0B605046">
            <wp:simplePos x="0" y="0"/>
            <wp:positionH relativeFrom="column">
              <wp:posOffset>1015365</wp:posOffset>
            </wp:positionH>
            <wp:positionV relativeFrom="paragraph">
              <wp:posOffset>403225</wp:posOffset>
            </wp:positionV>
            <wp:extent cx="3143250" cy="486156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Все предыдущие операции были над векторами типа </w:t>
      </w:r>
      <w:r>
        <w:rPr>
          <w:lang w:val="en-US" w:eastAsia="ru-RU"/>
        </w:rPr>
        <w:t>int</w:t>
      </w:r>
      <w:r w:rsidRPr="00D70355">
        <w:rPr>
          <w:lang w:eastAsia="ru-RU"/>
        </w:rPr>
        <w:t xml:space="preserve">, </w:t>
      </w:r>
      <w:r>
        <w:rPr>
          <w:lang w:eastAsia="ru-RU"/>
        </w:rPr>
        <w:t xml:space="preserve">проверим работоспособность программы с векторами типа </w:t>
      </w:r>
      <w:r>
        <w:rPr>
          <w:lang w:val="en-US" w:eastAsia="ru-RU"/>
        </w:rPr>
        <w:t>double</w:t>
      </w:r>
      <w:r w:rsidRPr="00D70355">
        <w:rPr>
          <w:lang w:eastAsia="ru-RU"/>
        </w:rPr>
        <w:t>(</w:t>
      </w:r>
      <w:r>
        <w:rPr>
          <w:lang w:eastAsia="ru-RU"/>
        </w:rPr>
        <w:t>см. рис 5).</w:t>
      </w:r>
    </w:p>
    <w:p w:rsidR="00D70355" w:rsidRPr="00D70355" w:rsidRDefault="00D70355" w:rsidP="00E13CC0">
      <w:pPr>
        <w:tabs>
          <w:tab w:val="left" w:pos="3060"/>
          <w:tab w:val="left" w:pos="4095"/>
        </w:tabs>
        <w:rPr>
          <w:lang w:eastAsia="ru-RU"/>
        </w:rPr>
      </w:pPr>
    </w:p>
    <w:p w:rsidR="00E13CC0" w:rsidRPr="004410AD" w:rsidRDefault="00D70355" w:rsidP="00D70355">
      <w:pPr>
        <w:tabs>
          <w:tab w:val="left" w:pos="3060"/>
          <w:tab w:val="left" w:pos="3720"/>
        </w:tabs>
        <w:jc w:val="center"/>
        <w:rPr>
          <w:lang w:eastAsia="ru-RU"/>
        </w:rPr>
      </w:pPr>
      <w:r>
        <w:rPr>
          <w:lang w:eastAsia="ru-RU"/>
        </w:rPr>
        <w:t xml:space="preserve">Рисунок 5. Векторы </w:t>
      </w:r>
      <w:r>
        <w:rPr>
          <w:lang w:val="en-US" w:eastAsia="ru-RU"/>
        </w:rPr>
        <w:t>D</w:t>
      </w:r>
      <w:r w:rsidRPr="00D70355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E</w:t>
      </w:r>
      <w:r>
        <w:rPr>
          <w:lang w:eastAsia="ru-RU"/>
        </w:rPr>
        <w:t xml:space="preserve"> типа </w:t>
      </w:r>
      <w:r>
        <w:rPr>
          <w:lang w:val="en-US" w:eastAsia="ru-RU"/>
        </w:rPr>
        <w:t>double</w:t>
      </w:r>
      <w:r w:rsidRPr="00D70355">
        <w:rPr>
          <w:lang w:eastAsia="ru-RU"/>
        </w:rPr>
        <w:t>.</w:t>
      </w:r>
    </w:p>
    <w:p w:rsidR="00D70355" w:rsidRDefault="00D70355" w:rsidP="00D70355">
      <w:pPr>
        <w:tabs>
          <w:tab w:val="left" w:pos="3060"/>
          <w:tab w:val="left" w:pos="3720"/>
        </w:tabs>
        <w:rPr>
          <w:lang w:eastAsia="ru-RU"/>
        </w:rPr>
      </w:pPr>
      <w:r w:rsidRPr="00D70355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2267DE0" wp14:editId="49B7E61F">
            <wp:simplePos x="0" y="0"/>
            <wp:positionH relativeFrom="column">
              <wp:posOffset>1015365</wp:posOffset>
            </wp:positionH>
            <wp:positionV relativeFrom="paragraph">
              <wp:posOffset>218440</wp:posOffset>
            </wp:positionV>
            <wp:extent cx="3646170" cy="102870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И также получаем сумму и разность двух этих векторо</w:t>
      </w:r>
      <w:proofErr w:type="gramStart"/>
      <w:r>
        <w:rPr>
          <w:lang w:eastAsia="ru-RU"/>
        </w:rPr>
        <w:t>в(</w:t>
      </w:r>
      <w:proofErr w:type="gramEnd"/>
      <w:r>
        <w:rPr>
          <w:lang w:eastAsia="ru-RU"/>
        </w:rPr>
        <w:t>см. рис6)</w:t>
      </w:r>
    </w:p>
    <w:p w:rsidR="00D70355" w:rsidRPr="00D70355" w:rsidRDefault="00D70355" w:rsidP="00D70355">
      <w:pPr>
        <w:tabs>
          <w:tab w:val="left" w:pos="3060"/>
          <w:tab w:val="left" w:pos="3720"/>
        </w:tabs>
        <w:rPr>
          <w:lang w:eastAsia="ru-RU"/>
        </w:rPr>
      </w:pPr>
    </w:p>
    <w:p w:rsidR="00D70355" w:rsidRDefault="00D70355" w:rsidP="00D70355">
      <w:pPr>
        <w:tabs>
          <w:tab w:val="left" w:pos="3060"/>
        </w:tabs>
        <w:rPr>
          <w:lang w:eastAsia="ru-RU"/>
        </w:rPr>
      </w:pPr>
    </w:p>
    <w:p w:rsidR="00D70355" w:rsidRDefault="00D70355" w:rsidP="00D70355">
      <w:pPr>
        <w:tabs>
          <w:tab w:val="left" w:pos="3540"/>
        </w:tabs>
        <w:rPr>
          <w:lang w:eastAsia="ru-RU"/>
        </w:rPr>
      </w:pPr>
      <w:r>
        <w:rPr>
          <w:lang w:eastAsia="ru-RU"/>
        </w:rPr>
        <w:tab/>
      </w:r>
    </w:p>
    <w:p w:rsidR="00D70355" w:rsidRPr="00D70355" w:rsidRDefault="00D70355" w:rsidP="00D70355">
      <w:pPr>
        <w:tabs>
          <w:tab w:val="left" w:pos="3540"/>
        </w:tabs>
        <w:jc w:val="center"/>
        <w:rPr>
          <w:lang w:eastAsia="ru-RU"/>
        </w:rPr>
      </w:pPr>
      <w:r>
        <w:rPr>
          <w:lang w:eastAsia="ru-RU"/>
        </w:rPr>
        <w:t>Рисунок 6. Сумма и разность векторов.</w:t>
      </w:r>
    </w:p>
    <w:p w:rsidR="007E1311" w:rsidRPr="00D05FB5" w:rsidRDefault="007E1311" w:rsidP="000428C5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5879" w:rsidRDefault="00636C5A" w:rsidP="000428C5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4" w:name="_Toc104097334"/>
      <w:r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="003A2D53" w:rsidRPr="00042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3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Matrix.h</w:t>
      </w:r>
      <w:bookmarkEnd w:id="4"/>
    </w:p>
    <w:p w:rsidR="00D70355" w:rsidRDefault="00D70355" w:rsidP="00D70355">
      <w:r>
        <w:t>В консоль выводятся две матрицы, заполненные случайными числами в диапазоне от 0 до   100(см</w:t>
      </w:r>
      <w:proofErr w:type="gramStart"/>
      <w:r>
        <w:t>.р</w:t>
      </w:r>
      <w:proofErr w:type="gramEnd"/>
      <w:r>
        <w:t>ис7).</w:t>
      </w:r>
    </w:p>
    <w:p w:rsidR="00D70355" w:rsidRDefault="00D70355" w:rsidP="00D70355">
      <w:r w:rsidRPr="00D70355">
        <w:rPr>
          <w:noProof/>
          <w:lang w:eastAsia="ru-RU"/>
        </w:rPr>
        <w:drawing>
          <wp:inline distT="0" distB="0" distL="0" distR="0" wp14:anchorId="6D0BD1A0" wp14:editId="7975E3A7">
            <wp:extent cx="3600450" cy="2247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55" w:rsidRDefault="00D70355" w:rsidP="00D70355">
      <w:r>
        <w:t>Рисунок 7. Матрицы.</w:t>
      </w:r>
      <w:r>
        <w:br w:type="textWrapping" w:clear="all"/>
      </w:r>
    </w:p>
    <w:p w:rsidR="00027747" w:rsidRDefault="00027747" w:rsidP="00D70355">
      <w:r>
        <w:t xml:space="preserve">После этого получаем сумму этих векторов и  разность </w:t>
      </w:r>
      <w:r>
        <w:rPr>
          <w:lang w:val="en-US"/>
        </w:rPr>
        <w:t>Q</w:t>
      </w:r>
      <w:r w:rsidRPr="00027747">
        <w:t xml:space="preserve">2 </w:t>
      </w:r>
      <w:r>
        <w:t>–</w:t>
      </w:r>
      <w:r w:rsidRPr="00027747">
        <w:t xml:space="preserve"> </w:t>
      </w:r>
      <w:r>
        <w:rPr>
          <w:lang w:val="en-US"/>
        </w:rPr>
        <w:t>Q</w:t>
      </w:r>
      <w:r w:rsidRPr="00027747">
        <w:t>(</w:t>
      </w:r>
      <w:r>
        <w:t>см</w:t>
      </w:r>
      <w:proofErr w:type="gramStart"/>
      <w:r>
        <w:t>.р</w:t>
      </w:r>
      <w:proofErr w:type="gramEnd"/>
      <w:r>
        <w:t>ис8)</w:t>
      </w:r>
    </w:p>
    <w:p w:rsidR="00027747" w:rsidRPr="00027747" w:rsidRDefault="00027747" w:rsidP="00D70355">
      <w:r w:rsidRPr="00027747">
        <w:rPr>
          <w:noProof/>
          <w:lang w:eastAsia="ru-RU"/>
        </w:rPr>
        <w:drawing>
          <wp:inline distT="0" distB="0" distL="0" distR="0" wp14:anchorId="4CD39507" wp14:editId="30E0329D">
            <wp:extent cx="3581900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55" w:rsidRDefault="00027747" w:rsidP="00D70355">
      <w:r>
        <w:t>Рисунок 8. Сумма и разность матриц.</w:t>
      </w:r>
    </w:p>
    <w:p w:rsidR="00027747" w:rsidRDefault="00027747" w:rsidP="00D70355">
      <w:r>
        <w:t xml:space="preserve">Как и в прошлом примере с векторами, сначала использовались матрицы типа </w:t>
      </w:r>
      <w:r>
        <w:rPr>
          <w:lang w:val="en-US"/>
        </w:rPr>
        <w:t>int</w:t>
      </w:r>
      <w:r w:rsidRPr="00027747">
        <w:t xml:space="preserve">. </w:t>
      </w:r>
      <w:r>
        <w:t xml:space="preserve">Протестируем программу также с матрицами типа </w:t>
      </w:r>
      <w:r>
        <w:rPr>
          <w:lang w:val="en-US"/>
        </w:rPr>
        <w:t>double</w:t>
      </w:r>
      <w:r w:rsidRPr="00027747">
        <w:t>(</w:t>
      </w:r>
      <w:r>
        <w:t>см</w:t>
      </w:r>
      <w:r w:rsidRPr="00027747">
        <w:t>.</w:t>
      </w:r>
      <w:r>
        <w:t xml:space="preserve"> рис</w:t>
      </w:r>
      <w:proofErr w:type="gramStart"/>
      <w:r>
        <w:t>9</w:t>
      </w:r>
      <w:proofErr w:type="gramEnd"/>
      <w:r>
        <w:t>).</w:t>
      </w:r>
    </w:p>
    <w:p w:rsidR="00027747" w:rsidRPr="00027747" w:rsidRDefault="00027747" w:rsidP="00D70355">
      <w:r w:rsidRPr="00027747">
        <w:rPr>
          <w:noProof/>
          <w:lang w:eastAsia="ru-RU"/>
        </w:rPr>
        <w:drawing>
          <wp:inline distT="0" distB="0" distL="0" distR="0" wp14:anchorId="25501F49" wp14:editId="0B55F8D3">
            <wp:extent cx="2314898" cy="173379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57" w:rsidRDefault="00027747" w:rsidP="000277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В полученной </w:t>
      </w:r>
      <w:proofErr w:type="gramStart"/>
      <w:r>
        <w:rPr>
          <w:rFonts w:cstheme="minorHAnsi"/>
          <w:sz w:val="24"/>
          <w:szCs w:val="24"/>
        </w:rPr>
        <w:t>матрице</w:t>
      </w:r>
      <w:proofErr w:type="gramEnd"/>
      <w:r>
        <w:rPr>
          <w:rFonts w:cstheme="minorHAnsi"/>
          <w:sz w:val="24"/>
          <w:szCs w:val="24"/>
        </w:rPr>
        <w:t xml:space="preserve"> полученной в результате деления двух матриц наглядно видим, что используется именно тип </w:t>
      </w:r>
      <w:r>
        <w:rPr>
          <w:rFonts w:cstheme="minorHAnsi"/>
          <w:sz w:val="24"/>
          <w:szCs w:val="24"/>
          <w:lang w:val="en-US"/>
        </w:rPr>
        <w:t>double</w:t>
      </w:r>
      <w:r w:rsidRPr="00027747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см. рис10).</w:t>
      </w:r>
    </w:p>
    <w:p w:rsidR="00027747" w:rsidRPr="00027747" w:rsidRDefault="00027747" w:rsidP="00027747">
      <w:pPr>
        <w:rPr>
          <w:rFonts w:cstheme="minorHAnsi"/>
          <w:sz w:val="24"/>
          <w:szCs w:val="24"/>
        </w:rPr>
      </w:pPr>
      <w:r w:rsidRPr="0002774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59AEE55" wp14:editId="5AD91797">
            <wp:extent cx="3305637" cy="16194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57" w:rsidRDefault="00027747" w:rsidP="00027747">
      <w:pPr>
        <w:tabs>
          <w:tab w:val="left" w:pos="19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Рисунок 10. Произведение и частное матриц.</w:t>
      </w: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Default="00BC3F57" w:rsidP="000428C5">
      <w:pPr>
        <w:rPr>
          <w:rFonts w:cstheme="minorHAnsi"/>
          <w:sz w:val="24"/>
          <w:szCs w:val="24"/>
        </w:rPr>
      </w:pPr>
    </w:p>
    <w:p w:rsidR="000428C5" w:rsidRDefault="000428C5" w:rsidP="000428C5">
      <w:pPr>
        <w:rPr>
          <w:rFonts w:cstheme="minorHAnsi"/>
          <w:sz w:val="24"/>
          <w:szCs w:val="24"/>
        </w:rPr>
      </w:pPr>
    </w:p>
    <w:p w:rsidR="00BC3F57" w:rsidRDefault="00BC3F57" w:rsidP="00BC3F57">
      <w:pPr>
        <w:jc w:val="center"/>
        <w:rPr>
          <w:rFonts w:cstheme="minorHAnsi"/>
          <w:sz w:val="24"/>
          <w:szCs w:val="24"/>
        </w:rPr>
      </w:pPr>
    </w:p>
    <w:p w:rsidR="00BC3F57" w:rsidRPr="000428C5" w:rsidRDefault="00BC3F57" w:rsidP="000428C5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04097335"/>
      <w:r w:rsidRPr="000428C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</w:t>
      </w:r>
      <w:bookmarkEnd w:id="5"/>
    </w:p>
    <w:p w:rsidR="00BC3F57" w:rsidRPr="00FC6AE0" w:rsidRDefault="00027747" w:rsidP="000428C5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04097336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FC6AE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bookmarkEnd w:id="6"/>
    </w:p>
    <w:p w:rsidR="00BC3F57" w:rsidRDefault="00BC3F57" w:rsidP="001E6858">
      <w:pPr>
        <w:pStyle w:val="a8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C3F57">
        <w:rPr>
          <w:rFonts w:cstheme="minorHAnsi"/>
          <w:sz w:val="24"/>
          <w:szCs w:val="24"/>
        </w:rPr>
        <w:t>Подключение библиотек</w:t>
      </w:r>
      <w:r w:rsidR="001E6858">
        <w:rPr>
          <w:rFonts w:cstheme="minorHAnsi"/>
          <w:sz w:val="24"/>
          <w:szCs w:val="24"/>
        </w:rPr>
        <w:t>, с которыми предстоит работать.</w:t>
      </w:r>
    </w:p>
    <w:tbl>
      <w:tblPr>
        <w:tblStyle w:val="a7"/>
        <w:tblpPr w:leftFromText="180" w:rightFromText="180" w:vertAnchor="text" w:horzAnchor="margin" w:tblpY="105"/>
        <w:tblW w:w="9766" w:type="dxa"/>
        <w:tblLook w:val="04A0" w:firstRow="1" w:lastRow="0" w:firstColumn="1" w:lastColumn="0" w:noHBand="0" w:noVBand="1"/>
      </w:tblPr>
      <w:tblGrid>
        <w:gridCol w:w="9766"/>
      </w:tblGrid>
      <w:tr w:rsidR="001E6858" w:rsidRPr="004410AD" w:rsidTr="001E6858">
        <w:trPr>
          <w:trHeight w:val="781"/>
        </w:trPr>
        <w:tc>
          <w:tcPr>
            <w:tcW w:w="9766" w:type="dxa"/>
          </w:tcPr>
          <w:p w:rsidR="00027747" w:rsidRPr="003C1997" w:rsidRDefault="0002774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#pragma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once</w:t>
            </w:r>
          </w:p>
          <w:p w:rsidR="00027747" w:rsidRPr="003C1997" w:rsidRDefault="0002774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#include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A31515"/>
                <w:sz w:val="21"/>
                <w:szCs w:val="21"/>
                <w:lang w:val="en-US"/>
              </w:rPr>
              <w:t>&lt;iostream&gt;</w:t>
            </w:r>
          </w:p>
          <w:p w:rsidR="00027747" w:rsidRPr="003C1997" w:rsidRDefault="003C1997" w:rsidP="003C199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 xml:space="preserve">   </w:t>
            </w:r>
            <w:r w:rsidR="00027747"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using</w:t>
            </w:r>
            <w:r w:rsidR="00027747"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="00027747"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namespace</w:t>
            </w:r>
            <w:r w:rsidR="00027747"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std;</w:t>
            </w:r>
          </w:p>
          <w:p w:rsidR="001E6858" w:rsidRPr="001E6858" w:rsidRDefault="001E6858" w:rsidP="003C1997">
            <w:pPr>
              <w:pStyle w:val="a8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:rsidR="001E6858" w:rsidRDefault="003C1997" w:rsidP="001E6858">
      <w:pPr>
        <w:pStyle w:val="a8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Создание класса и его </w:t>
      </w:r>
      <w:r>
        <w:rPr>
          <w:rFonts w:cstheme="minorHAnsi"/>
          <w:sz w:val="24"/>
          <w:szCs w:val="24"/>
          <w:lang w:val="en-US"/>
        </w:rPr>
        <w:t>protected</w:t>
      </w:r>
      <w:r w:rsidRPr="003C19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поле</w:t>
      </w:r>
      <w:r w:rsidR="001E6858">
        <w:rPr>
          <w:rFonts w:cstheme="minorHAnsi"/>
          <w:sz w:val="24"/>
          <w:szCs w:val="24"/>
        </w:rPr>
        <w:t>.</w:t>
      </w:r>
    </w:p>
    <w:tbl>
      <w:tblPr>
        <w:tblStyle w:val="a7"/>
        <w:tblpPr w:leftFromText="180" w:rightFromText="180" w:vertAnchor="text" w:horzAnchor="margin" w:tblpY="197"/>
        <w:tblW w:w="9798" w:type="dxa"/>
        <w:tblLook w:val="04A0" w:firstRow="1" w:lastRow="0" w:firstColumn="1" w:lastColumn="0" w:noHBand="0" w:noVBand="1"/>
      </w:tblPr>
      <w:tblGrid>
        <w:gridCol w:w="9798"/>
      </w:tblGrid>
      <w:tr w:rsidR="001E6858" w:rsidRPr="004410AD" w:rsidTr="003C1997">
        <w:trPr>
          <w:trHeight w:val="1691"/>
        </w:trPr>
        <w:tc>
          <w:tcPr>
            <w:tcW w:w="9798" w:type="dxa"/>
          </w:tcPr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template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class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&gt;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class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{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protected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: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* data;</w:t>
            </w: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4410AD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len;</w:t>
            </w: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E6858" w:rsidRPr="001E6858" w:rsidRDefault="001E6858" w:rsidP="003C1997">
            <w:pPr>
              <w:pStyle w:val="a8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1E6858" w:rsidRDefault="003C1997" w:rsidP="001E6858">
      <w:pPr>
        <w:pStyle w:val="a8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Public </w:t>
      </w:r>
      <w:r>
        <w:rPr>
          <w:rFonts w:cstheme="minorHAnsi"/>
          <w:sz w:val="24"/>
          <w:szCs w:val="24"/>
        </w:rPr>
        <w:t>поле класса</w:t>
      </w:r>
      <w:r w:rsidR="001E6858">
        <w:rPr>
          <w:rFonts w:cstheme="minorHAnsi"/>
          <w:sz w:val="24"/>
          <w:szCs w:val="24"/>
        </w:rPr>
        <w:t>.</w:t>
      </w:r>
    </w:p>
    <w:tbl>
      <w:tblPr>
        <w:tblStyle w:val="a7"/>
        <w:tblW w:w="9815" w:type="dxa"/>
        <w:tblInd w:w="-34" w:type="dxa"/>
        <w:tblLook w:val="04A0" w:firstRow="1" w:lastRow="0" w:firstColumn="1" w:lastColumn="0" w:noHBand="0" w:noVBand="1"/>
      </w:tblPr>
      <w:tblGrid>
        <w:gridCol w:w="9815"/>
      </w:tblGrid>
      <w:tr w:rsidR="001E6858" w:rsidRPr="004410AD" w:rsidTr="00CA6A4E">
        <w:trPr>
          <w:trHeight w:val="330"/>
        </w:trPr>
        <w:tc>
          <w:tcPr>
            <w:tcW w:w="9815" w:type="dxa"/>
          </w:tcPr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TVector(</w:t>
            </w:r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v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TVector(</w:t>
            </w:r>
            <w:r w:rsidRPr="004410AD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</w:t>
            </w: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= 1);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TVector(</w:t>
            </w:r>
            <w:proofErr w:type="spellStart"/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const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&gt;&amp; </w:t>
            </w: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p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~TVector();</w:t>
            </w: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4410AD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GetLen</w:t>
            </w:r>
            <w:proofErr w:type="spellEnd"/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();</w:t>
            </w: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4410AD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&amp; </w:t>
            </w:r>
            <w:r w:rsidRPr="004410AD">
              <w:rPr>
                <w:rFonts w:ascii="Consolas" w:hAnsi="Consolas" w:cs="Consolas"/>
                <w:color w:val="008080"/>
                <w:sz w:val="21"/>
                <w:szCs w:val="21"/>
                <w:lang w:val="en-US"/>
              </w:rPr>
              <w:t>operator []</w:t>
            </w: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4410AD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i</w:t>
            </w:r>
            <w:proofErr w:type="spellEnd"/>
            <w:r w:rsidRPr="004410AD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&gt;&amp; </w:t>
            </w:r>
            <w:r w:rsidRPr="003C1997">
              <w:rPr>
                <w:rFonts w:ascii="Consolas" w:hAnsi="Consolas" w:cs="Consolas"/>
                <w:color w:val="008080"/>
                <w:sz w:val="21"/>
                <w:szCs w:val="21"/>
                <w:lang w:val="en-US"/>
              </w:rPr>
              <w:t>operator =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const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&gt;&amp; </w:t>
            </w: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p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 </w:t>
            </w:r>
            <w:r w:rsidRPr="003C1997">
              <w:rPr>
                <w:rFonts w:ascii="Consolas" w:hAnsi="Consolas" w:cs="Consolas"/>
                <w:color w:val="008080"/>
                <w:sz w:val="21"/>
                <w:szCs w:val="21"/>
                <w:lang w:val="en-US"/>
              </w:rPr>
              <w:t>operator +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( 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&gt;&amp; </w:t>
            </w: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p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 </w:t>
            </w:r>
            <w:r w:rsidRPr="003C1997">
              <w:rPr>
                <w:rFonts w:ascii="Consolas" w:hAnsi="Consolas" w:cs="Consolas"/>
                <w:color w:val="008080"/>
                <w:sz w:val="21"/>
                <w:szCs w:val="21"/>
                <w:lang w:val="en-US"/>
              </w:rPr>
              <w:t>operator -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&gt;&amp; </w:t>
            </w: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p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 </w:t>
            </w:r>
            <w:r w:rsidRPr="003C1997">
              <w:rPr>
                <w:rFonts w:ascii="Consolas" w:hAnsi="Consolas" w:cs="Consolas"/>
                <w:color w:val="008080"/>
                <w:sz w:val="21"/>
                <w:szCs w:val="21"/>
                <w:lang w:val="en-US"/>
              </w:rPr>
              <w:t>operator *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&gt;&amp; </w:t>
            </w: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p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 </w:t>
            </w:r>
            <w:r w:rsidRPr="003C1997">
              <w:rPr>
                <w:rFonts w:ascii="Consolas" w:hAnsi="Consolas" w:cs="Consolas"/>
                <w:color w:val="008080"/>
                <w:sz w:val="21"/>
                <w:szCs w:val="21"/>
                <w:lang w:val="en-US"/>
              </w:rPr>
              <w:t>operator /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&gt;&amp; </w:t>
            </w: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p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3C1997" w:rsidRPr="003C1997" w:rsidRDefault="003C1997" w:rsidP="003C199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</w:p>
          <w:p w:rsidR="003C1997" w:rsidRDefault="003C1997" w:rsidP="003C199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friend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ostream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&amp; </w:t>
            </w:r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operator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&lt;&lt; (</w:t>
            </w:r>
            <w:proofErr w:type="spellStart"/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ostream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&amp;, </w:t>
            </w:r>
            <w:proofErr w:type="spellStart"/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const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&gt;&amp;);</w:t>
            </w:r>
          </w:p>
          <w:p w:rsidR="003C1997" w:rsidRPr="003C1997" w:rsidRDefault="003C1997" w:rsidP="003C199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 xml:space="preserve">         </w:t>
            </w:r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(</w:t>
            </w:r>
            <w:proofErr w:type="spellStart"/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&amp;, </w:t>
            </w:r>
            <w:proofErr w:type="spellStart"/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&gt;&amp;);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bool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008080"/>
                <w:sz w:val="21"/>
                <w:szCs w:val="21"/>
                <w:lang w:val="en-US"/>
              </w:rPr>
              <w:t>operator ==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C1997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const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21"/>
                <w:szCs w:val="21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&gt;&amp; </w:t>
            </w:r>
            <w:r w:rsidRPr="003C1997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other</w:t>
            </w:r>
            <w:r w:rsidRPr="003C1997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</w:p>
          <w:p w:rsidR="001E6858" w:rsidRPr="003C1997" w:rsidRDefault="001E6858" w:rsidP="003C1997">
            <w:pPr>
              <w:pStyle w:val="a8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CA6A4E" w:rsidRDefault="003C1997" w:rsidP="001E6858">
      <w:pPr>
        <w:pStyle w:val="a8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Описание конструкторов и деструктора.</w:t>
      </w: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9605"/>
      </w:tblGrid>
      <w:tr w:rsidR="00CA6A4E" w:rsidTr="00CA6A4E">
        <w:tc>
          <w:tcPr>
            <w:tcW w:w="9605" w:type="dxa"/>
          </w:tcPr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3C1997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 w:rsidRPr="003C1997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&gt;::TVector(</w:t>
            </w:r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...</w:t>
            </w: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1997" w:rsidRPr="004410AD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10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41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410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41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41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&gt;::TVector(</w:t>
            </w:r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...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proofErr w:type="gramEnd"/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&gt;::TVector(</w:t>
            </w:r>
            <w:proofErr w:type="spellStart"/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3C19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C1997" w:rsidRPr="003C1997" w:rsidRDefault="003C1997" w:rsidP="003C19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&gt;::~TVector()</w:t>
            </w:r>
          </w:p>
          <w:p w:rsid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19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...</w:t>
            </w:r>
          </w:p>
          <w:p w:rsidR="003C1997" w:rsidRPr="003C1997" w:rsidRDefault="003C1997" w:rsidP="003C1997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199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A6A4E" w:rsidRDefault="00CA6A4E" w:rsidP="003C1997">
            <w:pPr>
              <w:pStyle w:val="a8"/>
              <w:rPr>
                <w:rFonts w:cstheme="minorHAnsi"/>
                <w:sz w:val="24"/>
                <w:szCs w:val="24"/>
              </w:rPr>
            </w:pPr>
          </w:p>
        </w:tc>
      </w:tr>
    </w:tbl>
    <w:p w:rsidR="006C5666" w:rsidRPr="006C5666" w:rsidRDefault="006C5666" w:rsidP="006C5666">
      <w:pPr>
        <w:pStyle w:val="a8"/>
        <w:numPr>
          <w:ilvl w:val="0"/>
          <w:numId w:val="1"/>
        </w:numPr>
        <w:outlineLvl w:val="1"/>
        <w:rPr>
          <w:rFonts w:cstheme="minorHAnsi"/>
          <w:sz w:val="24"/>
          <w:szCs w:val="24"/>
        </w:rPr>
      </w:pPr>
      <w:bookmarkStart w:id="7" w:name="_Toc104097337"/>
      <w:r>
        <w:rPr>
          <w:rFonts w:cstheme="minorHAnsi"/>
          <w:sz w:val="24"/>
          <w:szCs w:val="24"/>
        </w:rPr>
        <w:lastRenderedPageBreak/>
        <w:t xml:space="preserve">Описание </w:t>
      </w:r>
      <w:proofErr w:type="spellStart"/>
      <w:r>
        <w:rPr>
          <w:rFonts w:cstheme="minorHAnsi"/>
          <w:sz w:val="24"/>
          <w:szCs w:val="24"/>
          <w:lang w:val="en-US"/>
        </w:rPr>
        <w:t>GetLen</w:t>
      </w:r>
      <w:proofErr w:type="spellEnd"/>
      <w:r w:rsidRPr="006C56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 операторов класса.</w:t>
      </w:r>
      <w:bookmarkEnd w:id="7"/>
    </w:p>
    <w:tbl>
      <w:tblPr>
        <w:tblStyle w:val="a7"/>
        <w:tblW w:w="9511" w:type="dxa"/>
        <w:tblLook w:val="04A0" w:firstRow="1" w:lastRow="0" w:firstColumn="1" w:lastColumn="0" w:noHBand="0" w:noVBand="1"/>
      </w:tblPr>
      <w:tblGrid>
        <w:gridCol w:w="9511"/>
      </w:tblGrid>
      <w:tr w:rsidR="006C5666" w:rsidRPr="004410AD" w:rsidTr="006C5666">
        <w:trPr>
          <w:trHeight w:val="70"/>
        </w:trPr>
        <w:tc>
          <w:tcPr>
            <w:tcW w:w="9511" w:type="dxa"/>
          </w:tcPr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GetLen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6C56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data[</w:t>
            </w:r>
            <w:proofErr w:type="spellStart"/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6C56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C5666" w:rsidRPr="004410AD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C5666" w:rsidRPr="004410AD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...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6C56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C5666" w:rsidRPr="004410AD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10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...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6C56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C5666" w:rsidRPr="004410AD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10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 ...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6C56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C5666" w:rsidRPr="004410AD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10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...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6C56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operator/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C5666" w:rsidRPr="004410AD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C5666" w:rsidRPr="004410AD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...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6C56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...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proofErr w:type="gram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operator&lt;&lt;(</w:t>
            </w:r>
            <w:proofErr w:type="spellStart"/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&amp; 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..</w:t>
            </w:r>
          </w:p>
        </w:tc>
      </w:tr>
    </w:tbl>
    <w:p w:rsidR="00CA6A4E" w:rsidRPr="006C5666" w:rsidRDefault="006C5666" w:rsidP="00D72A4E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8" w:name="_Toc104097338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Файл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Matrix.h</w:t>
      </w:r>
      <w:bookmarkEnd w:id="8"/>
    </w:p>
    <w:p w:rsidR="00CA6A4E" w:rsidRPr="006C5666" w:rsidRDefault="00CA6A4E" w:rsidP="006C5666">
      <w:pPr>
        <w:pStyle w:val="a8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C5666">
        <w:rPr>
          <w:rFonts w:cstheme="minorHAnsi"/>
          <w:sz w:val="24"/>
          <w:szCs w:val="24"/>
        </w:rPr>
        <w:t>Подключение библиотек, с которыми предстоит работать.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CA6A4E" w:rsidRPr="004410AD" w:rsidTr="006C5666">
        <w:tc>
          <w:tcPr>
            <w:tcW w:w="8851" w:type="dxa"/>
          </w:tcPr>
          <w:p w:rsidR="006C5666" w:rsidRPr="004410AD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808080"/>
                <w:lang w:val="en-US"/>
              </w:rPr>
              <w:t>#pragma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808080"/>
                <w:lang w:val="en-US"/>
              </w:rPr>
              <w:t>once</w:t>
            </w:r>
          </w:p>
          <w:p w:rsidR="006C5666" w:rsidRPr="004410AD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C5666" w:rsidRPr="004410AD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808080"/>
                <w:lang w:val="en-US"/>
              </w:rPr>
              <w:t>#include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"Vector.h"</w:t>
            </w:r>
          </w:p>
          <w:p w:rsidR="00CA6A4E" w:rsidRPr="00D72A4E" w:rsidRDefault="00CA6A4E" w:rsidP="006C5666">
            <w:pPr>
              <w:pStyle w:val="a8"/>
              <w:shd w:val="clear" w:color="auto" w:fill="FFFFFE"/>
              <w:spacing w:line="285" w:lineRule="atLeast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6C5666" w:rsidRPr="006C5666" w:rsidRDefault="006C5666" w:rsidP="006C5666">
      <w:pPr>
        <w:pStyle w:val="a8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C5666">
        <w:rPr>
          <w:rFonts w:cstheme="minorHAnsi"/>
          <w:sz w:val="24"/>
          <w:szCs w:val="24"/>
        </w:rPr>
        <w:t xml:space="preserve">Создание класса и его </w:t>
      </w:r>
      <w:r w:rsidRPr="006C5666">
        <w:rPr>
          <w:rFonts w:cstheme="minorHAnsi"/>
          <w:sz w:val="24"/>
          <w:szCs w:val="24"/>
          <w:lang w:val="en-US"/>
        </w:rPr>
        <w:t>protected</w:t>
      </w:r>
      <w:r w:rsidRPr="006C5666">
        <w:rPr>
          <w:rFonts w:cstheme="minorHAnsi"/>
          <w:sz w:val="24"/>
          <w:szCs w:val="24"/>
        </w:rPr>
        <w:t xml:space="preserve"> поле.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CA6A4E" w:rsidTr="006C5666">
        <w:tc>
          <w:tcPr>
            <w:tcW w:w="8851" w:type="dxa"/>
          </w:tcPr>
          <w:p w:rsidR="006C5666" w:rsidRPr="004410AD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FF"/>
                <w:lang w:val="en-US"/>
              </w:rPr>
              <w:t>template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&lt;</w:t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2B91AF"/>
                <w:lang w:val="en-US"/>
              </w:rPr>
              <w:t>A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&gt;</w:t>
            </w:r>
          </w:p>
          <w:p w:rsidR="006C5666" w:rsidRPr="006C5666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6C5666">
              <w:rPr>
                <w:rFonts w:ascii="Consolas" w:hAnsi="Consolas" w:cs="Consolas"/>
                <w:color w:val="2B91AF"/>
                <w:lang w:val="en-US"/>
              </w:rPr>
              <w:t>TMatrix</w:t>
            </w:r>
            <w:proofErr w:type="spellEnd"/>
            <w:r w:rsidRPr="006C5666">
              <w:rPr>
                <w:rFonts w:ascii="Consolas" w:hAnsi="Consolas" w:cs="Consolas"/>
                <w:color w:val="000000"/>
                <w:lang w:val="en-US"/>
              </w:rPr>
              <w:t xml:space="preserve"> : </w:t>
            </w:r>
            <w:r w:rsidRPr="006C5666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6C566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lang w:val="en-US"/>
              </w:rPr>
              <w:t>A</w:t>
            </w:r>
            <w:r w:rsidRPr="006C5666">
              <w:rPr>
                <w:rFonts w:ascii="Consolas" w:hAnsi="Consolas" w:cs="Consolas"/>
                <w:color w:val="000000"/>
                <w:lang w:val="en-US"/>
              </w:rPr>
              <w:t>&gt;&gt;</w:t>
            </w:r>
          </w:p>
          <w:p w:rsidR="006C5666" w:rsidRPr="006C5666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C5666">
              <w:rPr>
                <w:rFonts w:ascii="Consolas" w:hAnsi="Consolas" w:cs="Consolas"/>
                <w:color w:val="000000"/>
              </w:rPr>
              <w:t>{</w:t>
            </w:r>
          </w:p>
          <w:p w:rsidR="006C5666" w:rsidRPr="006C5666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6C5666">
              <w:rPr>
                <w:rFonts w:ascii="Consolas" w:hAnsi="Consolas" w:cs="Consolas"/>
                <w:color w:val="0000FF"/>
              </w:rPr>
              <w:t>protected</w:t>
            </w:r>
            <w:proofErr w:type="spellEnd"/>
            <w:r w:rsidRPr="006C5666">
              <w:rPr>
                <w:rFonts w:ascii="Consolas" w:hAnsi="Consolas" w:cs="Consolas"/>
                <w:color w:val="000000"/>
              </w:rPr>
              <w:t>:</w:t>
            </w:r>
          </w:p>
          <w:p w:rsidR="006C5666" w:rsidRPr="006C5666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CA6A4E" w:rsidRPr="006C5666" w:rsidRDefault="006C5666" w:rsidP="006C5666">
            <w:pPr>
              <w:pStyle w:val="a8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  <w:r w:rsidRPr="006C5666">
              <w:rPr>
                <w:rFonts w:ascii="Consolas" w:hAnsi="Consolas" w:cs="Consolas"/>
                <w:color w:val="000000"/>
              </w:rPr>
              <w:tab/>
            </w:r>
            <w:r w:rsidRPr="006C5666">
              <w:rPr>
                <w:rFonts w:ascii="Consolas" w:hAnsi="Consolas" w:cs="Consolas"/>
                <w:color w:val="0000FF"/>
              </w:rPr>
              <w:t>int</w:t>
            </w:r>
            <w:r w:rsidRPr="006C5666">
              <w:rPr>
                <w:rFonts w:ascii="Consolas" w:hAnsi="Consolas" w:cs="Consolas"/>
                <w:color w:val="000000"/>
              </w:rPr>
              <w:t xml:space="preserve"> len2;</w:t>
            </w:r>
          </w:p>
          <w:p w:rsidR="00CA6A4E" w:rsidRDefault="00CA6A4E" w:rsidP="006C5666">
            <w:pPr>
              <w:pStyle w:val="a8"/>
              <w:rPr>
                <w:rFonts w:cstheme="minorHAnsi"/>
                <w:sz w:val="24"/>
                <w:szCs w:val="24"/>
              </w:rPr>
            </w:pPr>
          </w:p>
        </w:tc>
      </w:tr>
    </w:tbl>
    <w:p w:rsidR="006C5666" w:rsidRDefault="006C5666" w:rsidP="006C5666">
      <w:pPr>
        <w:pStyle w:val="a8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Public </w:t>
      </w:r>
      <w:r>
        <w:rPr>
          <w:rFonts w:cstheme="minorHAnsi"/>
          <w:sz w:val="24"/>
          <w:szCs w:val="24"/>
        </w:rPr>
        <w:t>поле класса.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CA6A4E" w:rsidTr="00CA6A4E">
        <w:tc>
          <w:tcPr>
            <w:tcW w:w="9571" w:type="dxa"/>
          </w:tcPr>
          <w:p w:rsidR="006C5666" w:rsidRPr="006C5666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6C5666">
              <w:rPr>
                <w:rFonts w:ascii="Consolas" w:hAnsi="Consolas" w:cs="Consolas"/>
                <w:color w:val="0000FF"/>
              </w:rPr>
              <w:t>public</w:t>
            </w:r>
            <w:proofErr w:type="spellEnd"/>
            <w:r w:rsidRPr="006C5666">
              <w:rPr>
                <w:rFonts w:ascii="Consolas" w:hAnsi="Consolas" w:cs="Consolas"/>
                <w:color w:val="000000"/>
              </w:rPr>
              <w:t>:</w:t>
            </w:r>
          </w:p>
          <w:p w:rsidR="006C5666" w:rsidRPr="006C5666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C566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6C5666">
              <w:rPr>
                <w:rFonts w:ascii="Consolas" w:hAnsi="Consolas" w:cs="Consolas"/>
                <w:color w:val="000000"/>
              </w:rPr>
              <w:t>TMatrix</w:t>
            </w:r>
            <w:proofErr w:type="spellEnd"/>
            <w:r w:rsidRPr="006C5666">
              <w:rPr>
                <w:rFonts w:ascii="Consolas" w:hAnsi="Consolas" w:cs="Consolas"/>
                <w:color w:val="000000"/>
              </w:rPr>
              <w:t>(</w:t>
            </w:r>
            <w:r w:rsidRPr="006C5666">
              <w:rPr>
                <w:rFonts w:ascii="Consolas" w:hAnsi="Consolas" w:cs="Consolas"/>
                <w:color w:val="0000FF"/>
              </w:rPr>
              <w:t>int</w:t>
            </w:r>
            <w:r w:rsidRPr="006C5666">
              <w:rPr>
                <w:rFonts w:ascii="Consolas" w:hAnsi="Consolas" w:cs="Consolas"/>
                <w:color w:val="000000"/>
              </w:rPr>
              <w:t xml:space="preserve"> </w:t>
            </w:r>
            <w:r w:rsidRPr="006C5666">
              <w:rPr>
                <w:rFonts w:ascii="Consolas" w:hAnsi="Consolas" w:cs="Consolas"/>
                <w:color w:val="808080"/>
              </w:rPr>
              <w:t>n</w:t>
            </w:r>
            <w:r w:rsidRPr="006C5666">
              <w:rPr>
                <w:rFonts w:ascii="Consolas" w:hAnsi="Consolas" w:cs="Consolas"/>
                <w:color w:val="000000"/>
              </w:rPr>
              <w:t xml:space="preserve"> = 1);</w:t>
            </w:r>
          </w:p>
          <w:p w:rsidR="006C5666" w:rsidRPr="006C5666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6C5666">
              <w:rPr>
                <w:rFonts w:ascii="Consolas" w:hAnsi="Consolas" w:cs="Consolas"/>
                <w:color w:val="000000"/>
                <w:lang w:val="en-US"/>
              </w:rPr>
              <w:t>TMatrix</w:t>
            </w:r>
            <w:proofErr w:type="spellEnd"/>
            <w:r w:rsidRPr="006C566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6C5666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6C566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808080"/>
                <w:lang w:val="en-US"/>
              </w:rPr>
              <w:t>n1</w:t>
            </w:r>
            <w:r w:rsidRPr="006C566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6C5666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6C566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808080"/>
                <w:lang w:val="en-US"/>
              </w:rPr>
              <w:t>n2</w:t>
            </w:r>
            <w:r w:rsidRPr="006C566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6C5666" w:rsidRPr="006C5666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C566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6C5666">
              <w:rPr>
                <w:rFonts w:ascii="Consolas" w:hAnsi="Consolas" w:cs="Consolas"/>
                <w:color w:val="000000"/>
              </w:rPr>
              <w:t>~</w:t>
            </w:r>
            <w:proofErr w:type="spellStart"/>
            <w:r w:rsidRPr="006C5666">
              <w:rPr>
                <w:rFonts w:ascii="Consolas" w:hAnsi="Consolas" w:cs="Consolas"/>
                <w:color w:val="000000"/>
              </w:rPr>
              <w:t>TMatrix</w:t>
            </w:r>
            <w:proofErr w:type="spellEnd"/>
            <w:r w:rsidRPr="006C5666">
              <w:rPr>
                <w:rFonts w:ascii="Consolas" w:hAnsi="Consolas" w:cs="Consolas"/>
                <w:color w:val="000000"/>
              </w:rPr>
              <w:t>();</w:t>
            </w:r>
          </w:p>
          <w:p w:rsidR="006C5666" w:rsidRPr="006C5666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C566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6C5666">
              <w:rPr>
                <w:rFonts w:ascii="Consolas" w:hAnsi="Consolas" w:cs="Consolas"/>
                <w:color w:val="0000FF"/>
              </w:rPr>
              <w:t>using</w:t>
            </w:r>
            <w:proofErr w:type="spellEnd"/>
            <w:r w:rsidRPr="006C5666">
              <w:rPr>
                <w:rFonts w:ascii="Consolas" w:hAnsi="Consolas" w:cs="Consolas"/>
                <w:color w:val="000000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</w:rPr>
              <w:t>TVector</w:t>
            </w:r>
            <w:r w:rsidRPr="006C5666">
              <w:rPr>
                <w:rFonts w:ascii="Consolas" w:hAnsi="Consolas" w:cs="Consolas"/>
                <w:color w:val="000000"/>
              </w:rPr>
              <w:t>::</w:t>
            </w:r>
            <w:proofErr w:type="spellStart"/>
            <w:r w:rsidRPr="006C5666">
              <w:rPr>
                <w:rFonts w:ascii="Consolas" w:hAnsi="Consolas" w:cs="Consolas"/>
                <w:color w:val="008080"/>
              </w:rPr>
              <w:t>operator</w:t>
            </w:r>
            <w:proofErr w:type="spellEnd"/>
            <w:r w:rsidRPr="006C5666">
              <w:rPr>
                <w:rFonts w:ascii="Consolas" w:hAnsi="Consolas" w:cs="Consolas"/>
                <w:color w:val="008080"/>
              </w:rPr>
              <w:t>=</w:t>
            </w:r>
            <w:r w:rsidRPr="006C5666">
              <w:rPr>
                <w:rFonts w:ascii="Consolas" w:hAnsi="Consolas" w:cs="Consolas"/>
                <w:color w:val="000000"/>
              </w:rPr>
              <w:t>;</w:t>
            </w:r>
          </w:p>
          <w:p w:rsidR="006C5666" w:rsidRPr="006C5666" w:rsidRDefault="006C5666" w:rsidP="006C5666">
            <w:pPr>
              <w:pStyle w:val="a8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C5666">
              <w:rPr>
                <w:rFonts w:ascii="Consolas" w:hAnsi="Consolas" w:cs="Consolas"/>
                <w:color w:val="000000"/>
              </w:rPr>
              <w:tab/>
            </w:r>
          </w:p>
          <w:p w:rsidR="00CA6A4E" w:rsidRDefault="006C5666" w:rsidP="006C5666">
            <w:pPr>
              <w:pStyle w:val="a8"/>
              <w:rPr>
                <w:rFonts w:cstheme="minorHAnsi"/>
                <w:sz w:val="24"/>
                <w:szCs w:val="24"/>
              </w:rPr>
            </w:pPr>
            <w:r w:rsidRPr="006C5666">
              <w:rPr>
                <w:rFonts w:ascii="Consolas" w:hAnsi="Consolas" w:cs="Consolas"/>
                <w:color w:val="000000"/>
              </w:rPr>
              <w:t>};</w:t>
            </w:r>
          </w:p>
        </w:tc>
      </w:tr>
    </w:tbl>
    <w:p w:rsidR="00CA6A4E" w:rsidRPr="006C5666" w:rsidRDefault="006C5666" w:rsidP="006C5666">
      <w:pPr>
        <w:pStyle w:val="a8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Конструкторы и деструктор.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CA6A4E" w:rsidTr="000E35DA">
        <w:trPr>
          <w:trHeight w:val="3899"/>
        </w:trPr>
        <w:tc>
          <w:tcPr>
            <w:tcW w:w="8851" w:type="dxa"/>
          </w:tcPr>
          <w:p w:rsid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: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&gt;&gt;::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C5666" w:rsidRPr="004410AD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...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TVector&lt;TVector&lt;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&gt;&gt;::TVector(n1)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...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6C56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proofErr w:type="gram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C56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</w:t>
            </w:r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&gt;::~</w:t>
            </w:r>
            <w:proofErr w:type="spellStart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6C56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{...}</w:t>
            </w:r>
          </w:p>
          <w:p w:rsidR="006C5666" w:rsidRPr="006C5666" w:rsidRDefault="006C5666" w:rsidP="006C56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A6A4E" w:rsidRDefault="00CA6A4E" w:rsidP="006C566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581AC5" w:rsidRPr="006C5666" w:rsidRDefault="00581AC5" w:rsidP="000E35DA">
      <w:pPr>
        <w:pStyle w:val="a8"/>
        <w:rPr>
          <w:rFonts w:cstheme="minorHAnsi"/>
          <w:sz w:val="24"/>
          <w:szCs w:val="24"/>
        </w:rPr>
      </w:pPr>
    </w:p>
    <w:p w:rsidR="00581AC5" w:rsidRDefault="00581AC5" w:rsidP="000E35DA">
      <w:pPr>
        <w:pStyle w:val="a8"/>
        <w:rPr>
          <w:rFonts w:cstheme="minorHAnsi"/>
          <w:sz w:val="24"/>
          <w:szCs w:val="24"/>
        </w:rPr>
      </w:pPr>
    </w:p>
    <w:p w:rsidR="00CA6A4E" w:rsidRDefault="00CA6A4E" w:rsidP="00581AC5">
      <w:pPr>
        <w:rPr>
          <w:rFonts w:cstheme="minorHAnsi"/>
          <w:sz w:val="24"/>
          <w:szCs w:val="24"/>
        </w:rPr>
      </w:pPr>
    </w:p>
    <w:p w:rsidR="00581AC5" w:rsidRPr="00CA534B" w:rsidRDefault="00581AC5" w:rsidP="00CA534B">
      <w:pPr>
        <w:rPr>
          <w:rFonts w:cstheme="minorHAnsi"/>
          <w:sz w:val="24"/>
          <w:szCs w:val="24"/>
        </w:rPr>
      </w:pPr>
    </w:p>
    <w:p w:rsidR="00581AC5" w:rsidRPr="00581AC5" w:rsidRDefault="00581AC5" w:rsidP="000E35DA">
      <w:pPr>
        <w:pStyle w:val="a8"/>
        <w:rPr>
          <w:rFonts w:cstheme="minorHAnsi"/>
          <w:sz w:val="24"/>
          <w:szCs w:val="24"/>
        </w:rPr>
      </w:pPr>
    </w:p>
    <w:p w:rsidR="00933EC1" w:rsidRPr="00581AC5" w:rsidRDefault="00933EC1" w:rsidP="000E35DA">
      <w:pPr>
        <w:pStyle w:val="a8"/>
        <w:rPr>
          <w:rFonts w:cstheme="minorHAnsi"/>
          <w:sz w:val="24"/>
          <w:szCs w:val="24"/>
        </w:rPr>
      </w:pPr>
    </w:p>
    <w:p w:rsidR="00FC6AE0" w:rsidRDefault="00FC6AE0" w:rsidP="00FC6AE0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C6AE0" w:rsidRDefault="00FC6AE0" w:rsidP="00FC6AE0">
      <w:pPr>
        <w:pStyle w:val="a8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6AE0" w:rsidRDefault="00FC6AE0" w:rsidP="00FC6AE0">
      <w:pPr>
        <w:pStyle w:val="a8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9" w:name="_Toc104097339"/>
      <w:r w:rsidRPr="00FC6A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Файл </w:t>
      </w:r>
      <w:r w:rsidRPr="00FC6AE0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FC6AE0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FC6AE0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bookmarkEnd w:id="9"/>
      <w:proofErr w:type="spellEnd"/>
    </w:p>
    <w:p w:rsidR="00FC6AE0" w:rsidRPr="00FC6AE0" w:rsidRDefault="00FC6AE0" w:rsidP="00FC6AE0">
      <w:pPr>
        <w:pStyle w:val="a8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C5666">
        <w:rPr>
          <w:rFonts w:cstheme="minorHAnsi"/>
          <w:sz w:val="24"/>
          <w:szCs w:val="24"/>
        </w:rPr>
        <w:t>Подключение библиотек, с которыми предстоит работать.</w:t>
      </w:r>
    </w:p>
    <w:tbl>
      <w:tblPr>
        <w:tblStyle w:val="a7"/>
        <w:tblW w:w="0" w:type="auto"/>
        <w:tblInd w:w="502" w:type="dxa"/>
        <w:tblLook w:val="04A0" w:firstRow="1" w:lastRow="0" w:firstColumn="1" w:lastColumn="0" w:noHBand="0" w:noVBand="1"/>
      </w:tblPr>
      <w:tblGrid>
        <w:gridCol w:w="9069"/>
      </w:tblGrid>
      <w:tr w:rsidR="00FC6AE0" w:rsidRPr="004410AD" w:rsidTr="00FC6AE0">
        <w:tc>
          <w:tcPr>
            <w:tcW w:w="9571" w:type="dxa"/>
          </w:tcPr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808080"/>
                <w:lang w:val="en-US"/>
              </w:rPr>
              <w:t>#include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"Vector.h"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808080"/>
                <w:lang w:val="en-US"/>
              </w:rPr>
              <w:t>#include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&lt;iostream&gt;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808080"/>
                <w:lang w:val="en-US"/>
              </w:rPr>
              <w:t>#include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"Matrix.h"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FF"/>
                <w:lang w:val="en-US"/>
              </w:rPr>
              <w:t>using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00FF"/>
                <w:lang w:val="en-US"/>
              </w:rPr>
              <w:t>namespace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std;</w:t>
            </w:r>
          </w:p>
          <w:p w:rsidR="00FC6AE0" w:rsidRPr="00FC6AE0" w:rsidRDefault="00FC6AE0" w:rsidP="00FC6AE0">
            <w:pPr>
              <w:pStyle w:val="a8"/>
              <w:ind w:left="502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FC6AE0" w:rsidRPr="00FC6AE0" w:rsidRDefault="00FC6AE0" w:rsidP="00FC6AE0">
      <w:pPr>
        <w:pStyle w:val="a8"/>
        <w:ind w:left="502"/>
        <w:rPr>
          <w:rFonts w:cstheme="minorHAnsi"/>
          <w:sz w:val="24"/>
          <w:szCs w:val="24"/>
          <w:lang w:val="en-US"/>
        </w:rPr>
      </w:pPr>
    </w:p>
    <w:p w:rsidR="00FC6AE0" w:rsidRPr="00FC6AE0" w:rsidRDefault="00FC6AE0" w:rsidP="00FC6AE0">
      <w:pPr>
        <w:pStyle w:val="a8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0" w:name="_Toc104097340"/>
      <w:r>
        <w:rPr>
          <w:rFonts w:cstheme="minorHAnsi"/>
          <w:sz w:val="24"/>
          <w:szCs w:val="24"/>
        </w:rPr>
        <w:t xml:space="preserve">Функция </w:t>
      </w:r>
      <w:r>
        <w:rPr>
          <w:rFonts w:cstheme="minorHAnsi"/>
          <w:sz w:val="24"/>
          <w:szCs w:val="24"/>
          <w:lang w:val="en-US"/>
        </w:rPr>
        <w:t>main.</w:t>
      </w:r>
      <w:bookmarkEnd w:id="10"/>
    </w:p>
    <w:tbl>
      <w:tblPr>
        <w:tblStyle w:val="a7"/>
        <w:tblW w:w="0" w:type="auto"/>
        <w:tblInd w:w="502" w:type="dxa"/>
        <w:tblLook w:val="04A0" w:firstRow="1" w:lastRow="0" w:firstColumn="1" w:lastColumn="0" w:noHBand="0" w:noVBand="1"/>
      </w:tblPr>
      <w:tblGrid>
        <w:gridCol w:w="9069"/>
      </w:tblGrid>
      <w:tr w:rsidR="00FC6AE0" w:rsidTr="00FC6AE0">
        <w:tc>
          <w:tcPr>
            <w:tcW w:w="9571" w:type="dxa"/>
          </w:tcPr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main()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"vectors:"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FC6AE0">
              <w:rPr>
                <w:rFonts w:ascii="Consolas" w:hAnsi="Consolas" w:cs="Consolas"/>
                <w:color w:val="2B91AF"/>
              </w:rPr>
              <w:t>TVector</w:t>
            </w:r>
            <w:r w:rsidRPr="00FC6AE0">
              <w:rPr>
                <w:rFonts w:ascii="Consolas" w:hAnsi="Consolas" w:cs="Consolas"/>
                <w:color w:val="000000"/>
              </w:rPr>
              <w:t>&lt;</w:t>
            </w:r>
            <w:r w:rsidRPr="00FC6AE0">
              <w:rPr>
                <w:rFonts w:ascii="Consolas" w:hAnsi="Consolas" w:cs="Consolas"/>
                <w:color w:val="0000FF"/>
              </w:rPr>
              <w:t>int</w:t>
            </w:r>
            <w:r w:rsidRPr="00FC6AE0">
              <w:rPr>
                <w:rFonts w:ascii="Consolas" w:hAnsi="Consolas" w:cs="Consolas"/>
                <w:color w:val="000000"/>
              </w:rPr>
              <w:t>&gt; A(5);</w:t>
            </w:r>
          </w:p>
          <w:p w:rsidR="00FC6AE0" w:rsidRPr="00FC6AE0" w:rsidRDefault="00FC6AE0" w:rsidP="00FC6AE0">
            <w:pPr>
              <w:autoSpaceDE w:val="0"/>
              <w:autoSpaceDN w:val="0"/>
              <w:adjustRightInd w:val="0"/>
              <w:ind w:left="142"/>
              <w:rPr>
                <w:rFonts w:ascii="Consolas" w:hAnsi="Consolas" w:cs="Consolas"/>
                <w:color w:val="000000"/>
              </w:rPr>
            </w:pPr>
            <w:r w:rsidRPr="00FC6AE0">
              <w:rPr>
                <w:rFonts w:ascii="Consolas" w:hAnsi="Consolas" w:cs="Consolas"/>
                <w:color w:val="000000"/>
              </w:rPr>
              <w:tab/>
            </w:r>
            <w:r w:rsidRPr="00FC6AE0">
              <w:rPr>
                <w:rFonts w:ascii="Consolas" w:hAnsi="Consolas" w:cs="Consolas"/>
                <w:color w:val="2B91AF"/>
              </w:rPr>
              <w:t>TVector</w:t>
            </w:r>
            <w:r w:rsidRPr="00FC6AE0">
              <w:rPr>
                <w:rFonts w:ascii="Consolas" w:hAnsi="Consolas" w:cs="Consolas"/>
                <w:color w:val="000000"/>
              </w:rPr>
              <w:t>&lt;</w:t>
            </w:r>
            <w:r w:rsidRPr="00FC6AE0">
              <w:rPr>
                <w:rFonts w:ascii="Consolas" w:hAnsi="Consolas" w:cs="Consolas"/>
                <w:color w:val="0000FF"/>
              </w:rPr>
              <w:t>int</w:t>
            </w:r>
            <w:r w:rsidRPr="00FC6AE0">
              <w:rPr>
                <w:rFonts w:ascii="Consolas" w:hAnsi="Consolas" w:cs="Consolas"/>
                <w:color w:val="000000"/>
              </w:rPr>
              <w:t>&gt; B(5);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</w:rPr>
            </w:pPr>
            <w:r w:rsidRPr="00FC6AE0">
              <w:rPr>
                <w:rFonts w:ascii="Consolas" w:hAnsi="Consolas" w:cs="Consolas"/>
                <w:color w:val="000000"/>
              </w:rPr>
              <w:tab/>
            </w:r>
            <w:r w:rsidRPr="00FC6AE0">
              <w:rPr>
                <w:rFonts w:ascii="Consolas" w:hAnsi="Consolas" w:cs="Consolas"/>
                <w:color w:val="2B91AF"/>
              </w:rPr>
              <w:t>TVector</w:t>
            </w:r>
            <w:r w:rsidRPr="00FC6AE0">
              <w:rPr>
                <w:rFonts w:ascii="Consolas" w:hAnsi="Consolas" w:cs="Consolas"/>
                <w:color w:val="000000"/>
              </w:rPr>
              <w:t>&lt;</w:t>
            </w:r>
            <w:r w:rsidRPr="00FC6AE0">
              <w:rPr>
                <w:rFonts w:ascii="Consolas" w:hAnsi="Consolas" w:cs="Consolas"/>
                <w:color w:val="0000FF"/>
              </w:rPr>
              <w:t>int</w:t>
            </w:r>
            <w:r w:rsidRPr="00FC6AE0">
              <w:rPr>
                <w:rFonts w:ascii="Consolas" w:hAnsi="Consolas" w:cs="Consolas"/>
                <w:color w:val="000000"/>
              </w:rPr>
              <w:t>&gt; C;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</w:rPr>
            </w:pPr>
            <w:r w:rsidRPr="00FC6AE0">
              <w:rPr>
                <w:rFonts w:ascii="Consolas" w:hAnsi="Consolas" w:cs="Consolas"/>
                <w:color w:val="000000"/>
              </w:rPr>
              <w:tab/>
            </w:r>
            <w:r w:rsidRPr="00FC6AE0">
              <w:rPr>
                <w:rFonts w:ascii="Consolas" w:hAnsi="Consolas" w:cs="Consolas"/>
                <w:color w:val="2B91AF"/>
              </w:rPr>
              <w:t>TVector</w:t>
            </w:r>
            <w:r w:rsidRPr="00FC6AE0">
              <w:rPr>
                <w:rFonts w:ascii="Consolas" w:hAnsi="Consolas" w:cs="Consolas"/>
                <w:color w:val="000000"/>
              </w:rPr>
              <w:t>&lt;</w:t>
            </w:r>
            <w:r w:rsidRPr="00FC6AE0">
              <w:rPr>
                <w:rFonts w:ascii="Consolas" w:hAnsi="Consolas" w:cs="Consolas"/>
                <w:color w:val="0000FF"/>
              </w:rPr>
              <w:t>int</w:t>
            </w:r>
            <w:r w:rsidRPr="00FC6AE0">
              <w:rPr>
                <w:rFonts w:ascii="Consolas" w:hAnsi="Consolas" w:cs="Consolas"/>
                <w:color w:val="000000"/>
              </w:rPr>
              <w:t>&gt; F(5, 10);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</w:rPr>
            </w:pPr>
            <w:r w:rsidRPr="00FC6AE0">
              <w:rPr>
                <w:rFonts w:ascii="Consolas" w:hAnsi="Consolas" w:cs="Consolas"/>
                <w:color w:val="000000"/>
              </w:rPr>
              <w:tab/>
            </w:r>
            <w:r w:rsidRPr="00FC6AE0">
              <w:rPr>
                <w:rFonts w:ascii="Consolas" w:hAnsi="Consolas" w:cs="Consolas"/>
                <w:color w:val="2B91AF"/>
              </w:rPr>
              <w:t>TVector</w:t>
            </w:r>
            <w:r w:rsidRPr="00FC6AE0">
              <w:rPr>
                <w:rFonts w:ascii="Consolas" w:hAnsi="Consolas" w:cs="Consolas"/>
                <w:color w:val="000000"/>
              </w:rPr>
              <w:t>&lt;</w:t>
            </w:r>
            <w:r w:rsidRPr="00FC6AE0">
              <w:rPr>
                <w:rFonts w:ascii="Consolas" w:hAnsi="Consolas" w:cs="Consolas"/>
                <w:color w:val="0000FF"/>
              </w:rPr>
              <w:t>int</w:t>
            </w:r>
            <w:r w:rsidRPr="00FC6AE0">
              <w:rPr>
                <w:rFonts w:ascii="Consolas" w:hAnsi="Consolas" w:cs="Consolas"/>
                <w:color w:val="000000"/>
              </w:rPr>
              <w:t>&gt; G;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</w:rPr>
              <w:tab/>
            </w:r>
            <w:r w:rsidRPr="00FC6AE0">
              <w:rPr>
                <w:rFonts w:ascii="Consolas" w:hAnsi="Consolas" w:cs="Consolas"/>
                <w:color w:val="2B91AF"/>
              </w:rPr>
              <w:t>TVector</w:t>
            </w:r>
            <w:r w:rsidRPr="00FC6AE0">
              <w:rPr>
                <w:rFonts w:ascii="Consolas" w:hAnsi="Consolas" w:cs="Consolas"/>
                <w:color w:val="000000"/>
              </w:rPr>
              <w:t>&lt;</w:t>
            </w:r>
            <w:r w:rsidRPr="00FC6AE0">
              <w:rPr>
                <w:rFonts w:ascii="Consolas" w:hAnsi="Consolas" w:cs="Consolas"/>
                <w:color w:val="0000FF"/>
              </w:rPr>
              <w:t>int</w:t>
            </w:r>
            <w:r w:rsidRPr="00FC6AE0">
              <w:rPr>
                <w:rFonts w:ascii="Consolas" w:hAnsi="Consolas" w:cs="Consolas"/>
                <w:color w:val="000000"/>
              </w:rPr>
              <w:t>&gt; H;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</w:rPr>
            </w:pPr>
            <w:r w:rsidRPr="00FC6AE0">
              <w:rPr>
                <w:rFonts w:ascii="Consolas" w:hAnsi="Consolas" w:cs="Consolas"/>
                <w:color w:val="000000"/>
              </w:rPr>
              <w:tab/>
              <w:t xml:space="preserve">C </w:t>
            </w:r>
            <w:r w:rsidRPr="00FC6AE0">
              <w:rPr>
                <w:rFonts w:ascii="Consolas" w:hAnsi="Consolas" w:cs="Consolas"/>
                <w:color w:val="008080"/>
              </w:rPr>
              <w:t>=</w:t>
            </w:r>
            <w:r w:rsidRPr="00FC6AE0">
              <w:rPr>
                <w:rFonts w:ascii="Consolas" w:hAnsi="Consolas" w:cs="Consolas"/>
                <w:color w:val="000000"/>
              </w:rPr>
              <w:t xml:space="preserve"> A </w:t>
            </w:r>
            <w:r w:rsidRPr="00FC6AE0">
              <w:rPr>
                <w:rFonts w:ascii="Consolas" w:hAnsi="Consolas" w:cs="Consolas"/>
                <w:color w:val="008080"/>
              </w:rPr>
              <w:t>*</w:t>
            </w:r>
            <w:r w:rsidRPr="00FC6AE0">
              <w:rPr>
                <w:rFonts w:ascii="Consolas" w:hAnsi="Consolas" w:cs="Consolas"/>
                <w:color w:val="000000"/>
              </w:rPr>
              <w:t xml:space="preserve"> B;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</w:rPr>
            </w:pPr>
            <w:r w:rsidRPr="00FC6AE0">
              <w:rPr>
                <w:rFonts w:ascii="Consolas" w:hAnsi="Consolas" w:cs="Consolas"/>
                <w:color w:val="000000"/>
              </w:rPr>
              <w:tab/>
              <w:t xml:space="preserve">G </w:t>
            </w:r>
            <w:r w:rsidRPr="00FC6AE0">
              <w:rPr>
                <w:rFonts w:ascii="Consolas" w:hAnsi="Consolas" w:cs="Consolas"/>
                <w:color w:val="008080"/>
              </w:rPr>
              <w:t>=</w:t>
            </w:r>
            <w:r w:rsidRPr="00FC6AE0">
              <w:rPr>
                <w:rFonts w:ascii="Consolas" w:hAnsi="Consolas" w:cs="Consolas"/>
                <w:color w:val="000000"/>
              </w:rPr>
              <w:t xml:space="preserve"> F;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</w:rPr>
              <w:tab/>
              <w:t xml:space="preserve">H </w:t>
            </w:r>
            <w:r w:rsidRPr="00FC6AE0">
              <w:rPr>
                <w:rFonts w:ascii="Consolas" w:hAnsi="Consolas" w:cs="Consolas"/>
                <w:color w:val="008080"/>
              </w:rPr>
              <w:t>=</w:t>
            </w:r>
            <w:r w:rsidRPr="00FC6AE0">
              <w:rPr>
                <w:rFonts w:ascii="Consolas" w:hAnsi="Consolas" w:cs="Consolas"/>
                <w:color w:val="000000"/>
              </w:rPr>
              <w:t xml:space="preserve"> F </w:t>
            </w:r>
            <w:r w:rsidRPr="00FC6AE0">
              <w:rPr>
                <w:rFonts w:ascii="Consolas" w:hAnsi="Consolas" w:cs="Consolas"/>
                <w:color w:val="008080"/>
              </w:rPr>
              <w:t>/</w:t>
            </w:r>
            <w:r w:rsidRPr="00FC6AE0">
              <w:rPr>
                <w:rFonts w:ascii="Consolas" w:hAnsi="Consolas" w:cs="Consolas"/>
                <w:color w:val="000000"/>
              </w:rPr>
              <w:t xml:space="preserve"> G;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 A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A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 B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B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 A * vector B = "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"\n"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C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 F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F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 G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G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bool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equal = F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==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G;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 F / vector G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"\n"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H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"_________________________________________________________"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"\n"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4410AD">
              <w:rPr>
                <w:rFonts w:ascii="Consolas" w:hAnsi="Consolas" w:cs="Consolas"/>
                <w:color w:val="2B91AF"/>
                <w:lang w:val="en-US"/>
              </w:rPr>
              <w:t>TVector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double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&gt; D(5, 2.5);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4410AD">
              <w:rPr>
                <w:rFonts w:ascii="Consolas" w:hAnsi="Consolas" w:cs="Consolas"/>
                <w:color w:val="2B91AF"/>
                <w:lang w:val="en-US"/>
              </w:rPr>
              <w:t>TVector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double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&gt; E(5, 1.3);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FC6AE0">
              <w:rPr>
                <w:rFonts w:ascii="Consolas" w:hAnsi="Consolas" w:cs="Consolas"/>
                <w:color w:val="2B91AF"/>
                <w:lang w:val="en-US"/>
              </w:rPr>
              <w:t>TVector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C6AE0">
              <w:rPr>
                <w:rFonts w:ascii="Consolas" w:hAnsi="Consolas" w:cs="Consolas"/>
                <w:color w:val="0000FF"/>
                <w:lang w:val="en-US"/>
              </w:rPr>
              <w:t>double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&gt;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D_E_sum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FC6AE0">
              <w:rPr>
                <w:rFonts w:ascii="Consolas" w:hAnsi="Consolas" w:cs="Consolas"/>
                <w:color w:val="2B91AF"/>
                <w:lang w:val="en-US"/>
              </w:rPr>
              <w:t>TVector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C6AE0">
              <w:rPr>
                <w:rFonts w:ascii="Consolas" w:hAnsi="Consolas" w:cs="Consolas"/>
                <w:color w:val="0000FF"/>
                <w:lang w:val="en-US"/>
              </w:rPr>
              <w:t>double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&gt;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D_E_sub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D_E_sum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=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D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+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E;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D_E_sub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=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D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-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E;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 D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D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 E ="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E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 D + vector E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"\n"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D_E_sum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"vector D - vector E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"\n"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D_E_sub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"_________________________________________________________"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"\n"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"matrices: 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2B91AF"/>
                <w:lang w:val="en-US"/>
              </w:rPr>
              <w:t>TMatrix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&gt; Q(4,5);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4410AD">
              <w:rPr>
                <w:rFonts w:ascii="Consolas" w:hAnsi="Consolas" w:cs="Consolas"/>
                <w:color w:val="2B91AF"/>
                <w:lang w:val="en-US"/>
              </w:rPr>
              <w:t>TMatrix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&gt; Q2(4, 5);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2B91AF"/>
                <w:lang w:val="en-US"/>
              </w:rPr>
              <w:t>TMatrix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&gt; QQ2(4, 5);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2B91AF"/>
                <w:lang w:val="en-US"/>
              </w:rPr>
              <w:t>TMatrix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&gt; Q3(4, 5);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  <w:t xml:space="preserve">QQ2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=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Q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+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Q2;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  <w:t xml:space="preserve">Q3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=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Q2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-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Q;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"matrix Q = 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"\t"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Q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"matrix Q2 = 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"\t"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Q2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"matrix Q + matrix Q2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"\t"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QQ2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"matrix Q2 - matrix Q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"\t"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Q3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2B91AF"/>
                <w:lang w:val="en-US"/>
              </w:rPr>
              <w:t xml:space="preserve">  </w:t>
            </w:r>
            <w:proofErr w:type="spellStart"/>
            <w:r w:rsidRPr="004410AD">
              <w:rPr>
                <w:rFonts w:ascii="Consolas" w:hAnsi="Consolas" w:cs="Consolas"/>
                <w:color w:val="2B91AF"/>
                <w:lang w:val="en-US"/>
              </w:rPr>
              <w:t>TMatrix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double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&gt; P(3, 3);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2B91AF"/>
                <w:lang w:val="en-US"/>
              </w:rPr>
              <w:t>TMatrix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double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&gt; P2(3, 3);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2B91AF"/>
                <w:lang w:val="en-US"/>
              </w:rPr>
              <w:t>TMatrix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double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&gt; P3;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2B91AF"/>
                <w:lang w:val="en-US"/>
              </w:rPr>
              <w:t>TMatrix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4410AD">
              <w:rPr>
                <w:rFonts w:ascii="Consolas" w:hAnsi="Consolas" w:cs="Consolas"/>
                <w:color w:val="0000FF"/>
                <w:lang w:val="en-US"/>
              </w:rPr>
              <w:t>double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>&gt; P4;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  <w:t xml:space="preserve">P3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=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P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/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P2;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  <w:t xml:space="preserve">P4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=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P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*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P2;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"matrix P = 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"\t"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P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"matrix P2 = 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4410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"\t"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P2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"matrix P / P2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4410AD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A31515"/>
                <w:lang w:val="en-US"/>
              </w:rPr>
              <w:t>"\t"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P3 </w:t>
            </w:r>
            <w:r w:rsidRPr="004410AD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4410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10AD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4410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  <w:lang w:val="en-US"/>
              </w:rPr>
              <w:t>"matrix P * P2 = "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FC6AE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C6AE0" w:rsidRPr="00FC6AE0" w:rsidRDefault="00FC6AE0" w:rsidP="00FC6AE0">
            <w:pPr>
              <w:pStyle w:val="a8"/>
              <w:autoSpaceDE w:val="0"/>
              <w:autoSpaceDN w:val="0"/>
              <w:adjustRightInd w:val="0"/>
              <w:ind w:left="502"/>
              <w:rPr>
                <w:rFonts w:ascii="Consolas" w:hAnsi="Consolas" w:cs="Consolas"/>
                <w:color w:val="000000"/>
                <w:lang w:val="en-US"/>
              </w:rPr>
            </w:pPr>
            <w:r w:rsidRPr="00FC6AE0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FC6AE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FC6AE0">
              <w:rPr>
                <w:rFonts w:ascii="Consolas" w:hAnsi="Consolas" w:cs="Consolas"/>
                <w:color w:val="000000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</w:rPr>
              <w:t>&lt;&lt;</w:t>
            </w:r>
            <w:r w:rsidRPr="00FC6AE0">
              <w:rPr>
                <w:rFonts w:ascii="Consolas" w:hAnsi="Consolas" w:cs="Consolas"/>
                <w:color w:val="000000"/>
              </w:rPr>
              <w:t xml:space="preserve"> </w:t>
            </w:r>
            <w:r w:rsidRPr="00FC6AE0">
              <w:rPr>
                <w:rFonts w:ascii="Consolas" w:hAnsi="Consolas" w:cs="Consolas"/>
                <w:color w:val="A31515"/>
              </w:rPr>
              <w:t>"\t"</w:t>
            </w:r>
            <w:r w:rsidRPr="00FC6AE0">
              <w:rPr>
                <w:rFonts w:ascii="Consolas" w:hAnsi="Consolas" w:cs="Consolas"/>
                <w:color w:val="000000"/>
              </w:rPr>
              <w:t xml:space="preserve"> </w:t>
            </w:r>
            <w:r w:rsidRPr="00FC6AE0">
              <w:rPr>
                <w:rFonts w:ascii="Consolas" w:hAnsi="Consolas" w:cs="Consolas"/>
                <w:color w:val="008080"/>
              </w:rPr>
              <w:t>&lt;&lt;</w:t>
            </w:r>
            <w:r w:rsidRPr="00FC6AE0">
              <w:rPr>
                <w:rFonts w:ascii="Consolas" w:hAnsi="Consolas" w:cs="Consolas"/>
                <w:color w:val="000000"/>
              </w:rPr>
              <w:t xml:space="preserve"> P4 </w:t>
            </w:r>
            <w:r w:rsidRPr="00FC6AE0">
              <w:rPr>
                <w:rFonts w:ascii="Consolas" w:hAnsi="Consolas" w:cs="Consolas"/>
                <w:color w:val="008080"/>
              </w:rPr>
              <w:t>&lt;&lt;</w:t>
            </w:r>
            <w:r w:rsidRPr="00FC6AE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C6AE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FC6AE0">
              <w:rPr>
                <w:rFonts w:ascii="Consolas" w:hAnsi="Consolas" w:cs="Consolas"/>
                <w:color w:val="000000"/>
              </w:rPr>
              <w:t>;</w:t>
            </w:r>
          </w:p>
          <w:p w:rsidR="00FC6AE0" w:rsidRPr="00FC6AE0" w:rsidRDefault="00FC6AE0" w:rsidP="00FC6AE0">
            <w:pPr>
              <w:pStyle w:val="a8"/>
              <w:ind w:left="502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  <w:bookmarkStart w:id="11" w:name="_Toc104097341"/>
            <w:r w:rsidRPr="00FC6AE0">
              <w:rPr>
                <w:rFonts w:ascii="Consolas" w:hAnsi="Consolas" w:cs="Consolas"/>
                <w:color w:val="000000"/>
                <w:lang w:val="en-US"/>
              </w:rPr>
              <w:t>}</w:t>
            </w:r>
            <w:bookmarkEnd w:id="11"/>
          </w:p>
        </w:tc>
      </w:tr>
    </w:tbl>
    <w:p w:rsidR="00FC6AE0" w:rsidRPr="00FC6AE0" w:rsidRDefault="00FC6AE0" w:rsidP="00FC6AE0">
      <w:pPr>
        <w:pStyle w:val="a8"/>
        <w:ind w:left="502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lastRenderedPageBreak/>
        <w:t xml:space="preserve"> </w:t>
      </w:r>
    </w:p>
    <w:p w:rsidR="00D72A4E" w:rsidRPr="00FC6AE0" w:rsidRDefault="00D72A4E" w:rsidP="000E35DA">
      <w:pPr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35DA" w:rsidRPr="00FC6AE0" w:rsidRDefault="000E35DA" w:rsidP="000428C5">
      <w:pPr>
        <w:pStyle w:val="a8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E6858" w:rsidRPr="00FC6AE0" w:rsidRDefault="0074765B" w:rsidP="00FC6AE0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104097342"/>
      <w:r w:rsidRPr="00FC6AE0">
        <w:rPr>
          <w:rFonts w:ascii="Times New Roman" w:hAnsi="Times New Roman" w:cs="Times New Roman"/>
          <w:b/>
          <w:sz w:val="32"/>
          <w:szCs w:val="32"/>
        </w:rPr>
        <w:lastRenderedPageBreak/>
        <w:t>Описание структур данных</w:t>
      </w:r>
      <w:bookmarkEnd w:id="12"/>
    </w:p>
    <w:p w:rsidR="0074765B" w:rsidRPr="00FC6AE0" w:rsidRDefault="000E35DA" w:rsidP="001E6858">
      <w:pPr>
        <w:pStyle w:val="a8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При написании кода </w:t>
      </w:r>
      <w:r w:rsid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главного файла </w:t>
      </w:r>
      <w:r w:rsidR="00FC6AE0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main</w:t>
      </w:r>
      <w:r w:rsidR="00FC6AE0" w:rsidRP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.</w:t>
      </w:r>
      <w:proofErr w:type="spellStart"/>
      <w:r w:rsidR="00FC6AE0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cpp</w:t>
      </w:r>
      <w:proofErr w:type="spellEnd"/>
      <w:r w:rsidR="00FC6AE0" w:rsidRP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использовались</w:t>
      </w:r>
      <w:r w:rsidR="00FC6AE0" w:rsidRP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стандартная </w:t>
      </w:r>
      <w:r w:rsidR="00FC6AE0" w:rsidRP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&lt;</w:t>
      </w:r>
      <w:r w:rsidR="00FC6AE0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iostream</w:t>
      </w:r>
      <w:r w:rsidR="00FC6AE0" w:rsidRP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&gt; </w:t>
      </w:r>
      <w:r w:rsid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и собственные заголовочные файлы </w:t>
      </w:r>
      <w:r w:rsidR="00FC6AE0" w:rsidRP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“</w:t>
      </w:r>
      <w:r w:rsidR="00FC6AE0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Vector</w:t>
      </w:r>
      <w:r w:rsidR="00FC6AE0" w:rsidRP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.</w:t>
      </w:r>
      <w:r w:rsidR="00FC6AE0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h</w:t>
      </w:r>
      <w:r w:rsidR="00FC6AE0" w:rsidRP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”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и</w:t>
      </w:r>
      <w:r w:rsidR="00FC6AE0" w:rsidRP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“</w:t>
      </w:r>
      <w:r w:rsidR="00FC6AE0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Matrix</w:t>
      </w:r>
      <w:r w:rsidR="00FC6AE0" w:rsidRP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.</w:t>
      </w:r>
      <w:r w:rsidR="00FC6AE0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h</w:t>
      </w:r>
      <w:r w:rsidR="00FC6AE0" w:rsidRPr="00FC6AE0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”</w:t>
      </w:r>
    </w:p>
    <w:p w:rsidR="0074765B" w:rsidRPr="00FC6AE0" w:rsidRDefault="0074765B" w:rsidP="00FC6AE0">
      <w:pPr>
        <w:outlineLvl w:val="0"/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13" w:name="_Toc104097343"/>
      <w:r w:rsidRPr="00FC6AE0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Описание алгоритмов</w:t>
      </w:r>
      <w:bookmarkEnd w:id="13"/>
    </w:p>
    <w:p w:rsidR="00A1701E" w:rsidRPr="004410AD" w:rsidRDefault="00A1701E" w:rsidP="001E6858">
      <w:pPr>
        <w:pStyle w:val="a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Прежде всего, создается шаблон класса и сам класс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TVector</w:t>
      </w:r>
      <w:r w:rsidRPr="00A1701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предназначенный для работы с векторами, после создается класс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TMatrix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который является наследником класса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TVector</w:t>
      </w:r>
      <w:r w:rsidRPr="00A1701E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:rsidR="0074765B" w:rsidRPr="00A1701E" w:rsidRDefault="00A1701E" w:rsidP="001E6858">
      <w:pPr>
        <w:pStyle w:val="a8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С помощью подключения заголовочных файлов в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main</w:t>
      </w:r>
      <w:r w:rsidRPr="00A1701E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cpp</w:t>
      </w:r>
      <w:proofErr w:type="spellEnd"/>
      <w:r w:rsidRPr="00A1701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приводятся примеры работоспособности программы.</w:t>
      </w:r>
      <w:r w:rsidRPr="00A1701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765B" w:rsidRDefault="0074765B" w:rsidP="0074765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E35DA" w:rsidRPr="004410AD" w:rsidRDefault="000E35DA" w:rsidP="000428C5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1701E" w:rsidRDefault="00A1701E" w:rsidP="000428C5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1701E" w:rsidRDefault="00A1701E" w:rsidP="000428C5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1701E" w:rsidRDefault="00A1701E" w:rsidP="00A1701E"/>
    <w:p w:rsidR="00A1701E" w:rsidRDefault="00A1701E" w:rsidP="000428C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1701E" w:rsidRPr="004410AD" w:rsidRDefault="00A1701E" w:rsidP="00A1701E"/>
    <w:p w:rsidR="002F50DE" w:rsidRDefault="002F50DE" w:rsidP="0074765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</w:p>
    <w:p w:rsidR="002F50DE" w:rsidRDefault="002F50DE" w:rsidP="007476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4765B" w:rsidRDefault="0074765B" w:rsidP="0074765B">
      <w:pPr>
        <w:rPr>
          <w:rFonts w:cstheme="minorHAnsi"/>
          <w:sz w:val="24"/>
          <w:szCs w:val="24"/>
        </w:rPr>
      </w:pPr>
    </w:p>
    <w:p w:rsidR="002F50DE" w:rsidRPr="000428C5" w:rsidRDefault="002F50DE" w:rsidP="000428C5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104097344"/>
      <w:r w:rsidRPr="000428C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</w:t>
      </w:r>
      <w:bookmarkEnd w:id="14"/>
    </w:p>
    <w:p w:rsidR="002F50DE" w:rsidRPr="00E0373F" w:rsidRDefault="00E0373F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В ходе работы на языке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2F50DE">
        <w:rPr>
          <w:rStyle w:val="normaltextrun"/>
          <w:rFonts w:ascii="Calibri" w:hAnsi="Calibri" w:cs="Calibri"/>
          <w:color w:val="000000"/>
          <w:shd w:val="clear" w:color="auto" w:fill="FFFFFF"/>
        </w:rPr>
        <w:t>С</w:t>
      </w:r>
      <w:proofErr w:type="gramEnd"/>
      <w:r w:rsidRPr="00E0373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++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была написана программа использующая шаблоны классов, предназначенная для работы с векторами и матрицами.</w:t>
      </w: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4410AD" w:rsidRPr="004410AD" w:rsidRDefault="004410AD" w:rsidP="0074765B">
      <w:pPr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F50DE" w:rsidRDefault="002F50DE" w:rsidP="007476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870356" w:rsidRDefault="00870356" w:rsidP="000428C5">
      <w:pPr>
        <w:pStyle w:val="1"/>
        <w:rPr>
          <w:rStyle w:val="normaltextrun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bookmarkStart w:id="15" w:name="_Toc104097345"/>
    </w:p>
    <w:p w:rsidR="002F50DE" w:rsidRPr="000428C5" w:rsidRDefault="002F50DE" w:rsidP="000428C5">
      <w:pPr>
        <w:pStyle w:val="1"/>
        <w:rPr>
          <w:rStyle w:val="normaltextrun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bookmarkStart w:id="16" w:name="_GoBack"/>
      <w:bookmarkEnd w:id="16"/>
      <w:r w:rsidRPr="000428C5">
        <w:rPr>
          <w:rStyle w:val="normaltextrun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Список литературы</w:t>
      </w:r>
      <w:bookmarkEnd w:id="15"/>
    </w:p>
    <w:p w:rsidR="002F50DE" w:rsidRPr="002F50DE" w:rsidRDefault="002F50DE" w:rsidP="002F50DE">
      <w:pPr>
        <w:pStyle w:val="a8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Лекции по программированию </w:t>
      </w:r>
      <w:hyperlink r:id="rId20" w:tgtFrame="_blank" w:history="1">
        <w:r>
          <w:rPr>
            <w:rStyle w:val="normaltextrun"/>
            <w:color w:val="0563C1"/>
            <w:u w:val="single"/>
            <w:shd w:val="clear" w:color="auto" w:fill="FFFFFF"/>
          </w:rPr>
          <w:t>https://github.com/LebedevIlyaG/3821</w:t>
        </w:r>
      </w:hyperlink>
      <w:r>
        <w:rPr>
          <w:rStyle w:val="eop"/>
          <w:color w:val="000000"/>
          <w:shd w:val="clear" w:color="auto" w:fill="FFFFFF"/>
        </w:rPr>
        <w:t> </w:t>
      </w:r>
    </w:p>
    <w:sectPr w:rsidR="002F50DE" w:rsidRPr="002F50DE" w:rsidSect="000428C5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6F9" w:rsidRDefault="004B36F9" w:rsidP="000428C5">
      <w:pPr>
        <w:spacing w:after="0" w:line="240" w:lineRule="auto"/>
      </w:pPr>
      <w:r>
        <w:separator/>
      </w:r>
    </w:p>
  </w:endnote>
  <w:endnote w:type="continuationSeparator" w:id="0">
    <w:p w:rsidR="004B36F9" w:rsidRDefault="004B36F9" w:rsidP="0004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6052260"/>
      <w:docPartObj>
        <w:docPartGallery w:val="Page Numbers (Bottom of Page)"/>
        <w:docPartUnique/>
      </w:docPartObj>
    </w:sdtPr>
    <w:sdtEndPr/>
    <w:sdtContent>
      <w:p w:rsidR="00FC6AE0" w:rsidRDefault="00FC6AE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356">
          <w:rPr>
            <w:noProof/>
          </w:rPr>
          <w:t>15</w:t>
        </w:r>
        <w:r>
          <w:fldChar w:fldCharType="end"/>
        </w:r>
      </w:p>
      <w:p w:rsidR="00FC6AE0" w:rsidRDefault="004B36F9">
        <w:pPr>
          <w:pStyle w:val="ab"/>
          <w:jc w:val="right"/>
        </w:pPr>
      </w:p>
    </w:sdtContent>
  </w:sdt>
  <w:p w:rsidR="00FC6AE0" w:rsidRDefault="00FC6AE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6F9" w:rsidRDefault="004B36F9" w:rsidP="000428C5">
      <w:pPr>
        <w:spacing w:after="0" w:line="240" w:lineRule="auto"/>
      </w:pPr>
      <w:r>
        <w:separator/>
      </w:r>
    </w:p>
  </w:footnote>
  <w:footnote w:type="continuationSeparator" w:id="0">
    <w:p w:rsidR="004B36F9" w:rsidRDefault="004B36F9" w:rsidP="00042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7549F"/>
    <w:multiLevelType w:val="hybridMultilevel"/>
    <w:tmpl w:val="20D04FF0"/>
    <w:lvl w:ilvl="0" w:tplc="00668A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226D0"/>
    <w:multiLevelType w:val="hybridMultilevel"/>
    <w:tmpl w:val="87C2A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E7F5C"/>
    <w:multiLevelType w:val="hybridMultilevel"/>
    <w:tmpl w:val="670A7668"/>
    <w:lvl w:ilvl="0" w:tplc="956A767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EFD561E"/>
    <w:multiLevelType w:val="hybridMultilevel"/>
    <w:tmpl w:val="20D04FF0"/>
    <w:lvl w:ilvl="0" w:tplc="00668A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13394"/>
    <w:multiLevelType w:val="hybridMultilevel"/>
    <w:tmpl w:val="0E3EE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F6F0C"/>
    <w:multiLevelType w:val="hybridMultilevel"/>
    <w:tmpl w:val="822C4C3C"/>
    <w:lvl w:ilvl="0" w:tplc="00668A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79"/>
    <w:rsid w:val="00027747"/>
    <w:rsid w:val="000428C5"/>
    <w:rsid w:val="000E35DA"/>
    <w:rsid w:val="001837B2"/>
    <w:rsid w:val="001C716E"/>
    <w:rsid w:val="001E6858"/>
    <w:rsid w:val="00282FAF"/>
    <w:rsid w:val="002F50DE"/>
    <w:rsid w:val="003A2D53"/>
    <w:rsid w:val="003C1997"/>
    <w:rsid w:val="004410AD"/>
    <w:rsid w:val="004B36F9"/>
    <w:rsid w:val="00581AC5"/>
    <w:rsid w:val="005F02A2"/>
    <w:rsid w:val="00636C5A"/>
    <w:rsid w:val="006915CD"/>
    <w:rsid w:val="006C5666"/>
    <w:rsid w:val="0074765B"/>
    <w:rsid w:val="007C016E"/>
    <w:rsid w:val="007E1311"/>
    <w:rsid w:val="00870356"/>
    <w:rsid w:val="00933EC1"/>
    <w:rsid w:val="00A1701E"/>
    <w:rsid w:val="00AA1B13"/>
    <w:rsid w:val="00AB5F66"/>
    <w:rsid w:val="00B811F9"/>
    <w:rsid w:val="00BC3F57"/>
    <w:rsid w:val="00C82B1A"/>
    <w:rsid w:val="00CA534B"/>
    <w:rsid w:val="00CA6A4E"/>
    <w:rsid w:val="00CF31B4"/>
    <w:rsid w:val="00D05FB5"/>
    <w:rsid w:val="00D37C82"/>
    <w:rsid w:val="00D70355"/>
    <w:rsid w:val="00D72A4E"/>
    <w:rsid w:val="00DD5879"/>
    <w:rsid w:val="00DF41D2"/>
    <w:rsid w:val="00E0373F"/>
    <w:rsid w:val="00E13CC0"/>
    <w:rsid w:val="00E502A6"/>
    <w:rsid w:val="00E57A33"/>
    <w:rsid w:val="00EC7FD9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2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8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5879"/>
    <w:pPr>
      <w:spacing w:after="0" w:line="240" w:lineRule="auto"/>
    </w:pPr>
  </w:style>
  <w:style w:type="paragraph" w:customStyle="1" w:styleId="a4">
    <w:name w:val="_Титульный"/>
    <w:rsid w:val="00DD587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aragraph">
    <w:name w:val="paragraph"/>
    <w:basedOn w:val="a"/>
    <w:rsid w:val="00DD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D5879"/>
  </w:style>
  <w:style w:type="character" w:customStyle="1" w:styleId="eop">
    <w:name w:val="eop"/>
    <w:basedOn w:val="a0"/>
    <w:rsid w:val="00DD5879"/>
  </w:style>
  <w:style w:type="paragraph" w:customStyle="1" w:styleId="21">
    <w:name w:val="_Титульный2"/>
    <w:basedOn w:val="a4"/>
    <w:rsid w:val="00DD5879"/>
    <w:pPr>
      <w:jc w:val="left"/>
    </w:pPr>
  </w:style>
  <w:style w:type="character" w:customStyle="1" w:styleId="contentcontrolboundarysink">
    <w:name w:val="contentcontrolboundarysink"/>
    <w:basedOn w:val="a0"/>
    <w:rsid w:val="00DD5879"/>
  </w:style>
  <w:style w:type="paragraph" w:styleId="a5">
    <w:name w:val="Balloon Text"/>
    <w:basedOn w:val="a"/>
    <w:link w:val="a6"/>
    <w:uiPriority w:val="99"/>
    <w:semiHidden/>
    <w:unhideWhenUsed/>
    <w:rsid w:val="0028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2FA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C3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C3F57"/>
    <w:pPr>
      <w:ind w:left="720"/>
      <w:contextualSpacing/>
    </w:pPr>
  </w:style>
  <w:style w:type="character" w:customStyle="1" w:styleId="spellingerror">
    <w:name w:val="spellingerror"/>
    <w:basedOn w:val="a0"/>
    <w:rsid w:val="0074765B"/>
  </w:style>
  <w:style w:type="paragraph" w:styleId="a9">
    <w:name w:val="header"/>
    <w:basedOn w:val="a"/>
    <w:link w:val="aa"/>
    <w:uiPriority w:val="99"/>
    <w:unhideWhenUsed/>
    <w:rsid w:val="00042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28C5"/>
  </w:style>
  <w:style w:type="paragraph" w:styleId="ab">
    <w:name w:val="footer"/>
    <w:basedOn w:val="a"/>
    <w:link w:val="ac"/>
    <w:uiPriority w:val="99"/>
    <w:unhideWhenUsed/>
    <w:rsid w:val="00042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28C5"/>
  </w:style>
  <w:style w:type="character" w:customStyle="1" w:styleId="10">
    <w:name w:val="Заголовок 1 Знак"/>
    <w:basedOn w:val="a0"/>
    <w:link w:val="1"/>
    <w:uiPriority w:val="9"/>
    <w:rsid w:val="00042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0428C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28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428C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0428C5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0428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2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8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5879"/>
    <w:pPr>
      <w:spacing w:after="0" w:line="240" w:lineRule="auto"/>
    </w:pPr>
  </w:style>
  <w:style w:type="paragraph" w:customStyle="1" w:styleId="a4">
    <w:name w:val="_Титульный"/>
    <w:rsid w:val="00DD587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aragraph">
    <w:name w:val="paragraph"/>
    <w:basedOn w:val="a"/>
    <w:rsid w:val="00DD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D5879"/>
  </w:style>
  <w:style w:type="character" w:customStyle="1" w:styleId="eop">
    <w:name w:val="eop"/>
    <w:basedOn w:val="a0"/>
    <w:rsid w:val="00DD5879"/>
  </w:style>
  <w:style w:type="paragraph" w:customStyle="1" w:styleId="21">
    <w:name w:val="_Титульный2"/>
    <w:basedOn w:val="a4"/>
    <w:rsid w:val="00DD5879"/>
    <w:pPr>
      <w:jc w:val="left"/>
    </w:pPr>
  </w:style>
  <w:style w:type="character" w:customStyle="1" w:styleId="contentcontrolboundarysink">
    <w:name w:val="contentcontrolboundarysink"/>
    <w:basedOn w:val="a0"/>
    <w:rsid w:val="00DD5879"/>
  </w:style>
  <w:style w:type="paragraph" w:styleId="a5">
    <w:name w:val="Balloon Text"/>
    <w:basedOn w:val="a"/>
    <w:link w:val="a6"/>
    <w:uiPriority w:val="99"/>
    <w:semiHidden/>
    <w:unhideWhenUsed/>
    <w:rsid w:val="0028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2FA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C3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C3F57"/>
    <w:pPr>
      <w:ind w:left="720"/>
      <w:contextualSpacing/>
    </w:pPr>
  </w:style>
  <w:style w:type="character" w:customStyle="1" w:styleId="spellingerror">
    <w:name w:val="spellingerror"/>
    <w:basedOn w:val="a0"/>
    <w:rsid w:val="0074765B"/>
  </w:style>
  <w:style w:type="paragraph" w:styleId="a9">
    <w:name w:val="header"/>
    <w:basedOn w:val="a"/>
    <w:link w:val="aa"/>
    <w:uiPriority w:val="99"/>
    <w:unhideWhenUsed/>
    <w:rsid w:val="00042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28C5"/>
  </w:style>
  <w:style w:type="paragraph" w:styleId="ab">
    <w:name w:val="footer"/>
    <w:basedOn w:val="a"/>
    <w:link w:val="ac"/>
    <w:uiPriority w:val="99"/>
    <w:unhideWhenUsed/>
    <w:rsid w:val="00042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28C5"/>
  </w:style>
  <w:style w:type="character" w:customStyle="1" w:styleId="10">
    <w:name w:val="Заголовок 1 Знак"/>
    <w:basedOn w:val="a0"/>
    <w:link w:val="1"/>
    <w:uiPriority w:val="9"/>
    <w:rsid w:val="00042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0428C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28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428C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0428C5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0428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LebedevIlyaG/382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Don%27t_repeat_yourself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0FBA-3E75-43EE-8D42-7DB469AA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15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Gegam Vardanyan</dc:creator>
  <cp:lastModifiedBy>Gegam Vardanyan</cp:lastModifiedBy>
  <cp:revision>8</cp:revision>
  <dcterms:created xsi:type="dcterms:W3CDTF">2021-12-21T09:59:00Z</dcterms:created>
  <dcterms:modified xsi:type="dcterms:W3CDTF">2022-05-22T11:55:00Z</dcterms:modified>
</cp:coreProperties>
</file>