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77" w:rsidRPr="00F80A50" w:rsidRDefault="00D42677" w:rsidP="00D42677">
      <w:pPr>
        <w:pStyle w:val="a3"/>
      </w:pPr>
      <w:r w:rsidRPr="00F80A50">
        <w:t>Федеральное государственное образовательное бюджетное учреждение</w:t>
      </w:r>
    </w:p>
    <w:p w:rsidR="00D42677" w:rsidRPr="00F80A50" w:rsidRDefault="00D42677" w:rsidP="00D42677">
      <w:pPr>
        <w:pStyle w:val="a3"/>
      </w:pPr>
      <w:r w:rsidRPr="00F80A50">
        <w:t>высшего профессионального образования</w:t>
      </w:r>
    </w:p>
    <w:p w:rsidR="00D42677" w:rsidRPr="00F80A50" w:rsidRDefault="00D42677" w:rsidP="00D42677">
      <w:pPr>
        <w:pStyle w:val="a3"/>
      </w:pPr>
      <w:r w:rsidRPr="00F80A50">
        <w:t>«Нижегородский Государственный Университет им.</w:t>
      </w:r>
    </w:p>
    <w:p w:rsidR="00D42677" w:rsidRPr="00F80A50" w:rsidRDefault="00D42677" w:rsidP="00D42677">
      <w:pPr>
        <w:pStyle w:val="a3"/>
      </w:pPr>
      <w:r w:rsidRPr="00F80A50">
        <w:t>Н.И.Лобачевского» (ННГУ)</w:t>
      </w:r>
    </w:p>
    <w:p w:rsidR="00D42677" w:rsidRPr="00F80A50" w:rsidRDefault="00D42677" w:rsidP="00D42677">
      <w:pPr>
        <w:pStyle w:val="a3"/>
      </w:pPr>
      <w:r w:rsidRPr="00F80A50">
        <w:t>Институт Информационных Технологий Математики и Механики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  <w:r w:rsidRPr="00F80A50">
        <w:t>Отчёт по лабораторной работе</w:t>
      </w:r>
    </w:p>
    <w:p w:rsidR="00D42677" w:rsidRPr="00F80A50" w:rsidRDefault="00D42677" w:rsidP="00D42677">
      <w:pPr>
        <w:pStyle w:val="a5"/>
      </w:pPr>
      <w:r w:rsidRPr="00F80A50">
        <w:t>Работа со случайно сгенерированными числами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  <w:jc w:val="both"/>
      </w:pPr>
    </w:p>
    <w:p w:rsidR="00D42677" w:rsidRPr="00F80A50" w:rsidRDefault="00D42677" w:rsidP="00D42677">
      <w:pPr>
        <w:pStyle w:val="21"/>
        <w:ind w:left="5400"/>
      </w:pPr>
      <w:r w:rsidRPr="00F80A50">
        <w:t>Выполнил:</w:t>
      </w:r>
    </w:p>
    <w:p w:rsidR="00D42677" w:rsidRPr="00F80A50" w:rsidRDefault="00D42677" w:rsidP="00D42677">
      <w:pPr>
        <w:pStyle w:val="21"/>
        <w:ind w:left="5400"/>
      </w:pPr>
      <w:r w:rsidRPr="00F80A50">
        <w:t xml:space="preserve">  студент группы 3821Б1ФИ3</w:t>
      </w: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7527"/>
      </w:pPr>
      <w:r>
        <w:t>Варданян Г.А.</w:t>
      </w: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7527"/>
      </w:pPr>
    </w:p>
    <w:p w:rsidR="00D42677" w:rsidRPr="00F80A50" w:rsidRDefault="00D42677" w:rsidP="00D42677">
      <w:pPr>
        <w:pStyle w:val="21"/>
        <w:ind w:left="5400"/>
      </w:pPr>
    </w:p>
    <w:p w:rsidR="00D42677" w:rsidRPr="00F80A50" w:rsidRDefault="00D42677" w:rsidP="00D42677">
      <w:pPr>
        <w:pStyle w:val="21"/>
        <w:ind w:left="5400"/>
      </w:pPr>
      <w:r w:rsidRPr="00F80A50">
        <w:t xml:space="preserve">Проверил: </w:t>
      </w:r>
    </w:p>
    <w:p w:rsidR="00D42677" w:rsidRPr="00F80A50" w:rsidRDefault="00D42677" w:rsidP="00D42677">
      <w:pPr>
        <w:pStyle w:val="21"/>
        <w:ind w:left="5400"/>
      </w:pPr>
      <w:r w:rsidRPr="00F80A50">
        <w:t xml:space="preserve">  заведующий лабораторией суперкомпьютерных технологий и высокопроизводительных вычислений</w:t>
      </w:r>
    </w:p>
    <w:p w:rsidR="00D42677" w:rsidRPr="00F80A50" w:rsidRDefault="00D42677" w:rsidP="00D42677">
      <w:pPr>
        <w:pStyle w:val="21"/>
        <w:ind w:left="5400"/>
      </w:pPr>
      <w:r w:rsidRPr="00F80A50">
        <w:tab/>
      </w:r>
      <w:r w:rsidRPr="00F80A50">
        <w:tab/>
      </w:r>
      <w:r w:rsidRPr="00F80A50">
        <w:tab/>
        <w:t xml:space="preserve">        </w:t>
      </w:r>
    </w:p>
    <w:p w:rsidR="00D42677" w:rsidRPr="00F80A50" w:rsidRDefault="00D42677" w:rsidP="00D42677">
      <w:pPr>
        <w:pStyle w:val="a3"/>
        <w:ind w:left="6381" w:firstLine="709"/>
      </w:pPr>
      <w:r w:rsidRPr="00F80A50">
        <w:t>Лебедев И.Г</w:t>
      </w: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D8210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</w:p>
    <w:p w:rsidR="00D42677" w:rsidRPr="00F80A50" w:rsidRDefault="00D42677" w:rsidP="00D42677">
      <w:pPr>
        <w:pStyle w:val="a3"/>
      </w:pPr>
      <w:r w:rsidRPr="00F80A50">
        <w:t>Нижний Новгород</w:t>
      </w:r>
    </w:p>
    <w:p w:rsidR="00D42677" w:rsidRPr="004F1584" w:rsidRDefault="00D42677" w:rsidP="00D42677">
      <w:pPr>
        <w:pStyle w:val="a3"/>
      </w:pPr>
      <w:r>
        <w:t>2021г</w:t>
      </w:r>
      <w:r w:rsidRPr="004F1584">
        <w:t>.</w:t>
      </w:r>
    </w:p>
    <w:p w:rsidR="00D42677" w:rsidRDefault="00D42677" w:rsidP="00D42677">
      <w:pPr>
        <w:pStyle w:val="a3"/>
      </w:pPr>
    </w:p>
    <w:p w:rsidR="00D42677" w:rsidRDefault="00D42677" w:rsidP="00D42677">
      <w:pPr>
        <w:pStyle w:val="a3"/>
      </w:pPr>
    </w:p>
    <w:p w:rsidR="00D42677" w:rsidRPr="00D82100" w:rsidRDefault="00D42677" w:rsidP="00D42677">
      <w:pPr>
        <w:pStyle w:val="a7"/>
        <w:ind w:firstLine="0"/>
        <w:rPr>
          <w:rFonts w:ascii="Times New Roman" w:hAnsi="Times New Roman"/>
          <w:szCs w:val="24"/>
        </w:rPr>
      </w:pPr>
      <w:r w:rsidRPr="00D82100">
        <w:rPr>
          <w:rFonts w:ascii="Times New Roman" w:hAnsi="Times New Roman"/>
          <w:szCs w:val="24"/>
        </w:rPr>
        <w:lastRenderedPageBreak/>
        <w:t>Содержание</w:t>
      </w:r>
      <w:bookmarkStart w:id="0" w:name="_GoBack"/>
      <w:bookmarkEnd w:id="0"/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1301">
        <w:fldChar w:fldCharType="begin"/>
      </w:r>
      <w:r w:rsidR="00D42677" w:rsidRPr="00F80A50">
        <w:instrText xml:space="preserve"> TOC \o "1-3" \h \z \u </w:instrText>
      </w:r>
      <w:r w:rsidRPr="00641301">
        <w:fldChar w:fldCharType="separate"/>
      </w:r>
      <w:hyperlink w:anchor="_Toc85900684" w:history="1">
        <w:r w:rsidR="00D42677" w:rsidRPr="00381115">
          <w:rPr>
            <w:rStyle w:val="a6"/>
            <w:noProof/>
            <w:shd w:val="clear" w:color="auto" w:fill="FFFFFF"/>
          </w:rPr>
          <w:t>Введение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5" w:history="1">
        <w:r w:rsidR="00D42677" w:rsidRPr="00381115">
          <w:rPr>
            <w:rStyle w:val="a6"/>
            <w:noProof/>
          </w:rPr>
          <w:t>Постановка задачи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="00D42677" w:rsidRPr="00381115">
          <w:rPr>
            <w:rStyle w:val="a6"/>
            <w:noProof/>
            <w:shd w:val="clear" w:color="auto" w:fill="FFFFFF"/>
          </w:rPr>
          <w:t>Руководство пользователя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="00D42677" w:rsidRPr="00381115">
          <w:rPr>
            <w:rStyle w:val="a6"/>
            <w:noProof/>
            <w:shd w:val="clear" w:color="auto" w:fill="FFFFFF"/>
          </w:rPr>
          <w:t>Руководство программиста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="00D42677" w:rsidRPr="00381115">
          <w:rPr>
            <w:rStyle w:val="a6"/>
            <w:noProof/>
            <w:shd w:val="clear" w:color="auto" w:fill="FFFFFF"/>
          </w:rPr>
          <w:t>Описание структуры кода программы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="00D42677" w:rsidRPr="00381115">
          <w:rPr>
            <w:rStyle w:val="a6"/>
            <w:noProof/>
          </w:rPr>
          <w:t>Описание структуры данных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="00D42677" w:rsidRPr="00381115">
          <w:rPr>
            <w:rStyle w:val="a6"/>
            <w:noProof/>
            <w:shd w:val="clear" w:color="auto" w:fill="FFFFFF"/>
          </w:rPr>
          <w:t>Описание алгоритмов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="00D42677" w:rsidRPr="00381115">
          <w:rPr>
            <w:rStyle w:val="a6"/>
            <w:noProof/>
            <w:shd w:val="clear" w:color="auto" w:fill="FFFFFF"/>
          </w:rPr>
          <w:t>Эксперименты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="00D42677" w:rsidRPr="00381115">
          <w:rPr>
            <w:rStyle w:val="a6"/>
            <w:noProof/>
          </w:rPr>
          <w:t>Заключение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2677" w:rsidRPr="00D42677" w:rsidRDefault="00641301" w:rsidP="00D4267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85900693" w:history="1">
        <w:r w:rsidR="00D42677" w:rsidRPr="00381115">
          <w:rPr>
            <w:rStyle w:val="a6"/>
            <w:noProof/>
          </w:rPr>
          <w:t>Список литературы</w:t>
        </w:r>
        <w:r w:rsidR="00D42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2677">
          <w:rPr>
            <w:noProof/>
            <w:webHidden/>
          </w:rPr>
          <w:instrText xml:space="preserve"> PAGEREF _Toc85900693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267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6907" w:rsidRDefault="00641301" w:rsidP="00D42677">
      <w:pPr>
        <w:rPr>
          <w:b/>
          <w:bCs/>
          <w:lang w:val="en-US"/>
        </w:rPr>
      </w:pPr>
      <w:r w:rsidRPr="00F80A50">
        <w:rPr>
          <w:b/>
          <w:bCs/>
        </w:rPr>
        <w:fldChar w:fldCharType="end"/>
      </w: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Default="00D42677" w:rsidP="00D42677">
      <w:pPr>
        <w:rPr>
          <w:b/>
          <w:bCs/>
          <w:lang w:val="en-US"/>
        </w:rPr>
      </w:pPr>
    </w:p>
    <w:p w:rsidR="00D42677" w:rsidRPr="00D42677" w:rsidRDefault="00D42677" w:rsidP="00D42677">
      <w:pPr>
        <w:pStyle w:val="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85547569"/>
      <w:r w:rsidRPr="00D42677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:rsidR="00D42677" w:rsidRPr="000A4551" w:rsidRDefault="00D42677" w:rsidP="00D42677">
      <w:pPr>
        <w:spacing w:line="360" w:lineRule="auto"/>
        <w:jc w:val="left"/>
      </w:pPr>
      <w:r w:rsidRPr="00D42677">
        <w:rPr>
          <w:rStyle w:val="a8"/>
          <w:b w:val="0"/>
          <w:shd w:val="clear" w:color="auto" w:fill="FFFFFF"/>
        </w:rPr>
        <w:t>Программирование</w:t>
      </w:r>
      <w:r w:rsidRPr="003D0202">
        <w:rPr>
          <w:shd w:val="clear" w:color="auto" w:fill="FFFFFF"/>
        </w:rPr>
        <w:t xml:space="preserve"> — это процесс превращения алгоритма в нотацию, написанную на языке программирования, которая может быть выполнена компьютером. </w:t>
      </w:r>
      <w:r w:rsidRPr="003D0202">
        <w:t xml:space="preserve">Одной из ключевых задач компьютера является работа с данными. В том числе и со случайно </w:t>
      </w:r>
      <w:r w:rsidRPr="000A4551">
        <w:t>(псевдослучайно) генерируемыми наборами данных, о которых пойдет речь в настоящей работе.</w:t>
      </w:r>
    </w:p>
    <w:p w:rsidR="00D42677" w:rsidRPr="000A4551" w:rsidRDefault="00D42677" w:rsidP="00D42677">
      <w:pPr>
        <w:spacing w:line="360" w:lineRule="auto"/>
        <w:jc w:val="left"/>
        <w:rPr>
          <w:color w:val="000000"/>
          <w:shd w:val="clear" w:color="auto" w:fill="FFFFFF"/>
        </w:rPr>
      </w:pPr>
      <w:r w:rsidRPr="000A4551"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Pr="000A4551">
        <w:rPr>
          <w:color w:val="000000"/>
          <w:shd w:val="clear" w:color="auto" w:fill="FFFFFF"/>
        </w:rPr>
        <w:t xml:space="preserve"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применение, 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 </w:t>
      </w:r>
    </w:p>
    <w:p w:rsidR="00D42677" w:rsidRDefault="00D42677" w:rsidP="00D42677">
      <w:pPr>
        <w:spacing w:line="360" w:lineRule="auto"/>
        <w:jc w:val="left"/>
      </w:pPr>
      <w:r w:rsidRPr="000A4551">
        <w:t>В ходе выполнения лабораторный работы на языке программирования «С» будет написана программа, работающая со случайными числ</w:t>
      </w:r>
      <w:r>
        <w:t>ами.</w:t>
      </w:r>
    </w:p>
    <w:p w:rsidR="00D42677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D42677" w:rsidRDefault="00D42677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85900685"/>
      <w:r w:rsidRPr="00D42677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2"/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Цель лабораторной работы — при помощи функцией «</w:t>
      </w:r>
      <w:r w:rsidRPr="00D82100">
        <w:rPr>
          <w:shd w:val="clear" w:color="auto" w:fill="FFFFFF"/>
          <w:lang w:val="en-US"/>
        </w:rPr>
        <w:t>rand</w:t>
      </w:r>
      <w:r w:rsidRPr="00D82100">
        <w:rPr>
          <w:shd w:val="clear" w:color="auto" w:fill="FFFFFF"/>
        </w:rPr>
        <w:t>» 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суммы.</w:t>
      </w:r>
    </w:p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4F1584" w:rsidRDefault="00D42677" w:rsidP="00D42677"/>
    <w:p w:rsidR="00D42677" w:rsidRPr="00D42677" w:rsidRDefault="00641301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3" w:name="_Toc85900686"/>
      <w:r w:rsidRPr="00641301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5.15pt;margin-top:0;width:212.55pt;height:118.8pt;z-index:251660288;mso-position-horizontal:right;mso-position-horizontal-relative:margin;mso-position-vertical:top;mso-position-vertical-relative:margin">
            <v:imagedata r:id="rId5" o:title="nOK9PzJKK8M"/>
            <w10:wrap type="square" anchorx="margin" anchory="margin"/>
          </v:shape>
        </w:pict>
      </w:r>
      <w:r w:rsidR="00D42677"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Руководство пользователя</w:t>
      </w:r>
      <w:bookmarkEnd w:id="3"/>
      <w:r w:rsidR="00D42677"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</w:t>
      </w:r>
    </w:p>
    <w:p w:rsidR="00D42677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После запуска программа выводит в консоль </w:t>
      </w:r>
      <w:r>
        <w:rPr>
          <w:shd w:val="clear" w:color="auto" w:fill="FFFFFF"/>
        </w:rPr>
        <w:t xml:space="preserve">сообщение </w:t>
      </w:r>
    </w:p>
    <w:p w:rsidR="00D42677" w:rsidRPr="00D82100" w:rsidRDefault="00D42677" w:rsidP="00D42677">
      <w:pPr>
        <w:rPr>
          <w:shd w:val="clear" w:color="auto" w:fill="FFFFFF"/>
        </w:rPr>
      </w:pPr>
      <w:r>
        <w:rPr>
          <w:shd w:val="clear" w:color="auto" w:fill="FFFFFF"/>
        </w:rPr>
        <w:t>«N = »</w:t>
      </w:r>
      <w:r w:rsidRPr="003B0ADD">
        <w:rPr>
          <w:noProof/>
        </w:rPr>
        <w:t xml:space="preserve"> </w:t>
      </w: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означающее, что пользователю, для дальнейшей работы, требуется ввести число элементов массива случайных чисел </w:t>
      </w:r>
      <w:r w:rsidRPr="00D82100">
        <w:rPr>
          <w:shd w:val="clear" w:color="auto" w:fill="FFFFFF"/>
          <w:lang w:val="en-US"/>
        </w:rPr>
        <w:t>N</w:t>
      </w:r>
      <w:r w:rsidRPr="00D82100">
        <w:rPr>
          <w:shd w:val="clear" w:color="auto" w:fill="FFFFFF"/>
        </w:rPr>
        <w:t>. (см. рис. 1).</w:t>
      </w:r>
      <w:r w:rsidRPr="003B0ADD">
        <w:rPr>
          <w:noProof/>
        </w:rPr>
        <w:t xml:space="preserve"> </w:t>
      </w:r>
    </w:p>
    <w:p w:rsidR="00D42677" w:rsidRPr="004F1584" w:rsidRDefault="00D42677" w:rsidP="00D42677">
      <w:pPr>
        <w:jc w:val="right"/>
        <w:rPr>
          <w:shd w:val="clear" w:color="auto" w:fill="FFFFFF"/>
        </w:rPr>
      </w:pPr>
      <w:r w:rsidRPr="00D82100">
        <w:rPr>
          <w:shd w:val="clear" w:color="auto" w:fill="FFFFFF"/>
        </w:rPr>
        <w:t>Рисунок 1. Консоль после запуска программы</w:t>
      </w:r>
      <w:r w:rsidRPr="004F1584">
        <w:rPr>
          <w:shd w:val="clear" w:color="auto" w:fill="FFFFFF"/>
        </w:rPr>
        <w:t>.</w:t>
      </w:r>
    </w:p>
    <w:p w:rsidR="00D42677" w:rsidRDefault="00D42677" w:rsidP="00D42677">
      <w:pPr>
        <w:jc w:val="left"/>
        <w:rPr>
          <w:shd w:val="clear" w:color="auto" w:fill="FFFFFF"/>
        </w:rPr>
      </w:pPr>
      <w:r w:rsidRPr="00D42677">
        <w:rPr>
          <w:shd w:val="clear" w:color="auto" w:fill="FFFFFF"/>
        </w:rPr>
        <w:t>Затем, программа</w:t>
      </w:r>
      <w:r>
        <w:rPr>
          <w:shd w:val="clear" w:color="auto" w:fill="FFFFFF"/>
        </w:rPr>
        <w:t xml:space="preserve"> попросит ввести нижнюю и верхнюю границу диапазона генерируемых чисел (min и max соответсвенно)</w:t>
      </w:r>
      <w:proofErr w:type="gramStart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 (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м. рис. 2, 3).</w:t>
      </w:r>
    </w:p>
    <w:p w:rsidR="00D42677" w:rsidRPr="00D42677" w:rsidRDefault="004F1584" w:rsidP="00D42677">
      <w:pPr>
        <w:jc w:val="left"/>
        <w:rPr>
          <w:shd w:val="clear" w:color="auto" w:fill="FFFFFF"/>
        </w:rPr>
      </w:pPr>
      <w:r w:rsidRPr="00641301">
        <w:rPr>
          <w:shd w:val="clear" w:color="auto" w:fill="FFFFFF"/>
        </w:rPr>
        <w:pict>
          <v:shape id="_x0000_i1025" type="#_x0000_t75" style="width:181.5pt;height:109.5pt">
            <v:imagedata r:id="rId6" o:title="hRYUVdZhzSM"/>
          </v:shape>
        </w:pict>
      </w:r>
      <w:r w:rsidRPr="00641301">
        <w:rPr>
          <w:shd w:val="clear" w:color="auto" w:fill="FFFFFF"/>
        </w:rPr>
        <w:pict>
          <v:shape id="_x0000_i1026" type="#_x0000_t75" style="width:220.5pt;height:110.25pt">
            <v:imagedata r:id="rId7" o:title="o2avzBYfMvs"/>
          </v:shape>
        </w:pict>
      </w:r>
    </w:p>
    <w:p w:rsidR="00D42677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Рисунок 2. Ввод нижней границы.</w:t>
      </w:r>
      <w:r>
        <w:rPr>
          <w:shd w:val="clear" w:color="auto" w:fill="FFFFFF"/>
        </w:rPr>
        <w:t xml:space="preserve">            </w:t>
      </w:r>
      <w:r w:rsidRPr="00D82100">
        <w:rPr>
          <w:shd w:val="clear" w:color="auto" w:fill="FFFFFF"/>
        </w:rPr>
        <w:t>Рисунок 3. Ввод верхней границы.</w:t>
      </w:r>
    </w:p>
    <w:p w:rsidR="00D42677" w:rsidRDefault="00D42677" w:rsidP="00D42677">
      <w:pPr>
        <w:rPr>
          <w:shd w:val="clear" w:color="auto" w:fill="FFFFFF"/>
        </w:rPr>
      </w:pP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 xml:space="preserve">Например, введем </w:t>
      </w:r>
      <w:r w:rsidRPr="00D82100"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 xml:space="preserve"> = 5</w:t>
      </w:r>
      <w:r w:rsidRPr="00D82100">
        <w:rPr>
          <w:shd w:val="clear" w:color="auto" w:fill="FFFFFF"/>
        </w:rPr>
        <w:t xml:space="preserve">; </w:t>
      </w:r>
      <w:r w:rsidRPr="00D82100">
        <w:rPr>
          <w:shd w:val="clear" w:color="auto" w:fill="FFFFFF"/>
          <w:lang w:val="en-US"/>
        </w:rPr>
        <w:t>min</w:t>
      </w:r>
      <w:r>
        <w:rPr>
          <w:shd w:val="clear" w:color="auto" w:fill="FFFFFF"/>
        </w:rPr>
        <w:t xml:space="preserve"> = 1</w:t>
      </w:r>
      <w:r w:rsidRPr="00D82100">
        <w:rPr>
          <w:shd w:val="clear" w:color="auto" w:fill="FFFFFF"/>
        </w:rPr>
        <w:t xml:space="preserve">; </w:t>
      </w:r>
      <w:r w:rsidRPr="00D82100">
        <w:rPr>
          <w:shd w:val="clear" w:color="auto" w:fill="FFFFFF"/>
          <w:lang w:val="en-US"/>
        </w:rPr>
        <w:t>max</w:t>
      </w:r>
      <w:r>
        <w:rPr>
          <w:shd w:val="clear" w:color="auto" w:fill="FFFFFF"/>
        </w:rPr>
        <w:t xml:space="preserve"> = 5</w:t>
      </w:r>
      <w:r w:rsidRPr="00D82100">
        <w:rPr>
          <w:shd w:val="clear" w:color="auto" w:fill="FFFFFF"/>
        </w:rPr>
        <w:t>.</w:t>
      </w:r>
    </w:p>
    <w:p w:rsidR="00D42677" w:rsidRPr="00D82100" w:rsidRDefault="00D42677" w:rsidP="00D42677">
      <w:pPr>
        <w:rPr>
          <w:shd w:val="clear" w:color="auto" w:fill="FFFFFF"/>
        </w:rPr>
      </w:pPr>
      <w:r w:rsidRPr="00D82100">
        <w:rPr>
          <w:shd w:val="clear" w:color="auto" w:fill="FFFFFF"/>
        </w:rPr>
        <w:t>После ввода всех значений и нажатия клавиши «</w:t>
      </w:r>
      <w:r w:rsidRPr="00D82100">
        <w:rPr>
          <w:shd w:val="clear" w:color="auto" w:fill="FFFFFF"/>
          <w:lang w:val="en-US"/>
        </w:rPr>
        <w:t>Enter</w:t>
      </w:r>
      <w:r w:rsidRPr="00D82100">
        <w:rPr>
          <w:shd w:val="clear" w:color="auto" w:fill="FFFFFF"/>
        </w:rPr>
        <w:t xml:space="preserve">» программа выведет </w:t>
      </w:r>
      <w:r>
        <w:rPr>
          <w:shd w:val="clear" w:color="auto" w:fill="FFFFFF"/>
        </w:rPr>
        <w:t xml:space="preserve">сумму всех сгенерированных чисел и </w:t>
      </w:r>
      <w:r w:rsidRPr="00D82100">
        <w:rPr>
          <w:shd w:val="clear" w:color="auto" w:fill="FFFFFF"/>
        </w:rPr>
        <w:t>результат суммирования сгене</w:t>
      </w:r>
      <w:r>
        <w:rPr>
          <w:shd w:val="clear" w:color="auto" w:fill="FFFFFF"/>
        </w:rPr>
        <w:t>рированных чисел, произведенный</w:t>
      </w:r>
      <w:r w:rsidRPr="00D82100">
        <w:rPr>
          <w:shd w:val="clear" w:color="auto" w:fill="FFFFFF"/>
        </w:rPr>
        <w:t xml:space="preserve"> по правилам технического задания. На этом программа завершается</w:t>
      </w:r>
      <w:proofErr w:type="gramStart"/>
      <w:r w:rsidRPr="00D82100">
        <w:rPr>
          <w:shd w:val="clear" w:color="auto" w:fill="FFFFFF"/>
        </w:rPr>
        <w:t>.</w:t>
      </w:r>
      <w:proofErr w:type="gramEnd"/>
      <w:r w:rsidRPr="00C03C2A">
        <w:rPr>
          <w:shd w:val="clear" w:color="auto" w:fill="FFFFFF"/>
        </w:rPr>
        <w:t xml:space="preserve"> (</w:t>
      </w:r>
      <w:proofErr w:type="gramStart"/>
      <w:r>
        <w:rPr>
          <w:shd w:val="clear" w:color="auto" w:fill="FFFFFF"/>
        </w:rPr>
        <w:t>с</w:t>
      </w:r>
      <w:proofErr w:type="gramEnd"/>
      <w:r>
        <w:rPr>
          <w:shd w:val="clear" w:color="auto" w:fill="FFFFFF"/>
        </w:rPr>
        <w:t>м. рис. 4).</w:t>
      </w:r>
    </w:p>
    <w:p w:rsidR="00D42677" w:rsidRPr="00D82100" w:rsidRDefault="004F1584" w:rsidP="00D42677">
      <w:pPr>
        <w:jc w:val="left"/>
        <w:rPr>
          <w:shd w:val="clear" w:color="auto" w:fill="FFFFFF"/>
        </w:rPr>
      </w:pPr>
      <w:r w:rsidRPr="00641301">
        <w:rPr>
          <w:shd w:val="clear" w:color="auto" w:fill="FFFFFF"/>
        </w:rPr>
        <w:pict>
          <v:shape id="_x0000_i1027" type="#_x0000_t75" style="width:228pt;height:114pt">
            <v:imagedata r:id="rId8" o:title="z_eCv9mjIdM"/>
          </v:shape>
        </w:pict>
      </w:r>
    </w:p>
    <w:p w:rsidR="00D42677" w:rsidRDefault="00D42677" w:rsidP="00D42677">
      <w:pPr>
        <w:rPr>
          <w:shd w:val="clear" w:color="auto" w:fill="FFFFFF"/>
        </w:rPr>
      </w:pPr>
      <w:r>
        <w:t xml:space="preserve">Рисунок 4. </w:t>
      </w:r>
      <w:r w:rsidRPr="00D82100">
        <w:rPr>
          <w:shd w:val="clear" w:color="auto" w:fill="FFFFFF"/>
        </w:rPr>
        <w:t>Результат</w:t>
      </w:r>
      <w:r>
        <w:rPr>
          <w:shd w:val="clear" w:color="auto" w:fill="FFFFFF"/>
        </w:rPr>
        <w:t xml:space="preserve"> суммирования.</w:t>
      </w: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Default="00D42677" w:rsidP="00D42677">
      <w:pPr>
        <w:rPr>
          <w:shd w:val="clear" w:color="auto" w:fill="FFFFFF"/>
        </w:rPr>
      </w:pPr>
    </w:p>
    <w:p w:rsidR="00D42677" w:rsidRPr="00D82100" w:rsidRDefault="00D42677" w:rsidP="00D42677">
      <w:pPr>
        <w:rPr>
          <w:shd w:val="clear" w:color="auto" w:fill="FFFFFF"/>
        </w:rPr>
      </w:pPr>
    </w:p>
    <w:p w:rsidR="00D42677" w:rsidRPr="00D42677" w:rsidRDefault="00D42677" w:rsidP="00D42677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4" w:name="_Toc85632835"/>
      <w:bookmarkStart w:id="5" w:name="_Toc85897714"/>
      <w:bookmarkStart w:id="6" w:name="_Toc85900687"/>
      <w:r w:rsidRPr="00D4267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Руководство программиста</w:t>
      </w:r>
      <w:bookmarkEnd w:id="4"/>
      <w:bookmarkEnd w:id="5"/>
      <w:bookmarkEnd w:id="6"/>
    </w:p>
    <w:p w:rsidR="00D42677" w:rsidRPr="00D42677" w:rsidRDefault="00D42677" w:rsidP="00D42677">
      <w:pPr>
        <w:pStyle w:val="2"/>
        <w:ind w:firstLine="0"/>
        <w:rPr>
          <w:rFonts w:ascii="Times New Roman" w:hAnsi="Times New Roman"/>
          <w:bCs w:val="0"/>
          <w:i/>
          <w:iCs/>
          <w:color w:val="24292F"/>
          <w:sz w:val="28"/>
          <w:szCs w:val="28"/>
          <w:shd w:val="clear" w:color="auto" w:fill="FFFFFF"/>
        </w:rPr>
      </w:pPr>
      <w:bookmarkStart w:id="7" w:name="_Toc85632836"/>
      <w:bookmarkStart w:id="8" w:name="_Toc85897715"/>
      <w:bookmarkStart w:id="9" w:name="_Toc85900688"/>
      <w:r w:rsidRPr="00D42677">
        <w:rPr>
          <w:rFonts w:ascii="Times New Roman" w:hAnsi="Times New Roman"/>
          <w:bCs w:val="0"/>
          <w:color w:val="24292F"/>
          <w:sz w:val="28"/>
          <w:szCs w:val="28"/>
          <w:shd w:val="clear" w:color="auto" w:fill="FFFFFF"/>
        </w:rPr>
        <w:t>Описание структуры кода программы</w:t>
      </w:r>
      <w:bookmarkEnd w:id="7"/>
      <w:bookmarkEnd w:id="8"/>
      <w:bookmarkEnd w:id="9"/>
    </w:p>
    <w:p w:rsidR="00D42677" w:rsidRDefault="00D42677" w:rsidP="00D42677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Подключение библиотек, с которыми предстоит работать.</w:t>
      </w:r>
      <w:r w:rsidR="004F1584">
        <w:pict>
          <v:shape id="_x0000_i1028" type="#_x0000_t75" style="width:183.75pt;height:72.75pt">
            <v:imagedata r:id="rId9" o:title="3O1FJpbeNe8"/>
          </v:shape>
        </w:pict>
      </w:r>
    </w:p>
    <w:p w:rsidR="007A4DEE" w:rsidRDefault="00D42677" w:rsidP="00D42677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Объявление переменных.</w:t>
      </w:r>
    </w:p>
    <w:p w:rsidR="00D42677" w:rsidRDefault="007A4DEE" w:rsidP="007A4DEE">
      <w:pPr>
        <w:pStyle w:val="a9"/>
        <w:suppressAutoHyphens w:val="0"/>
        <w:spacing w:before="480" w:line="360" w:lineRule="auto"/>
        <w:ind w:firstLine="0"/>
        <w:jc w:val="left"/>
      </w:pPr>
      <w:r w:rsidRPr="007A4DE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24250" cy="2047875"/>
            <wp:effectExtent l="19050" t="0" r="0" b="0"/>
            <wp:docPr id="3" name="Рисунок 19" descr="C:\Users\Gegam Vardanyan\AppData\Local\Microsoft\Windows\INetCache\Content.Word\5qL4ZJsST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gam Vardanyan\AppData\Local\Microsoft\Windows\INetCache\Content.Word\5qL4ZJsSTr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 xml:space="preserve">Объявление функции </w:t>
      </w:r>
      <w:r w:rsidRPr="003B0ADD">
        <w:rPr>
          <w:lang w:val="en-US"/>
        </w:rPr>
        <w:t>main</w:t>
      </w:r>
      <w:r>
        <w:t>(), получение данных от пользователя, а также проверка полученных данных на корректность.</w: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7A4DEE" w:rsidRDefault="00641301" w:rsidP="007A4DEE">
      <w:pPr>
        <w:suppressAutoHyphens w:val="0"/>
        <w:spacing w:before="480" w:line="360" w:lineRule="auto"/>
        <w:jc w:val="left"/>
      </w:pPr>
      <w:r>
        <w:rPr>
          <w:noProof/>
        </w:rPr>
        <w:pict>
          <v:shape id="_x0000_s1029" type="#_x0000_t75" style="position:absolute;left:0;text-align:left;margin-left:415pt;margin-top:0;width:247.5pt;height:224.5pt;z-index:251667456;mso-position-horizontal:right;mso-position-horizontal-relative:margin;mso-position-vertical:bottom;mso-position-vertical-relative:margin">
            <v:imagedata r:id="rId11" o:title="6jWyjrB8N-A"/>
            <w10:wrap type="square" anchorx="margin" anchory="margin"/>
          </v:shape>
        </w:pict>
      </w:r>
      <w:r>
        <w:rPr>
          <w:noProof/>
        </w:rPr>
        <w:pict>
          <v:shape id="_x0000_s1028" type="#_x0000_t75" style="position:absolute;left:0;text-align:left;margin-left:0;margin-top:0;width:217.1pt;height:225.7pt;z-index:251665408;mso-position-horizontal:left;mso-position-horizontal-relative:margin;mso-position-vertical:bottom;mso-position-vertical-relative:margin">
            <v:imagedata r:id="rId12" o:title="yTX_oUefSHI"/>
            <w10:wrap type="square" anchorx="margin" anchory="margin"/>
          </v:shape>
        </w:pic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Происходит генерация случайных чисел.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609975" cy="827832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49" cy="82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Считается сумма всех сгенерированных чисел.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800475" cy="11049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Считается дробная часть каждого элемента массива. В случае</w:t>
      </w:r>
      <w:proofErr w:type="gramStart"/>
      <w:r>
        <w:t>,</w:t>
      </w:r>
      <w:proofErr w:type="gramEnd"/>
      <w:r>
        <w:t xml:space="preserve"> если она совпадает с номером какого либо элемента массива – из общей суммы вычитается элемент, стоящий под этим номером.</w:t>
      </w:r>
    </w:p>
    <w:p w:rsidR="007A4DEE" w:rsidRDefault="004F1584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457575" cy="2053377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20" cy="205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pStyle w:val="a9"/>
        <w:numPr>
          <w:ilvl w:val="0"/>
          <w:numId w:val="2"/>
        </w:numPr>
        <w:suppressAutoHyphens w:val="0"/>
        <w:spacing w:before="480" w:line="360" w:lineRule="auto"/>
        <w:jc w:val="left"/>
      </w:pPr>
      <w:r>
        <w:t>Результатом работы программы является вывод в терминал суммы всех элементов (это сделано, чтобы можно было убедиться, что программа действительно вычитает подходящие элементы) и результат суммирования по правилам технического задания.</w:t>
      </w:r>
    </w:p>
    <w:p w:rsidR="007A4DEE" w:rsidRDefault="007A4DEE" w:rsidP="007A4DEE">
      <w:pPr>
        <w:pStyle w:val="a9"/>
        <w:suppressAutoHyphens w:val="0"/>
        <w:spacing w:before="480" w:line="360" w:lineRule="auto"/>
        <w:ind w:left="644" w:firstLine="0"/>
        <w:jc w:val="left"/>
      </w:pPr>
      <w:r>
        <w:rPr>
          <w:noProof/>
        </w:rPr>
        <w:drawing>
          <wp:inline distT="0" distB="0" distL="0" distR="0">
            <wp:extent cx="3648075" cy="163830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EE" w:rsidRDefault="007A4DEE" w:rsidP="007A4DEE">
      <w:pPr>
        <w:suppressAutoHyphens w:val="0"/>
        <w:spacing w:before="480" w:line="360" w:lineRule="auto"/>
        <w:ind w:left="284" w:firstLine="0"/>
        <w:jc w:val="left"/>
      </w:pPr>
    </w:p>
    <w:p w:rsidR="007A4DEE" w:rsidRPr="007A4DEE" w:rsidRDefault="007A4DEE" w:rsidP="007A4DEE">
      <w:pPr>
        <w:pStyle w:val="2"/>
        <w:ind w:firstLine="0"/>
        <w:rPr>
          <w:rFonts w:ascii="Times New Roman" w:hAnsi="Times New Roman" w:cs="Times New Roman"/>
          <w:i/>
          <w:color w:val="auto"/>
          <w:sz w:val="32"/>
          <w:szCs w:val="32"/>
        </w:rPr>
      </w:pPr>
      <w:bookmarkStart w:id="10" w:name="_Toc85900689"/>
      <w:r w:rsidRPr="007A4DEE">
        <w:rPr>
          <w:rFonts w:ascii="Times New Roman" w:hAnsi="Times New Roman" w:cs="Times New Roman"/>
          <w:color w:val="auto"/>
          <w:sz w:val="32"/>
          <w:szCs w:val="32"/>
        </w:rPr>
        <w:t>Описание структуры данных</w:t>
      </w:r>
      <w:bookmarkEnd w:id="10"/>
    </w:p>
    <w:p w:rsidR="007A4DE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В программе используются переменный счетчик типа </w:t>
      </w:r>
      <w:r w:rsidRPr="003F0161">
        <w:t>int</w:t>
      </w:r>
      <w:r>
        <w:t xml:space="preserve"> «</w:t>
      </w:r>
      <w:proofErr w:type="spellStart"/>
      <w:r w:rsidRPr="007A7DC4">
        <w:rPr>
          <w:lang w:val="en-US"/>
        </w:rPr>
        <w:t>i</w:t>
      </w:r>
      <w:proofErr w:type="spellEnd"/>
      <w:r>
        <w:t>»</w:t>
      </w:r>
      <w:r w:rsidRPr="00F0654D">
        <w:t>,</w:t>
      </w:r>
      <w:r>
        <w:t xml:space="preserve"> количество генерируемых чисел «N» типа </w:t>
      </w:r>
      <w:r w:rsidRPr="007A7DC4">
        <w:rPr>
          <w:lang w:val="en-US"/>
        </w:rPr>
        <w:t>int</w:t>
      </w:r>
      <w:r>
        <w:t>.</w:t>
      </w:r>
    </w:p>
    <w:p w:rsidR="007A4DEE" w:rsidRPr="00F0654D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Переменные </w:t>
      </w:r>
      <w:r w:rsidRPr="007A4DEE">
        <w:t xml:space="preserve"> </w:t>
      </w:r>
      <w:r>
        <w:rPr>
          <w:lang w:val="en-US"/>
        </w:rPr>
        <w:t>l</w:t>
      </w:r>
      <w:r w:rsidRPr="00F0654D">
        <w:t xml:space="preserve">, </w:t>
      </w:r>
      <w:r>
        <w:rPr>
          <w:lang w:val="en-US"/>
        </w:rPr>
        <w:t>u</w:t>
      </w:r>
      <w:r w:rsidRPr="00F0654D">
        <w:t xml:space="preserve"> </w:t>
      </w:r>
      <w:r>
        <w:t xml:space="preserve">и </w:t>
      </w:r>
      <w:r w:rsidRPr="00B82295">
        <w:rPr>
          <w:lang w:val="en-US"/>
        </w:rPr>
        <w:t>sum</w:t>
      </w:r>
      <w:r w:rsidRPr="00F0654D">
        <w:t xml:space="preserve"> </w:t>
      </w:r>
      <w:r>
        <w:t xml:space="preserve">относятся к типу данных </w:t>
      </w:r>
      <w:r>
        <w:rPr>
          <w:lang w:val="en-US"/>
        </w:rPr>
        <w:t>double</w:t>
      </w:r>
      <w:r w:rsidRPr="007F3D73">
        <w:t>.</w:t>
      </w:r>
    </w:p>
    <w:p w:rsidR="007A4DEE" w:rsidRPr="00020C9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 xml:space="preserve">Случайные числа, создаваемые в ходе работы программы, записываются </w:t>
      </w:r>
      <w:r w:rsidRPr="007A4DEE">
        <w:t xml:space="preserve">в </w:t>
      </w:r>
      <w:r>
        <w:t>переменную «</w:t>
      </w:r>
      <w:r>
        <w:rPr>
          <w:lang w:val="en-US"/>
        </w:rPr>
        <w:t>mas2</w:t>
      </w:r>
      <w:r>
        <w:t>»</w:t>
      </w:r>
    </w:p>
    <w:p w:rsidR="007A4DEE" w:rsidRDefault="007A4DEE" w:rsidP="007A4DEE">
      <w:pPr>
        <w:pStyle w:val="a9"/>
        <w:numPr>
          <w:ilvl w:val="0"/>
          <w:numId w:val="3"/>
        </w:numPr>
        <w:suppressAutoHyphens w:val="0"/>
        <w:spacing w:before="480" w:line="360" w:lineRule="auto"/>
        <w:jc w:val="left"/>
      </w:pPr>
      <w:r>
        <w:t>Функционирования программы требуются библиотеки:</w:t>
      </w:r>
      <w:r w:rsidRPr="00F0654D">
        <w:t xml:space="preserve"> </w:t>
      </w:r>
      <w:r>
        <w:t>«</w:t>
      </w:r>
      <w:r w:rsidRPr="00B82295">
        <w:rPr>
          <w:lang w:val="en-US"/>
        </w:rPr>
        <w:t>stdio</w:t>
      </w:r>
      <w:r w:rsidRPr="00F0654D">
        <w:t>.</w:t>
      </w:r>
      <w:r w:rsidRPr="00B82295">
        <w:rPr>
          <w:lang w:val="en-US"/>
        </w:rPr>
        <w:t>h</w:t>
      </w:r>
      <w:r>
        <w:t>»</w:t>
      </w:r>
      <w:r w:rsidRPr="00EF44EF">
        <w:t xml:space="preserve">; </w:t>
      </w:r>
      <w:r>
        <w:t>«</w:t>
      </w:r>
      <w:r w:rsidRPr="00B82295">
        <w:rPr>
          <w:lang w:val="en-US"/>
        </w:rPr>
        <w:t>stdlib</w:t>
      </w:r>
      <w:r w:rsidRPr="00F0654D">
        <w:t>.</w:t>
      </w:r>
      <w:r w:rsidRPr="00B82295">
        <w:rPr>
          <w:lang w:val="en-US"/>
        </w:rPr>
        <w:t>h</w:t>
      </w:r>
      <w:r>
        <w:t>» и «</w:t>
      </w:r>
      <w:r>
        <w:rPr>
          <w:lang w:val="en-US"/>
        </w:rPr>
        <w:t>math</w:t>
      </w:r>
      <w:r w:rsidRPr="00EF44EF">
        <w:t>.</w:t>
      </w:r>
      <w:r>
        <w:rPr>
          <w:lang w:val="en-US"/>
        </w:rPr>
        <w:t>h</w:t>
      </w:r>
      <w:r>
        <w:t>».</w:t>
      </w:r>
    </w:p>
    <w:p w:rsidR="007A4DEE" w:rsidRDefault="007A4DEE" w:rsidP="007A4DEE">
      <w:pPr>
        <w:suppressAutoHyphens w:val="0"/>
        <w:spacing w:before="480" w:line="360" w:lineRule="auto"/>
        <w:jc w:val="left"/>
      </w:pPr>
    </w:p>
    <w:p w:rsidR="00D42677" w:rsidRDefault="00D42677" w:rsidP="007A4DEE">
      <w:pPr>
        <w:suppressAutoHyphens w:val="0"/>
        <w:spacing w:before="480" w:line="360" w:lineRule="auto"/>
        <w:jc w:val="left"/>
      </w:pPr>
    </w:p>
    <w:p w:rsidR="00D42677" w:rsidRDefault="00D42677" w:rsidP="00D42677">
      <w:pPr>
        <w:suppressAutoHyphens w:val="0"/>
        <w:spacing w:before="480" w:line="360" w:lineRule="auto"/>
        <w:ind w:left="360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7A4DEE" w:rsidRDefault="007A4DEE" w:rsidP="00D42677">
      <w:pPr>
        <w:pStyle w:val="a9"/>
        <w:ind w:left="1259" w:firstLine="0"/>
        <w:jc w:val="left"/>
      </w:pPr>
    </w:p>
    <w:p w:rsidR="003970C5" w:rsidRPr="003970C5" w:rsidRDefault="003970C5" w:rsidP="003970C5">
      <w:pPr>
        <w:pStyle w:val="2"/>
        <w:ind w:firstLine="0"/>
        <w:rPr>
          <w:rFonts w:ascii="Times New Roman" w:hAnsi="Times New Roman"/>
          <w:bCs w:val="0"/>
          <w:i/>
          <w:iCs/>
          <w:color w:val="24292F"/>
          <w:sz w:val="32"/>
          <w:szCs w:val="32"/>
          <w:shd w:val="clear" w:color="auto" w:fill="FFFFFF"/>
        </w:rPr>
      </w:pPr>
      <w:bookmarkStart w:id="11" w:name="_Toc85897717"/>
      <w:bookmarkStart w:id="12" w:name="_Toc85900690"/>
      <w:r w:rsidRPr="003970C5">
        <w:rPr>
          <w:rFonts w:ascii="Times New Roman" w:hAnsi="Times New Roman"/>
          <w:bCs w:val="0"/>
          <w:color w:val="24292F"/>
          <w:sz w:val="32"/>
          <w:szCs w:val="32"/>
          <w:shd w:val="clear" w:color="auto" w:fill="FFFFFF"/>
        </w:rPr>
        <w:lastRenderedPageBreak/>
        <w:t>Описание алгоритмов</w:t>
      </w:r>
      <w:bookmarkEnd w:id="11"/>
      <w:bookmarkEnd w:id="12"/>
    </w:p>
    <w:p w:rsidR="007A4DEE" w:rsidRDefault="0054171E" w:rsidP="00D42677">
      <w:pPr>
        <w:pStyle w:val="a9"/>
        <w:ind w:left="1259" w:firstLine="0"/>
        <w:jc w:val="left"/>
        <w:rPr>
          <w:lang w:val="en-US"/>
        </w:rPr>
      </w:pPr>
      <w:r w:rsidRPr="0054171E">
        <w:t>В программе реа</w:t>
      </w:r>
      <w:r>
        <w:t>лизованы два алгоритма:</w:t>
      </w:r>
    </w:p>
    <w:p w:rsidR="0054171E" w:rsidRDefault="0054171E" w:rsidP="0054171E">
      <w:pPr>
        <w:pStyle w:val="a9"/>
        <w:numPr>
          <w:ilvl w:val="0"/>
          <w:numId w:val="6"/>
        </w:numPr>
        <w:jc w:val="left"/>
      </w:pPr>
      <w:r w:rsidRPr="0054171E">
        <w:t xml:space="preserve">Проверка на корректность вводимых данных. </w:t>
      </w:r>
      <w:r>
        <w:t>В случае если минимальное значение диапазона окажется больше максимального программа выведет ошибку.</w:t>
      </w:r>
    </w:p>
    <w:p w:rsidR="0054171E" w:rsidRPr="0054171E" w:rsidRDefault="0054171E" w:rsidP="0054171E">
      <w:pPr>
        <w:pStyle w:val="a9"/>
        <w:numPr>
          <w:ilvl w:val="0"/>
          <w:numId w:val="6"/>
        </w:numPr>
        <w:jc w:val="left"/>
      </w:pPr>
      <w:r>
        <w:t xml:space="preserve">Суммирование всех сгенерированных чисел. Отделение дробной части от сгенерированных чисел и проверка на совпадение с </w:t>
      </w:r>
      <w:proofErr w:type="gramStart"/>
      <w:r>
        <w:t>номером</w:t>
      </w:r>
      <w:proofErr w:type="gramEnd"/>
      <w:r>
        <w:t xml:space="preserve"> какого- либо числа. В случае совпадения – вычитание такого числа из общей суммы. Вывод конечной суммы в консоль.</w:t>
      </w: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54171E" w:rsidP="00D42677">
      <w:pPr>
        <w:pStyle w:val="a9"/>
        <w:ind w:left="1259" w:firstLine="0"/>
        <w:jc w:val="left"/>
      </w:pPr>
      <w:r>
        <w:rPr>
          <w:noProof/>
        </w:rPr>
        <w:drawing>
          <wp:inline distT="0" distB="0" distL="0" distR="0">
            <wp:extent cx="5307237" cy="4838700"/>
            <wp:effectExtent l="19050" t="0" r="7713" b="0"/>
            <wp:docPr id="6" name="Рисунок 11" descr="C:\Users\Gegam Vardanyan\Downloads\Untitled Workspac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gam Vardanyan\Downloads\Untitled Workspace - Cop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37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D42677">
      <w:pPr>
        <w:pStyle w:val="a9"/>
        <w:ind w:left="1259" w:firstLine="0"/>
        <w:jc w:val="left"/>
      </w:pPr>
    </w:p>
    <w:p w:rsidR="003970C5" w:rsidRDefault="003970C5" w:rsidP="003970C5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3" w:name="_Toc85900691"/>
      <w:r w:rsidRPr="003970C5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Эксперименты</w:t>
      </w:r>
      <w:bookmarkEnd w:id="13"/>
    </w:p>
    <w:p w:rsidR="003970C5" w:rsidRDefault="003970C5" w:rsidP="003970C5"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:rsidR="003970C5" w:rsidRDefault="003970C5" w:rsidP="003970C5">
      <w:pPr>
        <w:pStyle w:val="a9"/>
        <w:numPr>
          <w:ilvl w:val="0"/>
          <w:numId w:val="4"/>
        </w:numPr>
      </w:pPr>
      <w:r>
        <w:t>Ввод отрицательного количества элементов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рис. 5)</w:t>
      </w:r>
    </w:p>
    <w:p w:rsidR="003970C5" w:rsidRDefault="003970C5" w:rsidP="003970C5">
      <w:r>
        <w:rPr>
          <w:noProof/>
        </w:rPr>
        <w:drawing>
          <wp:inline distT="0" distB="0" distL="0" distR="0">
            <wp:extent cx="1823937" cy="857250"/>
            <wp:effectExtent l="19050" t="0" r="4863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20" cy="85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E9" w:rsidRDefault="000D2FE9" w:rsidP="003970C5">
      <w:r>
        <w:t>Рис. 5. Отрицательное количество чисел.</w:t>
      </w:r>
    </w:p>
    <w:p w:rsidR="004F1584" w:rsidRDefault="003970C5" w:rsidP="004F1584">
      <w:pPr>
        <w:pStyle w:val="a9"/>
        <w:numPr>
          <w:ilvl w:val="0"/>
          <w:numId w:val="4"/>
        </w:numPr>
      </w:pPr>
      <w:r>
        <w:t>В случае если нижняя граница окажется больше верхней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м. рис. 6)</w:t>
      </w:r>
    </w:p>
    <w:p w:rsidR="004F1584" w:rsidRPr="003970C5" w:rsidRDefault="004F1584" w:rsidP="004F1584">
      <w:pPr>
        <w:pStyle w:val="a9"/>
        <w:ind w:left="644" w:firstLine="0"/>
      </w:pPr>
      <w:r>
        <w:rPr>
          <w:noProof/>
        </w:rPr>
        <w:drawing>
          <wp:inline distT="0" distB="0" distL="0" distR="0">
            <wp:extent cx="2491047" cy="1104900"/>
            <wp:effectExtent l="19050" t="0" r="4503" b="0"/>
            <wp:docPr id="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84" w:rsidRDefault="004F1584" w:rsidP="004F1584">
      <w:pPr>
        <w:pStyle w:val="a9"/>
        <w:ind w:left="644" w:firstLine="0"/>
        <w:jc w:val="left"/>
      </w:pPr>
      <w:r>
        <w:t>Рис. 6. Вывод ошибки, предупреждающей о том, что минимальная граница больше максимальной.</w:t>
      </w:r>
    </w:p>
    <w:p w:rsidR="004F1584" w:rsidRPr="004F1584" w:rsidRDefault="004F1584" w:rsidP="004F1584">
      <w:pPr>
        <w:pStyle w:val="a9"/>
        <w:ind w:left="644" w:firstLine="0"/>
      </w:pPr>
    </w:p>
    <w:p w:rsidR="004F1584" w:rsidRDefault="004F1584" w:rsidP="004F1584">
      <w:pPr>
        <w:pStyle w:val="a9"/>
        <w:numPr>
          <w:ilvl w:val="0"/>
          <w:numId w:val="4"/>
        </w:numPr>
      </w:pPr>
      <w:r>
        <w:t>При корректном вводе данных: (</w:t>
      </w:r>
      <w:proofErr w:type="gramStart"/>
      <w:r>
        <w:t>см</w:t>
      </w:r>
      <w:proofErr w:type="gramEnd"/>
      <w:r>
        <w:t>. рис. 7)</w:t>
      </w:r>
    </w:p>
    <w:p w:rsidR="004F1584" w:rsidRPr="004F1584" w:rsidRDefault="004F1584" w:rsidP="004F1584">
      <w:pPr>
        <w:pStyle w:val="a9"/>
        <w:ind w:left="644" w:firstLine="0"/>
      </w:pPr>
      <w:r>
        <w:rPr>
          <w:noProof/>
        </w:rPr>
        <w:drawing>
          <wp:inline distT="0" distB="0" distL="0" distR="0">
            <wp:extent cx="2491105" cy="1446929"/>
            <wp:effectExtent l="1905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44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5" w:rsidRDefault="004F1584" w:rsidP="003970C5">
      <w:r>
        <w:t>Рис. 7. Вывод в консоль суммы при корректных входных данных.</w:t>
      </w:r>
    </w:p>
    <w:p w:rsidR="000D2FE9" w:rsidRPr="004F1584" w:rsidRDefault="000D2FE9" w:rsidP="004F1584">
      <w:pPr>
        <w:jc w:val="left"/>
      </w:pPr>
    </w:p>
    <w:p w:rsidR="004F1584" w:rsidRPr="004F1584" w:rsidRDefault="004F1584" w:rsidP="00D42677">
      <w:pPr>
        <w:pStyle w:val="a9"/>
        <w:ind w:left="1259" w:firstLine="0"/>
        <w:jc w:val="left"/>
      </w:pPr>
    </w:p>
    <w:p w:rsidR="000D2FE9" w:rsidRDefault="000D2FE9" w:rsidP="000D2FE9"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Pr="000D2FE9" w:rsidRDefault="000D2FE9" w:rsidP="000D2FE9">
      <w:pPr>
        <w:pStyle w:val="1"/>
        <w:ind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85900692"/>
      <w:r w:rsidRPr="000D2FE9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4"/>
    </w:p>
    <w:p w:rsidR="000D2FE9" w:rsidRDefault="000D2FE9" w:rsidP="000D2FE9"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>
        <w:rPr>
          <w:lang w:val="en-US"/>
        </w:rPr>
        <w:t>N</w:t>
      </w:r>
      <w:r w:rsidRPr="00F22620">
        <w:t xml:space="preserve"> в диапазоне (min, max), где </w:t>
      </w:r>
      <w:r>
        <w:rPr>
          <w:lang w:val="en-US"/>
        </w:rPr>
        <w:t>N</w:t>
      </w:r>
      <w:r w:rsidRPr="00F22620">
        <w:t>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0D2FE9" w:rsidRDefault="000D2FE9" w:rsidP="000D2FE9">
      <w:proofErr w:type="gramStart"/>
      <w:r>
        <w:t xml:space="preserve">Выполнение данной лабораторной работы позволило мне понять принципы работы </w:t>
      </w:r>
      <w:r>
        <w:rPr>
          <w:lang w:val="en-US"/>
        </w:rPr>
        <w:t>c</w:t>
      </w:r>
      <w:r w:rsidRPr="0056583A">
        <w:t xml:space="preserve"> </w:t>
      </w:r>
      <w:r>
        <w:t>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</w:t>
      </w:r>
      <w:proofErr w:type="gramEnd"/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Default="000D2FE9" w:rsidP="00D42677">
      <w:pPr>
        <w:pStyle w:val="a9"/>
        <w:ind w:left="1259" w:firstLine="0"/>
        <w:jc w:val="left"/>
      </w:pPr>
    </w:p>
    <w:p w:rsidR="000D2FE9" w:rsidRPr="000D2FE9" w:rsidRDefault="000D2FE9" w:rsidP="000D2FE9">
      <w:pPr>
        <w:ind w:firstLine="0"/>
        <w:rPr>
          <w:rStyle w:val="10"/>
          <w:color w:val="auto"/>
          <w:sz w:val="32"/>
          <w:szCs w:val="32"/>
        </w:rPr>
      </w:pPr>
      <w:r w:rsidRPr="000D2FE9">
        <w:rPr>
          <w:rStyle w:val="10"/>
          <w:color w:val="auto"/>
          <w:sz w:val="32"/>
          <w:szCs w:val="32"/>
        </w:rPr>
        <w:lastRenderedPageBreak/>
        <w:t>Список литературы</w:t>
      </w:r>
    </w:p>
    <w:p w:rsidR="000D2FE9" w:rsidRDefault="000D2FE9" w:rsidP="000D2FE9">
      <w:pPr>
        <w:pStyle w:val="a9"/>
        <w:numPr>
          <w:ilvl w:val="0"/>
          <w:numId w:val="5"/>
        </w:numPr>
        <w:suppressAutoHyphens w:val="0"/>
        <w:spacing w:before="480" w:line="360" w:lineRule="auto"/>
        <w:jc w:val="left"/>
      </w:pPr>
      <w:r>
        <w:t xml:space="preserve">C/C++. Программирование на языке высокого уровня / Т. А. </w:t>
      </w:r>
      <w:proofErr w:type="gramStart"/>
      <w:r>
        <w:t>Павловская</w:t>
      </w:r>
      <w:proofErr w:type="gramEnd"/>
      <w:r>
        <w:t>. — СПб</w:t>
      </w:r>
      <w:proofErr w:type="gramStart"/>
      <w:r>
        <w:t xml:space="preserve">.: </w:t>
      </w:r>
      <w:proofErr w:type="gramEnd"/>
      <w:r>
        <w:t>Питер, 2003. —461 с: ил.</w:t>
      </w:r>
    </w:p>
    <w:p w:rsidR="000D2FE9" w:rsidRDefault="000D2FE9" w:rsidP="000D2FE9">
      <w:pPr>
        <w:pStyle w:val="a9"/>
        <w:numPr>
          <w:ilvl w:val="0"/>
          <w:numId w:val="5"/>
        </w:numPr>
        <w:suppressAutoHyphens w:val="0"/>
        <w:spacing w:before="480" w:line="360" w:lineRule="auto"/>
        <w:jc w:val="left"/>
      </w:pPr>
      <w:r>
        <w:t xml:space="preserve">Сборник задач по программированию/Д.М. Златопольский — 3-е изд., перераб. и доп. — СПб.: БХВ-Петербург, 2011. — 304 </w:t>
      </w:r>
      <w:proofErr w:type="gramStart"/>
      <w:r>
        <w:t>с</w:t>
      </w:r>
      <w:proofErr w:type="gramEnd"/>
      <w:r>
        <w:t>.</w:t>
      </w:r>
    </w:p>
    <w:p w:rsidR="000D2FE9" w:rsidRPr="00D42677" w:rsidRDefault="000D2FE9" w:rsidP="00D42677">
      <w:pPr>
        <w:pStyle w:val="a9"/>
        <w:ind w:left="1259" w:firstLine="0"/>
        <w:jc w:val="left"/>
      </w:pPr>
    </w:p>
    <w:sectPr w:rsidR="000D2FE9" w:rsidRPr="00D42677" w:rsidSect="00C4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75AA"/>
    <w:multiLevelType w:val="hybridMultilevel"/>
    <w:tmpl w:val="E086F2B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3316D"/>
    <w:multiLevelType w:val="hybridMultilevel"/>
    <w:tmpl w:val="2ACAD0C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8804740"/>
    <w:multiLevelType w:val="hybridMultilevel"/>
    <w:tmpl w:val="E086F2B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1DE"/>
    <w:multiLevelType w:val="hybridMultilevel"/>
    <w:tmpl w:val="680E7D7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677"/>
    <w:rsid w:val="000D2FE9"/>
    <w:rsid w:val="003970C5"/>
    <w:rsid w:val="004F1584"/>
    <w:rsid w:val="0054171E"/>
    <w:rsid w:val="00641301"/>
    <w:rsid w:val="007A4DEE"/>
    <w:rsid w:val="00C46907"/>
    <w:rsid w:val="00D4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6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26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6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4267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D42677"/>
    <w:pPr>
      <w:jc w:val="left"/>
    </w:pPr>
  </w:style>
  <w:style w:type="character" w:customStyle="1" w:styleId="a4">
    <w:name w:val="Работки Знак"/>
    <w:link w:val="a5"/>
    <w:locked/>
    <w:rsid w:val="00D42677"/>
    <w:rPr>
      <w:sz w:val="36"/>
      <w:szCs w:val="36"/>
    </w:rPr>
  </w:style>
  <w:style w:type="paragraph" w:customStyle="1" w:styleId="a5">
    <w:name w:val="Работки"/>
    <w:basedOn w:val="2"/>
    <w:next w:val="a"/>
    <w:link w:val="a4"/>
    <w:autoRedefine/>
    <w:qFormat/>
    <w:rsid w:val="00D42677"/>
    <w:pPr>
      <w:keepNext w:val="0"/>
      <w:keepLines w:val="0"/>
      <w:spacing w:before="480" w:after="240" w:line="360" w:lineRule="auto"/>
      <w:ind w:left="709"/>
      <w:outlineLvl w:val="9"/>
    </w:pPr>
    <w:rPr>
      <w:rFonts w:asciiTheme="minorHAnsi" w:eastAsiaTheme="minorHAnsi" w:hAnsiTheme="minorHAnsi" w:cstheme="minorBidi"/>
      <w:b w:val="0"/>
      <w:bCs w:val="0"/>
      <w:color w:val="auto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D42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D42677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D42677"/>
    <w:pPr>
      <w:tabs>
        <w:tab w:val="right" w:leader="dot" w:pos="9345"/>
      </w:tabs>
      <w:ind w:left="540" w:hanging="1"/>
    </w:pPr>
  </w:style>
  <w:style w:type="character" w:styleId="a6">
    <w:name w:val="Hyperlink"/>
    <w:uiPriority w:val="99"/>
    <w:unhideWhenUsed/>
    <w:rsid w:val="00D4267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42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42677"/>
    <w:pPr>
      <w:keepLines w:val="0"/>
      <w:spacing w:before="240" w:after="60"/>
      <w:outlineLvl w:val="9"/>
    </w:pPr>
    <w:rPr>
      <w:rFonts w:ascii="Calibri Light" w:eastAsia="Times New Roman" w:hAnsi="Calibri Light" w:cs="Times New Roman"/>
      <w:color w:val="auto"/>
      <w:kern w:val="32"/>
      <w:sz w:val="32"/>
      <w:szCs w:val="32"/>
    </w:rPr>
  </w:style>
  <w:style w:type="character" w:styleId="a8">
    <w:name w:val="Strong"/>
    <w:uiPriority w:val="22"/>
    <w:qFormat/>
    <w:rsid w:val="00D42677"/>
    <w:rPr>
      <w:b/>
      <w:bCs/>
    </w:rPr>
  </w:style>
  <w:style w:type="paragraph" w:styleId="a9">
    <w:name w:val="List Paragraph"/>
    <w:basedOn w:val="a"/>
    <w:uiPriority w:val="34"/>
    <w:qFormat/>
    <w:rsid w:val="00D4267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42677"/>
    <w:pPr>
      <w:spacing w:before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267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Gegam Vardanyan</dc:creator>
  <cp:lastModifiedBy>Gegam Vardanyan</cp:lastModifiedBy>
  <cp:revision>3</cp:revision>
  <dcterms:created xsi:type="dcterms:W3CDTF">2021-10-30T16:22:00Z</dcterms:created>
  <dcterms:modified xsi:type="dcterms:W3CDTF">2021-10-31T09:10:00Z</dcterms:modified>
</cp:coreProperties>
</file>