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Vespers &amp; Matins Deacon Responses</w:t>
      </w:r>
    </w:p>
    <w:tbl>
      <w:tblPr>
        <w:tblW w:type="auto" w:w="0"/>
        <w:jc w:val="center"/>
        <w:tblLayout w:type="fixed"/>
        <w:tblLook w:firstColumn="1" w:firstRow="1" w:lastColumn="0" w:lastRow="0" w:noHBand="0" w:noVBand="1" w:val="04A0"/>
      </w:tblPr>
      <w:tblGrid>
        <w:gridCol w:w="3900"/>
        <w:gridCol w:w="3900"/>
        <w:gridCol w:w="3900"/>
        <w:gridCol w:w="3900"/>
      </w:tblGrid>
      <w:tr>
        <w:trPr>
          <w:cantSplit w:val="true"/>
        </w:trPr>
        <w:tc>
          <w:tcPr>
            <w:tcW w:type="dxa" w:w="3900"/>
            <w:shd w:fill="D9E2F3"/>
          </w:tcPr>
          <w:p>
            <w:pPr>
              <w:spacing w:before="0" w:after="0"/>
              <w:jc w:val="center"/>
            </w:pPr>
            <w:r>
              <w:rPr>
                <w:b/>
                <w:sz w:val="10"/>
              </w:rPr>
              <w:t>English</w:t>
            </w:r>
          </w:p>
        </w:tc>
        <w:tc>
          <w:tcPr>
            <w:tcW w:type="dxa" w:w="3900"/>
            <w:shd w:fill="D9E2F3"/>
          </w:tcPr>
          <w:p>
            <w:pPr>
              <w:spacing w:before="0" w:after="0"/>
              <w:jc w:val="center"/>
            </w:pPr>
            <w:r>
              <w:rPr>
                <w:b/>
                <w:sz w:val="10"/>
              </w:rPr>
              <w:t>Coptic</w:t>
            </w:r>
          </w:p>
        </w:tc>
        <w:tc>
          <w:tcPr>
            <w:tcW w:type="dxa" w:w="3900"/>
            <w:shd w:fill="D9E2F3"/>
          </w:tcPr>
          <w:p>
            <w:pPr>
              <w:spacing w:before="0" w:after="0"/>
              <w:jc w:val="center"/>
            </w:pPr>
            <w:r>
              <w:rPr>
                <w:b/>
                <w:sz w:val="10"/>
              </w:rPr>
              <w:t>Arabic</w:t>
            </w:r>
          </w:p>
        </w:tc>
        <w:tc>
          <w:tcPr>
            <w:tcW w:type="dxa" w:w="3900"/>
            <w:shd w:fill="D9E2F3"/>
          </w:tcPr>
          <w:p>
            <w:pPr>
              <w:spacing w:before="0" w:after="0"/>
              <w:jc w:val="center"/>
            </w:pPr>
            <w:r>
              <w:rPr>
                <w:b/>
                <w:sz w:val="10"/>
              </w:rPr>
              <w:t>Transliteration</w:t>
            </w:r>
          </w:p>
        </w:tc>
      </w:tr>
      <w:tr>
        <w:trPr>
          <w:cantSplit w:val="true"/>
        </w:trPr>
        <w:tc>
          <w:tcPr>
            <w:tcW w:type="dxa" w:w="3900"/>
          </w:tcPr>
          <w:p>
            <w:pPr>
              <w:spacing w:before="0" w:after="0"/>
            </w:pPr>
            <w:r>
              <w:rPr>
                <w:sz w:val="10"/>
              </w:rPr>
              <w:t>Stand up for prayer @</w:t>
            </w:r>
          </w:p>
        </w:tc>
        <w:tc>
          <w:tcPr>
            <w:tcW w:type="dxa" w:w="3900"/>
          </w:tcPr>
          <w:p>
            <w:pPr>
              <w:spacing w:before="0" w:after="0"/>
            </w:pPr>
            <w:r>
              <w:rPr>
                <w:rFonts w:ascii="Avva_Shenouda" w:hAnsi="Avva_Shenouda" w:eastAsia="Avva_Shenouda" w:cs="Avva_Shenouda"/>
                <w:sz w:val="10"/>
              </w:rPr>
              <w:t>Epi</w:t>
            </w:r>
            <w:r>
              <w:rPr>
                <w:sz w:val="10"/>
              </w:rPr>
              <w:t xml:space="preserve"> </w:t>
            </w:r>
            <w:r>
              <w:rPr>
                <w:rFonts w:ascii="Avva_Shenouda" w:hAnsi="Avva_Shenouda" w:eastAsia="Avva_Shenouda" w:cs="Avva_Shenouda"/>
                <w:sz w:val="10"/>
              </w:rPr>
              <w:t>`procevx3</w:t>
            </w:r>
            <w:r>
              <w:rPr>
                <w:sz w:val="10"/>
              </w:rPr>
              <w:t xml:space="preserve"> </w:t>
            </w:r>
            <w:r>
              <w:rPr>
                <w:rFonts w:ascii="Avva_Shenouda" w:hAnsi="Avva_Shenouda" w:eastAsia="Avva_Shenouda" w:cs="Avva_Shenouda"/>
                <w:sz w:val="10"/>
              </w:rPr>
              <w:t>`cta03te</w:t>
            </w:r>
            <w:r>
              <w:rPr>
                <w:sz w:val="10"/>
              </w:rPr>
              <w:t>.</w:t>
            </w:r>
          </w:p>
        </w:tc>
        <w:tc>
          <w:tcPr>
            <w:tcW w:type="dxa" w:w="3900"/>
          </w:tcPr>
          <w:p>
            <w:pPr>
              <w:spacing w:before="0" w:after="0"/>
              <w:jc w:val="right"/>
            </w:pPr>
            <w:r>
              <w:rPr>
                <w:sz w:val="10"/>
              </w:rPr>
              <w:t>للصلاة قفوا.</w:t>
            </w:r>
          </w:p>
        </w:tc>
        <w:tc>
          <w:tcPr>
            <w:tcW w:type="dxa" w:w="3900"/>
          </w:tcPr>
          <w:p>
            <w:pPr>
              <w:spacing w:before="0" w:after="0"/>
            </w:pPr>
            <w:r>
              <w:rPr>
                <w:sz w:val="10"/>
              </w:rPr>
              <w:t>E-pi epros-evshee es-tatheete.</w:t>
            </w:r>
          </w:p>
        </w:tc>
      </w:tr>
      <w:tr>
        <w:trPr>
          <w:cantSplit w:val="true"/>
        </w:trPr>
        <w:tc>
          <w:tcPr>
            <w:tcW w:type="dxa" w:w="3900"/>
          </w:tcPr>
          <w:p>
            <w:pPr>
              <w:spacing w:before="0" w:after="0"/>
            </w:pPr>
            <w:r>
              <w:rPr>
                <w:sz w:val="10"/>
              </w:rPr>
              <w:t>Let us pray @</w:t>
            </w:r>
          </w:p>
        </w:tc>
        <w:tc>
          <w:tcPr>
            <w:tcW w:type="dxa" w:w="3900"/>
          </w:tcPr>
          <w:p>
            <w:pPr>
              <w:spacing w:before="0" w:after="0"/>
            </w:pPr>
            <w:r>
              <w:rPr>
                <w:rFonts w:ascii="Avva_Shenouda" w:hAnsi="Avva_Shenouda" w:eastAsia="Avva_Shenouda" w:cs="Avva_Shenouda"/>
                <w:sz w:val="10"/>
              </w:rPr>
              <w:t>Procev7ac0e</w:t>
            </w:r>
            <w:r>
              <w:rPr>
                <w:sz w:val="10"/>
              </w:rPr>
              <w:t>.</w:t>
            </w:r>
          </w:p>
        </w:tc>
        <w:tc>
          <w:tcPr>
            <w:tcW w:type="dxa" w:w="3900"/>
          </w:tcPr>
          <w:p>
            <w:pPr>
              <w:spacing w:before="0" w:after="0"/>
              <w:jc w:val="right"/>
            </w:pPr>
            <w:r>
              <w:rPr>
                <w:sz w:val="10"/>
              </w:rPr>
              <w:t>صلوا.</w:t>
            </w:r>
          </w:p>
        </w:tc>
        <w:tc>
          <w:tcPr>
            <w:tcW w:type="dxa" w:w="3900"/>
          </w:tcPr>
          <w:p>
            <w:pPr>
              <w:spacing w:before="0" w:after="0"/>
            </w:pPr>
            <w:r>
              <w:rPr>
                <w:sz w:val="10"/>
              </w:rPr>
              <w:t>Epros-evik-saste.</w:t>
            </w:r>
          </w:p>
        </w:tc>
      </w:tr>
      <w:tr>
        <w:trPr>
          <w:cantSplit w:val="true"/>
        </w:trPr>
        <w:tc>
          <w:tcPr>
            <w:tcW w:type="dxa" w:w="3900"/>
          </w:tcPr>
          <w:p>
            <w:pPr>
              <w:spacing w:before="0" w:after="0"/>
            </w:pPr>
            <w:r>
              <w:rPr>
                <w:sz w:val="10"/>
              </w:rPr>
              <w:t>Pray that God may have mercy and compassion upon us, hear us, help us and accept the supplications and prayers of His saints for that which is good on our behalf at all times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`Fnov5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أطلبوا لكي يرحمنا الله، ويتراءف علينا ويسمعنا، ويعيننا، ويقبل سؤالات وطلبات قديسيه منهم بالصلاح عنا في كل حين ويغفر لنا خطايانا.</w:t>
            </w:r>
          </w:p>
        </w:tc>
        <w:tc>
          <w:tcPr>
            <w:tcW w:type="dxa" w:w="3900"/>
          </w:tcPr>
          <w:p>
            <w:pPr>
              <w:spacing w:before="0" w:after="0"/>
            </w:pPr>
            <w:r>
              <w:rPr>
                <w:sz w:val="10"/>
              </w:rPr>
              <w:t>Tovhina ente Efnouti nai nan, entef shen-heet kharon entef sotem eron, entef-ervoitheen eron, etef-echee enni-tiho nem ni-tovh, enteni ethowab entaf, entoto e-ehrei egon, epi-agathon enseio niven, entef-qa nennovi nan evol.</w:t>
            </w:r>
          </w:p>
        </w:tc>
      </w:tr>
      <w:tr>
        <w:trPr>
          <w:cantSplit w:val="true"/>
        </w:trPr>
        <w:tc>
          <w:tcPr>
            <w:tcW w:type="dxa" w:w="3900"/>
          </w:tcPr>
          <w:p>
            <w:pPr>
              <w:spacing w:before="0" w:after="0"/>
            </w:pPr>
            <w:r>
              <w:rPr>
                <w:sz w:val="10"/>
              </w:rPr>
              <w:t>Pray for our fathers and brethren who have fallen asleep and reposed in the faith of Christ since the beginning; our holy fathers, the archbishops, our fathers the bishops, our fathers the hegumens, our fathers the priests, our brethren the deacons, our fathers the monks, and our fathers the laymen, and for the full repose of Christians. That Christ our God may repose all their souls in the paradise of joy, and we too, accord mercy unto us,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av`mton</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`fnah5</w:t>
            </w:r>
            <w:r>
              <w:rPr>
                <w:sz w:val="10"/>
              </w:rPr>
              <w:t xml:space="preserve"> </w:t>
            </w:r>
            <w:r>
              <w:rPr>
                <w:rFonts w:ascii="Avva_Shenouda" w:hAnsi="Avva_Shenouda" w:eastAsia="Avva_Shenouda" w:cs="Avva_Shenouda"/>
                <w:sz w:val="10"/>
              </w:rPr>
              <w:t>mP=x=c</w:t>
            </w:r>
            <w:r>
              <w:rPr>
                <w:sz w:val="10"/>
              </w:rPr>
              <w:t xml:space="preserve"> </w:t>
            </w:r>
            <w:r>
              <w:rPr>
                <w:rFonts w:ascii="Avva_Shenouda" w:hAnsi="Avva_Shenouda" w:eastAsia="Avva_Shenouda" w:cs="Avva_Shenouda"/>
                <w:sz w:val="10"/>
              </w:rPr>
              <w:t>icgen</w:t>
            </w:r>
            <w:r>
              <w:rPr>
                <w:sz w:val="10"/>
              </w:rPr>
              <w:t xml:space="preserve"> </w:t>
            </w:r>
            <w:r>
              <w:rPr>
                <w:rFonts w:ascii="Avva_Shenouda" w:hAnsi="Avva_Shenouda" w:eastAsia="Avva_Shenouda" w:cs="Avva_Shenouda"/>
                <w:sz w:val="10"/>
              </w:rPr>
              <w:t>`p`eneh</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`n`arx3`epickopoc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`n`epickopoc</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`nh3jovmenoc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`m`precbvteroc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`ndiakwn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`mmonaxoc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`nlaikoc</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5`anapavcic</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ni`xrictianoc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piparadicoc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`povno4</w:t>
            </w:r>
            <w:r>
              <w:rPr>
                <w:sz w:val="10"/>
              </w:rPr>
              <w:t xml:space="preserve">: </w:t>
            </w:r>
            <w:r>
              <w:rPr>
                <w:rFonts w:ascii="Avva_Shenouda" w:hAnsi="Avva_Shenouda" w:eastAsia="Avva_Shenouda" w:cs="Avva_Shenouda"/>
                <w:sz w:val="10"/>
              </w:rPr>
              <w:t>`anon</w:t>
            </w:r>
            <w:r>
              <w:rPr>
                <w:sz w:val="10"/>
              </w:rPr>
              <w:t xml:space="preserve"> </w:t>
            </w:r>
            <w:r>
              <w:rPr>
                <w:rFonts w:ascii="Avva_Shenouda" w:hAnsi="Avva_Shenouda" w:eastAsia="Avva_Shenouda" w:cs="Avva_Shenouda"/>
                <w:sz w:val="10"/>
              </w:rPr>
              <w:t>de</w:t>
            </w:r>
            <w:r>
              <w:rPr>
                <w:sz w:val="10"/>
              </w:rPr>
              <w:t xml:space="preserve"> </w:t>
            </w:r>
            <w:r>
              <w:rPr>
                <w:rFonts w:ascii="Avva_Shenouda" w:hAnsi="Avva_Shenouda" w:eastAsia="Avva_Shenouda" w:cs="Avva_Shenouda"/>
                <w:sz w:val="10"/>
              </w:rPr>
              <w:t>hwn</w:t>
            </w:r>
            <w:r>
              <w:rPr>
                <w:sz w:val="10"/>
              </w:rPr>
              <w:t xml:space="preserve"> </w:t>
            </w:r>
            <w:r>
              <w:rPr>
                <w:rFonts w:ascii="Avva_Shenouda" w:hAnsi="Avva_Shenouda" w:eastAsia="Avva_Shenouda" w:cs="Avva_Shenouda"/>
                <w:sz w:val="10"/>
              </w:rPr>
              <w:t>`nte4`er</w:t>
            </w:r>
            <w:r>
              <w:rPr>
                <w:sz w:val="10"/>
              </w:rPr>
              <w:t xml:space="preserve"> </w:t>
            </w:r>
            <w:r>
              <w:rPr>
                <w:rFonts w:ascii="Avva_Shenouda" w:hAnsi="Avva_Shenouda" w:eastAsia="Avva_Shenouda" w:cs="Avva_Shenouda"/>
                <w:sz w:val="10"/>
              </w:rPr>
              <w:t>pinai</w:t>
            </w:r>
            <w:r>
              <w:rPr>
                <w:sz w:val="10"/>
              </w:rPr>
              <w:t xml:space="preserve"> </w:t>
            </w:r>
            <w:r>
              <w:rPr>
                <w:rFonts w:ascii="Avva_Shenouda" w:hAnsi="Avva_Shenouda" w:eastAsia="Avva_Shenouda" w:cs="Avva_Shenouda"/>
                <w:sz w:val="10"/>
              </w:rPr>
              <w:t>neman</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اطلبوا عن آبائنا وإخوتنا الذين رقدوا وتنيحوا في الإيمان بالمسيح منذ البدء. آبائنا القديسين رؤساء الأساقفة، وآبائنا الأساقفة، وآبائنا القمامصة، وآبائنا القسوس، وإخوتنا الشمامسة، وآبائنا الرهبان، وآبائنا العلمانيين، وعن نياح كل المسيحيين. لكي المسيح إلهنا ينيح نفوسهم أجمعين في فردوس النعيم، ونحن أيضاً يصنع معنا رحمة،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sick with any sickness, whether in this place or in any place, that Christ our God may grant us, with them, health and healing,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et2wni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gin2wni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paitopoc</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er`hmot</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nemwov</w:t>
            </w:r>
            <w:r>
              <w:rPr>
                <w:sz w:val="10"/>
              </w:rPr>
              <w:t xml:space="preserve"> </w:t>
            </w:r>
            <w:r>
              <w:rPr>
                <w:rFonts w:ascii="Avva_Shenouda" w:hAnsi="Avva_Shenouda" w:eastAsia="Avva_Shenouda" w:cs="Avva_Shenouda"/>
                <w:sz w:val="10"/>
              </w:rPr>
              <w:t>`mpiovgai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pitalso</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أطلبوا عن آبائنا وأخوتنا المرضى بكل مرض، إن كان في هذا المسكن أو بكل وضع، لكي المسيح إلهنا ينعم لنا ولهم بالعافية والشفاء ويغفر لنا خطايانا.</w:t>
            </w:r>
          </w:p>
        </w:tc>
        <w:tc>
          <w:tcPr>
            <w:tcW w:type="dxa" w:w="3900"/>
          </w:tcPr>
          <w:p>
            <w:pPr>
              <w:spacing w:before="0" w:after="0"/>
            </w:pPr>
            <w:r>
              <w:rPr>
                <w:sz w:val="10"/>
              </w:rPr>
              <w:t>Tovhe-jen nen-yoti nem nen-esneio etav enkot, avemton emo-o khen efnahte em-Pekhrestos yesjen ep-eneh, nen-yoti ethowab en-arshe-episkopos ke nen-yoti en-episkopos, nen-yoti enhe-ghomenos ke nen-yoti emip-resve-teros, nem nen esneio en-zeiakon, nen-yoti emo-nakhos ke nen-yoti en-laikos, nem e-ehrei ejen ti-anapavsis terts enteni-ekhresteianos. Hina ente Pekhrestos pennoti, ti-emton enno ep-seshee teero, khen pi-para-zesos ente ep-onof, anon ze hon, entef-er pinai neman, entef-qa nennovi nan evol.</w:t>
            </w:r>
          </w:p>
        </w:tc>
      </w:tr>
      <w:tr>
        <w:trPr>
          <w:cantSplit w:val="true"/>
        </w:trPr>
        <w:tc>
          <w:tcPr>
            <w:tcW w:type="dxa" w:w="3900"/>
          </w:tcPr>
          <w:p>
            <w:pPr>
              <w:spacing w:before="0" w:after="0"/>
            </w:pPr>
            <w:r>
              <w:rPr>
                <w:sz w:val="10"/>
              </w:rPr>
              <w:t>Pray for our fathers and our brethren who are traveling, or those who intend to travel anywhere, that God may straighten all their ways, whether by sea, rivers, lakes, roads, air, or those who are traveling by any other means, that Christ our God may bring them back to their own homes in peace,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nen`cn3ov</w:t>
            </w:r>
            <w:r>
              <w:rPr>
                <w:sz w:val="10"/>
              </w:rPr>
              <w:t xml:space="preserve"> </w:t>
            </w:r>
            <w:r>
              <w:rPr>
                <w:rFonts w:ascii="Avva_Shenouda" w:hAnsi="Avva_Shenouda" w:eastAsia="Avva_Shenouda" w:cs="Avva_Shenouda"/>
                <w:sz w:val="10"/>
              </w:rPr>
              <w:t>`etav2e</w:t>
            </w:r>
            <w:r>
              <w:rPr>
                <w:sz w:val="10"/>
              </w:rPr>
              <w:t xml:space="preserve"> </w:t>
            </w:r>
            <w:r>
              <w:rPr>
                <w:rFonts w:ascii="Avva_Shenouda" w:hAnsi="Avva_Shenouda" w:eastAsia="Avva_Shenouda" w:cs="Avva_Shenouda"/>
                <w:sz w:val="10"/>
              </w:rPr>
              <w:t>`e`p2emmo</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n3e0mev`i</w:t>
            </w:r>
            <w:r>
              <w:rPr>
                <w:sz w:val="10"/>
              </w:rPr>
              <w:t xml:space="preserve"> </w:t>
            </w:r>
            <w:r>
              <w:rPr>
                <w:rFonts w:ascii="Avva_Shenouda" w:hAnsi="Avva_Shenouda" w:eastAsia="Avva_Shenouda" w:cs="Avva_Shenouda"/>
                <w:sz w:val="10"/>
              </w:rPr>
              <w:t>`e2e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mai</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covtwn</w:t>
            </w:r>
            <w:r>
              <w:rPr>
                <w:sz w:val="10"/>
              </w:rPr>
              <w:t xml:space="preserve"> </w:t>
            </w:r>
            <w:r>
              <w:rPr>
                <w:rFonts w:ascii="Avva_Shenouda" w:hAnsi="Avva_Shenouda" w:eastAsia="Avva_Shenouda" w:cs="Avva_Shenouda"/>
                <w:sz w:val="10"/>
              </w:rPr>
              <w:t>novmwit</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`ite</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hiten</w:t>
            </w:r>
            <w:r>
              <w:rPr>
                <w:sz w:val="10"/>
              </w:rPr>
              <w:t xml:space="preserve"> </w:t>
            </w:r>
            <w:r>
              <w:rPr>
                <w:rFonts w:ascii="Avva_Shenouda" w:hAnsi="Avva_Shenouda" w:eastAsia="Avva_Shenouda" w:cs="Avva_Shenouda"/>
                <w:sz w:val="10"/>
              </w:rPr>
              <w:t>`fiom</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nilvmn3</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nimwit</w:t>
            </w:r>
            <w:r>
              <w:rPr>
                <w:sz w:val="10"/>
              </w:rPr>
              <w:t xml:space="preserve"> </w:t>
            </w:r>
            <w:r>
              <w:rPr>
                <w:rFonts w:ascii="Avva_Shenouda" w:hAnsi="Avva_Shenouda" w:eastAsia="Avva_Shenouda" w:cs="Avva_Shenouda"/>
                <w:sz w:val="10"/>
              </w:rPr>
              <w:t>`mmo2i</w:t>
            </w:r>
            <w:r>
              <w:rPr>
                <w:sz w:val="10"/>
              </w:rPr>
              <w:t>: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pia3r</w:t>
            </w:r>
            <w:r>
              <w:rPr>
                <w:sz w:val="10"/>
              </w:rPr>
              <w:t xml:space="preserve">) </w:t>
            </w:r>
            <w:r>
              <w:rPr>
                <w:rFonts w:ascii="Avva_Shenouda" w:hAnsi="Avva_Shenouda" w:eastAsia="Avva_Shenouda" w:cs="Avva_Shenouda"/>
                <w:sz w:val="10"/>
              </w:rPr>
              <w:t>ie</w:t>
            </w:r>
            <w:r>
              <w:rPr>
                <w:sz w:val="10"/>
              </w:rPr>
              <w:t xml:space="preserve"> </w:t>
            </w:r>
            <w:r>
              <w:rPr>
                <w:rFonts w:ascii="Avva_Shenouda" w:hAnsi="Avva_Shenouda" w:eastAsia="Avva_Shenouda" w:cs="Avva_Shenouda"/>
                <w:sz w:val="10"/>
              </w:rPr>
              <w:t>ev`iri</w:t>
            </w:r>
            <w:r>
              <w:rPr>
                <w:sz w:val="10"/>
              </w:rPr>
              <w:t xml:space="preserve"> </w:t>
            </w:r>
            <w:r>
              <w:rPr>
                <w:rFonts w:ascii="Avva_Shenouda" w:hAnsi="Avva_Shenouda" w:eastAsia="Avva_Shenouda" w:cs="Avva_Shenouda"/>
                <w:sz w:val="10"/>
              </w:rPr>
              <w:t>`mpovginmo2i</w:t>
            </w:r>
            <w:r>
              <w:rPr>
                <w:sz w:val="10"/>
              </w:rPr>
              <w:t xml:space="preserve"> </w:t>
            </w:r>
            <w:r>
              <w:rPr>
                <w:rFonts w:ascii="Avva_Shenouda" w:hAnsi="Avva_Shenouda" w:eastAsia="Avva_Shenouda" w:cs="Avva_Shenouda"/>
                <w:sz w:val="10"/>
              </w:rPr>
              <w:t>`nr35</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tac0wov</w:t>
            </w:r>
            <w:r>
              <w:rPr>
                <w:sz w:val="10"/>
              </w:rPr>
              <w:t xml:space="preserve"> </w:t>
            </w:r>
            <w:r>
              <w:rPr>
                <w:rFonts w:ascii="Avva_Shenouda" w:hAnsi="Avva_Shenouda" w:eastAsia="Avva_Shenouda" w:cs="Avva_Shenouda"/>
                <w:sz w:val="10"/>
              </w:rPr>
              <w:t>`en3`ete</w:t>
            </w:r>
            <w:r>
              <w:rPr>
                <w:sz w:val="10"/>
              </w:rPr>
              <w:t xml:space="preserve"> </w:t>
            </w:r>
            <w:r>
              <w:rPr>
                <w:rFonts w:ascii="Avva_Shenouda" w:hAnsi="Avva_Shenouda" w:eastAsia="Avva_Shenouda" w:cs="Avva_Shenouda"/>
                <w:sz w:val="10"/>
              </w:rPr>
              <w:t>novov</w:t>
            </w:r>
            <w:r>
              <w:rPr>
                <w:sz w:val="10"/>
              </w:rPr>
              <w:t xml:space="preserve"> </w:t>
            </w:r>
            <w:r>
              <w:rPr>
                <w:rFonts w:ascii="Avva_Shenouda" w:hAnsi="Avva_Shenouda" w:eastAsia="Avva_Shenouda" w:cs="Avva_Shenouda"/>
                <w:sz w:val="10"/>
              </w:rPr>
              <w:t>`mma`n2wpi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أطلبوا عن آبائنا وإخوتنا المسافرين، والذين يضمرون السفر في كل موضع، لكي يُسهل طرقهم أجمعين، إن كان في البحر أو الأنهار أو البحيرات أو الطرق المسلوكة أو الجو أو المسافرين بكل نوع، لكي المسيح إلهنا يردهم إلى مساكنهم سالمين، ويغفر لنا خطايانا.</w:t>
            </w:r>
          </w:p>
        </w:tc>
        <w:tc>
          <w:tcPr>
            <w:tcW w:type="dxa" w:w="3900"/>
          </w:tcPr>
          <w:p>
            <w:pPr>
              <w:spacing w:before="0" w:after="0"/>
            </w:pPr>
            <w:r>
              <w:rPr>
                <w:sz w:val="10"/>
              </w:rPr>
              <w:t>Tovhe-jennen-yoti nem nen-esneio etav-she epshemmo ieni-ethmev-e eshe khen mai niven, soton no-moit teero, e-te evol heten efiom, ieni-iaro-oo, ie-nilemne ie ni-moit emmoshe, (ie pi-a-er) ie ev-ere empo-jenmoshee enriti niven, hina ent Pekhrestos pennouti tas-thoo-o enee-ete no-oo emma-enshoni khen o-herini, entef-qa nennovi nan evol.</w:t>
            </w:r>
          </w:p>
        </w:tc>
      </w:tr>
      <w:tr>
        <w:trPr>
          <w:cantSplit w:val="true"/>
        </w:trPr>
        <w:tc>
          <w:tcPr>
            <w:tcW w:type="dxa" w:w="3900"/>
          </w:tcPr>
          <w:p>
            <w:pPr>
              <w:spacing w:before="0" w:after="0"/>
            </w:pPr>
            <w:r>
              <w:rPr>
                <w:sz w:val="10"/>
              </w:rPr>
              <w:t>Pray for those who provide for the sacrifices, offerings, first-fruits, oil, incense, coverings, reading books, and altar vessels, that Christ our God may reward them in the heavenly Jerusalem,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n3`et4i</w:t>
            </w:r>
            <w:r>
              <w:rPr>
                <w:sz w:val="10"/>
              </w:rPr>
              <w:t xml:space="preserve"> </w:t>
            </w:r>
            <w:r>
              <w:rPr>
                <w:rFonts w:ascii="Avva_Shenouda" w:hAnsi="Avva_Shenouda" w:eastAsia="Avva_Shenouda" w:cs="Avva_Shenouda"/>
                <w:sz w:val="10"/>
              </w:rPr>
              <w:t>`m`frwov2</w:t>
            </w:r>
            <w:r>
              <w:rPr>
                <w:sz w:val="10"/>
              </w:rPr>
              <w:t xml:space="preserve"> </w:t>
            </w:r>
            <w:r>
              <w:rPr>
                <w:rFonts w:ascii="Avva_Shenouda" w:hAnsi="Avva_Shenouda" w:eastAsia="Avva_Shenouda" w:cs="Avva_Shenouda"/>
                <w:sz w:val="10"/>
              </w:rPr>
              <w:t>`nni0vcia</w:t>
            </w:r>
            <w:r>
              <w:rPr>
                <w:sz w:val="10"/>
              </w:rPr>
              <w:t xml:space="preserve"> </w:t>
            </w:r>
            <w:r>
              <w:rPr>
                <w:rFonts w:ascii="Avva_Shenouda" w:hAnsi="Avva_Shenouda" w:eastAsia="Avva_Shenouda" w:cs="Avva_Shenouda"/>
                <w:sz w:val="10"/>
              </w:rPr>
              <w:t>ni`procfora</w:t>
            </w:r>
            <w:r>
              <w:rPr>
                <w:sz w:val="10"/>
              </w:rPr>
              <w:t xml:space="preserve"> </w:t>
            </w:r>
            <w:r>
              <w:rPr>
                <w:rFonts w:ascii="Avva_Shenouda" w:hAnsi="Avva_Shenouda" w:eastAsia="Avva_Shenouda" w:cs="Avva_Shenouda"/>
                <w:sz w:val="10"/>
              </w:rPr>
              <w:t>ni`ap`arx3</w:t>
            </w:r>
            <w:r>
              <w:rPr>
                <w:sz w:val="10"/>
              </w:rPr>
              <w:t xml:space="preserve"> </w:t>
            </w:r>
            <w:r>
              <w:rPr>
                <w:rFonts w:ascii="Avva_Shenouda" w:hAnsi="Avva_Shenouda" w:eastAsia="Avva_Shenouda" w:cs="Avva_Shenouda"/>
                <w:sz w:val="10"/>
              </w:rPr>
              <w:t>nineh</w:t>
            </w:r>
            <w:r>
              <w:rPr>
                <w:sz w:val="10"/>
              </w:rPr>
              <w:t xml:space="preserve"> </w:t>
            </w:r>
            <w:r>
              <w:rPr>
                <w:rFonts w:ascii="Avva_Shenouda" w:hAnsi="Avva_Shenouda" w:eastAsia="Avva_Shenouda" w:cs="Avva_Shenouda"/>
                <w:sz w:val="10"/>
              </w:rPr>
              <w:t>ni`c0oinov4i</w:t>
            </w:r>
            <w:r>
              <w:rPr>
                <w:sz w:val="10"/>
              </w:rPr>
              <w:t xml:space="preserve"> </w:t>
            </w:r>
            <w:r>
              <w:rPr>
                <w:rFonts w:ascii="Avva_Shenouda" w:hAnsi="Avva_Shenouda" w:eastAsia="Avva_Shenouda" w:cs="Avva_Shenouda"/>
                <w:sz w:val="10"/>
              </w:rPr>
              <w:t>ni`ckepacma</w:t>
            </w:r>
            <w:r>
              <w:rPr>
                <w:sz w:val="10"/>
              </w:rPr>
              <w:t xml:space="preserve"> </w:t>
            </w:r>
            <w:r>
              <w:rPr>
                <w:rFonts w:ascii="Avva_Shenouda" w:hAnsi="Avva_Shenouda" w:eastAsia="Avva_Shenouda" w:cs="Avva_Shenouda"/>
                <w:sz w:val="10"/>
              </w:rPr>
              <w:t>nigwm</w:t>
            </w:r>
            <w:r>
              <w:rPr>
                <w:sz w:val="10"/>
              </w:rPr>
              <w:t xml:space="preserve"> </w:t>
            </w:r>
            <w:r>
              <w:rPr>
                <w:rFonts w:ascii="Avva_Shenouda" w:hAnsi="Avva_Shenouda" w:eastAsia="Avva_Shenouda" w:cs="Avva_Shenouda"/>
                <w:sz w:val="10"/>
              </w:rPr>
              <w:t>`nw2</w:t>
            </w:r>
            <w:r>
              <w:rPr>
                <w:sz w:val="10"/>
              </w:rPr>
              <w:t xml:space="preserve"> </w:t>
            </w:r>
            <w:r>
              <w:rPr>
                <w:rFonts w:ascii="Avva_Shenouda" w:hAnsi="Avva_Shenouda" w:eastAsia="Avva_Shenouda" w:cs="Avva_Shenouda"/>
                <w:sz w:val="10"/>
              </w:rPr>
              <w:t>nikvmillion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pima`ner2wov2i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52ebiw</w:t>
            </w:r>
            <w:r>
              <w:rPr>
                <w:sz w:val="10"/>
              </w:rPr>
              <w:t xml:space="preserve"> </w:t>
            </w:r>
            <w:r>
              <w:rPr>
                <w:rFonts w:ascii="Avva_Shenouda" w:hAnsi="Avva_Shenouda" w:eastAsia="Avva_Shenouda" w:cs="Avva_Shenouda"/>
                <w:sz w:val="10"/>
              </w:rPr>
              <w:t>nwov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I=l=3=m</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اطلبوا عن المهتمين بالصعائد، والقرابين، والبكور، والزيت، والبخور، والستور، وكتب القراءة، وأواني المذبح، لكي المسيح إلهنا يكافئهم في أورشليم السمائية، ويغفر لنا خطايانا.</w:t>
            </w:r>
          </w:p>
        </w:tc>
        <w:tc>
          <w:tcPr>
            <w:tcW w:type="dxa" w:w="3900"/>
          </w:tcPr>
          <w:p>
            <w:pPr>
              <w:spacing w:before="0" w:after="0"/>
            </w:pPr>
            <w:r>
              <w:rPr>
                <w:sz w:val="10"/>
              </w:rPr>
              <w:t>Tovhe-jenne-etfe-e emifro-osh, enni-theseia ni-epros-fora, ni-aparshee, ni-neh, ni-estoi-nofi, ni-eske-pasma nigom enosh ni-kemellion ente pima-en-ersho-ooshee, hina ente Pekhrestos pennouti ti-sheveio no-oo, khen Yero-salem, ente etfe entef-qa nennovi nan evol.</w:t>
            </w:r>
          </w:p>
        </w:tc>
      </w:tr>
      <w:tr>
        <w:trPr>
          <w:cantSplit w:val="true"/>
        </w:trPr>
        <w:tc>
          <w:tcPr>
            <w:tcW w:type="dxa" w:w="3900"/>
          </w:tcPr>
          <w:p>
            <w:pPr>
              <w:spacing w:before="0" w:after="0"/>
            </w:pPr>
            <w:r>
              <w:rPr>
                <w:sz w:val="10"/>
              </w:rPr>
              <w:t>Pray for the Holy Gospel. ^</w:t>
            </w:r>
          </w:p>
        </w:tc>
        <w:tc>
          <w:tcPr>
            <w:tcW w:type="dxa" w:w="3900"/>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sz w:val="10"/>
              </w:rPr>
              <w:t>صلوا من أجل الإنجيل المقدس.</w:t>
            </w:r>
          </w:p>
        </w:tc>
        <w:tc>
          <w:tcPr>
            <w:tcW w:type="dxa" w:w="3900"/>
          </w:tcPr>
          <w:p>
            <w:pPr>
              <w:spacing w:before="0" w:after="0"/>
            </w:pPr>
            <w:r>
              <w:rPr>
                <w:sz w:val="10"/>
              </w:rPr>
              <w:t>Epros eveksasta eperto agio ev angalio.</w:t>
            </w:r>
          </w:p>
        </w:tc>
      </w:tr>
      <w:tr>
        <w:trPr>
          <w:cantSplit w:val="true"/>
        </w:trPr>
        <w:tc>
          <w:tcPr>
            <w:tcW w:type="dxa" w:w="3900"/>
          </w:tcPr>
          <w:p>
            <w:pPr>
              <w:spacing w:before="0" w:after="0"/>
            </w:pPr>
            <w:r>
              <w:rPr>
                <w:sz w:val="10"/>
              </w:rPr>
              <w:t>Stand in the fear of God. Let us hear the Holy Gospel. ^</w:t>
            </w:r>
          </w:p>
        </w:tc>
        <w:tc>
          <w:tcPr>
            <w:tcW w:type="dxa" w:w="3900"/>
          </w:tcPr>
          <w:p>
            <w:pPr>
              <w:spacing w:before="0" w:after="0"/>
            </w:pP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`akovcwmen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`ajiov</w:t>
            </w:r>
            <w:r>
              <w:rPr>
                <w:sz w:val="10"/>
              </w:rPr>
              <w:t xml:space="preserve"> </w:t>
            </w:r>
            <w:r>
              <w:rPr>
                <w:rFonts w:ascii="Avva_Shenouda" w:hAnsi="Avva_Shenouda" w:eastAsia="Avva_Shenouda" w:cs="Avva_Shenouda"/>
                <w:sz w:val="10"/>
              </w:rPr>
              <w:t>ev`ajjeliov</w:t>
            </w:r>
            <w:r>
              <w:rPr>
                <w:sz w:val="10"/>
              </w:rPr>
              <w:t>.</w:t>
            </w:r>
          </w:p>
        </w:tc>
        <w:tc>
          <w:tcPr>
            <w:tcW w:type="dxa" w:w="3900"/>
          </w:tcPr>
          <w:p>
            <w:pPr>
              <w:spacing w:before="0" w:after="0"/>
              <w:jc w:val="right"/>
            </w:pPr>
            <w:r>
              <w:rPr>
                <w:sz w:val="10"/>
              </w:rPr>
              <w:t>قفوا بخوف الله لسماع الإنجيل المقدس.</w:t>
            </w:r>
          </w:p>
        </w:tc>
        <w:tc>
          <w:tcPr>
            <w:tcW w:type="dxa" w:w="3900"/>
          </w:tcPr>
          <w:p>
            <w:pPr>
              <w:spacing w:before="0" w:after="0"/>
            </w:pPr>
            <w:r>
              <w:rPr>
                <w:sz w:val="10"/>
              </w:rPr>
              <w:t>Sta-thee-te meta fovo Theo, ako-somen to agio evan-geleio.</w:t>
            </w:r>
          </w:p>
        </w:tc>
      </w:tr>
      <w:tr>
        <w:trPr>
          <w:cantSplit w:val="true"/>
        </w:trPr>
        <w:tc>
          <w:tcPr>
            <w:tcW w:type="dxa" w:w="3900"/>
          </w:tcPr>
          <w:p>
            <w:pPr>
              <w:spacing w:before="0" w:after="0"/>
            </w:pPr>
            <w:r>
              <w:rPr>
                <w:sz w:val="10"/>
              </w:rPr>
              <w:t>Pray for the peace of the one, only, holy, catholic and apostolic Church of God.</w:t>
            </w:r>
          </w:p>
        </w:tc>
        <w:tc>
          <w:tcPr>
            <w:tcW w:type="dxa" w:w="3900"/>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900"/>
          </w:tcPr>
          <w:p>
            <w:pPr>
              <w:spacing w:before="0" w:after="0"/>
              <w:jc w:val="right"/>
            </w:pPr>
            <w:r>
              <w:rPr>
                <w:sz w:val="10"/>
              </w:rPr>
              <w:t>أطلبوا عن سلام الكنيسة الواحدة الوحيدة المقدسة الجامعة الرسولية.</w:t>
            </w:r>
          </w:p>
        </w:tc>
        <w:tc>
          <w:tcPr>
            <w:tcW w:type="dxa" w:w="3900"/>
          </w:tcPr>
          <w:p>
            <w:pPr>
              <w:spacing w:before="0" w:after="0"/>
            </w:pPr>
            <w:r>
              <w:rPr>
                <w:sz w:val="10"/>
              </w:rPr>
              <w:t>Epros-evik-saste eper tees erinees tees agias mones ka-tholi-kes ke apostoli-kes ortho-zokso to Theo e-ekleseia.</w:t>
            </w:r>
          </w:p>
        </w:tc>
      </w:tr>
      <w:tr>
        <w:trPr>
          <w:cantSplit w:val="true"/>
        </w:trPr>
        <w:tc>
          <w:tcPr>
            <w:tcW w:type="dxa" w:w="3900"/>
          </w:tcPr>
          <w:p>
            <w:pPr>
              <w:spacing w:before="0" w:after="0"/>
            </w:pP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900"/>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900"/>
          </w:tcPr>
          <w:p>
            <w:pPr>
              <w:spacing w:before="0" w:after="0"/>
              <w:jc w:val="right"/>
            </w:pP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900"/>
          </w:tcPr>
          <w:p>
            <w:pPr>
              <w:spacing w:before="0" w:after="0"/>
            </w:pP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900"/>
          </w:tcPr>
          <w:p>
            <w:pPr>
              <w:spacing w:before="0" w:after="0"/>
            </w:pPr>
            <w:r>
              <w:rPr>
                <w:sz w:val="10"/>
              </w:rPr>
              <w:t>Pray for this holy church and for our congregation.</w:t>
            </w:r>
          </w:p>
        </w:tc>
        <w:tc>
          <w:tcPr>
            <w:tcW w:type="dxa" w:w="3900"/>
          </w:tcPr>
          <w:p>
            <w:pPr>
              <w:spacing w:before="0" w:after="0"/>
            </w:pPr>
            <w:r>
              <w:rPr>
                <w:rFonts w:ascii="Avva_Shenouda" w:hAnsi="Avva_Shenouda" w:eastAsia="Avva_Shenouda" w:cs="Avva_Shenouda"/>
                <w:sz w:val="10"/>
              </w:rPr>
              <w:t>`Proceve7ac0e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ekkl3ciac</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cvnelevcewn</w:t>
            </w:r>
            <w:r>
              <w:rPr>
                <w:sz w:val="10"/>
              </w:rPr>
              <w:t xml:space="preserve"> </w:t>
            </w:r>
            <w:r>
              <w:rPr>
                <w:rFonts w:ascii="Avva_Shenouda" w:hAnsi="Avva_Shenouda" w:eastAsia="Avva_Shenouda" w:cs="Avva_Shenouda"/>
                <w:sz w:val="10"/>
              </w:rPr>
              <w:t>`3mwn</w:t>
            </w:r>
            <w:r>
              <w:rPr>
                <w:sz w:val="10"/>
              </w:rPr>
              <w:t>.</w:t>
            </w:r>
          </w:p>
        </w:tc>
        <w:tc>
          <w:tcPr>
            <w:tcW w:type="dxa" w:w="3900"/>
          </w:tcPr>
          <w:p>
            <w:pPr>
              <w:spacing w:before="0" w:after="0"/>
              <w:jc w:val="right"/>
            </w:pPr>
            <w:r>
              <w:rPr>
                <w:sz w:val="10"/>
              </w:rPr>
              <w:t>صلوا من أجل هذه الكنيسة المقدسة واجتماعاتنا.</w:t>
            </w:r>
          </w:p>
        </w:tc>
        <w:tc>
          <w:tcPr>
            <w:tcW w:type="dxa" w:w="3900"/>
          </w:tcPr>
          <w:p>
            <w:pPr>
              <w:spacing w:before="0" w:after="0"/>
            </w:pPr>
            <w:r>
              <w:rPr>
                <w:sz w:val="10"/>
              </w:rPr>
              <w:t>Epros-evik-saste eper tees agias eklesias tav-tees ke ton senelev-seon emon.</w:t>
            </w:r>
          </w:p>
        </w:tc>
      </w:tr>
      <w:tr>
        <w:trPr>
          <w:cantSplit w:val="true"/>
        </w:trPr>
        <w:tc>
          <w:tcPr>
            <w:tcW w:type="dxa" w:w="3900"/>
          </w:tcPr>
          <w:p>
            <w:pPr>
              <w:spacing w:before="0" w:after="0"/>
            </w:pPr>
            <w:r>
              <w:rPr>
                <w:sz w:val="10"/>
              </w:rPr>
              <w:t>Pray for the air of heaven, the fruits of the earth, the rising of the waters of the rivers, the seeds, the herbs, and the plants of the field this year, that Christ our God may bless them, bring them to perfection in peace without harm, and forgive us our sins.</w:t>
            </w:r>
          </w:p>
        </w:tc>
        <w:tc>
          <w:tcPr>
            <w:tcW w:type="dxa" w:w="3900"/>
          </w:tcPr>
          <w:p>
            <w:pPr>
              <w:spacing w:before="0" w:after="0"/>
            </w:pP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P=x=c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900"/>
          </w:tcPr>
          <w:p>
            <w:pPr>
              <w:spacing w:before="0" w:after="0"/>
              <w:jc w:val="right"/>
            </w:pPr>
            <w:r>
              <w:rPr>
                <w:sz w:val="10"/>
              </w:rPr>
              <w:t>اطلبوا عن أهوية السماء وثمرات الأرض وصعود مياه الأنهار والزروع والعشب ونبات الحقل في هذه السنة لكي يباركها المسيح إلهنا ويتحنن على جبلته التى صنعتها يداه ويغفر لنا خطايانا.</w:t>
            </w:r>
          </w:p>
        </w:tc>
        <w:tc>
          <w:tcPr>
            <w:tcW w:type="dxa" w:w="3900"/>
          </w:tcPr>
          <w:p>
            <w:pPr>
              <w:spacing w:before="0" w:after="0"/>
            </w:pPr>
            <w:r>
              <w:rPr>
                <w:sz w:val="10"/>
              </w:rPr>
              <w:t>Tovh e-pi penair ente pi-ouranos, ni-karpos ente pi-geh, pi-anavashis ente ni-mai ente ni-aroini, ni-sperma, ni-chortos, ni-dendron ente pi-agros ente pi-eniaou, hina ente Pekhrestos pennouti ti-sevio nouou, etef-er pi-anaplirosis evol khen pi-erini auo mpesmetaniou, entef-qa nennovi nan evol.</w:t>
            </w:r>
          </w:p>
        </w:tc>
      </w:tr>
      <w:tr>
        <w:trPr>
          <w:cantSplit w:val="true"/>
        </w:trPr>
        <w:tc>
          <w:tcPr>
            <w:tcW w:type="dxa" w:w="3900"/>
          </w:tcPr>
          <w:p>
            <w:pPr>
              <w:spacing w:before="0" w:after="0"/>
            </w:pPr>
            <w:r>
              <w:rPr>
                <w:sz w:val="10"/>
              </w:rPr>
              <w:t>Pray for the salvation of the world and of this city of ours, and of all cities, districts, island, and monasteries.</w:t>
            </w:r>
          </w:p>
        </w:tc>
        <w:tc>
          <w:tcPr>
            <w:tcW w:type="dxa" w:w="3900"/>
          </w:tcPr>
          <w:p>
            <w:pPr>
              <w:spacing w:before="0" w:after="0"/>
            </w:pP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900"/>
          </w:tcPr>
          <w:p>
            <w:pPr>
              <w:spacing w:before="0" w:after="0"/>
              <w:jc w:val="right"/>
            </w:pPr>
            <w:r>
              <w:rPr>
                <w:sz w:val="10"/>
              </w:rPr>
              <w:t>صلوا من اجل خلاص هذا العالم ومدينتنا هذة، وسائر المدن والاقاليم والجزائر والاديرة.</w:t>
            </w:r>
          </w:p>
        </w:tc>
        <w:tc>
          <w:tcPr>
            <w:tcW w:type="dxa" w:w="3900"/>
          </w:tcPr>
          <w:p>
            <w:pPr>
              <w:spacing w:before="0" w:after="0"/>
            </w:pPr>
            <w:r>
              <w:rPr>
                <w:sz w:val="10"/>
              </w:rPr>
              <w:t>Epros-evik-saste eper-tees cotereian to kosmo ke tees poleos emon tav-tees ke pason poleon ke ton khoron ke nison ke monas-tereion.</w:t>
            </w:r>
          </w:p>
        </w:tc>
      </w:tr>
      <w:tr>
        <w:trPr>
          <w:cantSplit w:val="true"/>
        </w:trPr>
        <w:tc>
          <w:tcPr>
            <w:tcW w:type="dxa" w:w="3900"/>
          </w:tcPr>
          <w:p>
            <w:pPr>
              <w:spacing w:before="0" w:after="0"/>
            </w:pPr>
            <w:r>
              <w:rPr>
                <w:sz w:val="10"/>
              </w:rPr>
              <w:t>Bow your heads to the Lord. @</w:t>
            </w:r>
          </w:p>
        </w:tc>
        <w:tc>
          <w:tcPr>
            <w:tcW w:type="dxa" w:w="3900"/>
          </w:tcPr>
          <w:p>
            <w:pPr>
              <w:spacing w:before="0" w:after="0"/>
            </w:pP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`klinnate</w:t>
            </w:r>
            <w:r>
              <w:rPr>
                <w:sz w:val="10"/>
              </w:rPr>
              <w:t>.</w:t>
            </w:r>
          </w:p>
        </w:tc>
        <w:tc>
          <w:tcPr>
            <w:tcW w:type="dxa" w:w="3900"/>
          </w:tcPr>
          <w:p>
            <w:pPr>
              <w:spacing w:before="0" w:after="0"/>
              <w:jc w:val="right"/>
            </w:pPr>
            <w:r>
              <w:rPr>
                <w:sz w:val="10"/>
              </w:rPr>
              <w:t>إحنوا رؤوسكم للرب.</w:t>
            </w:r>
          </w:p>
        </w:tc>
        <w:tc>
          <w:tcPr>
            <w:tcW w:type="dxa" w:w="3900"/>
          </w:tcPr>
          <w:p>
            <w:pPr>
              <w:spacing w:before="0" w:after="0"/>
            </w:pPr>
            <w:r>
              <w:rPr>
                <w:sz w:val="10"/>
              </w:rPr>
              <w:t>Tas-kee-falas emon to Kerio eklinate.</w:t>
            </w:r>
          </w:p>
        </w:tc>
      </w:tr>
      <w:tr>
        <w:trPr>
          <w:cantSplit w:val="true"/>
        </w:trPr>
        <w:tc>
          <w:tcPr>
            <w:tcW w:type="dxa" w:w="3900"/>
          </w:tcPr>
          <w:p>
            <w:pPr>
              <w:spacing w:before="0" w:after="0"/>
            </w:pPr>
            <w:r>
              <w:rPr>
                <w:sz w:val="10"/>
              </w:rPr>
              <w:t>Let us attend in the fear of God. Amen. @</w:t>
            </w:r>
          </w:p>
        </w:tc>
        <w:tc>
          <w:tcPr>
            <w:tcW w:type="dxa" w:w="3900"/>
          </w:tcPr>
          <w:p>
            <w:pPr>
              <w:spacing w:before="0" w:after="0"/>
            </w:pP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900"/>
          </w:tcPr>
          <w:p>
            <w:pPr>
              <w:spacing w:before="0" w:after="0"/>
              <w:jc w:val="right"/>
            </w:pPr>
            <w:r>
              <w:rPr>
                <w:sz w:val="10"/>
              </w:rPr>
              <w:t>أنصتوا بخوف الله. آمين</w:t>
            </w:r>
          </w:p>
        </w:tc>
        <w:tc>
          <w:tcPr>
            <w:tcW w:type="dxa" w:w="3900"/>
          </w:tcPr>
          <w:p>
            <w:pPr>
              <w:spacing w:before="0" w:after="0"/>
            </w:pPr>
            <w:r>
              <w:rPr>
                <w:sz w:val="10"/>
              </w:rPr>
              <w:t>Epros-khomen Theo meta fovo. Amen</w:t>
            </w:r>
          </w:p>
        </w:tc>
      </w:tr>
      <w:tr>
        <w:trPr>
          <w:cantSplit w:val="true"/>
        </w:trPr>
        <w:tc>
          <w:tcPr>
            <w:tcW w:type="dxa" w:w="3900"/>
          </w:tcPr>
          <w:p>
            <w:pPr>
              <w:spacing w:before="0" w:after="0"/>
            </w:pPr>
            <w:r>
              <w:rPr>
                <w:sz w:val="10"/>
              </w:rPr>
              <w:t>Saved. Amen. And with your spirit. In the fear of God, let us attend. @</w:t>
            </w:r>
          </w:p>
        </w:tc>
        <w:tc>
          <w:tcPr>
            <w:tcW w:type="dxa" w:w="3900"/>
          </w:tcPr>
          <w:p>
            <w:pPr>
              <w:spacing w:before="0" w:after="0"/>
            </w:pP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)ev</w:t>
            </w:r>
            <w:r>
              <w:rPr>
                <w:sz w:val="10"/>
              </w:rPr>
              <w:t xml:space="preserve"> </w:t>
            </w:r>
            <w:r>
              <w:rPr>
                <w:rFonts w:ascii="Avva_Shenouda" w:hAnsi="Avva_Shenouda" w:eastAsia="Avva_Shenouda" w:cs="Avva_Shenouda"/>
                <w:sz w:val="10"/>
              </w:rPr>
              <w:t>`procxwmen</w:t>
            </w:r>
            <w:r>
              <w:rPr>
                <w:sz w:val="10"/>
              </w:rPr>
              <w:t>.</w:t>
            </w:r>
          </w:p>
        </w:tc>
        <w:tc>
          <w:tcPr>
            <w:tcW w:type="dxa" w:w="3900"/>
          </w:tcPr>
          <w:p>
            <w:pPr>
              <w:spacing w:before="0" w:after="0"/>
              <w:jc w:val="right"/>
            </w:pPr>
            <w:r>
              <w:rPr>
                <w:sz w:val="10"/>
              </w:rPr>
              <w:t>خلَصْتَ حقاً، ومع رُوحِكَ، ننصِتُ بخوفِ الله.</w:t>
            </w:r>
          </w:p>
        </w:tc>
        <w:tc>
          <w:tcPr>
            <w:tcW w:type="dxa" w:w="3900"/>
          </w:tcPr>
          <w:p>
            <w:pPr>
              <w:spacing w:before="0" w:after="0"/>
            </w:pPr>
            <w:r>
              <w:rPr>
                <w:sz w:val="10"/>
              </w:rPr>
              <w:t>Sōthis amin: ke to epnevmati sou: meta fovou Theou proskhomen.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