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CF20" w14:textId="40D13FC2" w:rsidR="000919EA" w:rsidRDefault="000919EA" w:rsidP="000919EA">
      <w:pPr>
        <w:pStyle w:val="Ttulo"/>
        <w:jc w:val="center"/>
        <w:rPr>
          <w:rFonts w:ascii="Verdana" w:hAnsi="Verdana"/>
          <w:u w:val="single"/>
        </w:rPr>
      </w:pPr>
    </w:p>
    <w:p w14:paraId="3687C6B3" w14:textId="77777777" w:rsidR="00DA2280" w:rsidRPr="00DA2280" w:rsidRDefault="00DA2280" w:rsidP="00DA2280"/>
    <w:p w14:paraId="6DEFC7F3" w14:textId="77777777" w:rsidR="000919EA" w:rsidRDefault="000919EA" w:rsidP="00095C64">
      <w:pPr>
        <w:pStyle w:val="Ttulo"/>
        <w:rPr>
          <w:rFonts w:ascii="Verdana" w:hAnsi="Verdana"/>
          <w:u w:val="single"/>
        </w:rPr>
      </w:pPr>
    </w:p>
    <w:p w14:paraId="5280BF71" w14:textId="0CA9ECD8" w:rsidR="00827ED8" w:rsidRPr="00DD7FE7" w:rsidRDefault="000919EA" w:rsidP="00095C64">
      <w:pPr>
        <w:pStyle w:val="Portada"/>
      </w:pPr>
      <w:r w:rsidRPr="00DD7FE7">
        <w:t>Manual de usuario</w:t>
      </w:r>
    </w:p>
    <w:p w14:paraId="2B2A6D0B" w14:textId="3C6496C4" w:rsidR="000919EA" w:rsidRPr="00DD7FE7" w:rsidRDefault="000919EA" w:rsidP="00095C64">
      <w:pPr>
        <w:pStyle w:val="Portada"/>
      </w:pPr>
      <w:r w:rsidRPr="00DD7FE7">
        <w:t>ABM Jugadores</w:t>
      </w:r>
    </w:p>
    <w:p w14:paraId="79F89F23" w14:textId="385B22B6" w:rsidR="000919EA" w:rsidRPr="00DD7FE7" w:rsidRDefault="000919EA" w:rsidP="00095C64">
      <w:pPr>
        <w:pStyle w:val="Portada"/>
      </w:pPr>
      <w:r w:rsidRPr="00DD7FE7">
        <w:t>Gast</w:t>
      </w:r>
      <w:r w:rsidR="00631633" w:rsidRPr="00DD7FE7">
        <w:t>ó</w:t>
      </w:r>
      <w:r w:rsidRPr="00DD7FE7">
        <w:t>n Golik</w:t>
      </w:r>
    </w:p>
    <w:p w14:paraId="1DB5D2C8" w14:textId="636400D8" w:rsidR="000919EA" w:rsidRDefault="000919EA" w:rsidP="000919EA">
      <w:pPr>
        <w:rPr>
          <w:rFonts w:ascii="Verdana" w:hAnsi="Verdana"/>
          <w:sz w:val="56"/>
          <w:szCs w:val="56"/>
        </w:rPr>
      </w:pPr>
    </w:p>
    <w:p w14:paraId="0E815588" w14:textId="12BB0DF0" w:rsidR="000919EA" w:rsidRDefault="000919EA" w:rsidP="000919EA">
      <w:pPr>
        <w:rPr>
          <w:rFonts w:ascii="Verdana" w:hAnsi="Verdana"/>
          <w:sz w:val="56"/>
          <w:szCs w:val="56"/>
        </w:rPr>
      </w:pPr>
    </w:p>
    <w:p w14:paraId="2D126743" w14:textId="18756CD2" w:rsidR="000919EA" w:rsidRDefault="000919EA" w:rsidP="000919EA">
      <w:pPr>
        <w:rPr>
          <w:rFonts w:ascii="Verdana" w:hAnsi="Verdana"/>
          <w:sz w:val="56"/>
          <w:szCs w:val="56"/>
        </w:rPr>
      </w:pPr>
    </w:p>
    <w:p w14:paraId="6BDC7BC5" w14:textId="04851959" w:rsidR="00095C64" w:rsidRDefault="00095C64" w:rsidP="000919EA">
      <w:pPr>
        <w:rPr>
          <w:rFonts w:ascii="Verdana" w:hAnsi="Verdana"/>
          <w:sz w:val="56"/>
          <w:szCs w:val="56"/>
        </w:rPr>
      </w:pPr>
    </w:p>
    <w:p w14:paraId="012A2AA7" w14:textId="65C81924" w:rsidR="00095C64" w:rsidRDefault="00095C64" w:rsidP="000919EA">
      <w:pPr>
        <w:rPr>
          <w:rFonts w:ascii="Verdana" w:hAnsi="Verdana"/>
          <w:sz w:val="56"/>
          <w:szCs w:val="56"/>
        </w:rPr>
      </w:pPr>
    </w:p>
    <w:p w14:paraId="48797748" w14:textId="77777777" w:rsidR="00095C64" w:rsidRPr="000919EA" w:rsidRDefault="00095C64" w:rsidP="000919EA">
      <w:pPr>
        <w:rPr>
          <w:rFonts w:ascii="Verdana" w:hAnsi="Verdana"/>
          <w:sz w:val="56"/>
          <w:szCs w:val="56"/>
        </w:rPr>
      </w:pPr>
    </w:p>
    <w:p w14:paraId="216F3FC0" w14:textId="3F4A89CF" w:rsidR="00631633" w:rsidRPr="00631633" w:rsidRDefault="000919EA" w:rsidP="00095C64">
      <w:pPr>
        <w:pStyle w:val="Portada2"/>
      </w:pPr>
      <w:r w:rsidRPr="000919EA">
        <w:t>Abril 2022</w:t>
      </w:r>
      <w:r>
        <w:br w:type="page"/>
      </w:r>
    </w:p>
    <w:sdt>
      <w:sdtPr>
        <w:rPr>
          <w:lang w:val="es-ES"/>
        </w:rPr>
        <w:id w:val="-1480376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119F4C2" w14:textId="07F13CEC" w:rsidR="00631633" w:rsidRPr="00631633" w:rsidRDefault="00631633">
          <w:pPr>
            <w:pStyle w:val="TtuloTDC"/>
            <w:rPr>
              <w:b/>
              <w:bCs/>
            </w:rPr>
          </w:pPr>
          <w:r w:rsidRPr="00631633">
            <w:rPr>
              <w:b/>
              <w:bCs/>
              <w:lang w:val="es-ES"/>
            </w:rPr>
            <w:t>Índice</w:t>
          </w:r>
        </w:p>
        <w:p w14:paraId="059F664A" w14:textId="774D5658" w:rsidR="00DA2280" w:rsidRDefault="0063163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31394" w:history="1">
            <w:r w:rsidR="00DA2280" w:rsidRPr="004679FC">
              <w:rPr>
                <w:rStyle w:val="Hipervnculo"/>
                <w:noProof/>
              </w:rPr>
              <w:t>1.</w:t>
            </w:r>
            <w:r w:rsidR="00DA2280">
              <w:rPr>
                <w:rFonts w:eastAsiaTheme="minorEastAsia"/>
                <w:noProof/>
                <w:lang w:eastAsia="es-AR"/>
              </w:rPr>
              <w:tab/>
            </w:r>
            <w:r w:rsidR="00DA2280" w:rsidRPr="004679FC">
              <w:rPr>
                <w:rStyle w:val="Hipervnculo"/>
                <w:noProof/>
              </w:rPr>
              <w:t>Alta</w:t>
            </w:r>
            <w:r w:rsidR="00DA2280">
              <w:rPr>
                <w:noProof/>
                <w:webHidden/>
              </w:rPr>
              <w:tab/>
            </w:r>
            <w:r w:rsidR="00DA2280">
              <w:rPr>
                <w:noProof/>
                <w:webHidden/>
              </w:rPr>
              <w:fldChar w:fldCharType="begin"/>
            </w:r>
            <w:r w:rsidR="00DA2280">
              <w:rPr>
                <w:noProof/>
                <w:webHidden/>
              </w:rPr>
              <w:instrText xml:space="preserve"> PAGEREF _Toc99731394 \h </w:instrText>
            </w:r>
            <w:r w:rsidR="00DA2280">
              <w:rPr>
                <w:noProof/>
                <w:webHidden/>
              </w:rPr>
            </w:r>
            <w:r w:rsidR="00DA2280">
              <w:rPr>
                <w:noProof/>
                <w:webHidden/>
              </w:rPr>
              <w:fldChar w:fldCharType="separate"/>
            </w:r>
            <w:r w:rsidR="00FF5137">
              <w:rPr>
                <w:noProof/>
                <w:webHidden/>
              </w:rPr>
              <w:t>3</w:t>
            </w:r>
            <w:r w:rsidR="00DA2280">
              <w:rPr>
                <w:noProof/>
                <w:webHidden/>
              </w:rPr>
              <w:fldChar w:fldCharType="end"/>
            </w:r>
          </w:hyperlink>
        </w:p>
        <w:p w14:paraId="4F23CE8B" w14:textId="413D96E9" w:rsidR="00DA2280" w:rsidRDefault="00DA228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731395" w:history="1">
            <w:r w:rsidRPr="004679FC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4679FC">
              <w:rPr>
                <w:rStyle w:val="Hipervnculo"/>
                <w:noProof/>
              </w:rPr>
              <w:t>Modificación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13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78409" w14:textId="2AD6014F" w:rsidR="00DA2280" w:rsidRDefault="00DA228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731396" w:history="1">
            <w:r w:rsidRPr="004679FC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4679FC">
              <w:rPr>
                <w:rStyle w:val="Hipervnculo"/>
                <w:noProof/>
              </w:rPr>
              <w:t>Baja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13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296F" w14:textId="7D5934AA" w:rsidR="00DA2280" w:rsidRDefault="00DA228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731397" w:history="1">
            <w:r w:rsidRPr="004679FC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4679FC">
              <w:rPr>
                <w:rStyle w:val="Hipervnculo"/>
                <w:noProof/>
              </w:rPr>
              <w:t>Consulta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1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4AD5" w14:textId="3E00159A" w:rsidR="00DA2280" w:rsidRDefault="00DA22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731398" w:history="1">
            <w:r w:rsidRPr="004679FC">
              <w:rPr>
                <w:rStyle w:val="Hipervnculo"/>
                <w:noProof/>
              </w:rPr>
              <w:t>4.1.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4679FC">
              <w:rPr>
                <w:rStyle w:val="Hipervnculo"/>
                <w:noProof/>
              </w:rPr>
              <w:t>Consulta por ficha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1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6C079" w14:textId="33063D11" w:rsidR="00DA2280" w:rsidRDefault="00DA22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731399" w:history="1">
            <w:r w:rsidRPr="004679FC">
              <w:rPr>
                <w:rStyle w:val="Hipervnculo"/>
                <w:noProof/>
              </w:rPr>
              <w:t>4.2.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4679FC">
              <w:rPr>
                <w:rStyle w:val="Hipervnculo"/>
                <w:noProof/>
              </w:rPr>
              <w:t>Consulta por apellido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13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2956F" w14:textId="6442DA72" w:rsidR="00DA2280" w:rsidRDefault="00DA228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99731400" w:history="1">
            <w:r w:rsidRPr="004679FC">
              <w:rPr>
                <w:rStyle w:val="Hipervnculo"/>
                <w:noProof/>
              </w:rPr>
              <w:t>4.3.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4679FC">
              <w:rPr>
                <w:rStyle w:val="Hipervnculo"/>
                <w:noProof/>
              </w:rPr>
              <w:t>Limpiar filtros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_Toc99731400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13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73B1" w14:textId="424B94FF" w:rsidR="00631633" w:rsidRDefault="00631633">
          <w:r>
            <w:rPr>
              <w:b/>
              <w:bCs/>
              <w:lang w:val="es-ES"/>
            </w:rPr>
            <w:fldChar w:fldCharType="end"/>
          </w:r>
        </w:p>
      </w:sdtContent>
    </w:sdt>
    <w:p w14:paraId="1C691E83" w14:textId="07C443B0" w:rsidR="00631633" w:rsidRDefault="00631633">
      <w:pPr>
        <w:rPr>
          <w:rFonts w:ascii="Helvetica LT Std" w:eastAsiaTheme="majorEastAsia" w:hAnsi="Helvetica LT Std" w:cstheme="majorBidi"/>
          <w:b/>
          <w:color w:val="FFFFFF" w:themeColor="background1"/>
          <w:sz w:val="32"/>
          <w:szCs w:val="32"/>
        </w:rPr>
      </w:pPr>
      <w:r>
        <w:br w:type="page"/>
      </w:r>
    </w:p>
    <w:p w14:paraId="4AD97433" w14:textId="049327C3" w:rsidR="000919EA" w:rsidRDefault="00231837" w:rsidP="00231837">
      <w:pPr>
        <w:pStyle w:val="Ttulo1"/>
        <w:numPr>
          <w:ilvl w:val="0"/>
          <w:numId w:val="1"/>
        </w:numPr>
      </w:pPr>
      <w:bookmarkStart w:id="0" w:name="_Toc99731394"/>
      <w:r>
        <w:lastRenderedPageBreak/>
        <w:t>Alta</w:t>
      </w:r>
      <w:bookmarkEnd w:id="0"/>
    </w:p>
    <w:p w14:paraId="0B1C7F6E" w14:textId="0D2CFBC2" w:rsidR="00231837" w:rsidRDefault="00231837" w:rsidP="00231837"/>
    <w:p w14:paraId="11C301C5" w14:textId="4BA6AA1E" w:rsidR="00231837" w:rsidRDefault="00231837" w:rsidP="00231837">
      <w:r>
        <w:t>Para realizar el alta de un jugador se deben completar los campos:</w:t>
      </w:r>
    </w:p>
    <w:p w14:paraId="53D930FE" w14:textId="3EFFFF09" w:rsidR="00231837" w:rsidRDefault="00231837" w:rsidP="00231837">
      <w:pPr>
        <w:pStyle w:val="Prrafodelista"/>
        <w:numPr>
          <w:ilvl w:val="0"/>
          <w:numId w:val="6"/>
        </w:numPr>
      </w:pPr>
      <w:r>
        <w:t>Nombre</w:t>
      </w:r>
    </w:p>
    <w:p w14:paraId="4E78ADC3" w14:textId="77193FFA" w:rsidR="00231837" w:rsidRDefault="00231837" w:rsidP="00231837">
      <w:pPr>
        <w:pStyle w:val="Prrafodelista"/>
        <w:numPr>
          <w:ilvl w:val="0"/>
          <w:numId w:val="6"/>
        </w:numPr>
      </w:pPr>
      <w:r>
        <w:t>Apellido</w:t>
      </w:r>
    </w:p>
    <w:p w14:paraId="6B38061A" w14:textId="7DE7CE2A" w:rsidR="00231837" w:rsidRDefault="00231837" w:rsidP="00231837">
      <w:pPr>
        <w:pStyle w:val="Prrafodelista"/>
        <w:numPr>
          <w:ilvl w:val="0"/>
          <w:numId w:val="6"/>
        </w:numPr>
      </w:pPr>
      <w:r>
        <w:t>Club</w:t>
      </w:r>
    </w:p>
    <w:p w14:paraId="40DD0F8D" w14:textId="0D7D3BD0" w:rsidR="00231837" w:rsidRDefault="00231837" w:rsidP="00231837">
      <w:r>
        <w:t>El sistema validará que el nombre no sea vacío, y sólo se permitirán letras y espacios.</w:t>
      </w:r>
    </w:p>
    <w:p w14:paraId="186C44FA" w14:textId="2B40508E" w:rsidR="00231837" w:rsidRDefault="00231837" w:rsidP="00231837">
      <w:r>
        <w:t xml:space="preserve">Una vez ingresados los datos, se deberá presionar el botón ALTA y se agregará a la lista de jugadores asignando un </w:t>
      </w:r>
      <w:r w:rsidR="006968A7">
        <w:t>Nro.</w:t>
      </w:r>
      <w:r>
        <w:t xml:space="preserve"> de ficha</w:t>
      </w:r>
      <w:r w:rsidR="00E30688">
        <w:t>, emitiendo un mensaje de confirmando la operación.</w:t>
      </w:r>
    </w:p>
    <w:p w14:paraId="03469E62" w14:textId="4736D7EA" w:rsidR="00E30688" w:rsidRDefault="00E30688" w:rsidP="00231837"/>
    <w:p w14:paraId="1E05FC56" w14:textId="0C8EC963" w:rsidR="00E30688" w:rsidRDefault="00E30688" w:rsidP="00231837">
      <w:r>
        <w:rPr>
          <w:noProof/>
        </w:rPr>
        <w:drawing>
          <wp:inline distT="0" distB="0" distL="0" distR="0" wp14:anchorId="5CD08CF1" wp14:editId="69F73C92">
            <wp:extent cx="5400040" cy="1802130"/>
            <wp:effectExtent l="0" t="0" r="0" b="762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CF75" w14:textId="4CDB957D" w:rsidR="00231837" w:rsidRDefault="00231837" w:rsidP="00231837"/>
    <w:p w14:paraId="1F02BE32" w14:textId="23F60058" w:rsidR="00E30688" w:rsidRDefault="00E30688" w:rsidP="00231837"/>
    <w:p w14:paraId="2F780610" w14:textId="34222F58" w:rsidR="009053A1" w:rsidRDefault="00E30688" w:rsidP="00231837">
      <w:r>
        <w:rPr>
          <w:noProof/>
        </w:rPr>
        <w:drawing>
          <wp:inline distT="0" distB="0" distL="0" distR="0" wp14:anchorId="6A0F6B6E" wp14:editId="55AEA34F">
            <wp:extent cx="5400040" cy="1808480"/>
            <wp:effectExtent l="0" t="0" r="0" b="127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F147E" w14:textId="77777777" w:rsidR="009053A1" w:rsidRDefault="009053A1">
      <w:r>
        <w:br w:type="page"/>
      </w:r>
    </w:p>
    <w:p w14:paraId="58CF39AA" w14:textId="6135A2A4" w:rsidR="009053A1" w:rsidRDefault="009053A1" w:rsidP="009053A1">
      <w:pPr>
        <w:pStyle w:val="Ttulo1"/>
        <w:numPr>
          <w:ilvl w:val="0"/>
          <w:numId w:val="1"/>
        </w:numPr>
      </w:pPr>
      <w:bookmarkStart w:id="1" w:name="_Toc99731395"/>
      <w:r>
        <w:lastRenderedPageBreak/>
        <w:t>Modificación</w:t>
      </w:r>
      <w:bookmarkEnd w:id="1"/>
    </w:p>
    <w:p w14:paraId="0F949A68" w14:textId="52F44FA3" w:rsidR="009053A1" w:rsidRDefault="009053A1" w:rsidP="009053A1"/>
    <w:p w14:paraId="01A0017A" w14:textId="0EB54EF3" w:rsidR="009053A1" w:rsidRDefault="009053A1" w:rsidP="009053A1">
      <w:r>
        <w:t xml:space="preserve">Para modificar, se debe seleccionar un jugador de la lista </w:t>
      </w:r>
      <w:r w:rsidR="00534415">
        <w:t>haciendo</w:t>
      </w:r>
      <w:r>
        <w:t xml:space="preserve"> doble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r w:rsidR="00534415">
        <w:t>sobre él</w:t>
      </w:r>
      <w:r w:rsidR="0049536C">
        <w:t>. E</w:t>
      </w:r>
      <w:r>
        <w:t xml:space="preserve">l sistema mostrará los datos </w:t>
      </w:r>
      <w:r w:rsidR="00534415">
        <w:t xml:space="preserve">en </w:t>
      </w:r>
      <w:proofErr w:type="gramStart"/>
      <w:r w:rsidR="00534415">
        <w:t>el la</w:t>
      </w:r>
      <w:proofErr w:type="gramEnd"/>
      <w:r w:rsidR="00534415">
        <w:t xml:space="preserve"> sección superior.</w:t>
      </w:r>
    </w:p>
    <w:p w14:paraId="55C24D34" w14:textId="1A18A6F3" w:rsidR="00534415" w:rsidRDefault="00534415" w:rsidP="009053A1"/>
    <w:p w14:paraId="3EC970B3" w14:textId="3BC54A16" w:rsidR="00534415" w:rsidRDefault="00534415" w:rsidP="009053A1">
      <w:r>
        <w:rPr>
          <w:noProof/>
        </w:rPr>
        <w:drawing>
          <wp:inline distT="0" distB="0" distL="0" distR="0" wp14:anchorId="518722B6" wp14:editId="3B295597">
            <wp:extent cx="5400040" cy="1808480"/>
            <wp:effectExtent l="0" t="0" r="0" b="1270"/>
            <wp:docPr id="3" name="Imagen 3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0BBB" w14:textId="318525C8" w:rsidR="00534415" w:rsidRDefault="00534415" w:rsidP="009053A1"/>
    <w:p w14:paraId="5C073854" w14:textId="45251456" w:rsidR="00534415" w:rsidRDefault="0049536C" w:rsidP="009053A1">
      <w:r>
        <w:t>Una vez los datos en la parte superior</w:t>
      </w:r>
      <w:r w:rsidR="00534415">
        <w:t xml:space="preserve"> se podrán editar los campos</w:t>
      </w:r>
      <w:r>
        <w:t>:</w:t>
      </w:r>
    </w:p>
    <w:p w14:paraId="3A89F5EB" w14:textId="64A16AB5" w:rsidR="0049536C" w:rsidRDefault="0049536C" w:rsidP="0049536C">
      <w:pPr>
        <w:pStyle w:val="Prrafodelista"/>
        <w:numPr>
          <w:ilvl w:val="0"/>
          <w:numId w:val="7"/>
        </w:numPr>
      </w:pPr>
      <w:r>
        <w:t>Nombre</w:t>
      </w:r>
    </w:p>
    <w:p w14:paraId="1F879213" w14:textId="7E7C7ABC" w:rsidR="0049536C" w:rsidRDefault="0049536C" w:rsidP="0049536C">
      <w:pPr>
        <w:pStyle w:val="Prrafodelista"/>
        <w:numPr>
          <w:ilvl w:val="0"/>
          <w:numId w:val="7"/>
        </w:numPr>
      </w:pPr>
      <w:r>
        <w:t>Apellido</w:t>
      </w:r>
    </w:p>
    <w:p w14:paraId="087D8B8A" w14:textId="1995428B" w:rsidR="0049536C" w:rsidRDefault="0049536C" w:rsidP="0049536C">
      <w:pPr>
        <w:pStyle w:val="Prrafodelista"/>
        <w:numPr>
          <w:ilvl w:val="0"/>
          <w:numId w:val="7"/>
        </w:numPr>
      </w:pPr>
      <w:r>
        <w:t>Club</w:t>
      </w:r>
    </w:p>
    <w:p w14:paraId="0E268A4B" w14:textId="6E75568B" w:rsidR="0049536C" w:rsidRDefault="0049536C" w:rsidP="0049536C">
      <w:r>
        <w:t>Las validaciones del nombre serán las mismas que para el alta.</w:t>
      </w:r>
    </w:p>
    <w:p w14:paraId="2685F9C0" w14:textId="3C013E27" w:rsidR="00835C7A" w:rsidRDefault="0049536C" w:rsidP="0049536C">
      <w:r>
        <w:t>Una vez realizada la modificación se deberá presionar el botón “MODIFICAR” y el mensaje emitirá un mensaje confirmando la operación</w:t>
      </w:r>
    </w:p>
    <w:p w14:paraId="16BA4456" w14:textId="4427C73F" w:rsidR="00501A75" w:rsidRDefault="00501A75" w:rsidP="0049536C">
      <w:r>
        <w:rPr>
          <w:noProof/>
        </w:rPr>
        <w:drawing>
          <wp:inline distT="0" distB="0" distL="0" distR="0" wp14:anchorId="45138B3C" wp14:editId="4AD999E4">
            <wp:extent cx="5400040" cy="1801495"/>
            <wp:effectExtent l="0" t="0" r="0" b="825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4BE2" w14:textId="77777777" w:rsidR="00835C7A" w:rsidRDefault="00835C7A">
      <w:r>
        <w:br w:type="page"/>
      </w:r>
    </w:p>
    <w:p w14:paraId="1232AD10" w14:textId="5F27C089" w:rsidR="0049536C" w:rsidRPr="009053A1" w:rsidRDefault="00835C7A" w:rsidP="00835C7A">
      <w:pPr>
        <w:pStyle w:val="Ttulo1"/>
        <w:numPr>
          <w:ilvl w:val="0"/>
          <w:numId w:val="1"/>
        </w:numPr>
      </w:pPr>
      <w:bookmarkStart w:id="2" w:name="_Toc99731396"/>
      <w:r>
        <w:lastRenderedPageBreak/>
        <w:t>Baja</w:t>
      </w:r>
      <w:bookmarkEnd w:id="2"/>
    </w:p>
    <w:p w14:paraId="6ACA055A" w14:textId="77777777" w:rsidR="0097562B" w:rsidRDefault="0097562B" w:rsidP="009053A1"/>
    <w:p w14:paraId="44033F16" w14:textId="18F1934D" w:rsidR="00835C7A" w:rsidRDefault="00835C7A" w:rsidP="00835C7A">
      <w:r>
        <w:t>Para modificar, se debe seleccionar un jugador de la lista</w:t>
      </w:r>
      <w:r>
        <w:t xml:space="preserve"> </w:t>
      </w:r>
      <w:r>
        <w:t>sobre él</w:t>
      </w:r>
      <w:r>
        <w:t xml:space="preserve"> y presionar el botón “BAJA” </w:t>
      </w:r>
    </w:p>
    <w:p w14:paraId="06ACB1CA" w14:textId="20FE3D62" w:rsidR="00501A75" w:rsidRDefault="00501A75" w:rsidP="00835C7A">
      <w:r>
        <w:rPr>
          <w:noProof/>
        </w:rPr>
        <w:drawing>
          <wp:inline distT="0" distB="0" distL="0" distR="0" wp14:anchorId="1487E11B" wp14:editId="1E96F9EA">
            <wp:extent cx="5400040" cy="1802130"/>
            <wp:effectExtent l="0" t="0" r="0" b="762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94FE" w14:textId="5DFBD403" w:rsidR="00501A75" w:rsidRDefault="00501A75" w:rsidP="00835C7A"/>
    <w:p w14:paraId="21014D42" w14:textId="645D9403" w:rsidR="00501A75" w:rsidRDefault="00501A75" w:rsidP="00835C7A">
      <w:r>
        <w:t>El sistema eliminará el jugador</w:t>
      </w:r>
    </w:p>
    <w:p w14:paraId="19404160" w14:textId="0020224C" w:rsidR="0097562B" w:rsidRDefault="00501A75" w:rsidP="00835C7A">
      <w:r>
        <w:rPr>
          <w:noProof/>
        </w:rPr>
        <w:drawing>
          <wp:inline distT="0" distB="0" distL="0" distR="0" wp14:anchorId="49B177E5" wp14:editId="4ED5CE8A">
            <wp:extent cx="5400040" cy="1796415"/>
            <wp:effectExtent l="0" t="0" r="0" b="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5D87" w14:textId="77777777" w:rsidR="0097562B" w:rsidRDefault="0097562B">
      <w:r>
        <w:br w:type="page"/>
      </w:r>
    </w:p>
    <w:p w14:paraId="4A0D6D1F" w14:textId="460A6D7A" w:rsidR="00501A75" w:rsidRDefault="0097562B" w:rsidP="00CC082B">
      <w:pPr>
        <w:pStyle w:val="Ttulo1"/>
        <w:numPr>
          <w:ilvl w:val="0"/>
          <w:numId w:val="1"/>
        </w:numPr>
      </w:pPr>
      <w:bookmarkStart w:id="3" w:name="_Toc99731397"/>
      <w:r>
        <w:lastRenderedPageBreak/>
        <w:t>Consulta</w:t>
      </w:r>
      <w:bookmarkEnd w:id="3"/>
    </w:p>
    <w:p w14:paraId="3E1AD90C" w14:textId="77777777" w:rsidR="00501A75" w:rsidRDefault="00501A75" w:rsidP="00835C7A"/>
    <w:p w14:paraId="6EA4E5CD" w14:textId="1F4C021B" w:rsidR="00835C7A" w:rsidRDefault="00CC082B" w:rsidP="00CC082B">
      <w:pPr>
        <w:pStyle w:val="Ttulo2"/>
        <w:numPr>
          <w:ilvl w:val="1"/>
          <w:numId w:val="1"/>
        </w:numPr>
      </w:pPr>
      <w:bookmarkStart w:id="4" w:name="_Toc99731398"/>
      <w:r>
        <w:t>Consulta por ficha</w:t>
      </w:r>
      <w:bookmarkEnd w:id="4"/>
    </w:p>
    <w:p w14:paraId="41F99695" w14:textId="1F12A4A1" w:rsidR="00CC082B" w:rsidRDefault="00CC082B" w:rsidP="00CC082B"/>
    <w:p w14:paraId="29426771" w14:textId="367F5ADA" w:rsidR="00CC082B" w:rsidRDefault="00CC082B" w:rsidP="00CC082B">
      <w:r>
        <w:t>Para consultar por ficha, se deberá marcar la opción e ingresar el numero de ficha a buscar y presionar el botón CONSULTA</w:t>
      </w:r>
    </w:p>
    <w:p w14:paraId="465591D9" w14:textId="2B95A67A" w:rsidR="00CC082B" w:rsidRDefault="00CC082B" w:rsidP="00CC082B">
      <w:r>
        <w:rPr>
          <w:noProof/>
        </w:rPr>
        <w:drawing>
          <wp:inline distT="0" distB="0" distL="0" distR="0" wp14:anchorId="6A799F08" wp14:editId="241C3BDD">
            <wp:extent cx="5400040" cy="1793875"/>
            <wp:effectExtent l="0" t="0" r="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642C" w14:textId="20AFBB43" w:rsidR="00E17B51" w:rsidRDefault="00E17B51" w:rsidP="00CC082B"/>
    <w:p w14:paraId="10AFB390" w14:textId="1AD64D49" w:rsidR="00E17B51" w:rsidRDefault="00E17B51" w:rsidP="00E17B51">
      <w:pPr>
        <w:pStyle w:val="Ttulo2"/>
        <w:numPr>
          <w:ilvl w:val="1"/>
          <w:numId w:val="1"/>
        </w:numPr>
      </w:pPr>
      <w:bookmarkStart w:id="5" w:name="_Toc99731399"/>
      <w:r>
        <w:t>Consulta por apellido</w:t>
      </w:r>
      <w:bookmarkEnd w:id="5"/>
    </w:p>
    <w:p w14:paraId="2A5FBC04" w14:textId="35BCBEC5" w:rsidR="00E17B51" w:rsidRDefault="00E17B51" w:rsidP="00E17B51"/>
    <w:p w14:paraId="700A5EA5" w14:textId="4A2847CE" w:rsidR="00E17B51" w:rsidRDefault="00E17B51" w:rsidP="00E17B51">
      <w:r>
        <w:t xml:space="preserve">Para consultar por </w:t>
      </w:r>
      <w:r>
        <w:t>apellido</w:t>
      </w:r>
      <w:r>
        <w:t xml:space="preserve">, se deberá marcar la opción e ingresar el </w:t>
      </w:r>
      <w:r>
        <w:t>apellido</w:t>
      </w:r>
      <w:r>
        <w:t xml:space="preserve"> a buscar y presionar el botón CONSULTA</w:t>
      </w:r>
      <w:r>
        <w:t>.</w:t>
      </w:r>
    </w:p>
    <w:p w14:paraId="0657869A" w14:textId="4E0BB58C" w:rsidR="00E17B51" w:rsidRDefault="00E17B51" w:rsidP="00E17B51">
      <w:r>
        <w:t>No es necesario colocar el apellido completo. Es decir, si ingresamos ‘</w:t>
      </w:r>
      <w:r w:rsidRPr="00E17B51">
        <w:rPr>
          <w:i/>
          <w:iCs/>
        </w:rPr>
        <w:t>mes</w:t>
      </w:r>
      <w:r>
        <w:t>’ el sistema nos mostrará todos los apellidos que empiecen con esa secuencia de letras.</w:t>
      </w:r>
    </w:p>
    <w:p w14:paraId="35EC79DD" w14:textId="64F768BC" w:rsidR="00E17B51" w:rsidRDefault="00E17B51" w:rsidP="00E17B51">
      <w:r>
        <w:rPr>
          <w:noProof/>
        </w:rPr>
        <w:drawing>
          <wp:inline distT="0" distB="0" distL="0" distR="0" wp14:anchorId="78B8D3BF" wp14:editId="391F3202">
            <wp:extent cx="5400040" cy="1815465"/>
            <wp:effectExtent l="0" t="0" r="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DB41" w14:textId="762F4945" w:rsidR="00E067F9" w:rsidRDefault="00E067F9">
      <w:r>
        <w:br w:type="page"/>
      </w:r>
    </w:p>
    <w:p w14:paraId="474EB046" w14:textId="0490685B" w:rsidR="00E17B51" w:rsidRDefault="00E17B51" w:rsidP="00E17B51">
      <w:pPr>
        <w:pStyle w:val="Ttulo2"/>
        <w:numPr>
          <w:ilvl w:val="1"/>
          <w:numId w:val="1"/>
        </w:numPr>
      </w:pPr>
      <w:bookmarkStart w:id="6" w:name="_Toc99731400"/>
      <w:r>
        <w:lastRenderedPageBreak/>
        <w:t xml:space="preserve">Limpiar </w:t>
      </w:r>
      <w:r w:rsidR="00095C64">
        <w:t>f</w:t>
      </w:r>
      <w:r>
        <w:t>iltros</w:t>
      </w:r>
      <w:bookmarkEnd w:id="6"/>
    </w:p>
    <w:p w14:paraId="24EF52D3" w14:textId="50FB6024" w:rsidR="00E17B51" w:rsidRDefault="00E17B51" w:rsidP="00E17B51"/>
    <w:p w14:paraId="56A43877" w14:textId="346130D3" w:rsidR="00E17B51" w:rsidRDefault="00E17B51" w:rsidP="00E17B51">
      <w:r>
        <w:t>Una vez realizadas las consultas necesarias, se puede presionar el botón “LIMPIAR FILTROS” para visualizar la lista completa.</w:t>
      </w:r>
    </w:p>
    <w:p w14:paraId="0F9ACFB2" w14:textId="179666CD" w:rsidR="00E17B51" w:rsidRPr="00E17B51" w:rsidRDefault="00E067F9" w:rsidP="00E17B51">
      <w:r>
        <w:rPr>
          <w:noProof/>
        </w:rPr>
        <w:drawing>
          <wp:inline distT="0" distB="0" distL="0" distR="0" wp14:anchorId="7FF27680" wp14:editId="7353F01C">
            <wp:extent cx="5400040" cy="1812290"/>
            <wp:effectExtent l="0" t="0" r="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B51" w:rsidRPr="00E17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1C3E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1306C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51424D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F640B4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22A1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E3807BB"/>
    <w:multiLevelType w:val="hybridMultilevel"/>
    <w:tmpl w:val="9F3A1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B37AA"/>
    <w:multiLevelType w:val="hybridMultilevel"/>
    <w:tmpl w:val="813675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B05C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8C"/>
    <w:rsid w:val="00061243"/>
    <w:rsid w:val="000919EA"/>
    <w:rsid w:val="00095C64"/>
    <w:rsid w:val="001400A2"/>
    <w:rsid w:val="00231837"/>
    <w:rsid w:val="003C388C"/>
    <w:rsid w:val="0049536C"/>
    <w:rsid w:val="00501A75"/>
    <w:rsid w:val="00534415"/>
    <w:rsid w:val="00631633"/>
    <w:rsid w:val="006968A7"/>
    <w:rsid w:val="006E0634"/>
    <w:rsid w:val="00835C7A"/>
    <w:rsid w:val="009053A1"/>
    <w:rsid w:val="0097562B"/>
    <w:rsid w:val="00A21DA1"/>
    <w:rsid w:val="00B055A4"/>
    <w:rsid w:val="00CC082B"/>
    <w:rsid w:val="00DA2280"/>
    <w:rsid w:val="00DD7FE7"/>
    <w:rsid w:val="00E067F9"/>
    <w:rsid w:val="00E17B51"/>
    <w:rsid w:val="00E30688"/>
    <w:rsid w:val="00FF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A3618"/>
  <w15:chartTrackingRefBased/>
  <w15:docId w15:val="{9724CE3E-F466-421D-B491-B7264B56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9EA"/>
    <w:pPr>
      <w:keepNext/>
      <w:keepLines/>
      <w:shd w:val="clear" w:color="auto" w:fill="538135" w:themeFill="accent6" w:themeFillShade="BF"/>
      <w:spacing w:before="240" w:after="0"/>
      <w:outlineLvl w:val="0"/>
    </w:pPr>
    <w:rPr>
      <w:rFonts w:ascii="Helvetica LT Std" w:eastAsiaTheme="majorEastAsia" w:hAnsi="Helvetica LT Std" w:cstheme="majorBidi"/>
      <w:b/>
      <w:color w:val="FFFFFF" w:themeColor="background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19EA"/>
    <w:pPr>
      <w:keepNext/>
      <w:keepLines/>
      <w:shd w:val="clear" w:color="auto" w:fill="E2EFD9" w:themeFill="accent6" w:themeFillTint="33"/>
      <w:spacing w:before="40" w:after="0"/>
      <w:outlineLvl w:val="1"/>
    </w:pPr>
    <w:rPr>
      <w:rFonts w:ascii="Helvetica LT Std" w:eastAsiaTheme="majorEastAsia" w:hAnsi="Helvetica LT Std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9EA"/>
    <w:rPr>
      <w:rFonts w:ascii="Helvetica LT Std" w:eastAsiaTheme="majorEastAsia" w:hAnsi="Helvetica LT Std" w:cstheme="majorBidi"/>
      <w:b/>
      <w:color w:val="FFFFFF" w:themeColor="background1"/>
      <w:sz w:val="32"/>
      <w:szCs w:val="32"/>
      <w:shd w:val="clear" w:color="auto" w:fill="538135" w:themeFill="accent6" w:themeFillShade="BF"/>
    </w:rPr>
  </w:style>
  <w:style w:type="character" w:customStyle="1" w:styleId="Ttulo2Car">
    <w:name w:val="Título 2 Car"/>
    <w:basedOn w:val="Fuentedeprrafopredeter"/>
    <w:link w:val="Ttulo2"/>
    <w:uiPriority w:val="9"/>
    <w:rsid w:val="000919EA"/>
    <w:rPr>
      <w:rFonts w:ascii="Helvetica LT Std" w:eastAsiaTheme="majorEastAsia" w:hAnsi="Helvetica LT Std" w:cstheme="majorBidi"/>
      <w:sz w:val="26"/>
      <w:szCs w:val="26"/>
      <w:shd w:val="clear" w:color="auto" w:fill="E2EFD9" w:themeFill="accent6" w:themeFillTint="33"/>
    </w:rPr>
  </w:style>
  <w:style w:type="paragraph" w:styleId="Ttulo">
    <w:name w:val="Title"/>
    <w:basedOn w:val="Normal"/>
    <w:next w:val="Normal"/>
    <w:link w:val="TtuloCar"/>
    <w:uiPriority w:val="10"/>
    <w:qFormat/>
    <w:rsid w:val="000919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231837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31633"/>
    <w:pPr>
      <w:shd w:val="clear" w:color="auto" w:fill="auto"/>
      <w:outlineLvl w:val="9"/>
    </w:pPr>
    <w:rPr>
      <w:rFonts w:asciiTheme="majorHAnsi" w:hAnsiTheme="majorHAnsi"/>
      <w:b w:val="0"/>
      <w:color w:val="2F5496" w:themeColor="accent1" w:themeShade="BF"/>
      <w:lang w:eastAsia="es-AR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63163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163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31633"/>
    <w:rPr>
      <w:color w:val="0563C1" w:themeColor="hyperlink"/>
      <w:u w:val="single"/>
    </w:rPr>
  </w:style>
  <w:style w:type="paragraph" w:customStyle="1" w:styleId="Portada">
    <w:name w:val="Portada"/>
    <w:basedOn w:val="TDC1"/>
    <w:next w:val="Normal"/>
    <w:link w:val="PortadaCar"/>
    <w:qFormat/>
    <w:rsid w:val="00095C64"/>
    <w:pPr>
      <w:shd w:val="clear" w:color="auto" w:fill="538135" w:themeFill="accent6" w:themeFillShade="BF"/>
      <w:tabs>
        <w:tab w:val="right" w:leader="dot" w:pos="8494"/>
      </w:tabs>
      <w:spacing w:line="480" w:lineRule="auto"/>
      <w:jc w:val="center"/>
    </w:pPr>
    <w:rPr>
      <w:rFonts w:ascii="Helvetica LT Std" w:hAnsi="Helvetica LT Std"/>
      <w:b/>
      <w:noProof/>
      <w:color w:val="FFFFFF" w:themeColor="background1"/>
      <w:sz w:val="56"/>
    </w:rPr>
  </w:style>
  <w:style w:type="paragraph" w:customStyle="1" w:styleId="Portada2">
    <w:name w:val="Portada2"/>
    <w:basedOn w:val="Normal"/>
    <w:link w:val="Portada2Car"/>
    <w:qFormat/>
    <w:rsid w:val="00095C64"/>
    <w:pPr>
      <w:shd w:val="clear" w:color="auto" w:fill="E2EFD9" w:themeFill="accent6" w:themeFillTint="33"/>
      <w:spacing w:line="240" w:lineRule="auto"/>
      <w:jc w:val="right"/>
    </w:pPr>
    <w:rPr>
      <w:rFonts w:ascii="Helvetica LT Std" w:hAnsi="Helvetica LT Std"/>
      <w:sz w:val="40"/>
      <w:szCs w:val="56"/>
    </w:rPr>
  </w:style>
  <w:style w:type="character" w:customStyle="1" w:styleId="TDC1Car">
    <w:name w:val="TDC 1 Car"/>
    <w:basedOn w:val="Fuentedeprrafopredeter"/>
    <w:link w:val="TDC1"/>
    <w:uiPriority w:val="39"/>
    <w:rsid w:val="00095C64"/>
  </w:style>
  <w:style w:type="character" w:customStyle="1" w:styleId="PortadaCar">
    <w:name w:val="Portada Car"/>
    <w:basedOn w:val="TDC1Car"/>
    <w:link w:val="Portada"/>
    <w:rsid w:val="00095C64"/>
    <w:rPr>
      <w:rFonts w:ascii="Helvetica LT Std" w:hAnsi="Helvetica LT Std"/>
      <w:b/>
      <w:noProof/>
      <w:color w:val="FFFFFF" w:themeColor="background1"/>
      <w:sz w:val="56"/>
      <w:shd w:val="clear" w:color="auto" w:fill="538135" w:themeFill="accent6" w:themeFillShade="BF"/>
    </w:rPr>
  </w:style>
  <w:style w:type="character" w:customStyle="1" w:styleId="Portada2Car">
    <w:name w:val="Portada2 Car"/>
    <w:basedOn w:val="Fuentedeprrafopredeter"/>
    <w:link w:val="Portada2"/>
    <w:rsid w:val="00095C64"/>
    <w:rPr>
      <w:rFonts w:ascii="Helvetica LT Std" w:hAnsi="Helvetica LT Std"/>
      <w:sz w:val="40"/>
      <w:szCs w:val="56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D8C2E-0915-43EB-BB60-21EFE3B61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Golik</dc:creator>
  <cp:keywords/>
  <dc:description/>
  <cp:lastModifiedBy>Gastón Golik</cp:lastModifiedBy>
  <cp:revision>10</cp:revision>
  <cp:lastPrinted>2022-04-01T21:50:00Z</cp:lastPrinted>
  <dcterms:created xsi:type="dcterms:W3CDTF">2022-04-01T20:51:00Z</dcterms:created>
  <dcterms:modified xsi:type="dcterms:W3CDTF">2022-04-01T21:50:00Z</dcterms:modified>
</cp:coreProperties>
</file>