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Prog.</w:t>
      </w:r>
      <w:r>
        <w:t xml:space="preserve"> </w:t>
      </w:r>
      <w:r>
        <w:t xml:space="preserve">Declarativa:</w:t>
      </w:r>
      <w:r>
        <w:t xml:space="preserve"> </w:t>
      </w:r>
      <w:r>
        <w:t xml:space="preserve">Recuperatorio</w:t>
      </w:r>
      <w:r>
        <w:t xml:space="preserve"> </w:t>
      </w:r>
      <w:r>
        <w:t xml:space="preserve">2</w:t>
      </w:r>
    </w:p>
    <w:p>
      <w:pPr>
        <w:pStyle w:val="FirstParagraph"/>
      </w:pPr>
      <w:r>
        <w:t xml:space="preserve">El tiempo para resolver el recuperatorio es 1h15.</w:t>
      </w:r>
    </w:p>
    <w:p>
      <w:pPr>
        <w:pStyle w:val="BodyText"/>
      </w:pPr>
      <w:r>
        <w:t xml:space="preserve">Contestá todos los ejercicios en un mismo módulo,</w:t>
      </w:r>
      <w:r>
        <w:t xml:space="preserve"> </w:t>
      </w:r>
      <w:r>
        <w:t xml:space="preserve">cuyo nombre es</w:t>
      </w:r>
      <w:r>
        <w:t xml:space="preserve"> </w:t>
      </w:r>
      <w:r>
        <w:rPr>
          <w:rStyle w:val="VerbatimChar"/>
        </w:rPr>
        <w:t xml:space="preserve">ApellidoNombre.hs</w:t>
      </w:r>
      <w:r>
        <w:t xml:space="preserve">, donde</w:t>
      </w:r>
      <w:r>
        <w:t xml:space="preserve"> </w:t>
      </w:r>
      <w:r>
        <w:rPr>
          <w:rStyle w:val="VerbatimChar"/>
        </w:rPr>
        <w:t xml:space="preserve">Apellido</w:t>
      </w:r>
      <w:r>
        <w:t xml:space="preserve"> </w:t>
      </w:r>
      <w:r>
        <w:t xml:space="preserve">es tu primer apellido y</w:t>
      </w:r>
      <w:r>
        <w:t xml:space="preserve"> </w:t>
      </w:r>
      <w:r>
        <w:rPr>
          <w:rStyle w:val="VerbatimChar"/>
        </w:rPr>
        <w:t xml:space="preserve">Nombre</w:t>
      </w:r>
      <w:r>
        <w:t xml:space="preserve"> </w:t>
      </w:r>
      <w:r>
        <w:t xml:space="preserve">es tu</w:t>
      </w:r>
      <w:r>
        <w:t xml:space="preserve"> </w:t>
      </w:r>
      <w:r>
        <w:t xml:space="preserve">primer nombre.</w:t>
      </w:r>
    </w:p>
    <w:p>
      <w:pPr>
        <w:pStyle w:val="BodyText"/>
      </w:pPr>
      <w:r>
        <w:t xml:space="preserve">Mandá este archivo por mail como archivo adjunto sin</w:t>
      </w:r>
      <w:r>
        <w:t xml:space="preserve"> </w:t>
      </w:r>
      <w:r>
        <w:t xml:space="preserve">compresión a</w:t>
      </w:r>
      <w:r>
        <w:t xml:space="preserve"> </w:t>
      </w:r>
      <w:hyperlink r:id="rId20">
        <w:r>
          <w:rPr>
            <w:rStyle w:val="Hyperlink"/>
          </w:rPr>
          <w:t xml:space="preserve">guillaumh@gmail.com</w:t>
        </w:r>
      </w:hyperlink>
      <w:r>
        <w:t xml:space="preserve">, y el asunto del mail</w:t>
      </w:r>
      <w:r>
        <w:t xml:space="preserve"> </w:t>
      </w:r>
      <w:r>
        <w:t xml:space="preserve">siendo</w:t>
      </w:r>
      <w:r>
        <w:t xml:space="preserve"> </w:t>
      </w:r>
      <w:r>
        <w:rPr>
          <w:rStyle w:val="VerbatimChar"/>
        </w:rPr>
        <w:t xml:space="preserve">Parcial 2 Declarativa</w:t>
      </w:r>
      <w:r>
        <w:t xml:space="preserve">.</w:t>
      </w:r>
    </w:p>
    <w:p>
      <w:pPr>
        <w:pStyle w:val="Heading1"/>
      </w:pPr>
      <w:bookmarkStart w:id="21" w:name="encabezado-del-módulo"/>
      <w:r>
        <w:t xml:space="preserve">Encabezado del módulo</w:t>
      </w:r>
      <w:bookmarkEnd w:id="21"/>
    </w:p>
    <w:p>
      <w:pPr>
        <w:pStyle w:val="FirstParagraph"/>
      </w:pPr>
      <w:r>
        <w:t xml:space="preserve">Pegá las líneas siguientes en el módulo:</w:t>
      </w:r>
    </w:p>
    <w:p>
      <w:pPr>
        <w:pStyle w:val="SourceCode"/>
      </w:pPr>
      <w:r>
        <w:rPr>
          <w:rStyle w:val="KeywordTok"/>
        </w:rPr>
        <w:t xml:space="preserve">module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ApellidoNombre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-- pone ahí el nombre del módulo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Data.List</w:t>
      </w:r>
      <w:r>
        <w:rPr>
          <w:rStyle w:val="NormalTok"/>
        </w:rPr>
        <w:t xml:space="preserve"> (intercalate)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Data.Map.Strict</w:t>
      </w:r>
      <w:r>
        <w:br/>
      </w:r>
      <w:r>
        <w:br/>
      </w:r>
      <w:r>
        <w:rPr>
          <w:rStyle w:val="CommentTok"/>
        </w:rPr>
        <w:t xml:space="preserve">-- tipo de lista asociativa</w:t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ListAssoc</w:t>
      </w:r>
      <w:r>
        <w:rPr>
          <w:rStyle w:val="NormalTok"/>
        </w:rPr>
        <w:t xml:space="preserve"> a 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Empty</w:t>
      </w:r>
      <w:r>
        <w:br/>
      </w:r>
      <w:r>
        <w:rPr>
          <w:rStyle w:val="NormalTok"/>
        </w:rPr>
        <w:t xml:space="preserve">               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Node</w:t>
      </w:r>
      <w:r>
        <w:rPr>
          <w:rStyle w:val="NormalTok"/>
        </w:rPr>
        <w:t xml:space="preserve"> a b (</w:t>
      </w:r>
      <w:r>
        <w:rPr>
          <w:rStyle w:val="DataTypeTok"/>
        </w:rPr>
        <w:t xml:space="preserve">ListAssoc</w:t>
      </w:r>
      <w:r>
        <w:rPr>
          <w:rStyle w:val="NormalTok"/>
        </w:rPr>
        <w:t xml:space="preserve"> a b)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deriving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Show</w:t>
      </w:r>
      <w:r>
        <w:br/>
      </w:r>
      <w:r>
        <w:br/>
      </w:r>
      <w:r>
        <w:rPr>
          <w:rStyle w:val="CommentTok"/>
        </w:rPr>
        <w:t xml:space="preserve">-- A continuación, la resolución de los ejercicios:</w:t>
      </w:r>
      <w:r>
        <w:br/>
      </w:r>
      <w:r>
        <w:br/>
      </w:r>
      <w:r>
        <w:rPr>
          <w:rStyle w:val="KeywordTok"/>
        </w:rPr>
        <w:t xml:space="preserve">instance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Show</w:t>
      </w:r>
      <w:r>
        <w:rPr>
          <w:rStyle w:val="NormalTok"/>
        </w:rPr>
        <w:t xml:space="preserve"> a, </w:t>
      </w:r>
      <w:r>
        <w:rPr>
          <w:rStyle w:val="DataTypeTok"/>
        </w:rPr>
        <w:t xml:space="preserve">Show</w:t>
      </w:r>
      <w:r>
        <w:rPr>
          <w:rStyle w:val="NormalTok"/>
        </w:rPr>
        <w:t xml:space="preserve"> b) </w:t>
      </w:r>
      <w:r>
        <w:rPr>
          <w:rStyle w:val="Othe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Show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ListAssoc</w:t>
      </w:r>
      <w:r>
        <w:rPr>
          <w:rStyle w:val="NormalTok"/>
        </w:rPr>
        <w:t xml:space="preserve"> a b) </w:t>
      </w:r>
      <w:r>
        <w:rPr>
          <w:rStyle w:val="KeywordTok"/>
        </w:rPr>
        <w:t xml:space="preserve">where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show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undefined</w:t>
      </w:r>
    </w:p>
    <w:p>
      <w:pPr>
        <w:pStyle w:val="Heading1"/>
      </w:pPr>
      <w:bookmarkStart w:id="22" w:name="Xc80959898dcc7b535b308fa369baee89522d3cb"/>
      <w:r>
        <w:t xml:space="preserve">1. Instancias de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rPr>
          <w:rStyle w:val="VerbatimChar"/>
        </w:rPr>
        <w:t xml:space="preserve">Semigroup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Monoid</w:t>
      </w:r>
      <w:r>
        <w:t xml:space="preserve"> </w:t>
      </w:r>
      <w:r>
        <w:t xml:space="preserve">(5 puntos)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Implementá la instancia de esta lista para la clase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de tal manera que la lista se imprima como si fuera una lista de</w:t>
      </w:r>
      <w:r>
        <w:t xml:space="preserve"> </w:t>
      </w:r>
      <w:r>
        <w:t xml:space="preserve">tuplas:</w:t>
      </w:r>
    </w:p>
    <w:p>
      <w:pPr>
        <w:pStyle w:val="SourceCode"/>
      </w:pPr>
      <w:r>
        <w:rPr>
          <w:rStyle w:val="FunctionTok"/>
        </w:rPr>
        <w:t xml:space="preserve">show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"[]"</w:t>
      </w:r>
      <w:r>
        <w:br/>
      </w:r>
      <w:r>
        <w:rPr>
          <w:rStyle w:val="FunctionTok"/>
        </w:rPr>
        <w:t xml:space="preserve">show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Node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Node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Vac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"[(1,2),(2,3)]"</w:t>
      </w:r>
    </w:p>
    <w:p>
      <w:pPr>
        <w:pStyle w:val="FirstParagraph"/>
      </w:pPr>
      <w:r>
        <w:t xml:space="preserve">Para insertar las comas, es recomendable usar la función</w:t>
      </w:r>
      <w:r>
        <w:t xml:space="preserve"> </w:t>
      </w:r>
      <w:r>
        <w:rPr>
          <w:rStyle w:val="VerbatimChar"/>
        </w:rPr>
        <w:t xml:space="preserve">intercalate</w:t>
      </w:r>
      <w:r>
        <w:t xml:space="preserve">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comodin :: Int -&gt; ListAssoc Int Int</w:t>
      </w:r>
      <w:r>
        <w:t xml:space="preserve"> </w:t>
      </w:r>
      <w:r>
        <w:t xml:space="preserve">que, dada un entero positivo</w:t>
      </w:r>
      <w:r>
        <w:t xml:space="preserve"> </w:t>
      </w:r>
      <w:r>
        <w:rPr>
          <w:rStyle w:val="VerbatimChar"/>
        </w:rPr>
        <w:t xml:space="preserve">n</w:t>
      </w:r>
      <w:r>
        <w:t xml:space="preserve">,</w:t>
      </w:r>
      <w:r>
        <w:t xml:space="preserve"> </w:t>
      </w:r>
      <w:r>
        <w:t xml:space="preserve">construye un lista asociativa de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entradas desde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hasta</w:t>
      </w:r>
      <w:r>
        <w:t xml:space="preserve"> </w:t>
      </w:r>
      <w:r>
        <w:rPr>
          <w:rStyle w:val="VerbatimChar"/>
        </w:rPr>
        <w:t xml:space="preserve">1</w:t>
      </w:r>
      <w:r>
        <w:t xml:space="preserve">, cada</w:t>
      </w:r>
      <w:r>
        <w:t xml:space="preserve"> </w:t>
      </w:r>
      <w:r>
        <w:t xml:space="preserve">entrada teniendo asociado el valor 0. Por ejemplo: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comodin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Node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Empty</w:t>
      </w:r>
      <w:r>
        <w:br/>
      </w:r>
      <w:r>
        <w:rPr>
          <w:rStyle w:val="NormalTok"/>
        </w:rPr>
        <w:t xml:space="preserve">comodin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Node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Node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Node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Empty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comodin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Empty</w:t>
      </w:r>
    </w:p>
    <w:p>
      <w:pPr>
        <w:numPr>
          <w:ilvl w:val="0"/>
          <w:numId w:val="1002"/>
        </w:numPr>
      </w:pPr>
      <w:r>
        <w:t xml:space="preserve">Implementá</w:t>
      </w:r>
      <w:r>
        <w:t xml:space="preserve"> </w:t>
      </w:r>
      <w:r>
        <w:rPr>
          <w:rStyle w:val="VerbatimChar"/>
        </w:rPr>
        <w:t xml:space="preserve">existe :: Eq a =&gt; ListAssoc a b -&gt; a -&gt; Bool</w:t>
      </w:r>
      <w:r>
        <w:t xml:space="preserve"> </w:t>
      </w:r>
      <w:r>
        <w:t xml:space="preserve">que dada una lista y una</w:t>
      </w:r>
      <w:r>
        <w:t xml:space="preserve"> </w:t>
      </w:r>
      <w:r>
        <w:t xml:space="preserve">clave devuelve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 la clave está y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en caso contrario.</w:t>
      </w:r>
    </w:p>
    <w:p>
      <w:pPr>
        <w:numPr>
          <w:ilvl w:val="0"/>
          <w:numId w:val="1002"/>
        </w:numPr>
      </w:pPr>
      <w:r>
        <w:t xml:space="preserve">Implementá</w:t>
      </w:r>
      <w:r>
        <w:t xml:space="preserve"> </w:t>
      </w:r>
      <w:r>
        <w:rPr>
          <w:rStyle w:val="VerbatimChar"/>
        </w:rPr>
        <w:t xml:space="preserve">agregar :: Eq a =&gt; a -&gt; b -&gt; ListAssoc a b -&gt; ListAssoc a b</w:t>
      </w:r>
      <w:r>
        <w:t xml:space="preserve"> </w:t>
      </w:r>
      <w:r>
        <w:t xml:space="preserve">que dada</w:t>
      </w:r>
      <w:r>
        <w:t xml:space="preserve"> </w:t>
      </w:r>
      <w:r>
        <w:t xml:space="preserve">una clave</w:t>
      </w:r>
      <w:r>
        <w:t xml:space="preserve"> </w:t>
      </w:r>
      <w:r>
        <w:rPr>
          <w:rStyle w:val="VerbatimChar"/>
        </w:rPr>
        <w:t xml:space="preserve">a</w:t>
      </w:r>
      <w:r>
        <w:t xml:space="preserve">, un dato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lo agrega en la lista si la clave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no existe.</w:t>
      </w:r>
      <w:r>
        <w:t xml:space="preserve"> </w:t>
      </w:r>
      <w:r>
        <w:t xml:space="preserve">En caso de que la clave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exista, se reemplaza el dato anterior.</w:t>
      </w:r>
    </w:p>
    <w:p>
      <w:pPr>
        <w:numPr>
          <w:ilvl w:val="0"/>
          <w:numId w:val="1002"/>
        </w:numPr>
      </w:pPr>
      <w:r>
        <w:t xml:space="preserve">Hacé que el tipo</w:t>
      </w:r>
      <w:r>
        <w:t xml:space="preserve"> </w:t>
      </w:r>
      <w:r>
        <w:rPr>
          <w:rStyle w:val="VerbatimChar"/>
        </w:rPr>
        <w:t xml:space="preserve">ListAssoc</w:t>
      </w:r>
      <w:r>
        <w:t xml:space="preserve"> </w:t>
      </w:r>
      <w:r>
        <w:t xml:space="preserve">pertenezca a la clase</w:t>
      </w:r>
      <w:r>
        <w:t xml:space="preserve"> </w:t>
      </w:r>
      <w:r>
        <w:rPr>
          <w:rStyle w:val="VerbatimChar"/>
        </w:rPr>
        <w:t xml:space="preserve">Semigroup</w:t>
      </w:r>
      <w:r>
        <w:t xml:space="preserve"> </w:t>
      </w:r>
      <w:r>
        <w:t xml:space="preserve">de tal forma</w:t>
      </w:r>
      <w:r>
        <w:t xml:space="preserve"> </w:t>
      </w:r>
      <w:r>
        <w:t xml:space="preserve">que cuando se combinan dos</w:t>
      </w:r>
      <w:r>
        <w:t xml:space="preserve"> </w:t>
      </w:r>
      <w:r>
        <w:rPr>
          <w:rStyle w:val="VerbatimChar"/>
        </w:rPr>
        <w:t xml:space="preserve">ListAssoc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&lt;&gt;</w:t>
      </w:r>
      <w:r>
        <w:t xml:space="preserve"> </w:t>
      </w:r>
      <w:r>
        <w:t xml:space="preserve">, y existen claves duplicadas, se descarte</w:t>
      </w:r>
      <w:r>
        <w:t xml:space="preserve"> </w:t>
      </w:r>
      <w:r>
        <w:t xml:space="preserve">el dato correspondiente de la</w:t>
      </w:r>
      <w:r>
        <w:t xml:space="preserve"> </w:t>
      </w:r>
      <w:r>
        <w:rPr>
          <w:rStyle w:val="VerbatimChar"/>
        </w:rPr>
        <w:t xml:space="preserve">ListAssoc</w:t>
      </w:r>
      <w:r>
        <w:t xml:space="preserve"> </w:t>
      </w:r>
      <w:r>
        <w:t xml:space="preserve">de la izquierda y quede el de la derecha.</w:t>
      </w:r>
      <w:r>
        <w:t xml:space="preserve"> </w:t>
      </w:r>
      <w:r>
        <w:t xml:space="preserve">Implementá también la instancia de</w:t>
      </w:r>
      <w:r>
        <w:t xml:space="preserve"> </w:t>
      </w:r>
      <w:r>
        <w:rPr>
          <w:rStyle w:val="VerbatimChar"/>
        </w:rPr>
        <w:t xml:space="preserve">ListAssoc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Monoid</w:t>
      </w:r>
      <w:r>
        <w:t xml:space="preserve">.</w:t>
      </w:r>
    </w:p>
    <w:p>
      <w:pPr>
        <w:pStyle w:val="Heading1"/>
      </w:pPr>
      <w:bookmarkStart w:id="23" w:name="X73814f7bfb28d4437686bdd37a203fc989e0659"/>
      <w:r>
        <w:t xml:space="preserve">2. El tipo diccionario (Map) y funciones IO (2 puntos)</w:t>
      </w:r>
      <w:bookmarkEnd w:id="23"/>
    </w:p>
    <w:p>
      <w:pPr>
        <w:numPr>
          <w:ilvl w:val="0"/>
          <w:numId w:val="1003"/>
        </w:numPr>
      </w:pPr>
      <w:r>
        <w:t xml:space="preserve">Implementá la función</w:t>
      </w:r>
      <w:r>
        <w:t xml:space="preserve"> </w:t>
      </w:r>
      <w:r>
        <w:rPr>
          <w:rStyle w:val="VerbatimChar"/>
        </w:rPr>
        <w:t xml:space="preserve">laToDisk :: (Show a, Show b) =&gt; Listassoc a b -&gt; FilePath -&gt; IO ()</w:t>
      </w:r>
      <w:r>
        <w:t xml:space="preserve"> </w:t>
      </w:r>
      <w:r>
        <w:t xml:space="preserve">que convierte una</w:t>
      </w:r>
      <w:r>
        <w:t xml:space="preserve"> </w:t>
      </w:r>
      <w:r>
        <w:rPr>
          <w:rStyle w:val="VerbatimChar"/>
        </w:rPr>
        <w:t xml:space="preserve">ListAssoc</w:t>
      </w:r>
      <w:r>
        <w:t xml:space="preserve"> </w:t>
      </w:r>
      <w:r>
        <w:t xml:space="preserve">a</w:t>
      </w:r>
      <w:r>
        <w:t xml:space="preserve"> </w:t>
      </w:r>
      <w:r>
        <w:t xml:space="preserve">una cadena de caracteres, y la guarda en el camino indicado por el parámetro</w:t>
      </w:r>
      <w:r>
        <w:t xml:space="preserve"> </w:t>
      </w:r>
      <w:r>
        <w:rPr>
          <w:rStyle w:val="VerbatimChar"/>
        </w:rPr>
        <w:t xml:space="preserve">FilePath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Implementá la función</w:t>
      </w:r>
      <w:r>
        <w:t xml:space="preserve"> </w:t>
      </w:r>
      <w:r>
        <w:rPr>
          <w:rStyle w:val="VerbatimChar"/>
        </w:rPr>
        <w:t xml:space="preserve">laToMap :: (Ord a) =&gt; ListAssoc a b -&gt; Map a b</w:t>
      </w:r>
      <w:r>
        <w:t xml:space="preserve"> </w:t>
      </w:r>
      <w:r>
        <w:t xml:space="preserve">que convierte la lista a un diccionario.</w:t>
      </w:r>
      <w:r>
        <w:t xml:space="preserve"> </w:t>
      </w:r>
      <w:r>
        <w:t xml:space="preserve">Podés suponer que no hay claves duplicadas en la lista asociativa.</w:t>
      </w:r>
    </w:p>
    <w:p>
      <w:pPr>
        <w:pStyle w:val="Heading1"/>
      </w:pPr>
      <w:bookmarkStart w:id="24" w:name="quickcheck-3-puntos"/>
      <w:r>
        <w:t xml:space="preserve">3. QuickCheck (3 puntos)</w:t>
      </w:r>
      <w:bookmarkEnd w:id="24"/>
    </w:p>
    <w:p>
      <w:pPr>
        <w:pStyle w:val="FirstParagraph"/>
      </w:pPr>
      <w:r>
        <w:t xml:space="preserve">Agregá lo siguiente a tu módulo: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Test.QuickCheck</w:t>
      </w:r>
    </w:p>
    <w:p>
      <w:pPr>
        <w:numPr>
          <w:ilvl w:val="0"/>
          <w:numId w:val="1004"/>
        </w:numPr>
      </w:pPr>
      <w:r>
        <w:t xml:space="preserve">Implementá</w:t>
      </w:r>
      <w:r>
        <w:t xml:space="preserve"> </w:t>
      </w:r>
      <w:r>
        <w:rPr>
          <w:rStyle w:val="VerbatimChar"/>
        </w:rPr>
        <w:t xml:space="preserve">laLength :: ListAssoc a b -&gt; Int</w:t>
      </w:r>
      <w:r>
        <w:t xml:space="preserve">, el equivalente de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para un</w:t>
      </w:r>
      <w:r>
        <w:t xml:space="preserve"> </w:t>
      </w:r>
      <w:r>
        <w:rPr>
          <w:rStyle w:val="VerbatimChar"/>
        </w:rPr>
        <w:t xml:space="preserve">Lef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Implementa una propiedad que indica que la suma de los tamaños de dos</w:t>
      </w:r>
      <w:r>
        <w:t xml:space="preserve"> </w:t>
      </w:r>
      <w:r>
        <w:rPr>
          <w:rStyle w:val="VerbatimChar"/>
        </w:rPr>
        <w:t xml:space="preserve">ListAssoc</w:t>
      </w:r>
      <w:r>
        <w:t xml:space="preserve">,</w:t>
      </w:r>
      <w:r>
        <w:t xml:space="preserve"> </w:t>
      </w:r>
      <w:r>
        <w:rPr>
          <w:rStyle w:val="VerbatimChar"/>
        </w:rPr>
        <w:t xml:space="preserve">l1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l2</w:t>
      </w:r>
      <w:r>
        <w:t xml:space="preserve"> </w:t>
      </w:r>
      <w:r>
        <w:t xml:space="preserve">es igual al tamaño de</w:t>
      </w:r>
      <w:r>
        <w:t xml:space="preserve"> </w:t>
      </w:r>
      <w:r>
        <w:rPr>
          <w:rStyle w:val="VerbatimChar"/>
        </w:rPr>
        <w:t xml:space="preserve">l1 &lt;&gt; l2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Implementa una instancia de</w:t>
      </w:r>
      <w:r>
        <w:t xml:space="preserve"> </w:t>
      </w:r>
      <w:r>
        <w:rPr>
          <w:rStyle w:val="VerbatimChar"/>
        </w:rPr>
        <w:t xml:space="preserve">Lef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Arbitrary</w:t>
      </w:r>
      <w:r>
        <w:t xml:space="preserve">. Hacélo con unos de los métodos indicados</w:t>
      </w:r>
      <w:r>
        <w:t xml:space="preserve"> </w:t>
      </w:r>
      <w:r>
        <w:t xml:space="preserve">en el</w:t>
      </w:r>
      <w:r>
        <w:t xml:space="preserve"> </w:t>
      </w:r>
      <w:hyperlink r:id="rId25">
        <w:r>
          <w:rPr>
            <w:rStyle w:val="Hyperlink"/>
          </w:rPr>
          <w:t xml:space="preserve">teórico sobre QuickCheck</w:t>
        </w:r>
      </w:hyperlink>
      <w:r>
        <w:t xml:space="preserve">.</w:t>
      </w:r>
      <w:r>
        <w:t xml:space="preserve"> </w:t>
      </w:r>
      <w:r>
        <w:t xml:space="preserve">Comprobá la propiedad anterior en</w:t>
      </w:r>
      <w:r>
        <w:t xml:space="preserve"> </w:t>
      </w:r>
      <w:r>
        <w:rPr>
          <w:rStyle w:val="VerbatimChar"/>
        </w:rPr>
        <w:t xml:space="preserve">ghci</w:t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2">
    <w:nsid w:val="71315dca"/>
    <w:multiLevelType w:val="multilevel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5" Target="https://cs.famaf.unc.edu.ar/~hoffmann/pd20/quickcheck.html" TargetMode="External" /><Relationship Type="http://schemas.openxmlformats.org/officeDocument/2006/relationships/hyperlink" Id="rId20" Target="mailto:guillaumh@gmail.com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5" Target="https://cs.famaf.unc.edu.ar/~hoffmann/pd20/quickcheck.html" TargetMode="External" /><Relationship Type="http://schemas.openxmlformats.org/officeDocument/2006/relationships/hyperlink" Id="rId20" Target="mailto:guillaumh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Prog. Declarativa: Recuperatorio 2</dc:title>
  <dc:creator/>
  <cp:keywords/>
  <dcterms:created xsi:type="dcterms:W3CDTF">2020-11-25T16:16:41Z</dcterms:created>
  <dcterms:modified xsi:type="dcterms:W3CDTF">2020-11-25T16:16:41Z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